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542" w:rsidRDefault="00446542" w:rsidP="006535A5">
      <w:pPr>
        <w:pStyle w:val="libCenter"/>
        <w:rPr>
          <w:rFonts w:hint="cs"/>
          <w:rtl/>
        </w:rPr>
      </w:pPr>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6535A5">
      <w:pPr>
        <w:pStyle w:val="libCenter"/>
        <w:rPr>
          <w:rFonts w:hint="cs"/>
          <w:rtl/>
        </w:rPr>
      </w:pPr>
      <w:r>
        <w:rPr>
          <w:rtl/>
        </w:rPr>
        <w:br w:type="page"/>
      </w:r>
    </w:p>
    <w:p w:rsidR="00446542" w:rsidRDefault="00446542" w:rsidP="006535A5">
      <w:pPr>
        <w:pStyle w:val="libCenter"/>
        <w:rPr>
          <w:rFonts w:hint="cs"/>
          <w:rtl/>
        </w:rPr>
      </w:pPr>
      <w:r>
        <w:rPr>
          <w:rtl/>
        </w:rPr>
        <w:lastRenderedPageBreak/>
        <w:br w:type="page"/>
      </w:r>
      <w:r>
        <w:rPr>
          <w:rFonts w:hint="cs"/>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6535A5">
      <w:pPr>
        <w:pStyle w:val="libCenter"/>
        <w:rPr>
          <w:rFonts w:hint="cs"/>
          <w:rtl/>
        </w:rPr>
      </w:pPr>
      <w:r>
        <w:rPr>
          <w:rtl/>
        </w:rPr>
        <w:br w:type="page"/>
      </w:r>
    </w:p>
    <w:p w:rsidR="00446542" w:rsidRDefault="00446542" w:rsidP="006535A5">
      <w:pPr>
        <w:pStyle w:val="libCenter"/>
        <w:rPr>
          <w:rFonts w:hint="cs"/>
          <w:rtl/>
        </w:rPr>
      </w:pPr>
      <w:r>
        <w:rPr>
          <w:rtl/>
        </w:rPr>
        <w:lastRenderedPageBreak/>
        <w:br w:type="page"/>
      </w:r>
      <w:r>
        <w:rPr>
          <w:rFonts w:hint="cs"/>
          <w:noProof/>
        </w:rPr>
        <w:lastRenderedPageBreak/>
        <w:drawing>
          <wp:inline distT="0" distB="0" distL="0" distR="0">
            <wp:extent cx="4674235" cy="7404100"/>
            <wp:effectExtent l="19050" t="0" r="0"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1Center"/>
        <w:rPr>
          <w:rFonts w:hint="cs"/>
          <w:rtl/>
        </w:rPr>
      </w:pPr>
      <w:r>
        <w:rPr>
          <w:rtl/>
        </w:rPr>
        <w:br w:type="page"/>
      </w:r>
    </w:p>
    <w:p w:rsidR="00446542" w:rsidRDefault="00446542" w:rsidP="00446542">
      <w:pPr>
        <w:pStyle w:val="Heading1Center"/>
        <w:rPr>
          <w:rFonts w:hint="cs"/>
          <w:rtl/>
        </w:rPr>
      </w:pPr>
      <w:r>
        <w:rPr>
          <w:rtl/>
        </w:rPr>
        <w:lastRenderedPageBreak/>
        <w:br w:type="page"/>
      </w:r>
      <w:bookmarkStart w:id="0" w:name="_Toc410477270"/>
      <w:r>
        <w:rPr>
          <w:rtl/>
        </w:rPr>
        <w:lastRenderedPageBreak/>
        <w:t>مقدمة الكتاب</w:t>
      </w:r>
      <w:bookmarkEnd w:id="0"/>
    </w:p>
    <w:p w:rsidR="00446542" w:rsidRDefault="00446542" w:rsidP="00B55289">
      <w:pPr>
        <w:pStyle w:val="libCenterBold1"/>
        <w:rPr>
          <w:rFonts w:hint="cs"/>
          <w:rtl/>
        </w:rPr>
      </w:pPr>
      <w:r>
        <w:rPr>
          <w:rtl/>
        </w:rPr>
        <w:t>بسم الله الرحمن الرحيم</w:t>
      </w:r>
    </w:p>
    <w:p w:rsidR="00446542" w:rsidRDefault="00446542" w:rsidP="00EA714F">
      <w:pPr>
        <w:pStyle w:val="libNormal"/>
        <w:rPr>
          <w:rtl/>
        </w:rPr>
      </w:pPr>
      <w:r>
        <w:rPr>
          <w:rtl/>
        </w:rPr>
        <w:t>وصلَّى الله على أشرف الأنبياء والمرسلين محمد وآله الطيبين الطاهرين</w:t>
      </w:r>
    </w:p>
    <w:p w:rsidR="00446542" w:rsidRDefault="00446542" w:rsidP="006535A5">
      <w:pPr>
        <w:pStyle w:val="libBold1"/>
        <w:rPr>
          <w:rtl/>
        </w:rPr>
      </w:pPr>
      <w:r>
        <w:rPr>
          <w:rtl/>
        </w:rPr>
        <w:t>وبعد :</w:t>
      </w:r>
    </w:p>
    <w:p w:rsidR="00446542" w:rsidRDefault="00446542" w:rsidP="00EA714F">
      <w:pPr>
        <w:pStyle w:val="libNormal"/>
        <w:rPr>
          <w:rtl/>
        </w:rPr>
      </w:pPr>
      <w:r>
        <w:rPr>
          <w:rtl/>
        </w:rPr>
        <w:t>فإن وقائعَ وأحداثَ الطف الدامية استأثرت باهتمام المؤرخين وأصحاب السير مُنذ الأيام الاُولى لواقعة الطف ، حتى قيل إنه كان في معسكر عمر بن سعد مَنْ كانت مهمتُه مقتصرةً على تسجيل تلك الوقائع ، ومن هنا استوعبتها الكثير من كتب التاريخ والسيرة ، ومعظم المؤرخين ذكروا هذه الواقعة الأليمة جملةً وتفصيلاً ، واهتموا بدراستها واستكشاف دوافعها وأسبابها وما فيها من دروس وعبر وما تركته من آثار ونتائج على مختلف ال</w:t>
      </w:r>
      <w:r>
        <w:rPr>
          <w:rFonts w:hint="cs"/>
          <w:rtl/>
        </w:rPr>
        <w:t>أ</w:t>
      </w:r>
      <w:r>
        <w:rPr>
          <w:rtl/>
        </w:rPr>
        <w:t>صعدة ، واعتبروها أهمَ حدث</w:t>
      </w:r>
      <w:r>
        <w:rPr>
          <w:rFonts w:hint="cs"/>
          <w:rtl/>
        </w:rPr>
        <w:t>ٍ</w:t>
      </w:r>
      <w:r>
        <w:rPr>
          <w:rtl/>
        </w:rPr>
        <w:t xml:space="preserve"> جرى منذ</w:t>
      </w:r>
      <w:r>
        <w:rPr>
          <w:rFonts w:hint="cs"/>
          <w:rtl/>
        </w:rPr>
        <w:t>ُ</w:t>
      </w:r>
      <w:r>
        <w:rPr>
          <w:rtl/>
        </w:rPr>
        <w:t xml:space="preserve"> عام 61 ه‍ بل أعظم حدث مأساوي في تاريخ الأمة الإسلامية حيث مقتل ابن بنت نبي الأمة محمد </w:t>
      </w:r>
      <w:r w:rsidR="00452238" w:rsidRPr="00452238">
        <w:rPr>
          <w:rStyle w:val="libAlaemChar"/>
          <w:rFonts w:hint="cs"/>
          <w:rtl/>
        </w:rPr>
        <w:t>صلى‌الله‌عليه‌وآله‌وسلم</w:t>
      </w:r>
      <w:r>
        <w:rPr>
          <w:rtl/>
        </w:rPr>
        <w:t>.</w:t>
      </w:r>
    </w:p>
    <w:p w:rsidR="00446542" w:rsidRDefault="00446542" w:rsidP="00EA714F">
      <w:pPr>
        <w:pStyle w:val="libNormal"/>
        <w:rPr>
          <w:rtl/>
        </w:rPr>
      </w:pPr>
      <w:r>
        <w:rPr>
          <w:rtl/>
        </w:rPr>
        <w:t xml:space="preserve">ومن خلال نظرة عابرة إلى كثرة ما </w:t>
      </w:r>
      <w:r>
        <w:rPr>
          <w:rFonts w:hint="cs"/>
          <w:rtl/>
        </w:rPr>
        <w:t>أُ</w:t>
      </w:r>
      <w:r>
        <w:rPr>
          <w:rtl/>
        </w:rPr>
        <w:t>ل</w:t>
      </w:r>
      <w:r>
        <w:rPr>
          <w:rFonts w:hint="cs"/>
          <w:rtl/>
        </w:rPr>
        <w:t>ّ</w:t>
      </w:r>
      <w:r>
        <w:rPr>
          <w:rtl/>
        </w:rPr>
        <w:t>ف في سرد وقائع هذه الحادثة الأليمة من الكتب المعنية بدراستها فقط ككتب المقاتل ، وما أعطته الكتب التاريخية العامة وكتب الحديث لهذا الفصل من تاريخ الإسلام من أهمية ، ناهيك المقاتل المخطوطة التي لم يُقد</w:t>
      </w:r>
      <w:r>
        <w:rPr>
          <w:rFonts w:hint="cs"/>
          <w:rtl/>
        </w:rPr>
        <w:t>َّ</w:t>
      </w:r>
      <w:r>
        <w:rPr>
          <w:rtl/>
        </w:rPr>
        <w:t>ر لها حتى الآن أن تطبع وتنشر ، تبدو الأهمية الكبرى لهذه الواقعة في أنظار الباحثين والمؤرخين وأصحاب السير والتراجم.</w:t>
      </w:r>
    </w:p>
    <w:p w:rsidR="00446542" w:rsidRDefault="00446542" w:rsidP="00EA714F">
      <w:pPr>
        <w:pStyle w:val="libNormal"/>
        <w:rPr>
          <w:rFonts w:hint="cs"/>
          <w:rtl/>
        </w:rPr>
      </w:pPr>
      <w:r>
        <w:rPr>
          <w:rtl/>
        </w:rPr>
        <w:t>ومن الملاحظ أن أصحاب الس</w:t>
      </w:r>
      <w:r>
        <w:rPr>
          <w:rFonts w:hint="cs"/>
          <w:rtl/>
        </w:rPr>
        <w:t>ّي</w:t>
      </w:r>
      <w:r>
        <w:rPr>
          <w:rtl/>
        </w:rPr>
        <w:t xml:space="preserve">ر والمؤرخين ذكروا جُلَّ وقائع هذه الحادثة الأليمة ، منذ خروج الإمام الحسين </w:t>
      </w:r>
      <w:r w:rsidR="00452238" w:rsidRPr="00452238">
        <w:rPr>
          <w:rStyle w:val="libAlaemChar"/>
          <w:rFonts w:hint="cs"/>
          <w:rtl/>
        </w:rPr>
        <w:t>عليه‌السلام</w:t>
      </w:r>
      <w:r>
        <w:rPr>
          <w:rtl/>
        </w:rPr>
        <w:t xml:space="preserve"> من المدينة المنورة في شهر رجب إلى يوم العاشر من محرم الحرام والأحداث التي تلت المقتل ، ولم يتناسوا الليلةَ</w:t>
      </w:r>
    </w:p>
    <w:p w:rsidR="00446542" w:rsidRDefault="00446542" w:rsidP="006535A5">
      <w:pPr>
        <w:pStyle w:val="libNormal0"/>
        <w:rPr>
          <w:rtl/>
        </w:rPr>
      </w:pPr>
      <w:r w:rsidRPr="00DC0F39">
        <w:rPr>
          <w:rtl/>
        </w:rPr>
        <w:br w:type="page"/>
      </w:r>
      <w:r>
        <w:rPr>
          <w:rtl/>
        </w:rPr>
        <w:lastRenderedPageBreak/>
        <w:t>ال</w:t>
      </w:r>
      <w:r>
        <w:rPr>
          <w:rFonts w:hint="cs"/>
          <w:rtl/>
        </w:rPr>
        <w:t>أ</w:t>
      </w:r>
      <w:r>
        <w:rPr>
          <w:rtl/>
        </w:rPr>
        <w:t xml:space="preserve">خيرة من حياته </w:t>
      </w:r>
      <w:r w:rsidR="00452238" w:rsidRPr="00452238">
        <w:rPr>
          <w:rStyle w:val="libAlaemChar"/>
          <w:rFonts w:hint="cs"/>
          <w:rtl/>
        </w:rPr>
        <w:t>عليه‌السلام</w:t>
      </w:r>
      <w:r>
        <w:rPr>
          <w:rtl/>
        </w:rPr>
        <w:t xml:space="preserve"> وسج</w:t>
      </w:r>
      <w:r>
        <w:rPr>
          <w:rFonts w:hint="cs"/>
          <w:rtl/>
        </w:rPr>
        <w:t>ّ</w:t>
      </w:r>
      <w:r>
        <w:rPr>
          <w:rtl/>
        </w:rPr>
        <w:t>لوا ما أمكنهم من وقائعها وأحداثها ، وإن كان بعض المؤرخين أهملها أو ذكرها في غاية ال</w:t>
      </w:r>
      <w:r>
        <w:rPr>
          <w:rFonts w:hint="cs"/>
          <w:rtl/>
        </w:rPr>
        <w:t>إ</w:t>
      </w:r>
      <w:r>
        <w:rPr>
          <w:rtl/>
        </w:rPr>
        <w:t>ختصار.</w:t>
      </w:r>
    </w:p>
    <w:p w:rsidR="00446542" w:rsidRDefault="00446542" w:rsidP="00EA714F">
      <w:pPr>
        <w:pStyle w:val="libNormal"/>
        <w:rPr>
          <w:rtl/>
        </w:rPr>
      </w:pPr>
      <w:r>
        <w:rPr>
          <w:rtl/>
        </w:rPr>
        <w:t xml:space="preserve">فاسترعى ذلك اهتماميَ الشديد في أن أعطي هذه الليلة بعض حقّها من عَرض وقائعها وحوادثها وما يرتبط بها بشيء من التفصيل ، ولما في هذه الليلة من أحداث ومواقف يجدر الوقوف عندها ودراستها بإمعان ، إذ هي الليلة الأخيرة من حياة الإمام الحسين </w:t>
      </w:r>
      <w:r w:rsidR="00452238" w:rsidRPr="00452238">
        <w:rPr>
          <w:rStyle w:val="libAlaemChar"/>
          <w:rFonts w:hint="cs"/>
          <w:rtl/>
        </w:rPr>
        <w:t>عليه‌السلام</w:t>
      </w:r>
      <w:r>
        <w:rPr>
          <w:rtl/>
        </w:rPr>
        <w:t xml:space="preserve"> وأصحابه الأوفياء ، وليلة في منتهى </w:t>
      </w:r>
      <w:r>
        <w:rPr>
          <w:rFonts w:hint="cs"/>
          <w:rtl/>
        </w:rPr>
        <w:t>العظمة</w:t>
      </w:r>
      <w:r>
        <w:rPr>
          <w:rtl/>
        </w:rPr>
        <w:t xml:space="preserve"> ، قُدّر لها أن تبقى خالدةً بما فيها من عِبَر ودروس ومأساة ومواقف مشر</w:t>
      </w:r>
      <w:r>
        <w:rPr>
          <w:rFonts w:hint="cs"/>
          <w:rtl/>
        </w:rPr>
        <w:t>ف</w:t>
      </w:r>
      <w:r>
        <w:rPr>
          <w:rtl/>
        </w:rPr>
        <w:t xml:space="preserve">ة ، فيجدر الاهتمام بالبحث والتمحيص في وقائعها وأحداثها والمعرفة الكاملة بما جرى في طياتها ، ولذا لا ننسى هنا تأكيد الأئمة الطاهرين </w:t>
      </w:r>
      <w:r w:rsidR="00452238" w:rsidRPr="00452238">
        <w:rPr>
          <w:rStyle w:val="libAlaemChar"/>
          <w:rFonts w:hint="cs"/>
          <w:rtl/>
        </w:rPr>
        <w:t>عليهم‌السلام</w:t>
      </w:r>
      <w:r>
        <w:rPr>
          <w:rtl/>
        </w:rPr>
        <w:t xml:space="preserve"> الشديد في إحياء هذه الذكرى الأليمة والنظر إليها بعين ال</w:t>
      </w:r>
      <w:r>
        <w:rPr>
          <w:rFonts w:hint="cs"/>
          <w:rtl/>
        </w:rPr>
        <w:t>إ</w:t>
      </w:r>
      <w:r>
        <w:rPr>
          <w:rtl/>
        </w:rPr>
        <w:t>عتبار.</w:t>
      </w:r>
    </w:p>
    <w:p w:rsidR="00446542" w:rsidRDefault="00446542" w:rsidP="00EA714F">
      <w:pPr>
        <w:pStyle w:val="libNormal"/>
        <w:rPr>
          <w:rtl/>
        </w:rPr>
      </w:pPr>
      <w:r>
        <w:rPr>
          <w:rtl/>
        </w:rPr>
        <w:t>ومن هنا قمت بجمع ما وسعني جمعه وإعداده من وقائع وحوادث هذه الليلة العظيمة وتنظيم تسلسل أحداثها وما جاء فيها من مواقف مُشرّفة ، وما جاء فيها من الأحاديث الشريفة وما يرتبط بها ، وتناولت أيضاً جانباً دراسياً عن أبعادها الدينية والأخلاقية وغيرهما من المواقف وال</w:t>
      </w:r>
      <w:r>
        <w:rPr>
          <w:rFonts w:hint="cs"/>
          <w:rtl/>
        </w:rPr>
        <w:t>أ</w:t>
      </w:r>
      <w:r>
        <w:rPr>
          <w:rtl/>
        </w:rPr>
        <w:t xml:space="preserve">بعاد والتي يَجدُر الوقوفُ عندها والتأمل فيها والاستفادة منها ، فكان هذا هو القسم الاول : </w:t>
      </w:r>
      <w:r w:rsidRPr="006535A5">
        <w:rPr>
          <w:rStyle w:val="libBold2Char"/>
          <w:rtl/>
        </w:rPr>
        <w:t>( ليلة عاشوراء في الحديث )</w:t>
      </w:r>
      <w:r>
        <w:rPr>
          <w:rtl/>
        </w:rPr>
        <w:t xml:space="preserve"> والذي يشتمل على ال</w:t>
      </w:r>
      <w:r>
        <w:rPr>
          <w:rFonts w:hint="cs"/>
          <w:rtl/>
        </w:rPr>
        <w:t>أ</w:t>
      </w:r>
      <w:r>
        <w:rPr>
          <w:rtl/>
        </w:rPr>
        <w:t>مور التالية :</w:t>
      </w:r>
    </w:p>
    <w:p w:rsidR="00446542" w:rsidRDefault="00446542" w:rsidP="00EA714F">
      <w:pPr>
        <w:pStyle w:val="libNormal"/>
        <w:rPr>
          <w:rtl/>
        </w:rPr>
      </w:pPr>
      <w:r>
        <w:rPr>
          <w:rtl/>
        </w:rPr>
        <w:t>1</w:t>
      </w:r>
      <w:r>
        <w:rPr>
          <w:rFonts w:hint="cs"/>
          <w:rtl/>
        </w:rPr>
        <w:t xml:space="preserve"> </w:t>
      </w:r>
      <w:r>
        <w:rPr>
          <w:rtl/>
        </w:rPr>
        <w:t>ـ</w:t>
      </w:r>
      <w:r>
        <w:rPr>
          <w:rFonts w:hint="cs"/>
          <w:rtl/>
        </w:rPr>
        <w:t xml:space="preserve"> </w:t>
      </w:r>
      <w:r>
        <w:rPr>
          <w:rtl/>
        </w:rPr>
        <w:t>الوقائع وال</w:t>
      </w:r>
      <w:r>
        <w:rPr>
          <w:rFonts w:hint="cs"/>
          <w:rtl/>
        </w:rPr>
        <w:t>أ</w:t>
      </w:r>
      <w:r>
        <w:rPr>
          <w:rtl/>
        </w:rPr>
        <w:t>حداث</w:t>
      </w:r>
    </w:p>
    <w:p w:rsidR="00446542" w:rsidRDefault="00446542" w:rsidP="00EA714F">
      <w:pPr>
        <w:pStyle w:val="libNormal"/>
        <w:rPr>
          <w:rtl/>
        </w:rPr>
      </w:pPr>
      <w:r>
        <w:rPr>
          <w:rtl/>
        </w:rPr>
        <w:t>2</w:t>
      </w:r>
      <w:r>
        <w:rPr>
          <w:rFonts w:hint="cs"/>
          <w:rtl/>
        </w:rPr>
        <w:t xml:space="preserve"> </w:t>
      </w:r>
      <w:r>
        <w:rPr>
          <w:rtl/>
        </w:rPr>
        <w:t>ـ</w:t>
      </w:r>
      <w:r>
        <w:rPr>
          <w:rFonts w:hint="cs"/>
          <w:rtl/>
        </w:rPr>
        <w:t xml:space="preserve"> </w:t>
      </w:r>
      <w:r>
        <w:rPr>
          <w:rtl/>
        </w:rPr>
        <w:t>أعمال ليلة عاشوراء</w:t>
      </w:r>
    </w:p>
    <w:p w:rsidR="00446542" w:rsidRDefault="00446542" w:rsidP="00EA714F">
      <w:pPr>
        <w:pStyle w:val="libNormal"/>
        <w:rPr>
          <w:rtl/>
        </w:rPr>
      </w:pPr>
      <w:r>
        <w:rPr>
          <w:rtl/>
        </w:rPr>
        <w:t>3</w:t>
      </w:r>
      <w:r>
        <w:rPr>
          <w:rFonts w:hint="cs"/>
          <w:rtl/>
        </w:rPr>
        <w:t xml:space="preserve"> </w:t>
      </w:r>
      <w:r>
        <w:rPr>
          <w:rtl/>
        </w:rPr>
        <w:t>ـ</w:t>
      </w:r>
      <w:r>
        <w:rPr>
          <w:rFonts w:hint="cs"/>
          <w:rtl/>
        </w:rPr>
        <w:t xml:space="preserve"> </w:t>
      </w:r>
      <w:r>
        <w:rPr>
          <w:rtl/>
        </w:rPr>
        <w:t>ال</w:t>
      </w:r>
      <w:r>
        <w:rPr>
          <w:rFonts w:hint="cs"/>
          <w:rtl/>
        </w:rPr>
        <w:t>أ</w:t>
      </w:r>
      <w:r>
        <w:rPr>
          <w:rtl/>
        </w:rPr>
        <w:t>بعاد المستوحاة من ليلة عاشوراء</w:t>
      </w:r>
    </w:p>
    <w:p w:rsidR="00446542" w:rsidRDefault="00446542" w:rsidP="00EA714F">
      <w:pPr>
        <w:pStyle w:val="libNormal"/>
        <w:rPr>
          <w:rtl/>
        </w:rPr>
      </w:pPr>
      <w:r>
        <w:rPr>
          <w:rtl/>
        </w:rPr>
        <w:t xml:space="preserve">وبما أنّ كتابنا هذا قد خُصّ بذكر ليلة عاشوراء في الحديث رأيت من الضرورة بمكان أن أتناول ليلة عاشوراء في الأدب ، </w:t>
      </w:r>
      <w:r>
        <w:rPr>
          <w:rFonts w:hint="cs"/>
          <w:rtl/>
        </w:rPr>
        <w:t>ف</w:t>
      </w:r>
      <w:r>
        <w:rPr>
          <w:rtl/>
        </w:rPr>
        <w:t>قمت بجمع ما تسنّى لي جمعه من قصائد وأشعار في ما يخصها ويرتبط بها ، كما إني التمست من إخواني</w:t>
      </w:r>
    </w:p>
    <w:p w:rsidR="00446542" w:rsidRDefault="00446542" w:rsidP="006535A5">
      <w:pPr>
        <w:pStyle w:val="libNormal0"/>
        <w:rPr>
          <w:rFonts w:hint="cs"/>
          <w:rtl/>
        </w:rPr>
      </w:pPr>
      <w:r w:rsidRPr="00DC0F39">
        <w:rPr>
          <w:rtl/>
        </w:rPr>
        <w:br w:type="page"/>
      </w:r>
      <w:r>
        <w:rPr>
          <w:rtl/>
        </w:rPr>
        <w:lastRenderedPageBreak/>
        <w:t>ال</w:t>
      </w:r>
      <w:r>
        <w:rPr>
          <w:rFonts w:hint="cs"/>
          <w:rtl/>
        </w:rPr>
        <w:t>أ</w:t>
      </w:r>
      <w:r>
        <w:rPr>
          <w:rtl/>
        </w:rPr>
        <w:t>دباء والشعراء المشاركة بما تجود به قرائحهم الوقّادة بما يناسب هذه الليلة حدثاً وموقفاً وتسليط الأضواء عليها</w:t>
      </w:r>
      <w:r>
        <w:rPr>
          <w:rFonts w:hint="cs"/>
          <w:rtl/>
        </w:rPr>
        <w:t xml:space="preserve"> </w:t>
      </w:r>
      <w:r>
        <w:rPr>
          <w:rtl/>
        </w:rPr>
        <w:t>ـ</w:t>
      </w:r>
      <w:r>
        <w:rPr>
          <w:rFonts w:hint="cs"/>
          <w:rtl/>
        </w:rPr>
        <w:t xml:space="preserve"> </w:t>
      </w:r>
      <w:r>
        <w:rPr>
          <w:rtl/>
        </w:rPr>
        <w:t>تخليداً لهذه الذكرى الأليمة</w:t>
      </w:r>
      <w:r>
        <w:rPr>
          <w:rFonts w:hint="cs"/>
          <w:rtl/>
        </w:rPr>
        <w:t xml:space="preserve"> </w:t>
      </w:r>
      <w:r>
        <w:rPr>
          <w:rtl/>
        </w:rPr>
        <w:t>ـ</w:t>
      </w:r>
      <w:r>
        <w:rPr>
          <w:rFonts w:hint="cs"/>
          <w:rtl/>
        </w:rPr>
        <w:t xml:space="preserve"> </w:t>
      </w:r>
      <w:r>
        <w:rPr>
          <w:rtl/>
        </w:rPr>
        <w:t>وقد رتبت تسلسل القصائد عل</w:t>
      </w:r>
      <w:r>
        <w:rPr>
          <w:rFonts w:hint="cs"/>
          <w:rtl/>
        </w:rPr>
        <w:t>ى</w:t>
      </w:r>
      <w:r>
        <w:rPr>
          <w:rtl/>
        </w:rPr>
        <w:t xml:space="preserve"> حسب الحروف الهجائية لأسماء الشعراء الأولى ، مع دراسة نقدية أيضاً حولها بقلم الأستاذ</w:t>
      </w:r>
      <w:r>
        <w:rPr>
          <w:rFonts w:hint="cs"/>
          <w:rtl/>
        </w:rPr>
        <w:t xml:space="preserve"> الأديب </w:t>
      </w:r>
      <w:r>
        <w:rPr>
          <w:rtl/>
        </w:rPr>
        <w:t>ثامر الوندي وذلك ل</w:t>
      </w:r>
      <w:r>
        <w:rPr>
          <w:rFonts w:hint="cs"/>
          <w:rtl/>
        </w:rPr>
        <w:t>أ</w:t>
      </w:r>
      <w:r>
        <w:rPr>
          <w:rtl/>
        </w:rPr>
        <w:t xml:space="preserve">همية مثل هذه الدراسات ، فكان هذه هو القسم الثاني </w:t>
      </w:r>
      <w:r w:rsidRPr="006535A5">
        <w:rPr>
          <w:rStyle w:val="libBold2Char"/>
          <w:rtl/>
        </w:rPr>
        <w:t>( ليلة عاشوراء في الأدب )</w:t>
      </w:r>
      <w:r>
        <w:rPr>
          <w:rtl/>
        </w:rPr>
        <w:t xml:space="preserve"> والذي يشتمل على الأمور التالية :</w:t>
      </w:r>
    </w:p>
    <w:p w:rsidR="00446542" w:rsidRDefault="00446542" w:rsidP="00EA714F">
      <w:pPr>
        <w:pStyle w:val="libNormal"/>
        <w:rPr>
          <w:rtl/>
        </w:rPr>
      </w:pPr>
      <w:r>
        <w:rPr>
          <w:rtl/>
        </w:rPr>
        <w:t>1</w:t>
      </w:r>
      <w:r>
        <w:rPr>
          <w:rFonts w:hint="cs"/>
          <w:rtl/>
        </w:rPr>
        <w:t xml:space="preserve"> </w:t>
      </w:r>
      <w:r>
        <w:rPr>
          <w:rtl/>
        </w:rPr>
        <w:t>ـ</w:t>
      </w:r>
      <w:r>
        <w:rPr>
          <w:rFonts w:hint="cs"/>
          <w:rtl/>
        </w:rPr>
        <w:t xml:space="preserve"> </w:t>
      </w:r>
      <w:r>
        <w:rPr>
          <w:rtl/>
        </w:rPr>
        <w:t>من خصائص الأدب الشيعي وميزاته.</w:t>
      </w:r>
    </w:p>
    <w:p w:rsidR="00446542" w:rsidRDefault="00446542" w:rsidP="00EA714F">
      <w:pPr>
        <w:pStyle w:val="libNormal"/>
        <w:rPr>
          <w:rtl/>
        </w:rPr>
      </w:pPr>
      <w:r>
        <w:rPr>
          <w:rtl/>
        </w:rPr>
        <w:t>2</w:t>
      </w:r>
      <w:r>
        <w:rPr>
          <w:rFonts w:hint="cs"/>
          <w:rtl/>
        </w:rPr>
        <w:t xml:space="preserve"> </w:t>
      </w:r>
      <w:r>
        <w:rPr>
          <w:rtl/>
        </w:rPr>
        <w:t>ـ</w:t>
      </w:r>
      <w:r>
        <w:rPr>
          <w:rFonts w:hint="cs"/>
          <w:rtl/>
        </w:rPr>
        <w:t xml:space="preserve"> </w:t>
      </w:r>
      <w:r>
        <w:rPr>
          <w:rtl/>
        </w:rPr>
        <w:t>أهمية النقد الأدبي الموضوعي.</w:t>
      </w:r>
    </w:p>
    <w:p w:rsidR="00446542" w:rsidRDefault="00446542" w:rsidP="00EA714F">
      <w:pPr>
        <w:pStyle w:val="libNormal"/>
        <w:rPr>
          <w:rtl/>
        </w:rPr>
      </w:pPr>
      <w:r>
        <w:rPr>
          <w:rtl/>
        </w:rPr>
        <w:t>3</w:t>
      </w:r>
      <w:r>
        <w:rPr>
          <w:rFonts w:hint="cs"/>
          <w:rtl/>
        </w:rPr>
        <w:t xml:space="preserve"> </w:t>
      </w:r>
      <w:r>
        <w:rPr>
          <w:rtl/>
        </w:rPr>
        <w:t>ـ</w:t>
      </w:r>
      <w:r>
        <w:rPr>
          <w:rFonts w:hint="cs"/>
          <w:rtl/>
        </w:rPr>
        <w:t xml:space="preserve"> </w:t>
      </w:r>
      <w:r>
        <w:rPr>
          <w:rtl/>
        </w:rPr>
        <w:t>مرايا ليلة عاشوراء ( دراسة نقدية ).</w:t>
      </w:r>
    </w:p>
    <w:p w:rsidR="00446542" w:rsidRDefault="00446542" w:rsidP="00EA714F">
      <w:pPr>
        <w:pStyle w:val="libNormal"/>
        <w:rPr>
          <w:rtl/>
        </w:rPr>
      </w:pPr>
      <w:r>
        <w:rPr>
          <w:rtl/>
        </w:rPr>
        <w:t>4</w:t>
      </w:r>
      <w:r>
        <w:rPr>
          <w:rFonts w:hint="cs"/>
          <w:rtl/>
        </w:rPr>
        <w:t xml:space="preserve"> </w:t>
      </w:r>
      <w:r>
        <w:rPr>
          <w:rtl/>
        </w:rPr>
        <w:t>ـ</w:t>
      </w:r>
      <w:r>
        <w:rPr>
          <w:rFonts w:hint="cs"/>
          <w:rtl/>
        </w:rPr>
        <w:t xml:space="preserve"> </w:t>
      </w:r>
      <w:r>
        <w:rPr>
          <w:rtl/>
        </w:rPr>
        <w:t>القصائد في ليلة عاشوراء.</w:t>
      </w:r>
    </w:p>
    <w:p w:rsidR="00446542" w:rsidRDefault="00446542" w:rsidP="00EA714F">
      <w:pPr>
        <w:pStyle w:val="libNormal"/>
        <w:rPr>
          <w:rtl/>
        </w:rPr>
      </w:pPr>
      <w:r>
        <w:rPr>
          <w:rtl/>
        </w:rPr>
        <w:t>وكما لا يفوتني أن أقدم جزيل شكري وامتناني لكل أديب بارع وشاعر مبدع استجاب معي في المشاركة في هذا العمل الحسيني.</w:t>
      </w:r>
    </w:p>
    <w:p w:rsidR="00446542" w:rsidRDefault="00446542" w:rsidP="00EA714F">
      <w:pPr>
        <w:pStyle w:val="libNormal"/>
        <w:rPr>
          <w:rtl/>
        </w:rPr>
      </w:pPr>
      <w:r>
        <w:rPr>
          <w:rtl/>
        </w:rPr>
        <w:t xml:space="preserve">كما آمل أني قدمتُ بذلك خدمة متواضعة للمكتبة الحسينية إذ لا زلنا في حاجة ماسة إلى الإطلاع الواسع في هذه الواقعة الأليمة ، والمعرفة التامة </w:t>
      </w:r>
      <w:r>
        <w:rPr>
          <w:rFonts w:hint="cs"/>
          <w:rtl/>
        </w:rPr>
        <w:t>ب</w:t>
      </w:r>
      <w:r>
        <w:rPr>
          <w:rtl/>
        </w:rPr>
        <w:t>أبعادها ونتائجها ، وال</w:t>
      </w:r>
      <w:r>
        <w:rPr>
          <w:rFonts w:hint="cs"/>
          <w:rtl/>
        </w:rPr>
        <w:t>ا</w:t>
      </w:r>
      <w:r>
        <w:rPr>
          <w:rtl/>
        </w:rPr>
        <w:t xml:space="preserve">رتباط الشديد بها وإحيائها وعدم إغفالها في أي زمان ومكان ، وليتحقق بذلك إحياء أمر أهل البيت </w:t>
      </w:r>
      <w:r w:rsidR="00452238" w:rsidRPr="00452238">
        <w:rPr>
          <w:rStyle w:val="libAlaemChar"/>
          <w:rFonts w:hint="cs"/>
          <w:rtl/>
        </w:rPr>
        <w:t>عليهم‌السلام</w:t>
      </w:r>
      <w:r>
        <w:rPr>
          <w:rtl/>
        </w:rPr>
        <w:t xml:space="preserve"> إذ هو </w:t>
      </w:r>
      <w:r>
        <w:rPr>
          <w:rFonts w:hint="cs"/>
          <w:rtl/>
        </w:rPr>
        <w:t>أمرٌ واجبٌ</w:t>
      </w:r>
      <w:r>
        <w:rPr>
          <w:rtl/>
        </w:rPr>
        <w:t xml:space="preserve"> على عاتق كل من يُدين بالولاء الصادق لهم ، وآخر دعوانا أن الحمد لله رب العالمين وصلاته وسلامه على عباده الذين اصطفى.</w:t>
      </w:r>
    </w:p>
    <w:tbl>
      <w:tblPr>
        <w:tblStyle w:val="Heading1Char"/>
        <w:bidiVisual/>
        <w:tblW w:w="5000" w:type="pct"/>
        <w:tblLook w:val="01E0"/>
      </w:tblPr>
      <w:tblGrid>
        <w:gridCol w:w="4552"/>
        <w:gridCol w:w="3035"/>
      </w:tblGrid>
      <w:tr w:rsidR="00446542" w:rsidTr="001961DB">
        <w:tc>
          <w:tcPr>
            <w:tcW w:w="3000" w:type="pct"/>
          </w:tcPr>
          <w:p w:rsidR="00446542" w:rsidRPr="001C4D57" w:rsidRDefault="00446542" w:rsidP="001961DB">
            <w:pPr>
              <w:rPr>
                <w:rtl/>
              </w:rPr>
            </w:pPr>
          </w:p>
        </w:tc>
        <w:tc>
          <w:tcPr>
            <w:tcW w:w="2000" w:type="pct"/>
          </w:tcPr>
          <w:p w:rsidR="00446542" w:rsidRDefault="00446542" w:rsidP="00290CF8">
            <w:pPr>
              <w:pStyle w:val="libCenterBold2"/>
              <w:rPr>
                <w:rtl/>
              </w:rPr>
            </w:pPr>
            <w:r>
              <w:rPr>
                <w:rtl/>
              </w:rPr>
              <w:t>عبد الله الحسن</w:t>
            </w:r>
          </w:p>
          <w:p w:rsidR="00446542" w:rsidRDefault="00446542" w:rsidP="00290CF8">
            <w:pPr>
              <w:pStyle w:val="libCenterBold2"/>
              <w:rPr>
                <w:rFonts w:hint="cs"/>
                <w:rtl/>
              </w:rPr>
            </w:pPr>
            <w:r>
              <w:rPr>
                <w:rtl/>
              </w:rPr>
              <w:t>الجمعة / 9 / 11 / 1416 ه</w:t>
            </w:r>
            <w:r>
              <w:rPr>
                <w:rFonts w:hint="cs"/>
                <w:rtl/>
              </w:rPr>
              <w:t>‍</w:t>
            </w:r>
          </w:p>
        </w:tc>
      </w:tr>
    </w:tbl>
    <w:p w:rsidR="00446542" w:rsidRPr="00D935F2" w:rsidRDefault="00446542" w:rsidP="006535A5">
      <w:pPr>
        <w:pStyle w:val="libCenter"/>
        <w:rPr>
          <w:rFonts w:hint="cs"/>
          <w:rtl/>
        </w:rPr>
      </w:pPr>
      <w:r w:rsidRPr="001C4D57">
        <w:rPr>
          <w:rtl/>
        </w:rPr>
        <w:br w:type="page"/>
      </w:r>
      <w:r>
        <w:rPr>
          <w:rtl/>
        </w:rPr>
        <w:lastRenderedPageBreak/>
        <w:br w:type="page"/>
      </w:r>
      <w:r>
        <w:rPr>
          <w:noProof/>
        </w:rPr>
        <w:lastRenderedPageBreak/>
        <w:drawing>
          <wp:inline distT="0" distB="0" distL="0" distR="0">
            <wp:extent cx="4674235" cy="7404100"/>
            <wp:effectExtent l="19050" t="0" r="0" b="0"/>
            <wp:docPr id="4" name="Picture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2Center"/>
        <w:rPr>
          <w:rtl/>
        </w:rPr>
      </w:pPr>
      <w:r>
        <w:rPr>
          <w:rtl/>
        </w:rPr>
        <w:br w:type="page"/>
      </w:r>
      <w:r>
        <w:rPr>
          <w:rtl/>
        </w:rPr>
        <w:lastRenderedPageBreak/>
        <w:br w:type="page"/>
      </w:r>
      <w:bookmarkStart w:id="1" w:name="_Toc298655928"/>
      <w:bookmarkStart w:id="2" w:name="_Toc410477271"/>
      <w:r>
        <w:rPr>
          <w:rtl/>
        </w:rPr>
        <w:lastRenderedPageBreak/>
        <w:t>تَمهي</w:t>
      </w:r>
      <w:r>
        <w:rPr>
          <w:rFonts w:hint="cs"/>
          <w:rtl/>
        </w:rPr>
        <w:t>ْ</w:t>
      </w:r>
      <w:r>
        <w:rPr>
          <w:rtl/>
        </w:rPr>
        <w:t>د</w:t>
      </w:r>
      <w:bookmarkEnd w:id="1"/>
      <w:bookmarkEnd w:id="2"/>
    </w:p>
    <w:p w:rsidR="00446542" w:rsidRDefault="00446542" w:rsidP="00446542">
      <w:pPr>
        <w:pStyle w:val="Heading2Center"/>
        <w:rPr>
          <w:rtl/>
        </w:rPr>
      </w:pPr>
      <w:bookmarkStart w:id="3" w:name="_Toc410477272"/>
      <w:r>
        <w:rPr>
          <w:rtl/>
        </w:rPr>
        <w:t>في أحداث يوم التاسع</w:t>
      </w:r>
      <w:bookmarkEnd w:id="3"/>
    </w:p>
    <w:p w:rsidR="00446542" w:rsidRDefault="00446542" w:rsidP="00446542">
      <w:pPr>
        <w:pStyle w:val="Heading2Center"/>
        <w:rPr>
          <w:rtl/>
        </w:rPr>
      </w:pPr>
      <w:bookmarkStart w:id="4" w:name="_Toc410477273"/>
      <w:r>
        <w:rPr>
          <w:rtl/>
        </w:rPr>
        <w:t xml:space="preserve">الخيل والرجال تحاصر الحسين </w:t>
      </w:r>
      <w:r w:rsidR="00452238" w:rsidRPr="00452238">
        <w:rPr>
          <w:rStyle w:val="libAlaemChar"/>
          <w:rFonts w:hint="cs"/>
          <w:rtl/>
        </w:rPr>
        <w:t>عليه‌السلام</w:t>
      </w:r>
      <w:bookmarkEnd w:id="4"/>
    </w:p>
    <w:p w:rsidR="00446542" w:rsidRDefault="00446542" w:rsidP="00EA714F">
      <w:pPr>
        <w:pStyle w:val="libNormal"/>
        <w:rPr>
          <w:rFonts w:hint="cs"/>
          <w:rtl/>
        </w:rPr>
      </w:pPr>
      <w:r>
        <w:rPr>
          <w:rtl/>
        </w:rPr>
        <w:t xml:space="preserve">جاء في حديث عن الإمام أبي عبد الله الصادق </w:t>
      </w:r>
      <w:r w:rsidR="00452238" w:rsidRPr="00452238">
        <w:rPr>
          <w:rStyle w:val="libAlaemChar"/>
          <w:rFonts w:hint="cs"/>
          <w:rtl/>
        </w:rPr>
        <w:t>عليه‌السلام</w:t>
      </w:r>
      <w:r>
        <w:rPr>
          <w:rtl/>
        </w:rPr>
        <w:t xml:space="preserve"> عن يوم تاسوعا ، قال : تاسوعا يومٌ حوصر فيه الحسين </w:t>
      </w:r>
      <w:r w:rsidR="00452238" w:rsidRPr="00452238">
        <w:rPr>
          <w:rStyle w:val="libAlaemChar"/>
          <w:rFonts w:hint="cs"/>
          <w:rtl/>
        </w:rPr>
        <w:t>عليه‌السلام</w:t>
      </w:r>
      <w:r>
        <w:rPr>
          <w:rtl/>
        </w:rPr>
        <w:t xml:space="preserve"> واصحابه</w:t>
      </w:r>
      <w:r>
        <w:rPr>
          <w:rFonts w:hint="cs"/>
          <w:rtl/>
        </w:rPr>
        <w:t xml:space="preserve"> </w:t>
      </w:r>
      <w:r>
        <w:rPr>
          <w:rtl/>
        </w:rPr>
        <w:t>ـ</w:t>
      </w:r>
      <w:r>
        <w:rPr>
          <w:rFonts w:hint="cs"/>
          <w:rtl/>
        </w:rPr>
        <w:t xml:space="preserve"> </w:t>
      </w:r>
      <w:r>
        <w:rPr>
          <w:rtl/>
        </w:rPr>
        <w:t>رضي الله عنهم</w:t>
      </w:r>
      <w:r>
        <w:rPr>
          <w:rFonts w:hint="cs"/>
          <w:rtl/>
        </w:rPr>
        <w:t xml:space="preserve"> </w:t>
      </w:r>
      <w:r>
        <w:rPr>
          <w:rtl/>
        </w:rPr>
        <w:t>ـ</w:t>
      </w:r>
      <w:r>
        <w:rPr>
          <w:rFonts w:hint="cs"/>
          <w:rtl/>
        </w:rPr>
        <w:t xml:space="preserve"> </w:t>
      </w:r>
      <w:r>
        <w:rPr>
          <w:rtl/>
        </w:rPr>
        <w:t>بكربلاء ، واجتمع عليه خيل أهل الشام وأناخوا عليه ، وفرح ابن مرجانة وعمر بن سعد بتوافر الخيل وكثرتها ، واستضعفوا فيه الحسين صلوات الله عليه و</w:t>
      </w:r>
      <w:r>
        <w:rPr>
          <w:rFonts w:hint="cs"/>
          <w:rtl/>
        </w:rPr>
        <w:t>أ</w:t>
      </w:r>
      <w:r>
        <w:rPr>
          <w:rtl/>
        </w:rPr>
        <w:t xml:space="preserve">صحابَه وأيقنوا أنّه لا يأتي الحسين </w:t>
      </w:r>
      <w:r w:rsidR="00452238" w:rsidRPr="00452238">
        <w:rPr>
          <w:rStyle w:val="libAlaemChar"/>
          <w:rFonts w:hint="cs"/>
          <w:rtl/>
        </w:rPr>
        <w:t>عليه‌السلام</w:t>
      </w:r>
      <w:r>
        <w:rPr>
          <w:rtl/>
        </w:rPr>
        <w:t xml:space="preserve"> ناصر ، ولا يمدَّه أهل العراق ، بأبي المستضعف الغريب ...</w:t>
      </w:r>
      <w:r>
        <w:rPr>
          <w:rFonts w:hint="cs"/>
          <w:rtl/>
        </w:rPr>
        <w:t xml:space="preserve"> </w:t>
      </w:r>
      <w:r w:rsidRPr="00732C3B">
        <w:rPr>
          <w:rStyle w:val="libFootnotenumChar"/>
          <w:rtl/>
        </w:rPr>
        <w:t>(1)</w:t>
      </w:r>
      <w:r w:rsidRPr="00D935F2">
        <w:rPr>
          <w:rFonts w:hint="cs"/>
          <w:rtl/>
        </w:rPr>
        <w:t>.</w:t>
      </w:r>
    </w:p>
    <w:p w:rsidR="00446542" w:rsidRDefault="00446542" w:rsidP="00446542">
      <w:pPr>
        <w:pStyle w:val="Heading2Center"/>
        <w:rPr>
          <w:rFonts w:hint="cs"/>
          <w:rtl/>
        </w:rPr>
      </w:pPr>
      <w:bookmarkStart w:id="5" w:name="_Toc410477274"/>
      <w:r>
        <w:rPr>
          <w:rtl/>
        </w:rPr>
        <w:t>حديث الأمان</w:t>
      </w:r>
      <w:bookmarkEnd w:id="5"/>
    </w:p>
    <w:p w:rsidR="00446542" w:rsidRDefault="00446542" w:rsidP="00EA714F">
      <w:pPr>
        <w:pStyle w:val="libNormal"/>
        <w:rPr>
          <w:rFonts w:hint="cs"/>
          <w:rtl/>
        </w:rPr>
      </w:pPr>
      <w:r>
        <w:rPr>
          <w:rtl/>
        </w:rPr>
        <w:t xml:space="preserve">روى أصحاب السير أن عُمر بنَ سعد نهضَ إلى الحسينِ </w:t>
      </w:r>
      <w:r w:rsidR="00452238" w:rsidRPr="00452238">
        <w:rPr>
          <w:rStyle w:val="libAlaemChar"/>
          <w:rFonts w:hint="cs"/>
          <w:rtl/>
        </w:rPr>
        <w:t>عليه‌السلام</w:t>
      </w:r>
      <w:r>
        <w:rPr>
          <w:rtl/>
        </w:rPr>
        <w:t xml:space="preserve"> عشيةَ الخميسِ</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الفروع من الكافي للكليني : ج 4 ، ص 147 ، بحار الأنوار : ج 45 ، ص 95.</w:t>
      </w:r>
    </w:p>
    <w:p w:rsidR="00446542" w:rsidRDefault="00446542" w:rsidP="006535A5">
      <w:pPr>
        <w:pStyle w:val="libNormal0"/>
        <w:rPr>
          <w:rFonts w:hint="cs"/>
          <w:rtl/>
        </w:rPr>
      </w:pPr>
      <w:r w:rsidRPr="006E3592">
        <w:rPr>
          <w:rtl/>
        </w:rPr>
        <w:br w:type="page"/>
      </w:r>
      <w:r>
        <w:rPr>
          <w:rtl/>
        </w:rPr>
        <w:lastRenderedPageBreak/>
        <w:t>لتسع مضينَ من المحرم ، وجاء شمرٌ حتى وَقفَ على أصحابِ الحسين</w:t>
      </w:r>
      <w:r>
        <w:rPr>
          <w:rFonts w:hint="cs"/>
          <w:rtl/>
        </w:rPr>
        <w:t>ِ</w:t>
      </w:r>
      <w:r>
        <w:rPr>
          <w:rtl/>
        </w:rPr>
        <w:t xml:space="preserve"> </w:t>
      </w:r>
      <w:r w:rsidR="00452238" w:rsidRPr="00452238">
        <w:rPr>
          <w:rStyle w:val="libAlaemChar"/>
          <w:rFonts w:hint="cs"/>
          <w:rtl/>
        </w:rPr>
        <w:t>عليه‌السلام</w:t>
      </w:r>
      <w:r>
        <w:rPr>
          <w:rtl/>
        </w:rPr>
        <w:t xml:space="preserve"> فقال : أينَ بنو أختِنا</w:t>
      </w:r>
      <w:r>
        <w:rPr>
          <w:rFonts w:hint="cs"/>
          <w:rtl/>
        </w:rPr>
        <w:t xml:space="preserve"> </w:t>
      </w:r>
      <w:r>
        <w:rPr>
          <w:rtl/>
        </w:rPr>
        <w:t xml:space="preserve">؟ فَخرجَ اليه العباسُ وجعفرٌ وعبد الله وعثمان بنو عليّ </w:t>
      </w:r>
      <w:r w:rsidR="00452238" w:rsidRPr="00452238">
        <w:rPr>
          <w:rStyle w:val="libAlaemChar"/>
          <w:rFonts w:hint="cs"/>
          <w:rtl/>
        </w:rPr>
        <w:t>عليه‌السلام</w:t>
      </w:r>
      <w:r>
        <w:rPr>
          <w:rFonts w:hint="cs"/>
          <w:rtl/>
        </w:rPr>
        <w:t>.</w:t>
      </w:r>
    </w:p>
    <w:p w:rsidR="00446542" w:rsidRDefault="00446542" w:rsidP="00EA714F">
      <w:pPr>
        <w:pStyle w:val="libNormal"/>
        <w:rPr>
          <w:rFonts w:hint="cs"/>
          <w:rtl/>
        </w:rPr>
      </w:pPr>
      <w:r>
        <w:rPr>
          <w:rtl/>
        </w:rPr>
        <w:t>فقالوا له : ما</w:t>
      </w:r>
      <w:r>
        <w:rPr>
          <w:rFonts w:hint="cs"/>
          <w:rtl/>
        </w:rPr>
        <w:t xml:space="preserve"> </w:t>
      </w:r>
      <w:r>
        <w:rPr>
          <w:rtl/>
        </w:rPr>
        <w:t>لكَ وما تريد</w:t>
      </w:r>
      <w:r>
        <w:rPr>
          <w:rFonts w:hint="cs"/>
          <w:rtl/>
        </w:rPr>
        <w:t xml:space="preserve"> </w:t>
      </w:r>
      <w:r>
        <w:rPr>
          <w:rtl/>
        </w:rPr>
        <w:t>؟ قال : أنتم يا بني أختي آمِنون ، قال له الفتية : لعنكَ اللهُ وَلعنَ أمانَكَ ، لئن كُنتَ خالنَا أتؤمِنُنا وَابن رسولِ اللهِ لا أمان له</w:t>
      </w:r>
      <w:r>
        <w:rPr>
          <w:rFonts w:hint="cs"/>
          <w:rtl/>
        </w:rPr>
        <w:t xml:space="preserve"> </w:t>
      </w:r>
      <w:r>
        <w:rPr>
          <w:rtl/>
        </w:rPr>
        <w:t>؟</w:t>
      </w:r>
    </w:p>
    <w:p w:rsidR="00446542" w:rsidRDefault="00446542" w:rsidP="00446542">
      <w:pPr>
        <w:pStyle w:val="Heading2Center"/>
        <w:rPr>
          <w:rFonts w:hint="cs"/>
          <w:rtl/>
        </w:rPr>
      </w:pPr>
      <w:bookmarkStart w:id="6" w:name="_Toc410477275"/>
      <w:r>
        <w:rPr>
          <w:rtl/>
        </w:rPr>
        <w:t xml:space="preserve">الحسين يرى جده </w:t>
      </w:r>
      <w:r w:rsidR="00452238" w:rsidRPr="00452238">
        <w:rPr>
          <w:rStyle w:val="libAlaemChar"/>
          <w:rFonts w:hint="cs"/>
          <w:rtl/>
        </w:rPr>
        <w:t>صلى‌الله‌عليه‌وآله‌وسلم</w:t>
      </w:r>
      <w:bookmarkEnd w:id="6"/>
    </w:p>
    <w:p w:rsidR="00446542" w:rsidRDefault="00446542" w:rsidP="00EA714F">
      <w:pPr>
        <w:pStyle w:val="libNormal"/>
        <w:rPr>
          <w:rFonts w:hint="cs"/>
          <w:rtl/>
        </w:rPr>
      </w:pPr>
      <w:r>
        <w:rPr>
          <w:rtl/>
        </w:rPr>
        <w:t>قال : ثُمَّ إن عُمرَ بنِ سعد</w:t>
      </w:r>
      <w:r>
        <w:rPr>
          <w:rFonts w:hint="cs"/>
          <w:rtl/>
        </w:rPr>
        <w:t>ٍ</w:t>
      </w:r>
      <w:r>
        <w:rPr>
          <w:rtl/>
        </w:rPr>
        <w:t xml:space="preserve"> نادى : يا خيلَ الله اركبي وَأبشري فركب في الناسِ ثُمَّ زَحفَ نَحوهم بعدَ صلاةِ العصرِ وحسينٌ </w:t>
      </w:r>
      <w:r w:rsidR="00452238" w:rsidRPr="00452238">
        <w:rPr>
          <w:rStyle w:val="libAlaemChar"/>
          <w:rFonts w:hint="cs"/>
          <w:rtl/>
        </w:rPr>
        <w:t>عليه‌السلام</w:t>
      </w:r>
      <w:r>
        <w:rPr>
          <w:rtl/>
        </w:rPr>
        <w:t xml:space="preserve"> جالسٌ أمامَ بيتهِ مُحتب</w:t>
      </w:r>
      <w:r>
        <w:rPr>
          <w:rFonts w:hint="cs"/>
          <w:rtl/>
        </w:rPr>
        <w:t>ئٌ</w:t>
      </w:r>
      <w:r>
        <w:rPr>
          <w:rtl/>
        </w:rPr>
        <w:t xml:space="preserve"> </w:t>
      </w:r>
      <w:r w:rsidRPr="00732C3B">
        <w:rPr>
          <w:rStyle w:val="libFootnotenumChar"/>
          <w:rtl/>
        </w:rPr>
        <w:t>(1)</w:t>
      </w:r>
      <w:r>
        <w:rPr>
          <w:rtl/>
        </w:rPr>
        <w:t xml:space="preserve"> بسيفهِ إذ خفقَ برأسه على ركبتيه ، وسمعت أخته زينب الصيحة فدنت من أخيها ، فقالت : يا أخي أما تسمع الأصوات قد اقتربت.</w:t>
      </w:r>
    </w:p>
    <w:p w:rsidR="00446542" w:rsidRDefault="00446542" w:rsidP="00EA714F">
      <w:pPr>
        <w:pStyle w:val="libNormal"/>
        <w:rPr>
          <w:rtl/>
        </w:rPr>
      </w:pPr>
      <w:r>
        <w:rPr>
          <w:rtl/>
        </w:rPr>
        <w:t xml:space="preserve">قال : فرفع الحسين </w:t>
      </w:r>
      <w:r w:rsidR="00452238" w:rsidRPr="00452238">
        <w:rPr>
          <w:rStyle w:val="libAlaemChar"/>
          <w:rFonts w:hint="cs"/>
          <w:rtl/>
        </w:rPr>
        <w:t>عليه‌السلام</w:t>
      </w:r>
      <w:r>
        <w:rPr>
          <w:rtl/>
        </w:rPr>
        <w:t xml:space="preserve"> رأسه فقال : إني رأيت رسول الله </w:t>
      </w:r>
      <w:r w:rsidR="00452238" w:rsidRPr="00452238">
        <w:rPr>
          <w:rStyle w:val="libAlaemChar"/>
          <w:rFonts w:hint="cs"/>
          <w:rtl/>
        </w:rPr>
        <w:t>صلى‌الله‌عليه‌وآله</w:t>
      </w:r>
      <w:r>
        <w:rPr>
          <w:rtl/>
        </w:rPr>
        <w:t xml:space="preserve"> في المنام فقال لي : إنك تروح إلينا ، قال : فلطمت أخته وجهها وقالت : يا ويلتا ، فقال : ليس لك الويل يا أختي ، اسكني رحمكِ الرحمن.</w:t>
      </w:r>
    </w:p>
    <w:p w:rsidR="00446542" w:rsidRDefault="00446542" w:rsidP="00EA714F">
      <w:pPr>
        <w:pStyle w:val="libNormal"/>
        <w:rPr>
          <w:rFonts w:hint="cs"/>
          <w:rtl/>
        </w:rPr>
      </w:pPr>
      <w:r>
        <w:rPr>
          <w:rtl/>
        </w:rPr>
        <w:t>وفي رواية السيد ابن طاووس</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 xml:space="preserve">قال : وجلس الحسين </w:t>
      </w:r>
      <w:r w:rsidR="00452238" w:rsidRPr="00452238">
        <w:rPr>
          <w:rStyle w:val="libAlaemChar"/>
          <w:rFonts w:hint="cs"/>
          <w:rtl/>
        </w:rPr>
        <w:t>عليه‌السلام</w:t>
      </w:r>
      <w:r>
        <w:rPr>
          <w:rtl/>
        </w:rPr>
        <w:t xml:space="preserve"> فرقد ثم استيقظ ، فقال : يا أختاه إني رأيتُ الساعةَ جدي محمد </w:t>
      </w:r>
      <w:r w:rsidR="00452238" w:rsidRPr="00452238">
        <w:rPr>
          <w:rStyle w:val="libAlaemChar"/>
          <w:rFonts w:hint="cs"/>
          <w:rtl/>
        </w:rPr>
        <w:t>صلى‌الله‌عليه‌وآله‌وسلم</w:t>
      </w:r>
      <w:r>
        <w:rPr>
          <w:rtl/>
        </w:rPr>
        <w:t xml:space="preserve"> وأبي علياً وأُمي فاطمة وأخي الحسن </w:t>
      </w:r>
      <w:r w:rsidR="00452238" w:rsidRPr="00452238">
        <w:rPr>
          <w:rStyle w:val="libAlaemChar"/>
          <w:rFonts w:hint="cs"/>
          <w:rtl/>
        </w:rPr>
        <w:t>عليهم‌السلام</w:t>
      </w:r>
      <w:r>
        <w:rPr>
          <w:rtl/>
        </w:rPr>
        <w:t xml:space="preserve"> وهم يقولون : يا حسين إنك رائح الينا عن قريب ، وفي بعض الروايات غداً </w:t>
      </w:r>
      <w:r w:rsidRPr="00732C3B">
        <w:rPr>
          <w:rStyle w:val="libFootnotenumChar"/>
          <w:rtl/>
        </w:rPr>
        <w:t>(2)</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احتبى الرجُلُ : جمع ظهرَهُ وساقيهِ بثوب أو غيره المصباح المنير للفيومي : ص 120.</w:t>
      </w:r>
    </w:p>
    <w:p w:rsidR="00446542" w:rsidRDefault="00446542" w:rsidP="001961DB">
      <w:pPr>
        <w:pStyle w:val="libFootnote0"/>
        <w:rPr>
          <w:rFonts w:hint="cs"/>
          <w:rtl/>
        </w:rPr>
      </w:pPr>
      <w:r>
        <w:rPr>
          <w:rtl/>
        </w:rPr>
        <w:t>(2) اللهوف لابن طاووس : ص 39 ، بحار الأنوار : ج 44 ، ص 391.</w:t>
      </w:r>
    </w:p>
    <w:p w:rsidR="00446542" w:rsidRDefault="00446542" w:rsidP="00446542">
      <w:pPr>
        <w:pStyle w:val="Heading2Center"/>
        <w:rPr>
          <w:rFonts w:hint="cs"/>
          <w:rtl/>
        </w:rPr>
      </w:pPr>
      <w:r w:rsidRPr="0025694C">
        <w:rPr>
          <w:rtl/>
        </w:rPr>
        <w:br w:type="page"/>
      </w:r>
      <w:bookmarkStart w:id="7" w:name="_Toc410477276"/>
      <w:r>
        <w:rPr>
          <w:rtl/>
        </w:rPr>
        <w:lastRenderedPageBreak/>
        <w:t xml:space="preserve">العباس </w:t>
      </w:r>
      <w:r w:rsidR="00452238" w:rsidRPr="00452238">
        <w:rPr>
          <w:rStyle w:val="libAlaemChar"/>
          <w:rFonts w:hint="cs"/>
          <w:rtl/>
        </w:rPr>
        <w:t>عليه‌السلام</w:t>
      </w:r>
      <w:r>
        <w:rPr>
          <w:rtl/>
        </w:rPr>
        <w:t xml:space="preserve"> يكلم القوم</w:t>
      </w:r>
      <w:bookmarkEnd w:id="7"/>
    </w:p>
    <w:p w:rsidR="00446542" w:rsidRDefault="00446542" w:rsidP="00EA714F">
      <w:pPr>
        <w:pStyle w:val="libNormal"/>
        <w:rPr>
          <w:rtl/>
        </w:rPr>
      </w:pPr>
      <w:r>
        <w:rPr>
          <w:rtl/>
        </w:rPr>
        <w:t xml:space="preserve">وقال العباس بن علي </w:t>
      </w:r>
      <w:r w:rsidR="00452238" w:rsidRPr="00452238">
        <w:rPr>
          <w:rStyle w:val="libAlaemChar"/>
          <w:rFonts w:hint="cs"/>
          <w:rtl/>
        </w:rPr>
        <w:t>عليه‌السلام</w:t>
      </w:r>
      <w:r>
        <w:rPr>
          <w:rtl/>
        </w:rPr>
        <w:t xml:space="preserve"> : يا أخي أتاك القوم ، قال : فنهض ، ثم قال : يا عباس اركب بنفسي أنت يا أخي حتى تلقاهم فتقول لهم : ما</w:t>
      </w:r>
      <w:r>
        <w:rPr>
          <w:rFonts w:hint="cs"/>
          <w:rtl/>
        </w:rPr>
        <w:t xml:space="preserve"> </w:t>
      </w:r>
      <w:r>
        <w:rPr>
          <w:rtl/>
        </w:rPr>
        <w:t>لكم وما بدا لكم</w:t>
      </w:r>
      <w:r>
        <w:rPr>
          <w:rFonts w:hint="cs"/>
          <w:rtl/>
        </w:rPr>
        <w:t xml:space="preserve"> </w:t>
      </w:r>
      <w:r>
        <w:rPr>
          <w:rtl/>
        </w:rPr>
        <w:t>؟ وتسألهم عمّا جاء بهم</w:t>
      </w:r>
      <w:r>
        <w:rPr>
          <w:rFonts w:hint="cs"/>
          <w:rtl/>
        </w:rPr>
        <w:t xml:space="preserve"> </w:t>
      </w:r>
      <w:r>
        <w:rPr>
          <w:rtl/>
        </w:rPr>
        <w:t>؟</w:t>
      </w:r>
    </w:p>
    <w:p w:rsidR="00446542" w:rsidRDefault="00446542" w:rsidP="00EA714F">
      <w:pPr>
        <w:pStyle w:val="libNormal"/>
        <w:rPr>
          <w:rFonts w:hint="cs"/>
          <w:rtl/>
        </w:rPr>
      </w:pPr>
      <w:r>
        <w:rPr>
          <w:rtl/>
        </w:rPr>
        <w:t xml:space="preserve">فأتاهم العباس </w:t>
      </w:r>
      <w:r w:rsidR="00452238" w:rsidRPr="00452238">
        <w:rPr>
          <w:rStyle w:val="libAlaemChar"/>
          <w:rFonts w:hint="cs"/>
          <w:rtl/>
        </w:rPr>
        <w:t>عليه‌السلام</w:t>
      </w:r>
      <w:r>
        <w:rPr>
          <w:rtl/>
        </w:rPr>
        <w:t xml:space="preserve"> فاستقبلهم في نحو</w:t>
      </w:r>
      <w:r>
        <w:rPr>
          <w:rFonts w:hint="cs"/>
          <w:rtl/>
        </w:rPr>
        <w:t>ٍ</w:t>
      </w:r>
      <w:r>
        <w:rPr>
          <w:rtl/>
        </w:rPr>
        <w:t xml:space="preserve"> من عشرين فارساً فيهم زهير بن القين </w:t>
      </w:r>
      <w:r w:rsidRPr="00732C3B">
        <w:rPr>
          <w:rStyle w:val="libFootnotenumChar"/>
          <w:rtl/>
        </w:rPr>
        <w:t>(1)</w:t>
      </w:r>
      <w:r>
        <w:rPr>
          <w:rtl/>
        </w:rPr>
        <w:t xml:space="preserve"> وحبيب بن مظاهر </w:t>
      </w:r>
      <w:r w:rsidRPr="00732C3B">
        <w:rPr>
          <w:rStyle w:val="libFootnotenumChar"/>
          <w:rtl/>
        </w:rPr>
        <w:t>(2)</w:t>
      </w:r>
      <w:r>
        <w:rPr>
          <w:rtl/>
        </w:rPr>
        <w:t xml:space="preserve"> ، فقال لهم العباس : ما بدا لكم وما تريدون ، قالوا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زهير بن القين بن قيس ال</w:t>
      </w:r>
      <w:r>
        <w:rPr>
          <w:rFonts w:hint="cs"/>
          <w:rtl/>
        </w:rPr>
        <w:t>أ</w:t>
      </w:r>
      <w:r>
        <w:rPr>
          <w:rtl/>
        </w:rPr>
        <w:t xml:space="preserve">نماري البجلي ، كان رجلاً شريفاً في قومه ، نازلاً بالكوفة ، وشجاعاً له في المغازي مواقف مشهورة ومواطن مشهودة وقد كان في بادىء أمره عثمانياً ، انضم إلى الحسين </w:t>
      </w:r>
      <w:r w:rsidR="00452238" w:rsidRPr="00452238">
        <w:rPr>
          <w:rStyle w:val="libAlaemChar"/>
          <w:rFonts w:hint="cs"/>
          <w:rtl/>
        </w:rPr>
        <w:t>عليه‌السلام</w:t>
      </w:r>
      <w:r>
        <w:rPr>
          <w:rtl/>
        </w:rPr>
        <w:t xml:space="preserve"> في الطريق من مكة إلى العراق بعد أن كان كارهاً للقائه ، وكان في المسير ، إذا سار الحسين تخلف زهير وإذا نزل الحسين تقدّم زهير إلى أن اجتمع معه في منزل واحد بغير اختياره ، ثم أرسل إليه الحسين يدعوه وكان على الطعام فبقي كأن على رأسه الطير فقالت له زوجته دلهم بنت عمرو : أيبعث إليك ابن رسول الله ثم لا تأتيه سبحان الله لو أتيته فسمعت من كلامه. ثم ذهب للحسين فما لبث أن جاء مستبشراً ، قد أسفر وجهه ، فأمر بفسطاطه وثقله ومتاعه ، فقو</w:t>
      </w:r>
      <w:r>
        <w:rPr>
          <w:rFonts w:hint="cs"/>
          <w:rtl/>
        </w:rPr>
        <w:t>ِّ</w:t>
      </w:r>
      <w:r>
        <w:rPr>
          <w:rtl/>
        </w:rPr>
        <w:t xml:space="preserve">ض وحمل إلى الحسين ثم قال لزوجته أنت طالق الحقي بأهلك فإني لا اُحب أن يصيبك بسببي إلاّ خير ، ثم لحق بركب الحسين ، واستشهد زهير </w:t>
      </w:r>
      <w:r w:rsidR="00452238" w:rsidRPr="00452238">
        <w:rPr>
          <w:rStyle w:val="libAlaemChar"/>
          <w:rFonts w:hint="cs"/>
          <w:rtl/>
        </w:rPr>
        <w:t>عليه‌السلام</w:t>
      </w:r>
      <w:r>
        <w:rPr>
          <w:rtl/>
        </w:rPr>
        <w:t xml:space="preserve"> بعد صلاة الخوف وأبلى بلاءً حسناً.</w:t>
      </w:r>
    </w:p>
    <w:p w:rsidR="00446542" w:rsidRPr="00392F2E" w:rsidRDefault="00446542" w:rsidP="00732C3B">
      <w:pPr>
        <w:pStyle w:val="libFootnote"/>
        <w:rPr>
          <w:rtl/>
        </w:rPr>
      </w:pPr>
      <w:r w:rsidRPr="00392F2E">
        <w:rPr>
          <w:rtl/>
        </w:rPr>
        <w:t>راجع إبصار العين للسماوي : ص 95</w:t>
      </w:r>
      <w:r>
        <w:rPr>
          <w:rFonts w:hint="cs"/>
          <w:rtl/>
        </w:rPr>
        <w:t xml:space="preserve"> </w:t>
      </w:r>
      <w:r w:rsidRPr="00392F2E">
        <w:rPr>
          <w:rtl/>
        </w:rPr>
        <w:t>ـ</w:t>
      </w:r>
      <w:r>
        <w:rPr>
          <w:rFonts w:hint="cs"/>
          <w:rtl/>
        </w:rPr>
        <w:t xml:space="preserve"> </w:t>
      </w:r>
      <w:r w:rsidRPr="00392F2E">
        <w:rPr>
          <w:rtl/>
        </w:rPr>
        <w:t>99 ،</w:t>
      </w:r>
      <w:r>
        <w:rPr>
          <w:rtl/>
        </w:rPr>
        <w:t xml:space="preserve"> أنصار </w:t>
      </w:r>
      <w:r w:rsidRPr="00392F2E">
        <w:rPr>
          <w:rtl/>
        </w:rPr>
        <w:t>الحسين لشمس الدين : ص 88.</w:t>
      </w:r>
    </w:p>
    <w:p w:rsidR="00446542" w:rsidRDefault="00446542" w:rsidP="001961DB">
      <w:pPr>
        <w:pStyle w:val="libFootnote0"/>
        <w:rPr>
          <w:rFonts w:hint="cs"/>
          <w:rtl/>
        </w:rPr>
      </w:pPr>
      <w:r>
        <w:rPr>
          <w:rtl/>
        </w:rPr>
        <w:t>(2) هو : حبيب بن مظهر بن رئاب بن الأشتر بن جخوان بن فقعس بن طريف بن عمرو بن قيس بن الحرث بن ثعلبة بن دودان بن أسد أبو القاسم الأسدي الفقعسي ، كان صحابياً رأى النبي</w:t>
      </w:r>
      <w:r>
        <w:rPr>
          <w:rFonts w:hint="cs"/>
          <w:rtl/>
        </w:rPr>
        <w:t xml:space="preserve"> </w:t>
      </w:r>
      <w:r w:rsidR="00452238" w:rsidRPr="00452238">
        <w:rPr>
          <w:rStyle w:val="libAlaemChar"/>
          <w:rFonts w:hint="cs"/>
          <w:rtl/>
        </w:rPr>
        <w:t>صلى‌الله‌عليه‌وآله‌وسلم</w:t>
      </w:r>
      <w:r>
        <w:rPr>
          <w:rtl/>
        </w:rPr>
        <w:t xml:space="preserve"> ، نزل إلى الكوفة ، وصحب أمير المؤمنين </w:t>
      </w:r>
      <w:r w:rsidR="00452238" w:rsidRPr="00452238">
        <w:rPr>
          <w:rStyle w:val="libAlaemChar"/>
          <w:rFonts w:hint="cs"/>
          <w:rtl/>
        </w:rPr>
        <w:t>عليه‌السلام</w:t>
      </w:r>
      <w:r>
        <w:rPr>
          <w:rtl/>
        </w:rPr>
        <w:t xml:space="preserve"> في حروبه كلها ، وكان من خاصته وحملة علومه ومن</w:t>
      </w:r>
    </w:p>
    <w:p w:rsidR="00446542" w:rsidRDefault="00446542" w:rsidP="006535A5">
      <w:pPr>
        <w:pStyle w:val="libNormal0"/>
        <w:rPr>
          <w:rFonts w:hint="cs"/>
          <w:rtl/>
        </w:rPr>
      </w:pPr>
      <w:r w:rsidRPr="00855B1D">
        <w:rPr>
          <w:rtl/>
        </w:rPr>
        <w:br w:type="page"/>
      </w:r>
      <w:r>
        <w:rPr>
          <w:rtl/>
        </w:rPr>
        <w:lastRenderedPageBreak/>
        <w:t xml:space="preserve">جاء أمر الأمير بأن نعرض عليكم أن تنزلوا على حكمه أو ننازلكم ، قال : فلا تعجلوا حتى أرجع إلى أبي عبد الله </w:t>
      </w:r>
      <w:r w:rsidR="00452238" w:rsidRPr="00452238">
        <w:rPr>
          <w:rStyle w:val="libAlaemChar"/>
          <w:rFonts w:hint="cs"/>
          <w:rtl/>
        </w:rPr>
        <w:t>عليه‌السلام</w:t>
      </w:r>
      <w:r>
        <w:rPr>
          <w:rtl/>
        </w:rPr>
        <w:t xml:space="preserve"> فأعرض عليه ما ذكرتم ، قال : فوقفوا ثم قالوا : القه فأعلمه ذلك ، ثم القنا بما يقول ،</w:t>
      </w:r>
      <w:r>
        <w:rPr>
          <w:rFonts w:hint="cs"/>
          <w:rtl/>
        </w:rPr>
        <w:t xml:space="preserve"> </w:t>
      </w:r>
      <w:r>
        <w:rPr>
          <w:rtl/>
        </w:rPr>
        <w:t xml:space="preserve">قال : فانصرف العباس راجعاً يركض إلى الحسين </w:t>
      </w:r>
      <w:r w:rsidR="00452238" w:rsidRPr="00452238">
        <w:rPr>
          <w:rStyle w:val="libAlaemChar"/>
          <w:rFonts w:hint="cs"/>
          <w:rtl/>
        </w:rPr>
        <w:t>عليه‌السلام</w:t>
      </w:r>
      <w:r>
        <w:rPr>
          <w:rtl/>
        </w:rPr>
        <w:t xml:space="preserve"> يخبره بالخبر.</w:t>
      </w:r>
    </w:p>
    <w:p w:rsidR="00446542" w:rsidRDefault="00446542" w:rsidP="00EA714F">
      <w:pPr>
        <w:pStyle w:val="libNormal"/>
        <w:rPr>
          <w:rtl/>
        </w:rPr>
      </w:pPr>
      <w:r>
        <w:rPr>
          <w:rtl/>
        </w:rPr>
        <w:t>ووقف أصحابه يخاطبون القوم ، فقال حبيب بن مظاهر لزهير بن القين : كل</w:t>
      </w:r>
      <w:r>
        <w:rPr>
          <w:rFonts w:hint="cs"/>
          <w:rtl/>
        </w:rPr>
        <w:t>ِّ</w:t>
      </w:r>
      <w:r>
        <w:rPr>
          <w:rtl/>
        </w:rPr>
        <w:t>م القوم إن شئت وإن شئت كل</w:t>
      </w:r>
      <w:r>
        <w:rPr>
          <w:rFonts w:hint="cs"/>
          <w:rtl/>
        </w:rPr>
        <w:t>ّ</w:t>
      </w:r>
      <w:r>
        <w:rPr>
          <w:rtl/>
        </w:rPr>
        <w:t>مت</w:t>
      </w:r>
      <w:r>
        <w:rPr>
          <w:rFonts w:hint="cs"/>
          <w:rtl/>
        </w:rPr>
        <w:t>ُ</w:t>
      </w:r>
      <w:r>
        <w:rPr>
          <w:rtl/>
        </w:rPr>
        <w:t>هم</w:t>
      </w:r>
      <w:r>
        <w:rPr>
          <w:rFonts w:hint="cs"/>
          <w:rtl/>
        </w:rPr>
        <w:t xml:space="preserve"> </w:t>
      </w:r>
      <w:r>
        <w:rPr>
          <w:rtl/>
        </w:rPr>
        <w:t>؟ فقال له زهير : أنت بدأت بهذا فكن أنت تكل</w:t>
      </w:r>
      <w:r>
        <w:rPr>
          <w:rFonts w:hint="cs"/>
          <w:rtl/>
        </w:rPr>
        <w:t>ّ</w:t>
      </w:r>
      <w:r>
        <w:rPr>
          <w:rtl/>
        </w:rPr>
        <w:t>مهم</w:t>
      </w:r>
      <w:r>
        <w:rPr>
          <w:rFonts w:hint="cs"/>
          <w:rtl/>
        </w:rPr>
        <w:t xml:space="preserve"> </w:t>
      </w:r>
      <w:r>
        <w:rPr>
          <w:rtl/>
        </w:rPr>
        <w:t>؟</w:t>
      </w:r>
    </w:p>
    <w:p w:rsidR="00446542" w:rsidRDefault="00446542" w:rsidP="00EA714F">
      <w:pPr>
        <w:pStyle w:val="libNormal"/>
        <w:rPr>
          <w:rFonts w:hint="cs"/>
          <w:rtl/>
        </w:rPr>
      </w:pPr>
      <w:r>
        <w:rPr>
          <w:rtl/>
        </w:rPr>
        <w:t xml:space="preserve">فقال له حبيب بن مظاهر : أما والله لبئس القوم عند الله غداً قوم يقدمون عليه قد قتلوا ذريّة نبيه </w:t>
      </w:r>
      <w:r w:rsidR="00452238" w:rsidRPr="00452238">
        <w:rPr>
          <w:rStyle w:val="libAlaemChar"/>
          <w:rFonts w:hint="cs"/>
          <w:rtl/>
        </w:rPr>
        <w:t>صلى‌الله‌عليه‌وآله‌وسلم</w:t>
      </w:r>
      <w:r>
        <w:rPr>
          <w:rtl/>
        </w:rPr>
        <w:t xml:space="preserve"> وعترته وأهل بيته </w:t>
      </w:r>
      <w:r w:rsidR="00452238" w:rsidRPr="00452238">
        <w:rPr>
          <w:rStyle w:val="libAlaemChar"/>
          <w:rFonts w:hint="cs"/>
          <w:rtl/>
        </w:rPr>
        <w:t>عليه‌السلام</w:t>
      </w:r>
      <w:r>
        <w:rPr>
          <w:rtl/>
        </w:rPr>
        <w:t xml:space="preserve"> وعباد أهل المصر المجتهدين بال</w:t>
      </w:r>
      <w:r>
        <w:rPr>
          <w:rFonts w:hint="cs"/>
          <w:rtl/>
        </w:rPr>
        <w:t>أ</w:t>
      </w:r>
      <w:r>
        <w:rPr>
          <w:rtl/>
        </w:rPr>
        <w:t xml:space="preserve">سحار ، والذاكرين الله كثيراً </w:t>
      </w:r>
      <w:r w:rsidRPr="00732C3B">
        <w:rPr>
          <w:rStyle w:val="libFootnotenumChar"/>
          <w:rtl/>
        </w:rPr>
        <w:t>(1)</w:t>
      </w:r>
      <w:r>
        <w:rPr>
          <w:rtl/>
        </w:rPr>
        <w:t>.</w:t>
      </w:r>
    </w:p>
    <w:p w:rsidR="00446542" w:rsidRDefault="00446542" w:rsidP="00EA714F">
      <w:pPr>
        <w:pStyle w:val="libNormal"/>
        <w:rPr>
          <w:rtl/>
        </w:rPr>
      </w:pPr>
      <w:r>
        <w:rPr>
          <w:rtl/>
        </w:rPr>
        <w:t>فقال له عزرة بن قيس : إنك لتزكي نفسك ما استطعت</w:t>
      </w:r>
      <w:r>
        <w:rPr>
          <w:rFonts w:hint="cs"/>
          <w:rtl/>
        </w:rPr>
        <w:t xml:space="preserve"> </w:t>
      </w:r>
      <w:r>
        <w:rPr>
          <w:rtl/>
        </w:rPr>
        <w:t>!؟</w:t>
      </w:r>
    </w:p>
    <w:p w:rsidR="00446542" w:rsidRDefault="00446542" w:rsidP="00EA714F">
      <w:pPr>
        <w:pStyle w:val="libNormal"/>
        <w:rPr>
          <w:rFonts w:hint="cs"/>
          <w:rtl/>
        </w:rPr>
      </w:pPr>
      <w:r>
        <w:rPr>
          <w:rtl/>
        </w:rPr>
        <w:t>فقال له زهير : يا</w:t>
      </w:r>
      <w:r>
        <w:rPr>
          <w:rFonts w:hint="cs"/>
          <w:rtl/>
        </w:rPr>
        <w:t xml:space="preserve"> </w:t>
      </w:r>
      <w:r>
        <w:rPr>
          <w:rtl/>
        </w:rPr>
        <w:t>عزرة إن الله قد زكاها وهداها فاتق الله يا عزرة فإني لك من الناصحين ، أنشدك الله يا عزرة أن تكون ممن يعين الض</w:t>
      </w:r>
      <w:r>
        <w:rPr>
          <w:rFonts w:hint="cs"/>
          <w:rtl/>
        </w:rPr>
        <w:t>َّ</w:t>
      </w:r>
      <w:r>
        <w:rPr>
          <w:rtl/>
        </w:rPr>
        <w:t>لال على قتل النفوس الزكية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شرطة الخميس ، وكان أحد الزعماء الكوفيين الذين كتبوا إلى الحسين</w:t>
      </w:r>
      <w:r>
        <w:rPr>
          <w:rFonts w:hint="cs"/>
          <w:rtl/>
        </w:rPr>
        <w:t xml:space="preserve"> </w:t>
      </w:r>
      <w:r w:rsidR="00452238" w:rsidRPr="00452238">
        <w:rPr>
          <w:rStyle w:val="libAlaemChar"/>
          <w:rFonts w:hint="cs"/>
          <w:rtl/>
        </w:rPr>
        <w:t>عليه‌السلام</w:t>
      </w:r>
      <w:r>
        <w:rPr>
          <w:rtl/>
        </w:rPr>
        <w:t xml:space="preserve"> وأخذوا البيعة له ، ولما نزل الحسين</w:t>
      </w:r>
      <w:r>
        <w:rPr>
          <w:rFonts w:hint="cs"/>
          <w:rtl/>
        </w:rPr>
        <w:t xml:space="preserve"> </w:t>
      </w:r>
      <w:r w:rsidR="00452238" w:rsidRPr="00452238">
        <w:rPr>
          <w:rStyle w:val="libAlaemChar"/>
          <w:rFonts w:hint="cs"/>
          <w:rtl/>
        </w:rPr>
        <w:t>عليه‌السلام</w:t>
      </w:r>
      <w:r>
        <w:rPr>
          <w:rtl/>
        </w:rPr>
        <w:t xml:space="preserve"> كربلاء سار إليه مختفياً والتحق به ، وكان معظماً عند الحسين وأهل بيته ، وذلك لجلالة قدره وعلو منزلته ، وقد حاول جهده في استقدام أنصار من بني أسد إلاّ أن الجيش الأموي حال دون وصولهم إلى معسكر الحسين ، وقد جعله الحسين على ميسرة أصحابه عند التعبئة للقتال ، وجاهد </w:t>
      </w:r>
      <w:r w:rsidR="00452238" w:rsidRPr="00452238">
        <w:rPr>
          <w:rStyle w:val="libAlaemChar"/>
          <w:rFonts w:hint="cs"/>
          <w:rtl/>
        </w:rPr>
        <w:t>عليه‌السلام</w:t>
      </w:r>
      <w:r>
        <w:rPr>
          <w:rtl/>
        </w:rPr>
        <w:t xml:space="preserve"> مستميتاً إلى أن قُتل ، واحتز رأسه التميمي فهدّ مقتله الحسين ووقف عليه وقال : عند الله أحتسب نفسي وحُماة أصحابي.</w:t>
      </w:r>
    </w:p>
    <w:p w:rsidR="00446542" w:rsidRPr="00C1610D" w:rsidRDefault="00446542" w:rsidP="00732C3B">
      <w:pPr>
        <w:pStyle w:val="libFootnote"/>
        <w:rPr>
          <w:rtl/>
        </w:rPr>
      </w:pPr>
      <w:r w:rsidRPr="00C1610D">
        <w:rPr>
          <w:rtl/>
        </w:rPr>
        <w:t>راجع : إبصار العين للسماوي : ص 57</w:t>
      </w:r>
      <w:r>
        <w:rPr>
          <w:rFonts w:hint="cs"/>
          <w:rtl/>
        </w:rPr>
        <w:t xml:space="preserve"> </w:t>
      </w:r>
      <w:r w:rsidRPr="00C1610D">
        <w:rPr>
          <w:rtl/>
        </w:rPr>
        <w:t>ـ</w:t>
      </w:r>
      <w:r>
        <w:rPr>
          <w:rFonts w:hint="cs"/>
          <w:rtl/>
        </w:rPr>
        <w:t xml:space="preserve"> </w:t>
      </w:r>
      <w:r w:rsidRPr="00C1610D">
        <w:rPr>
          <w:rtl/>
        </w:rPr>
        <w:t>60 ، تاريخ الطبري : ج 4 ص 336 ،</w:t>
      </w:r>
      <w:r>
        <w:rPr>
          <w:rtl/>
        </w:rPr>
        <w:t xml:space="preserve"> أنصار </w:t>
      </w:r>
      <w:r w:rsidRPr="00C1610D">
        <w:rPr>
          <w:rtl/>
        </w:rPr>
        <w:t>الحسين لشمس الدين : ص 81</w:t>
      </w:r>
      <w:r>
        <w:rPr>
          <w:rFonts w:hint="cs"/>
          <w:rtl/>
        </w:rPr>
        <w:t xml:space="preserve"> </w:t>
      </w:r>
      <w:r w:rsidRPr="00C1610D">
        <w:rPr>
          <w:rtl/>
        </w:rPr>
        <w:t>ـ</w:t>
      </w:r>
      <w:r>
        <w:rPr>
          <w:rFonts w:hint="cs"/>
          <w:rtl/>
        </w:rPr>
        <w:t xml:space="preserve"> </w:t>
      </w:r>
      <w:r w:rsidRPr="00C1610D">
        <w:rPr>
          <w:rtl/>
        </w:rPr>
        <w:t>82.</w:t>
      </w:r>
    </w:p>
    <w:p w:rsidR="00446542" w:rsidRDefault="00446542" w:rsidP="001961DB">
      <w:pPr>
        <w:pStyle w:val="libFootnote0"/>
        <w:rPr>
          <w:rFonts w:hint="cs"/>
          <w:rtl/>
        </w:rPr>
      </w:pPr>
      <w:r>
        <w:rPr>
          <w:rtl/>
        </w:rPr>
        <w:t>(1) وفي الفتوح لابن الأعثم : الذاكرين الله كثيراً بالليل والنهار وشيعته ال</w:t>
      </w:r>
      <w:r>
        <w:rPr>
          <w:rFonts w:hint="cs"/>
          <w:rtl/>
        </w:rPr>
        <w:t>أ</w:t>
      </w:r>
      <w:r>
        <w:rPr>
          <w:rtl/>
        </w:rPr>
        <w:t>تقياء ال</w:t>
      </w:r>
      <w:r>
        <w:rPr>
          <w:rFonts w:hint="cs"/>
          <w:rtl/>
        </w:rPr>
        <w:t>أ</w:t>
      </w:r>
      <w:r>
        <w:rPr>
          <w:rtl/>
        </w:rPr>
        <w:t>برار.</w:t>
      </w:r>
    </w:p>
    <w:p w:rsidR="00446542" w:rsidRDefault="00446542" w:rsidP="006535A5">
      <w:pPr>
        <w:pStyle w:val="libNormal0"/>
        <w:rPr>
          <w:rFonts w:hint="cs"/>
          <w:rtl/>
        </w:rPr>
      </w:pPr>
      <w:r w:rsidRPr="00E5607B">
        <w:rPr>
          <w:rtl/>
        </w:rPr>
        <w:br w:type="page"/>
      </w:r>
      <w:r>
        <w:rPr>
          <w:rtl/>
        </w:rPr>
        <w:lastRenderedPageBreak/>
        <w:t>قال يا زهير : ما كنت عندنا من شيعة أهل هذا البيت إنما كنت عثمانياً</w:t>
      </w:r>
      <w:r>
        <w:rPr>
          <w:rFonts w:hint="cs"/>
          <w:rtl/>
        </w:rPr>
        <w:t xml:space="preserve"> !</w:t>
      </w:r>
    </w:p>
    <w:p w:rsidR="00446542" w:rsidRDefault="00446542" w:rsidP="00EA714F">
      <w:pPr>
        <w:pStyle w:val="libNormal"/>
        <w:rPr>
          <w:rtl/>
        </w:rPr>
      </w:pPr>
      <w:r>
        <w:rPr>
          <w:rtl/>
        </w:rPr>
        <w:t>قال : أفلست تستدل</w:t>
      </w:r>
      <w:r>
        <w:rPr>
          <w:rFonts w:hint="cs"/>
          <w:rtl/>
        </w:rPr>
        <w:t>ّ</w:t>
      </w:r>
      <w:r>
        <w:rPr>
          <w:rtl/>
        </w:rPr>
        <w:t xml:space="preserve"> بموقفي هذا أني منهم</w:t>
      </w:r>
      <w:r>
        <w:rPr>
          <w:rFonts w:hint="cs"/>
          <w:rtl/>
        </w:rPr>
        <w:t xml:space="preserve"> </w:t>
      </w:r>
      <w:r>
        <w:rPr>
          <w:rtl/>
        </w:rPr>
        <w:t>؟ أما والله ما كتبت إليه كتاباً قط ، ولا أرسلت إليه رسولاً قط ، ولا وعدته نصرتي قط ، ولكن الطريق جمع بيني وبينه ، فلما ر</w:t>
      </w:r>
      <w:r>
        <w:rPr>
          <w:rFonts w:hint="cs"/>
          <w:rtl/>
        </w:rPr>
        <w:t>أ</w:t>
      </w:r>
      <w:r>
        <w:rPr>
          <w:rtl/>
        </w:rPr>
        <w:t xml:space="preserve">يته ذكرت به رسول الله </w:t>
      </w:r>
      <w:r w:rsidR="00452238" w:rsidRPr="00452238">
        <w:rPr>
          <w:rStyle w:val="libAlaemChar"/>
          <w:rFonts w:hint="cs"/>
          <w:rtl/>
        </w:rPr>
        <w:t>صلى‌الله‌عليه‌وآله‌وسلم</w:t>
      </w:r>
      <w:r>
        <w:rPr>
          <w:rtl/>
        </w:rPr>
        <w:t xml:space="preserve"> ومكانه منه وعرفت ما يقدم عليه من عدوه وحزبكم فرأيت أن أنصره ، وأن أكون في حزبه وأن أجعل نفسي دون نفسه حفظاً لما ضيَّعتم من حق الله وحق رسوله </w:t>
      </w:r>
      <w:r w:rsidR="00452238" w:rsidRPr="00452238">
        <w:rPr>
          <w:rStyle w:val="libAlaemChar"/>
          <w:rFonts w:hint="cs"/>
          <w:rtl/>
        </w:rPr>
        <w:t>صلى‌الله‌عليه‌وآله‌وسلم</w:t>
      </w:r>
      <w:r>
        <w:rPr>
          <w:rtl/>
        </w:rPr>
        <w:t xml:space="preserve"> قال : وأقبل العباس بن علي </w:t>
      </w:r>
      <w:r w:rsidR="00452238" w:rsidRPr="00452238">
        <w:rPr>
          <w:rStyle w:val="libAlaemChar"/>
          <w:rFonts w:hint="cs"/>
          <w:rtl/>
        </w:rPr>
        <w:t>عليه‌السلام</w:t>
      </w:r>
      <w:r>
        <w:rPr>
          <w:rtl/>
        </w:rPr>
        <w:t xml:space="preserve"> يركض حتى انتهى إليهم.</w:t>
      </w:r>
    </w:p>
    <w:p w:rsidR="00446542" w:rsidRDefault="00446542" w:rsidP="00EA714F">
      <w:pPr>
        <w:pStyle w:val="libNormal"/>
        <w:rPr>
          <w:rtl/>
        </w:rPr>
      </w:pPr>
      <w:r>
        <w:rPr>
          <w:rtl/>
        </w:rPr>
        <w:t>فقال : يا</w:t>
      </w:r>
      <w:r>
        <w:rPr>
          <w:rFonts w:hint="cs"/>
          <w:rtl/>
        </w:rPr>
        <w:t xml:space="preserve"> </w:t>
      </w:r>
      <w:r>
        <w:rPr>
          <w:rtl/>
        </w:rPr>
        <w:t xml:space="preserve">هولاء إن أبا عبد الله </w:t>
      </w:r>
      <w:r w:rsidR="00452238" w:rsidRPr="00452238">
        <w:rPr>
          <w:rStyle w:val="libAlaemChar"/>
          <w:rFonts w:hint="cs"/>
          <w:rtl/>
        </w:rPr>
        <w:t>عليه‌السلام</w:t>
      </w:r>
      <w:r>
        <w:rPr>
          <w:rtl/>
        </w:rPr>
        <w:t xml:space="preserve"> يسألكم أن تنصرفوا هذه العشية حتى ينظر في هذا الأمر ، فإن هذا أمرٌ لم يجر</w:t>
      </w:r>
      <w:r>
        <w:rPr>
          <w:rFonts w:hint="cs"/>
          <w:rtl/>
        </w:rPr>
        <w:t>ِ</w:t>
      </w:r>
      <w:r>
        <w:rPr>
          <w:rtl/>
        </w:rPr>
        <w:t xml:space="preserve"> بينكم وبينه فيه منطق فإذا أصبحنا التقينا إن شاء الله فإما رضيناه فأتينا بال</w:t>
      </w:r>
      <w:r>
        <w:rPr>
          <w:rFonts w:hint="cs"/>
          <w:rtl/>
        </w:rPr>
        <w:t>أ</w:t>
      </w:r>
      <w:r>
        <w:rPr>
          <w:rtl/>
        </w:rPr>
        <w:t xml:space="preserve">مر الذي تسألونه وتسومونه أو كرهنا فرددناه وإنما أراد بذلك أن يردهم عنه تلك العشية حتى يأمر بأمره ويوصي أهله فلما أتاهم العباس بن علي </w:t>
      </w:r>
      <w:r w:rsidR="00452238" w:rsidRPr="00452238">
        <w:rPr>
          <w:rStyle w:val="libAlaemChar"/>
          <w:rFonts w:hint="cs"/>
          <w:rtl/>
        </w:rPr>
        <w:t>عليه‌السلام</w:t>
      </w:r>
      <w:r>
        <w:rPr>
          <w:rtl/>
        </w:rPr>
        <w:t xml:space="preserve"> بذلك ، قال عمر بن سعد : ما ترى يا شمر</w:t>
      </w:r>
      <w:r>
        <w:rPr>
          <w:rFonts w:hint="cs"/>
          <w:rtl/>
        </w:rPr>
        <w:t xml:space="preserve"> </w:t>
      </w:r>
      <w:r>
        <w:rPr>
          <w:rtl/>
        </w:rPr>
        <w:t>؟ قال : ما ترى أنت</w:t>
      </w:r>
      <w:r>
        <w:rPr>
          <w:rFonts w:hint="cs"/>
          <w:rtl/>
        </w:rPr>
        <w:t xml:space="preserve"> </w:t>
      </w:r>
      <w:r>
        <w:rPr>
          <w:rtl/>
        </w:rPr>
        <w:t>؟ أنت الأمير والرأي ر</w:t>
      </w:r>
      <w:r>
        <w:rPr>
          <w:rFonts w:hint="cs"/>
          <w:rtl/>
        </w:rPr>
        <w:t>أ</w:t>
      </w:r>
      <w:r>
        <w:rPr>
          <w:rtl/>
        </w:rPr>
        <w:t>يك.</w:t>
      </w:r>
    </w:p>
    <w:p w:rsidR="00446542" w:rsidRDefault="00446542" w:rsidP="00EA714F">
      <w:pPr>
        <w:pStyle w:val="libNormal"/>
        <w:rPr>
          <w:rtl/>
        </w:rPr>
      </w:pPr>
      <w:r>
        <w:rPr>
          <w:rtl/>
        </w:rPr>
        <w:t>قال : قد أردت ألا أكون ثم أقبل على الناس ، فقال : ماذا ترون</w:t>
      </w:r>
      <w:r>
        <w:rPr>
          <w:rFonts w:hint="cs"/>
          <w:rtl/>
        </w:rPr>
        <w:t xml:space="preserve"> </w:t>
      </w:r>
      <w:r>
        <w:rPr>
          <w:rtl/>
        </w:rPr>
        <w:t xml:space="preserve">؟ فقال عمر بن الحجاج بن سلمة الزبيدي : سبحان الله والله لو كانوا من الديلم </w:t>
      </w:r>
      <w:r w:rsidRPr="00732C3B">
        <w:rPr>
          <w:rStyle w:val="libFootnotenumChar"/>
          <w:rtl/>
        </w:rPr>
        <w:t>(1)</w:t>
      </w:r>
      <w:r>
        <w:rPr>
          <w:rtl/>
        </w:rPr>
        <w:t xml:space="preserve"> ثم سألوك هذه المنزلة لكانَ ينبغي لَكَ أن تُجيَبهُم إليها.</w:t>
      </w:r>
    </w:p>
    <w:p w:rsidR="00446542" w:rsidRDefault="00446542" w:rsidP="00EA714F">
      <w:pPr>
        <w:pStyle w:val="libNormal"/>
        <w:rPr>
          <w:rFonts w:hint="cs"/>
          <w:rtl/>
        </w:rPr>
      </w:pPr>
      <w:r>
        <w:rPr>
          <w:rtl/>
        </w:rPr>
        <w:t>وفي رواية السيد</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فقال عمرو بن الحجاج الزبيدي : والله لو أنهم من الترك والديلم وسألونا مثل ذلك ل</w:t>
      </w:r>
      <w:r>
        <w:rPr>
          <w:rFonts w:hint="cs"/>
          <w:rtl/>
        </w:rPr>
        <w:t>أ</w:t>
      </w:r>
      <w:r>
        <w:rPr>
          <w:rtl/>
        </w:rPr>
        <w:t xml:space="preserve">جبناهم ، فكيف وهم آل محمد </w:t>
      </w:r>
      <w:r w:rsidR="00452238" w:rsidRPr="00452238">
        <w:rPr>
          <w:rStyle w:val="libAlaemChar"/>
          <w:rFonts w:hint="cs"/>
          <w:rtl/>
        </w:rPr>
        <w:t>صلى‌الله‌عليه‌وآله‌وسلم</w:t>
      </w:r>
      <w:r w:rsidRPr="00F8129A">
        <w:rPr>
          <w:rFonts w:hint="cs"/>
          <w:rtl/>
        </w:rPr>
        <w:t xml:space="preserve"> </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الديلم : القسم الجبلي من بلاد جيلان شمالي بلاد قزوين ، وهي من قرى أصبهان بناحية جرجان.</w:t>
      </w:r>
    </w:p>
    <w:p w:rsidR="00446542" w:rsidRDefault="00446542" w:rsidP="001961DB">
      <w:pPr>
        <w:pStyle w:val="libFootnote0"/>
        <w:rPr>
          <w:rFonts w:hint="cs"/>
          <w:rtl/>
        </w:rPr>
      </w:pPr>
      <w:r>
        <w:rPr>
          <w:rtl/>
        </w:rPr>
        <w:t>مراصد الإطلاع : ج 2 : ص 580 ، المنجد في الاعلام : ص 296.</w:t>
      </w:r>
    </w:p>
    <w:p w:rsidR="00446542" w:rsidRDefault="00446542" w:rsidP="006535A5">
      <w:pPr>
        <w:pStyle w:val="libNormal0"/>
        <w:rPr>
          <w:rFonts w:hint="cs"/>
          <w:rtl/>
        </w:rPr>
      </w:pPr>
      <w:r w:rsidRPr="000E3881">
        <w:rPr>
          <w:rtl/>
        </w:rPr>
        <w:br w:type="page"/>
      </w:r>
      <w:r>
        <w:rPr>
          <w:rtl/>
        </w:rPr>
        <w:lastRenderedPageBreak/>
        <w:t xml:space="preserve">فأجابوهم إلى ذلك </w:t>
      </w:r>
      <w:r w:rsidRPr="00732C3B">
        <w:rPr>
          <w:rStyle w:val="libFootnotenumChar"/>
          <w:rtl/>
        </w:rPr>
        <w:t>(1)</w:t>
      </w:r>
      <w:r w:rsidRPr="000E3881">
        <w:rPr>
          <w:rFonts w:hint="cs"/>
          <w:rtl/>
        </w:rPr>
        <w:t>.</w:t>
      </w:r>
    </w:p>
    <w:p w:rsidR="00446542" w:rsidRDefault="00446542" w:rsidP="00EA714F">
      <w:pPr>
        <w:pStyle w:val="libNormal"/>
        <w:rPr>
          <w:rtl/>
        </w:rPr>
      </w:pPr>
      <w:r>
        <w:rPr>
          <w:rtl/>
        </w:rPr>
        <w:t>وَقال قيسُ بن الأشعث : أجبهُم إلى مَا سألوكَ فَلعمري ليصبِحن</w:t>
      </w:r>
      <w:r>
        <w:rPr>
          <w:rFonts w:hint="cs"/>
          <w:rtl/>
        </w:rPr>
        <w:t>َّ</w:t>
      </w:r>
      <w:r>
        <w:rPr>
          <w:rtl/>
        </w:rPr>
        <w:t>كَ بالقتالِ غدوةً فقال :</w:t>
      </w:r>
      <w:r>
        <w:rPr>
          <w:rFonts w:hint="cs"/>
          <w:rtl/>
        </w:rPr>
        <w:t xml:space="preserve"> </w:t>
      </w:r>
      <w:r>
        <w:rPr>
          <w:rtl/>
        </w:rPr>
        <w:t>واللهِ لو أعلمُ أنْ يفعلوا ما أخرتهم العشية.</w:t>
      </w:r>
    </w:p>
    <w:p w:rsidR="00446542" w:rsidRDefault="00446542" w:rsidP="00EA714F">
      <w:pPr>
        <w:pStyle w:val="libNormal"/>
        <w:rPr>
          <w:rtl/>
        </w:rPr>
      </w:pPr>
      <w:r>
        <w:rPr>
          <w:rtl/>
        </w:rPr>
        <w:t xml:space="preserve">قال : وكانَ العباسُ بن عِلي </w:t>
      </w:r>
      <w:r w:rsidR="00452238" w:rsidRPr="00452238">
        <w:rPr>
          <w:rStyle w:val="libAlaemChar"/>
          <w:rFonts w:hint="cs"/>
          <w:rtl/>
        </w:rPr>
        <w:t>عليه‌السلام</w:t>
      </w:r>
      <w:r>
        <w:rPr>
          <w:rtl/>
        </w:rPr>
        <w:t xml:space="preserve"> حينَ أتى حسيناً بما عرضَ عليه عمرُ بن سِعد قال : ارجعْ إليهم فإنْ استطعت أن تؤخرهم إلى غدوةَ ، وتَدفعهُم عند العشيةِ لعلنا نُصل</w:t>
      </w:r>
      <w:r>
        <w:rPr>
          <w:rFonts w:hint="cs"/>
          <w:rtl/>
        </w:rPr>
        <w:t>ّ</w:t>
      </w:r>
      <w:r>
        <w:rPr>
          <w:rtl/>
        </w:rPr>
        <w:t>ي لربِّنا الليلةَ وَندعوه وَنستغفُره ، فهوَ يَعلم أني قد كنتُ اُحبُ الصلاة لَه وَتلاوةَ كتابهِ وَكثرةَ الدعاءِ وَالاستغفارِ.</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فاستمهل السبط الطغاة لعل</w:t>
            </w:r>
            <w:r>
              <w:rPr>
                <w:rFonts w:hint="cs"/>
                <w:rtl/>
              </w:rPr>
              <w:t>ّ</w:t>
            </w:r>
            <w:r>
              <w:rPr>
                <w:rtl/>
              </w:rPr>
              <w:t>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يدعو إلى الله العلي ويضرع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فأقام ليلته يناجي ربّه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طوراً ويسجد في الظلام ويركع</w:t>
            </w:r>
            <w:r w:rsidRPr="007633BE">
              <w:rPr>
                <w:rStyle w:val="libPoemTiniChar0"/>
                <w:rtl/>
              </w:rPr>
              <w:br/>
              <w:t> </w:t>
            </w:r>
          </w:p>
        </w:tc>
      </w:tr>
    </w:tbl>
    <w:p w:rsidR="00446542" w:rsidRDefault="00446542" w:rsidP="00EA714F">
      <w:pPr>
        <w:pStyle w:val="libNormal"/>
        <w:rPr>
          <w:rFonts w:hint="cs"/>
          <w:rtl/>
        </w:rPr>
      </w:pPr>
      <w:r>
        <w:rPr>
          <w:rtl/>
        </w:rPr>
        <w:t xml:space="preserve">وَرويَ عن الإمام علي بن الحسين </w:t>
      </w:r>
      <w:r w:rsidR="00452238" w:rsidRPr="00452238">
        <w:rPr>
          <w:rStyle w:val="libAlaemChar"/>
          <w:rFonts w:hint="cs"/>
          <w:rtl/>
        </w:rPr>
        <w:t>عليه‌السلام</w:t>
      </w:r>
      <w:r>
        <w:rPr>
          <w:rtl/>
        </w:rPr>
        <w:t xml:space="preserve"> قال : أتانا رسول</w:t>
      </w:r>
      <w:r>
        <w:rPr>
          <w:rFonts w:hint="cs"/>
          <w:rtl/>
        </w:rPr>
        <w:t>ٌ</w:t>
      </w:r>
      <w:r>
        <w:rPr>
          <w:rtl/>
        </w:rPr>
        <w:t xml:space="preserve"> مِنْ قِبل عُمر بن سَعد</w:t>
      </w:r>
      <w:r>
        <w:rPr>
          <w:rFonts w:hint="cs"/>
          <w:rtl/>
        </w:rPr>
        <w:t>ٍ</w:t>
      </w:r>
      <w:r>
        <w:rPr>
          <w:rtl/>
        </w:rPr>
        <w:t xml:space="preserve"> فقامَ مثلَ حَيثُ يُسمعُ الصوتُ فقال : إنا قَد أجلناكم إلى غد فإن استسلمتم سَرحنا بكُم إلى أميرِنا عبيد الله بن زياد وَإنْ أبيتُم فَلسنا تاركيكُم </w:t>
      </w:r>
      <w:r w:rsidRPr="00732C3B">
        <w:rPr>
          <w:rStyle w:val="libFootnotenumChar"/>
          <w:rtl/>
        </w:rPr>
        <w:t>(2)</w:t>
      </w:r>
      <w:r>
        <w:rPr>
          <w:rtl/>
        </w:rPr>
        <w:t>.</w:t>
      </w:r>
    </w:p>
    <w:p w:rsidR="00446542" w:rsidRDefault="00446542" w:rsidP="00446542">
      <w:pPr>
        <w:pStyle w:val="Heading2Center"/>
        <w:rPr>
          <w:rFonts w:hint="cs"/>
          <w:rtl/>
        </w:rPr>
      </w:pPr>
      <w:bookmarkStart w:id="8" w:name="_Toc410477277"/>
      <w:r>
        <w:rPr>
          <w:rtl/>
        </w:rPr>
        <w:t xml:space="preserve">حديث زينب مع أبي الفضل العباس </w:t>
      </w:r>
      <w:r w:rsidR="00452238" w:rsidRPr="00452238">
        <w:rPr>
          <w:rStyle w:val="libAlaemChar"/>
          <w:rFonts w:hint="cs"/>
          <w:rtl/>
        </w:rPr>
        <w:t>عليهما‌السلام</w:t>
      </w:r>
      <w:bookmarkEnd w:id="8"/>
    </w:p>
    <w:p w:rsidR="00446542" w:rsidRDefault="00446542" w:rsidP="00EA714F">
      <w:pPr>
        <w:pStyle w:val="libNormal"/>
        <w:rPr>
          <w:rFonts w:hint="cs"/>
          <w:rtl/>
        </w:rPr>
      </w:pPr>
      <w:r>
        <w:rPr>
          <w:rtl/>
        </w:rPr>
        <w:t>وذكر البعض حديثا</w:t>
      </w:r>
      <w:r>
        <w:rPr>
          <w:rFonts w:hint="cs"/>
          <w:rtl/>
        </w:rPr>
        <w:t>ً</w:t>
      </w:r>
      <w:r>
        <w:rPr>
          <w:rtl/>
        </w:rPr>
        <w:t xml:space="preserve"> جرى بين العباس</w:t>
      </w:r>
      <w:r>
        <w:rPr>
          <w:rFonts w:hint="cs"/>
          <w:rtl/>
        </w:rPr>
        <w:t xml:space="preserve"> </w:t>
      </w:r>
      <w:r w:rsidR="00452238" w:rsidRPr="00452238">
        <w:rPr>
          <w:rStyle w:val="libAlaemChar"/>
          <w:rFonts w:hint="cs"/>
          <w:rtl/>
        </w:rPr>
        <w:t>عليه‌السلام</w:t>
      </w:r>
      <w:r>
        <w:rPr>
          <w:rtl/>
        </w:rPr>
        <w:t xml:space="preserve"> وبين اخته زينب</w:t>
      </w:r>
      <w:r>
        <w:rPr>
          <w:rFonts w:hint="cs"/>
          <w:rtl/>
        </w:rPr>
        <w:t xml:space="preserve"> </w:t>
      </w:r>
      <w:r w:rsidR="00452238" w:rsidRPr="00452238">
        <w:rPr>
          <w:rStyle w:val="libAlaemChar"/>
          <w:rFonts w:hint="cs"/>
          <w:rtl/>
        </w:rPr>
        <w:t>عليها‌السلام</w:t>
      </w:r>
      <w:r>
        <w:rPr>
          <w:rFonts w:hint="cs"/>
          <w:rtl/>
        </w:rPr>
        <w:t xml:space="preserve"> </w:t>
      </w:r>
      <w:r>
        <w:rPr>
          <w:rtl/>
        </w:rPr>
        <w:t>وذلك بعد رجوعه من محادثة الشمر ، وقد انكر عليه رافضا أمانه الذى جاء به له ول</w:t>
      </w:r>
      <w:r>
        <w:rPr>
          <w:rFonts w:hint="cs"/>
          <w:rtl/>
        </w:rPr>
        <w:t>إ</w:t>
      </w:r>
      <w:r>
        <w:rPr>
          <w:rtl/>
        </w:rPr>
        <w:t>خوته</w:t>
      </w:r>
      <w:r>
        <w:rPr>
          <w:rFonts w:hint="cs"/>
          <w:rtl/>
        </w:rPr>
        <w:t xml:space="preserve"> </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اللهوف لابن طاووس : ص 39.</w:t>
      </w:r>
    </w:p>
    <w:p w:rsidR="00446542" w:rsidRDefault="00446542" w:rsidP="001961DB">
      <w:pPr>
        <w:pStyle w:val="libFootnote0"/>
        <w:rPr>
          <w:rFonts w:hint="cs"/>
          <w:rtl/>
        </w:rPr>
      </w:pPr>
      <w:r>
        <w:rPr>
          <w:rtl/>
        </w:rPr>
        <w:t>(2) تاريخ الطبري : ج 4 ، ص 315</w:t>
      </w:r>
      <w:r>
        <w:rPr>
          <w:rFonts w:hint="cs"/>
          <w:rtl/>
        </w:rPr>
        <w:t xml:space="preserve"> </w:t>
      </w:r>
      <w:r>
        <w:rPr>
          <w:rtl/>
        </w:rPr>
        <w:t>ـ</w:t>
      </w:r>
      <w:r>
        <w:rPr>
          <w:rFonts w:hint="cs"/>
          <w:rtl/>
        </w:rPr>
        <w:t xml:space="preserve"> </w:t>
      </w:r>
      <w:r>
        <w:rPr>
          <w:rtl/>
        </w:rPr>
        <w:t>317 ، نهاية الأرب للنويري : ج 20 ، ص 332</w:t>
      </w:r>
      <w:r>
        <w:rPr>
          <w:rFonts w:hint="cs"/>
          <w:rtl/>
        </w:rPr>
        <w:t xml:space="preserve"> </w:t>
      </w:r>
      <w:r>
        <w:rPr>
          <w:rtl/>
        </w:rPr>
        <w:t>ـ</w:t>
      </w:r>
      <w:r>
        <w:rPr>
          <w:rFonts w:hint="cs"/>
          <w:rtl/>
        </w:rPr>
        <w:t xml:space="preserve"> </w:t>
      </w:r>
      <w:r>
        <w:rPr>
          <w:rtl/>
        </w:rPr>
        <w:t>334 ، الإرشاد للمفيد : ص 230</w:t>
      </w:r>
      <w:r>
        <w:rPr>
          <w:rFonts w:hint="cs"/>
          <w:rtl/>
        </w:rPr>
        <w:t xml:space="preserve"> </w:t>
      </w:r>
      <w:r>
        <w:rPr>
          <w:rtl/>
        </w:rPr>
        <w:t>ـ</w:t>
      </w:r>
      <w:r>
        <w:rPr>
          <w:rFonts w:hint="cs"/>
          <w:rtl/>
        </w:rPr>
        <w:t xml:space="preserve"> </w:t>
      </w:r>
      <w:r>
        <w:rPr>
          <w:rtl/>
        </w:rPr>
        <w:t>231 ، بحار الأنوار : ج</w:t>
      </w:r>
      <w:r>
        <w:rPr>
          <w:rFonts w:hint="cs"/>
          <w:rtl/>
        </w:rPr>
        <w:t xml:space="preserve"> </w:t>
      </w:r>
      <w:r>
        <w:rPr>
          <w:rtl/>
        </w:rPr>
        <w:t>44 ، ص 391</w:t>
      </w:r>
      <w:r>
        <w:rPr>
          <w:rFonts w:hint="cs"/>
          <w:rtl/>
        </w:rPr>
        <w:t xml:space="preserve"> </w:t>
      </w:r>
      <w:r>
        <w:rPr>
          <w:rtl/>
        </w:rPr>
        <w:t>ـ</w:t>
      </w:r>
      <w:r>
        <w:rPr>
          <w:rFonts w:hint="cs"/>
          <w:rtl/>
        </w:rPr>
        <w:t xml:space="preserve"> </w:t>
      </w:r>
      <w:r>
        <w:rPr>
          <w:rtl/>
        </w:rPr>
        <w:t>392 ، العوالم للبحراني : ج 17 ، ص 243.</w:t>
      </w:r>
    </w:p>
    <w:p w:rsidR="00446542" w:rsidRDefault="00446542" w:rsidP="00EA714F">
      <w:pPr>
        <w:pStyle w:val="libNormal"/>
        <w:rPr>
          <w:rFonts w:hint="cs"/>
          <w:rtl/>
        </w:rPr>
      </w:pPr>
      <w:r w:rsidRPr="000E3881">
        <w:rPr>
          <w:rtl/>
        </w:rPr>
        <w:br w:type="page"/>
      </w:r>
      <w:r>
        <w:rPr>
          <w:rtl/>
        </w:rPr>
        <w:lastRenderedPageBreak/>
        <w:t xml:space="preserve">قال : ورجع </w:t>
      </w:r>
      <w:r>
        <w:rPr>
          <w:rFonts w:hint="cs"/>
          <w:rtl/>
        </w:rPr>
        <w:t>أ</w:t>
      </w:r>
      <w:r>
        <w:rPr>
          <w:rtl/>
        </w:rPr>
        <w:t xml:space="preserve">بو الفضل العباس </w:t>
      </w:r>
      <w:r w:rsidR="00452238" w:rsidRPr="00452238">
        <w:rPr>
          <w:rStyle w:val="libAlaemChar"/>
          <w:rFonts w:hint="cs"/>
          <w:rtl/>
        </w:rPr>
        <w:t>عليه‌السلام</w:t>
      </w:r>
      <w:r>
        <w:rPr>
          <w:rtl/>
        </w:rPr>
        <w:t xml:space="preserve"> يتهدرس كال</w:t>
      </w:r>
      <w:r>
        <w:rPr>
          <w:rFonts w:hint="cs"/>
          <w:rtl/>
        </w:rPr>
        <w:t>أ</w:t>
      </w:r>
      <w:r>
        <w:rPr>
          <w:rtl/>
        </w:rPr>
        <w:t xml:space="preserve">سد الغضبان استقبلته الحوراء زينب </w:t>
      </w:r>
      <w:r w:rsidR="00452238" w:rsidRPr="00452238">
        <w:rPr>
          <w:rStyle w:val="libAlaemChar"/>
          <w:rFonts w:hint="cs"/>
          <w:rtl/>
        </w:rPr>
        <w:t>عليها‌السلام</w:t>
      </w:r>
      <w:r>
        <w:rPr>
          <w:rtl/>
        </w:rPr>
        <w:t xml:space="preserve"> وقد سمعت كلامه مع الشمر ، قالت له أخي </w:t>
      </w:r>
      <w:r>
        <w:rPr>
          <w:rFonts w:hint="cs"/>
          <w:rtl/>
        </w:rPr>
        <w:t>إ</w:t>
      </w:r>
      <w:r>
        <w:rPr>
          <w:rtl/>
        </w:rPr>
        <w:t>ن</w:t>
      </w:r>
      <w:r>
        <w:rPr>
          <w:rFonts w:hint="cs"/>
          <w:rtl/>
        </w:rPr>
        <w:t>ّي</w:t>
      </w:r>
      <w:r>
        <w:rPr>
          <w:rtl/>
        </w:rPr>
        <w:t xml:space="preserve"> أحدثك بحديث</w:t>
      </w:r>
      <w:r>
        <w:rPr>
          <w:rFonts w:hint="cs"/>
          <w:rtl/>
        </w:rPr>
        <w:t xml:space="preserve"> </w:t>
      </w:r>
      <w:r>
        <w:rPr>
          <w:rtl/>
        </w:rPr>
        <w:t>؟ قال : حد</w:t>
      </w:r>
      <w:r>
        <w:rPr>
          <w:rFonts w:hint="cs"/>
          <w:rtl/>
        </w:rPr>
        <w:t>ّ</w:t>
      </w:r>
      <w:r>
        <w:rPr>
          <w:rtl/>
        </w:rPr>
        <w:t>ثي يا زينب لقد حلا وقت الحديث</w:t>
      </w:r>
      <w:r>
        <w:rPr>
          <w:rFonts w:hint="cs"/>
          <w:rtl/>
        </w:rPr>
        <w:t xml:space="preserve"> </w:t>
      </w:r>
      <w:r>
        <w:rPr>
          <w:rtl/>
        </w:rPr>
        <w:t>!</w:t>
      </w:r>
    </w:p>
    <w:p w:rsidR="00446542" w:rsidRDefault="00446542" w:rsidP="00EA714F">
      <w:pPr>
        <w:pStyle w:val="libNormal"/>
        <w:rPr>
          <w:rFonts w:hint="cs"/>
          <w:rtl/>
        </w:rPr>
      </w:pPr>
      <w:r>
        <w:rPr>
          <w:rtl/>
        </w:rPr>
        <w:t xml:space="preserve">قالت : إعلم يا بن والدي لما ماتت </w:t>
      </w:r>
      <w:r>
        <w:rPr>
          <w:rFonts w:hint="cs"/>
          <w:rtl/>
        </w:rPr>
        <w:t>أ</w:t>
      </w:r>
      <w:r>
        <w:rPr>
          <w:rtl/>
        </w:rPr>
        <w:t xml:space="preserve">منا فاطمة </w:t>
      </w:r>
      <w:r w:rsidR="00452238" w:rsidRPr="00452238">
        <w:rPr>
          <w:rStyle w:val="libAlaemChar"/>
          <w:rFonts w:hint="cs"/>
          <w:rtl/>
        </w:rPr>
        <w:t>عليها‌السلام</w:t>
      </w:r>
      <w:r>
        <w:rPr>
          <w:rtl/>
        </w:rPr>
        <w:t xml:space="preserve"> قال أبي لأخيه عقيل : اُريد منك </w:t>
      </w:r>
      <w:r>
        <w:rPr>
          <w:rFonts w:hint="cs"/>
          <w:rtl/>
        </w:rPr>
        <w:t>أ</w:t>
      </w:r>
      <w:r>
        <w:rPr>
          <w:rtl/>
        </w:rPr>
        <w:t>ن تختار لي امرأةً ، من ذوي البيوت والشجاعة حتى ا</w:t>
      </w:r>
      <w:r>
        <w:rPr>
          <w:rFonts w:hint="cs"/>
          <w:rtl/>
        </w:rPr>
        <w:t>ُ</w:t>
      </w:r>
      <w:r>
        <w:rPr>
          <w:rtl/>
        </w:rPr>
        <w:t>صيب منها ولداً ينصر ولدي الحسين بطف كربلا</w:t>
      </w:r>
      <w:r>
        <w:rPr>
          <w:rFonts w:hint="cs"/>
          <w:rtl/>
        </w:rPr>
        <w:t>ء</w:t>
      </w:r>
      <w:r>
        <w:rPr>
          <w:rtl/>
        </w:rPr>
        <w:t xml:space="preserve"> ، وقد اد</w:t>
      </w:r>
      <w:r>
        <w:rPr>
          <w:rFonts w:hint="cs"/>
          <w:rtl/>
        </w:rPr>
        <w:t>ّ</w:t>
      </w:r>
      <w:r>
        <w:rPr>
          <w:rtl/>
        </w:rPr>
        <w:t>خرك أبوك لمثل هذا اليوم ، فلا تقص</w:t>
      </w:r>
      <w:r>
        <w:rPr>
          <w:rFonts w:hint="cs"/>
          <w:rtl/>
        </w:rPr>
        <w:t>ّ</w:t>
      </w:r>
      <w:r>
        <w:rPr>
          <w:rtl/>
        </w:rPr>
        <w:t>ر يا</w:t>
      </w:r>
      <w:r>
        <w:rPr>
          <w:rFonts w:hint="cs"/>
          <w:rtl/>
        </w:rPr>
        <w:t xml:space="preserve"> </w:t>
      </w:r>
      <w:r>
        <w:rPr>
          <w:rtl/>
        </w:rPr>
        <w:t>أبا الفضل</w:t>
      </w:r>
      <w:r>
        <w:rPr>
          <w:rFonts w:hint="cs"/>
          <w:rtl/>
        </w:rPr>
        <w:t xml:space="preserve"> </w:t>
      </w:r>
      <w:r>
        <w:rPr>
          <w:rtl/>
        </w:rPr>
        <w:t>!</w:t>
      </w:r>
    </w:p>
    <w:p w:rsidR="00446542" w:rsidRDefault="00446542" w:rsidP="00EA714F">
      <w:pPr>
        <w:pStyle w:val="libNormal"/>
        <w:rPr>
          <w:rFonts w:hint="cs"/>
          <w:rtl/>
        </w:rPr>
      </w:pPr>
      <w:r>
        <w:rPr>
          <w:rtl/>
        </w:rPr>
        <w:t xml:space="preserve">فلما سمع العباس </w:t>
      </w:r>
      <w:r w:rsidR="00452238" w:rsidRPr="00452238">
        <w:rPr>
          <w:rStyle w:val="libAlaemChar"/>
          <w:rFonts w:hint="cs"/>
          <w:rtl/>
        </w:rPr>
        <w:t>عليه‌السلام</w:t>
      </w:r>
      <w:r>
        <w:rPr>
          <w:rtl/>
        </w:rPr>
        <w:t xml:space="preserve"> كلامها تمطى في ركاب سرجه حتى قطعهما ، وقال لها : أفي مثل هذا اليوم تشجعينني وأنا ابن أمير المؤمنين </w:t>
      </w:r>
      <w:r w:rsidR="00452238" w:rsidRPr="00452238">
        <w:rPr>
          <w:rStyle w:val="libAlaemChar"/>
          <w:rFonts w:hint="cs"/>
          <w:rtl/>
        </w:rPr>
        <w:t>عليه‌السلام</w:t>
      </w:r>
      <w:r w:rsidRPr="00307D01">
        <w:rPr>
          <w:rFonts w:hint="cs"/>
          <w:rtl/>
        </w:rPr>
        <w:t xml:space="preserve"> </w:t>
      </w:r>
      <w:r>
        <w:rPr>
          <w:rtl/>
        </w:rPr>
        <w:t xml:space="preserve">؟! فلما سمعت كلامه سرّت سروراً عظيما </w:t>
      </w:r>
      <w:r w:rsidRPr="00732C3B">
        <w:rPr>
          <w:rStyle w:val="libFootnotenumChar"/>
          <w:rtl/>
        </w:rPr>
        <w:t>(1)</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بطل</w:t>
            </w:r>
            <w:r>
              <w:rPr>
                <w:rFonts w:hint="cs"/>
                <w:rtl/>
              </w:rPr>
              <w:t>ٌ</w:t>
            </w:r>
            <w:r>
              <w:rPr>
                <w:rtl/>
              </w:rPr>
              <w:t xml:space="preserve"> إذا ركب المطه</w:t>
            </w:r>
            <w:r>
              <w:rPr>
                <w:rFonts w:hint="cs"/>
                <w:rtl/>
              </w:rPr>
              <w:t>َّ</w:t>
            </w:r>
            <w:r>
              <w:rPr>
                <w:rtl/>
              </w:rPr>
              <w:t>م خلت</w:t>
            </w:r>
            <w:r>
              <w:rPr>
                <w:rFonts w:hint="cs"/>
                <w:rtl/>
              </w:rPr>
              <w:t>َ</w:t>
            </w:r>
            <w:r>
              <w:rPr>
                <w:rtl/>
              </w:rPr>
              <w:t>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جبلاً أشّم يخف</w:t>
            </w:r>
            <w:r>
              <w:rPr>
                <w:rFonts w:hint="cs"/>
                <w:rtl/>
              </w:rPr>
              <w:t>ّ</w:t>
            </w:r>
            <w:r>
              <w:rPr>
                <w:rtl/>
              </w:rPr>
              <w:t xml:space="preserve"> فيه مطهم</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بطل</w:t>
            </w:r>
            <w:r>
              <w:rPr>
                <w:rFonts w:hint="cs"/>
                <w:rtl/>
              </w:rPr>
              <w:t>ٌ</w:t>
            </w:r>
            <w:r>
              <w:rPr>
                <w:rtl/>
              </w:rPr>
              <w:t xml:space="preserve"> تور</w:t>
            </w:r>
            <w:r>
              <w:rPr>
                <w:rFonts w:hint="cs"/>
                <w:rtl/>
              </w:rPr>
              <w:t>ّ</w:t>
            </w:r>
            <w:r>
              <w:rPr>
                <w:rtl/>
              </w:rPr>
              <w:t>ث من أبيه شجاعةً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انوف بني الضلالة ترغم</w:t>
            </w:r>
            <w:r w:rsidRPr="007633BE">
              <w:rPr>
                <w:rStyle w:val="libPoemTiniChar0"/>
                <w:rtl/>
              </w:rPr>
              <w:br/>
              <w:t>  </w:t>
            </w:r>
          </w:p>
        </w:tc>
      </w:tr>
    </w:tbl>
    <w:p w:rsidR="00446542" w:rsidRDefault="00446542" w:rsidP="00EA714F">
      <w:pPr>
        <w:pStyle w:val="libNormal"/>
        <w:rPr>
          <w:rFonts w:hint="cs"/>
          <w:rtl/>
        </w:rPr>
      </w:pPr>
      <w:r>
        <w:rPr>
          <w:rtl/>
        </w:rPr>
        <w:t>وقد أجاد السيد محمد رضا القزويني حيث 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قر</w:t>
            </w:r>
            <w:r>
              <w:rPr>
                <w:rFonts w:hint="cs"/>
                <w:rtl/>
              </w:rPr>
              <w:t>َّ</w:t>
            </w:r>
            <w:r>
              <w:rPr>
                <w:rtl/>
              </w:rPr>
              <w:t>ت لها عين</w:t>
            </w:r>
            <w:r>
              <w:rPr>
                <w:rFonts w:hint="cs"/>
                <w:rtl/>
              </w:rPr>
              <w:t>ُ</w:t>
            </w:r>
            <w:r>
              <w:rPr>
                <w:rtl/>
              </w:rPr>
              <w:t xml:space="preserve"> الكريمة زينب</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Fonts w:hint="cs"/>
                <w:rtl/>
              </w:rPr>
            </w:pPr>
            <w:r>
              <w:rPr>
                <w:rtl/>
              </w:rPr>
              <w:t xml:space="preserve">لتراك </w:t>
            </w:r>
            <w:r>
              <w:rPr>
                <w:rFonts w:hint="cs"/>
                <w:rtl/>
              </w:rPr>
              <w:t>أ</w:t>
            </w:r>
            <w:r>
              <w:rPr>
                <w:rtl/>
              </w:rPr>
              <w:t>هلاً أن تصون خباء</w:t>
            </w:r>
            <w:r>
              <w:rPr>
                <w:rFonts w:hint="cs"/>
                <w:rtl/>
              </w:rPr>
              <w:t>َ</w:t>
            </w:r>
            <w:r>
              <w:rPr>
                <w:rtl/>
              </w:rPr>
              <w:t>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فمضت تقص عليك دورا</w:t>
            </w:r>
            <w:r>
              <w:rPr>
                <w:rFonts w:hint="cs"/>
                <w:rtl/>
              </w:rPr>
              <w:t>ً</w:t>
            </w:r>
            <w:r>
              <w:rPr>
                <w:rtl/>
              </w:rPr>
              <w:t xml:space="preserve"> عاصفاً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فيك الشهامة ما اعتزمت فدا</w:t>
            </w:r>
            <w:r>
              <w:rPr>
                <w:rFonts w:hint="cs"/>
                <w:rtl/>
              </w:rPr>
              <w:t>ءَ</w:t>
            </w:r>
            <w:r>
              <w:rPr>
                <w:rtl/>
              </w:rPr>
              <w:t>َها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 ليلة طاب الحديث الحلو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اخت وأنت على الجواد إزاء</w:t>
            </w:r>
            <w:r>
              <w:rPr>
                <w:rFonts w:hint="cs"/>
                <w:rtl/>
              </w:rPr>
              <w:t>َ</w:t>
            </w:r>
            <w:r>
              <w:rPr>
                <w:rtl/>
              </w:rPr>
              <w:t>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تروي مصاهرة الكرام بقصة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انجبتك ولم ت</w:t>
            </w:r>
            <w:r>
              <w:rPr>
                <w:rFonts w:hint="cs"/>
                <w:rtl/>
              </w:rPr>
              <w:t>ُ</w:t>
            </w:r>
            <w:r>
              <w:rPr>
                <w:rtl/>
              </w:rPr>
              <w:t>رد اخفاء</w:t>
            </w:r>
            <w:r>
              <w:rPr>
                <w:rFonts w:hint="cs"/>
                <w:rtl/>
              </w:rPr>
              <w:t>َ</w:t>
            </w:r>
            <w:r>
              <w:rPr>
                <w:rtl/>
              </w:rPr>
              <w:t>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فهززت سيفك أن تُطمئن قلبها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بيد</w:t>
            </w:r>
            <w:r>
              <w:rPr>
                <w:rFonts w:hint="cs"/>
                <w:rtl/>
              </w:rPr>
              <w:t>ٍ</w:t>
            </w:r>
            <w:r>
              <w:rPr>
                <w:rtl/>
              </w:rPr>
              <w:t xml:space="preserve"> تلقت في غد جذاء</w:t>
            </w:r>
            <w:r>
              <w:rPr>
                <w:rFonts w:hint="cs"/>
                <w:rtl/>
              </w:rPr>
              <w:t>َ</w:t>
            </w:r>
            <w:r>
              <w:rPr>
                <w:rtl/>
              </w:rPr>
              <w:t>ها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ثمرات الأعواد : للسيد علي الهاشمي : ج 1 ،</w:t>
      </w:r>
      <w:r>
        <w:rPr>
          <w:rFonts w:hint="cs"/>
          <w:rtl/>
        </w:rPr>
        <w:t xml:space="preserve"> </w:t>
      </w:r>
      <w:r>
        <w:rPr>
          <w:rtl/>
        </w:rPr>
        <w:t>ص</w:t>
      </w:r>
      <w:r>
        <w:rPr>
          <w:rFonts w:hint="cs"/>
          <w:rtl/>
        </w:rPr>
        <w:t xml:space="preserve"> </w:t>
      </w:r>
      <w:r>
        <w:rPr>
          <w:rtl/>
        </w:rPr>
        <w:t>167</w:t>
      </w:r>
      <w:r>
        <w:rPr>
          <w:rFonts w:hint="cs"/>
          <w:rtl/>
        </w:rPr>
        <w:t xml:space="preserve"> </w:t>
      </w:r>
      <w:r>
        <w:rPr>
          <w:rtl/>
        </w:rPr>
        <w:t>ـ</w:t>
      </w:r>
      <w:r>
        <w:rPr>
          <w:rFonts w:hint="cs"/>
          <w:rtl/>
        </w:rPr>
        <w:t xml:space="preserve"> </w:t>
      </w:r>
      <w:r>
        <w:rPr>
          <w:rtl/>
        </w:rPr>
        <w:t>168.</w:t>
      </w:r>
    </w:p>
    <w:p w:rsidR="00446542" w:rsidRPr="00307D01" w:rsidRDefault="00446542" w:rsidP="00EA714F">
      <w:pPr>
        <w:pStyle w:val="libNormal"/>
        <w:rPr>
          <w:rtl/>
        </w:rPr>
      </w:pPr>
      <w:r w:rsidRPr="00307D01">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فتصاعدت بيضاء تدعوا ربّها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ألا يَخيبَ السائلون رجا</w:t>
            </w:r>
            <w:r>
              <w:rPr>
                <w:rFonts w:hint="cs"/>
                <w:rtl/>
              </w:rPr>
              <w:t>ءَ</w:t>
            </w:r>
            <w:r>
              <w:rPr>
                <w:rtl/>
              </w:rPr>
              <w:t>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فتحَّدث التاريخُ عنها 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ملئت بأسخى المكرُمات عطا</w:t>
            </w:r>
            <w:r>
              <w:rPr>
                <w:rFonts w:hint="cs"/>
                <w:rtl/>
              </w:rPr>
              <w:t>ءَ</w:t>
            </w:r>
            <w:r>
              <w:rPr>
                <w:rtl/>
              </w:rPr>
              <w:t>ها</w:t>
            </w:r>
            <w:r w:rsidRPr="007633BE">
              <w:rPr>
                <w:rStyle w:val="libPoemTiniChar0"/>
                <w:rtl/>
              </w:rPr>
              <w:br/>
              <w:t> </w:t>
            </w:r>
          </w:p>
        </w:tc>
      </w:tr>
    </w:tbl>
    <w:p w:rsidR="00446542" w:rsidRDefault="00446542" w:rsidP="00446542">
      <w:pPr>
        <w:pStyle w:val="Heading2Center"/>
        <w:rPr>
          <w:rFonts w:hint="cs"/>
          <w:rtl/>
        </w:rPr>
      </w:pPr>
      <w:bookmarkStart w:id="9" w:name="_Toc410477278"/>
      <w:r>
        <w:rPr>
          <w:rtl/>
        </w:rPr>
        <w:t xml:space="preserve">حديث زهير مع أبي الفضل العباس </w:t>
      </w:r>
      <w:r w:rsidR="00452238" w:rsidRPr="00452238">
        <w:rPr>
          <w:rStyle w:val="libAlaemChar"/>
          <w:rFonts w:hint="cs"/>
          <w:rtl/>
        </w:rPr>
        <w:t>عليه‌السلام</w:t>
      </w:r>
      <w:bookmarkEnd w:id="9"/>
    </w:p>
    <w:p w:rsidR="00446542" w:rsidRDefault="00446542" w:rsidP="00EA714F">
      <w:pPr>
        <w:pStyle w:val="libNormal"/>
        <w:rPr>
          <w:rFonts w:hint="cs"/>
          <w:rtl/>
        </w:rPr>
      </w:pPr>
      <w:r>
        <w:rPr>
          <w:rtl/>
        </w:rPr>
        <w:t>ومثل</w:t>
      </w:r>
      <w:r>
        <w:rPr>
          <w:rFonts w:hint="cs"/>
          <w:rtl/>
        </w:rPr>
        <w:t xml:space="preserve"> </w:t>
      </w:r>
      <w:r>
        <w:rPr>
          <w:rtl/>
        </w:rPr>
        <w:t>هذا</w:t>
      </w:r>
      <w:r>
        <w:rPr>
          <w:rFonts w:hint="cs"/>
          <w:rtl/>
        </w:rPr>
        <w:t xml:space="preserve"> </w:t>
      </w:r>
      <w:r>
        <w:rPr>
          <w:rtl/>
        </w:rPr>
        <w:t xml:space="preserve">الحديث حديث أخر جرى بين زهير بن القين مع أبي الفضل العباس </w:t>
      </w:r>
      <w:r w:rsidR="00452238" w:rsidRPr="00452238">
        <w:rPr>
          <w:rStyle w:val="libAlaemChar"/>
          <w:rFonts w:hint="cs"/>
          <w:rtl/>
        </w:rPr>
        <w:t>عليه‌السلام</w:t>
      </w:r>
      <w:r>
        <w:rPr>
          <w:rtl/>
        </w:rPr>
        <w:t xml:space="preserve"> كما في أسرار الشهادة للدربندي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قال : أتى زهير إلى عبد الله بن جعفر بن عقيل قبل أن ي</w:t>
      </w:r>
      <w:r>
        <w:rPr>
          <w:rFonts w:hint="cs"/>
          <w:rtl/>
        </w:rPr>
        <w:t>ُ</w:t>
      </w:r>
      <w:r>
        <w:rPr>
          <w:rtl/>
        </w:rPr>
        <w:t>قتل ، فقال له : يا أخي ناولني الرّاية.</w:t>
      </w:r>
    </w:p>
    <w:p w:rsidR="00446542" w:rsidRDefault="00446542" w:rsidP="00EA714F">
      <w:pPr>
        <w:pStyle w:val="libNormal"/>
        <w:rPr>
          <w:rFonts w:hint="cs"/>
          <w:rtl/>
        </w:rPr>
      </w:pPr>
      <w:r>
        <w:rPr>
          <w:rtl/>
        </w:rPr>
        <w:t xml:space="preserve">فقال له عبد الله : </w:t>
      </w:r>
      <w:r>
        <w:rPr>
          <w:rFonts w:hint="cs"/>
          <w:rtl/>
        </w:rPr>
        <w:t>أ</w:t>
      </w:r>
      <w:r>
        <w:rPr>
          <w:rtl/>
        </w:rPr>
        <w:t>و</w:t>
      </w:r>
      <w:r>
        <w:rPr>
          <w:rFonts w:hint="cs"/>
          <w:rtl/>
        </w:rPr>
        <w:t>َ</w:t>
      </w:r>
      <w:r>
        <w:rPr>
          <w:rtl/>
        </w:rPr>
        <w:t>فيَّ قصور عن حملها</w:t>
      </w:r>
      <w:r>
        <w:rPr>
          <w:rFonts w:hint="cs"/>
          <w:rtl/>
        </w:rPr>
        <w:t xml:space="preserve"> </w:t>
      </w:r>
      <w:r>
        <w:rPr>
          <w:rtl/>
        </w:rPr>
        <w:t>؟! قال : لا ، ولكن لي بها حاجة ، قال : فدفعها إليه ، وأخذها زهير وأتى فجأة</w:t>
      </w:r>
      <w:r>
        <w:rPr>
          <w:rFonts w:hint="cs"/>
          <w:rtl/>
        </w:rPr>
        <w:t>ً</w:t>
      </w:r>
      <w:r>
        <w:rPr>
          <w:rtl/>
        </w:rPr>
        <w:t xml:space="preserve"> العباس بن علي </w:t>
      </w:r>
      <w:r w:rsidR="00452238" w:rsidRPr="00452238">
        <w:rPr>
          <w:rStyle w:val="libAlaemChar"/>
          <w:rFonts w:hint="cs"/>
          <w:rtl/>
        </w:rPr>
        <w:t>عليه‌السلام</w:t>
      </w:r>
      <w:r>
        <w:rPr>
          <w:rtl/>
        </w:rPr>
        <w:t xml:space="preserve"> وقال</w:t>
      </w:r>
      <w:r>
        <w:rPr>
          <w:rFonts w:hint="cs"/>
          <w:rtl/>
        </w:rPr>
        <w:t xml:space="preserve"> </w:t>
      </w:r>
      <w:r>
        <w:rPr>
          <w:rtl/>
        </w:rPr>
        <w:t xml:space="preserve">! يابن أمير المؤمنين </w:t>
      </w:r>
      <w:r w:rsidR="00452238" w:rsidRPr="00452238">
        <w:rPr>
          <w:rStyle w:val="libAlaemChar"/>
          <w:rFonts w:hint="cs"/>
          <w:rtl/>
        </w:rPr>
        <w:t>عليه‌السلام</w:t>
      </w:r>
      <w:r>
        <w:rPr>
          <w:rtl/>
        </w:rPr>
        <w:t xml:space="preserve"> ، أريد أن احدثك بحديث وعيته ، فقال : حَدّث ، فقد حلا وقت الحديث.</w:t>
      </w:r>
    </w:p>
    <w:p w:rsidR="00446542" w:rsidRDefault="00446542" w:rsidP="00EA714F">
      <w:pPr>
        <w:pStyle w:val="libNormal"/>
        <w:rPr>
          <w:rtl/>
        </w:rPr>
      </w:pPr>
      <w:r>
        <w:rPr>
          <w:rtl/>
        </w:rPr>
        <w:t xml:space="preserve">فقال له : اعلم يا أبا الفضل ، إنَّ أباك أمير المومنين </w:t>
      </w:r>
      <w:r w:rsidR="00452238" w:rsidRPr="00452238">
        <w:rPr>
          <w:rStyle w:val="libAlaemChar"/>
          <w:rFonts w:hint="cs"/>
          <w:rtl/>
        </w:rPr>
        <w:t>عليه‌السلام</w:t>
      </w:r>
      <w:r>
        <w:rPr>
          <w:rtl/>
        </w:rPr>
        <w:t xml:space="preserve"> ، لما أراد أن يتزوج ب</w:t>
      </w:r>
      <w:r>
        <w:rPr>
          <w:rFonts w:hint="cs"/>
          <w:rtl/>
        </w:rPr>
        <w:t>أ</w:t>
      </w:r>
      <w:r>
        <w:rPr>
          <w:rtl/>
        </w:rPr>
        <w:t xml:space="preserve">مك اُم البنين ، بعث إلى أخيه عقيل ، وكان عارفاً بأنساب العرب ، فقال </w:t>
      </w:r>
      <w:r w:rsidR="00452238" w:rsidRPr="00452238">
        <w:rPr>
          <w:rStyle w:val="libAlaemChar"/>
          <w:rFonts w:hint="cs"/>
          <w:rtl/>
        </w:rPr>
        <w:t>عليه‌السلام</w:t>
      </w:r>
      <w:r>
        <w:rPr>
          <w:rtl/>
        </w:rPr>
        <w:t xml:space="preserve"> : يا أخي ، اُريد منك أن تخطب لي امرأةً من ذوي البيوت والحسب والنسب والشجاعة ، لكي اُصيب منها ولداً يكون شجاعاً وعضداً ينصر ولدي هذا ، وأشار إلى الحسين </w:t>
      </w:r>
      <w:r w:rsidR="00452238" w:rsidRPr="00452238">
        <w:rPr>
          <w:rStyle w:val="libAlaemChar"/>
          <w:rFonts w:hint="cs"/>
          <w:rtl/>
        </w:rPr>
        <w:t>عليه‌السلام</w:t>
      </w:r>
      <w:r>
        <w:rPr>
          <w:rtl/>
        </w:rPr>
        <w:t xml:space="preserve"> ليواسيه في طفّ كربلاء ، وقد ادّخرك أبوك لمثل هذا اليوم ، فلا تقصر عن حلائل أخيك وعن إخوانك</w:t>
      </w:r>
      <w:r>
        <w:rPr>
          <w:rFonts w:hint="cs"/>
          <w:rtl/>
        </w:rPr>
        <w:t xml:space="preserve"> </w:t>
      </w:r>
      <w:r>
        <w:rPr>
          <w:rtl/>
        </w:rPr>
        <w:t>؟!</w:t>
      </w:r>
    </w:p>
    <w:p w:rsidR="00446542" w:rsidRDefault="00446542" w:rsidP="00EA714F">
      <w:pPr>
        <w:pStyle w:val="libNormal"/>
        <w:rPr>
          <w:rFonts w:hint="cs"/>
          <w:rtl/>
        </w:rPr>
      </w:pPr>
      <w:r>
        <w:rPr>
          <w:rtl/>
        </w:rPr>
        <w:t>قال : فارتعد العباس وتمطى في ركابه حتى قطعه ، قال : يا</w:t>
      </w:r>
      <w:r>
        <w:rPr>
          <w:rFonts w:hint="cs"/>
          <w:rtl/>
        </w:rPr>
        <w:t xml:space="preserve"> </w:t>
      </w:r>
      <w:r>
        <w:rPr>
          <w:rtl/>
        </w:rPr>
        <w:t>زهير ، تشجعني في مثل هذا اليوم</w:t>
      </w:r>
      <w:r>
        <w:rPr>
          <w:rFonts w:hint="cs"/>
          <w:rtl/>
        </w:rPr>
        <w:t xml:space="preserve"> </w:t>
      </w:r>
      <w:r>
        <w:rPr>
          <w:rtl/>
        </w:rPr>
        <w:t xml:space="preserve">؟ والله لأريَّنكَ شيئاً ما رأيتَه قط </w:t>
      </w:r>
      <w:r w:rsidRPr="00732C3B">
        <w:rPr>
          <w:rStyle w:val="libFootnotenumChar"/>
          <w:rtl/>
        </w:rPr>
        <w:t>(1)</w:t>
      </w:r>
      <w:r>
        <w:rPr>
          <w:rFonts w:hint="cs"/>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أسرار الشهادة للدربندي : ج 2 ، ص 497 ، معالي السبطين للحائري : ج 1 ، ص 434 ، مقتل الحسين للمقرم : ص 209 بتفاوت.</w:t>
      </w:r>
    </w:p>
    <w:p w:rsidR="00446542" w:rsidRDefault="00446542" w:rsidP="00446542">
      <w:pPr>
        <w:pStyle w:val="Heading1Center"/>
        <w:rPr>
          <w:rFonts w:hint="cs"/>
          <w:rtl/>
        </w:rPr>
      </w:pPr>
      <w:r w:rsidRPr="00BA5E66">
        <w:rPr>
          <w:rtl/>
        </w:rPr>
        <w:br w:type="page"/>
      </w:r>
      <w:bookmarkStart w:id="10" w:name="_Toc410477279"/>
      <w:r>
        <w:rPr>
          <w:rtl/>
        </w:rPr>
        <w:lastRenderedPageBreak/>
        <w:t>ل</w:t>
      </w:r>
      <w:r>
        <w:rPr>
          <w:rFonts w:hint="cs"/>
          <w:rtl/>
        </w:rPr>
        <w:t>َ</w:t>
      </w:r>
      <w:r>
        <w:rPr>
          <w:rtl/>
        </w:rPr>
        <w:t>يل</w:t>
      </w:r>
      <w:r>
        <w:rPr>
          <w:rFonts w:hint="cs"/>
          <w:rtl/>
        </w:rPr>
        <w:t>َ</w:t>
      </w:r>
      <w:r>
        <w:rPr>
          <w:rtl/>
        </w:rPr>
        <w:t>ة</w:t>
      </w:r>
      <w:r>
        <w:rPr>
          <w:rFonts w:hint="cs"/>
          <w:rtl/>
        </w:rPr>
        <w:t>ُ</w:t>
      </w:r>
      <w:r>
        <w:rPr>
          <w:rtl/>
        </w:rPr>
        <w:t xml:space="preserve"> عاش</w:t>
      </w:r>
      <w:r>
        <w:rPr>
          <w:rFonts w:hint="cs"/>
          <w:rtl/>
        </w:rPr>
        <w:t>ُ</w:t>
      </w:r>
      <w:r>
        <w:rPr>
          <w:rtl/>
        </w:rPr>
        <w:t>وراء</w:t>
      </w:r>
      <w:r>
        <w:rPr>
          <w:rFonts w:hint="cs"/>
          <w:rtl/>
        </w:rPr>
        <w:t>ْ</w:t>
      </w:r>
      <w:bookmarkEnd w:id="10"/>
    </w:p>
    <w:p w:rsidR="00446542" w:rsidRDefault="00446542" w:rsidP="00EA714F">
      <w:pPr>
        <w:pStyle w:val="libNormal"/>
        <w:rPr>
          <w:rFonts w:hint="cs"/>
          <w:rtl/>
        </w:rPr>
      </w:pPr>
      <w:r>
        <w:rPr>
          <w:rtl/>
        </w:rPr>
        <w:t>الأستاذ جواد جميل</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آه يا ليلةَ ال</w:t>
            </w:r>
            <w:r>
              <w:rPr>
                <w:rFonts w:hint="cs"/>
                <w:rtl/>
              </w:rPr>
              <w:t>أ</w:t>
            </w:r>
            <w:r>
              <w:rPr>
                <w:rtl/>
              </w:rPr>
              <w:t>سى والدموع</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اطفئي في دم الطفوف شموعي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ودعيني أعيش في ظلمة الحزن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فعمري شمسٌ بغيرِ طلوع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وانثري في عيوني الجمرَ وق</w:t>
            </w:r>
            <w:r>
              <w:rPr>
                <w:rFonts w:hint="cs"/>
                <w:rtl/>
              </w:rPr>
              <w:t>ّ</w:t>
            </w:r>
            <w:r>
              <w:rPr>
                <w:rtl/>
              </w:rPr>
              <w:t>اداً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وخلي اللهيبَ بين ضلوعي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وأمسحي بالسواد لونَ وجودي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فلقد كفّن الرمادُ ربيعي</w:t>
            </w:r>
            <w:r w:rsidRPr="007633BE">
              <w:rPr>
                <w:rStyle w:val="libPoemTiniChar0"/>
                <w:rtl/>
              </w:rPr>
              <w:br/>
              <w:t> </w:t>
            </w:r>
          </w:p>
        </w:tc>
      </w:tr>
    </w:tbl>
    <w:p w:rsidR="00446542" w:rsidRDefault="00446542" w:rsidP="00EA714F">
      <w:pPr>
        <w:pStyle w:val="libNormal"/>
        <w:rPr>
          <w:rFonts w:hint="cs"/>
          <w:rtl/>
        </w:rPr>
      </w:pPr>
      <w:r>
        <w:rPr>
          <w:rtl/>
        </w:rPr>
        <w:t>الشيخ مهدي المصلي</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ليلةٌ أسهرت عيون الليالي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لتُرينا عزائمَ الأبطالِ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وتُرينا الشموسَ تفترسُ اللي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لَ لتمحو عصرَ الليالي الطوالِ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وتُرينا الإنسان يسمو على النج</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مِ مناراً ورجلُهُ في الرمالِ</w:t>
            </w:r>
            <w:r w:rsidRPr="007633BE">
              <w:rPr>
                <w:rStyle w:val="libPoemTiniChar0"/>
                <w:rtl/>
              </w:rPr>
              <w:br/>
              <w:t> </w:t>
            </w:r>
          </w:p>
        </w:tc>
      </w:tr>
    </w:tbl>
    <w:p w:rsidR="00446542" w:rsidRDefault="00446542" w:rsidP="00EA714F">
      <w:pPr>
        <w:pStyle w:val="libNormal"/>
        <w:rPr>
          <w:rFonts w:hint="cs"/>
          <w:rtl/>
        </w:rPr>
      </w:pPr>
      <w:r>
        <w:rPr>
          <w:rtl/>
        </w:rPr>
        <w:t>الأستاذ جاسم الصحيّح</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ليلةً كستَ الزمانَ بغابة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روحها قمرية ال</w:t>
            </w:r>
            <w:r>
              <w:rPr>
                <w:rFonts w:hint="cs"/>
                <w:rtl/>
              </w:rPr>
              <w:t>أ</w:t>
            </w:r>
            <w:r>
              <w:rPr>
                <w:rtl/>
              </w:rPr>
              <w:t>دغال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ذكراكِ ملحمةٌ توشَّحَ سِفرُها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بروائع</w:t>
            </w:r>
            <w:r>
              <w:rPr>
                <w:rFonts w:hint="cs"/>
                <w:rtl/>
              </w:rPr>
              <w:t>ٍ</w:t>
            </w:r>
            <w:r>
              <w:rPr>
                <w:rtl/>
              </w:rPr>
              <w:t xml:space="preserve"> نُسجت من</w:t>
            </w:r>
            <w:r>
              <w:rPr>
                <w:rFonts w:hint="cs"/>
                <w:rtl/>
              </w:rPr>
              <w:t>َ</w:t>
            </w:r>
            <w:r>
              <w:rPr>
                <w:rtl/>
              </w:rPr>
              <w:t xml:space="preserve"> ال</w:t>
            </w:r>
            <w:r>
              <w:rPr>
                <w:rFonts w:hint="cs"/>
                <w:rtl/>
              </w:rPr>
              <w:t>أ</w:t>
            </w:r>
            <w:r>
              <w:rPr>
                <w:rtl/>
              </w:rPr>
              <w:t>هوال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فهنا الحسين بخيطُ من أحلامه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فجرينِ فجرَ هوىً وفجرَ نِضال</w:t>
            </w:r>
            <w:r w:rsidRPr="007633BE">
              <w:rPr>
                <w:rStyle w:val="libPoemTiniChar0"/>
                <w:rtl/>
              </w:rPr>
              <w:br/>
              <w:t> </w:t>
            </w:r>
          </w:p>
        </w:tc>
      </w:tr>
    </w:tbl>
    <w:p w:rsidR="00446542" w:rsidRDefault="00446542" w:rsidP="00EA714F">
      <w:pPr>
        <w:pStyle w:val="libNormal"/>
        <w:rPr>
          <w:rFonts w:hint="cs"/>
          <w:rtl/>
        </w:rPr>
      </w:pPr>
    </w:p>
    <w:p w:rsidR="00446542" w:rsidRDefault="00446542" w:rsidP="00EA714F">
      <w:pPr>
        <w:pStyle w:val="libNormal"/>
        <w:rPr>
          <w:rFonts w:hint="cs"/>
          <w:rtl/>
        </w:rPr>
      </w:pPr>
      <w:r>
        <w:rPr>
          <w:rtl/>
        </w:rPr>
        <w:br w:type="page"/>
      </w:r>
      <w:r>
        <w:rPr>
          <w:rtl/>
        </w:rPr>
        <w:lastRenderedPageBreak/>
        <w:t>الأستاذ يقين البصري</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ليلة يا</w:t>
            </w:r>
            <w:r>
              <w:rPr>
                <w:rFonts w:hint="cs"/>
                <w:rtl/>
              </w:rPr>
              <w:t xml:space="preserve"> </w:t>
            </w:r>
            <w:r>
              <w:rPr>
                <w:rtl/>
              </w:rPr>
              <w:t>مخاض الدهر يا</w:t>
            </w:r>
            <w:r>
              <w:rPr>
                <w:rFonts w:hint="cs"/>
                <w:rtl/>
              </w:rPr>
              <w:t xml:space="preserve"> </w:t>
            </w:r>
            <w:r>
              <w:rPr>
                <w:rtl/>
              </w:rPr>
              <w:t>حقباً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قدسيةً يا</w:t>
            </w:r>
            <w:r>
              <w:rPr>
                <w:rFonts w:hint="cs"/>
                <w:rtl/>
              </w:rPr>
              <w:t xml:space="preserve"> </w:t>
            </w:r>
            <w:r>
              <w:rPr>
                <w:rtl/>
              </w:rPr>
              <w:t>نضالاً مورقاً ذهبا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ليلة من عذابات مطرزة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بالكبرياء شطبت المحل والجدبا</w:t>
            </w:r>
            <w:r w:rsidRPr="007633BE">
              <w:rPr>
                <w:rStyle w:val="libPoemTiniChar0"/>
                <w:rtl/>
              </w:rPr>
              <w:br/>
              <w:t> </w:t>
            </w:r>
          </w:p>
        </w:tc>
      </w:tr>
    </w:tbl>
    <w:p w:rsidR="00446542" w:rsidRDefault="00446542" w:rsidP="00EA714F">
      <w:pPr>
        <w:pStyle w:val="libNormal"/>
        <w:rPr>
          <w:rFonts w:hint="cs"/>
          <w:rtl/>
        </w:rPr>
      </w:pPr>
      <w:r>
        <w:rPr>
          <w:rtl/>
        </w:rPr>
        <w:t>الأستاذ فرات الأسدي</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جنهم في الطفِ ليلٌ وهمُ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بالحسين الطهر قد جنّوا خبالا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فاشهدي يا ليلة الضوء هوىً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نضراً يبتكر الرؤيا جمالا</w:t>
            </w:r>
            <w:r w:rsidRPr="007633BE">
              <w:rPr>
                <w:rStyle w:val="libPoemTiniChar0"/>
                <w:rtl/>
              </w:rPr>
              <w:br/>
              <w:t> </w:t>
            </w:r>
          </w:p>
        </w:tc>
      </w:tr>
    </w:tbl>
    <w:p w:rsidR="00446542" w:rsidRDefault="00446542" w:rsidP="00EA714F">
      <w:pPr>
        <w:pStyle w:val="libNormal"/>
        <w:rPr>
          <w:rFonts w:hint="cs"/>
          <w:rtl/>
        </w:rPr>
      </w:pPr>
      <w:r>
        <w:rPr>
          <w:rtl/>
        </w:rPr>
        <w:t>السيد مدين الموسوي</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ليلةً وقفَ الزمانُ بها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وجلاً يُدو</w:t>
            </w:r>
            <w:r>
              <w:rPr>
                <w:rFonts w:hint="cs"/>
                <w:rtl/>
              </w:rPr>
              <w:t>ّ</w:t>
            </w:r>
            <w:r>
              <w:rPr>
                <w:rtl/>
              </w:rPr>
              <w:t>نُ أروع الصور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وقف الحسين بها ومن معه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جبلاً وهم كجنادل الحجر</w:t>
            </w:r>
            <w:r w:rsidRPr="007633BE">
              <w:rPr>
                <w:rStyle w:val="libPoemTiniChar0"/>
                <w:rtl/>
              </w:rPr>
              <w:br/>
              <w:t> </w:t>
            </w:r>
          </w:p>
        </w:tc>
      </w:tr>
    </w:tbl>
    <w:p w:rsidR="00446542" w:rsidRDefault="00446542" w:rsidP="00EA714F">
      <w:pPr>
        <w:pStyle w:val="libNormal"/>
        <w:rPr>
          <w:rFonts w:hint="cs"/>
          <w:rtl/>
        </w:rPr>
      </w:pPr>
      <w:r>
        <w:rPr>
          <w:rtl/>
        </w:rPr>
        <w:t>الشيخ عبد الكريم آل زرع</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أليلةَ عاشوراءَ يا حلكاً شَبَّا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حنينك أدرى من نهارك ما خبّا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وما خبّأ الآتي صهاريج أده</w:t>
            </w:r>
            <w:r>
              <w:rPr>
                <w:rFonts w:hint="cs"/>
                <w:rtl/>
              </w:rPr>
              <w:t>ُ</w:t>
            </w:r>
            <w:r>
              <w:rPr>
                <w:rtl/>
              </w:rPr>
              <w:t>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بساع</w:t>
            </w:r>
            <w:r>
              <w:rPr>
                <w:rFonts w:hint="cs"/>
                <w:rtl/>
              </w:rPr>
              <w:t>َ</w:t>
            </w:r>
            <w:r>
              <w:rPr>
                <w:rtl/>
              </w:rPr>
              <w:t>اتِه قد صبّ صاليَها صبّا</w:t>
            </w:r>
            <w:r w:rsidRPr="007633BE">
              <w:rPr>
                <w:rStyle w:val="libPoemTiniChar0"/>
                <w:rtl/>
              </w:rPr>
              <w:br/>
              <w:t> </w:t>
            </w:r>
          </w:p>
        </w:tc>
      </w:tr>
    </w:tbl>
    <w:p w:rsidR="00446542" w:rsidRDefault="00446542" w:rsidP="00EA714F">
      <w:pPr>
        <w:pStyle w:val="libNormal"/>
        <w:rPr>
          <w:rFonts w:hint="cs"/>
          <w:rtl/>
        </w:rPr>
      </w:pPr>
      <w:r>
        <w:rPr>
          <w:rtl/>
        </w:rPr>
        <w:t>الشيخ علي الفرج</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أنت يا ليلة انخساف المرايا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وجوه السنين والأحقاب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غُرست فيك آهتي واحتضاري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ونمت فيك صرختي واغترابي</w:t>
            </w:r>
            <w:r w:rsidRPr="007633BE">
              <w:rPr>
                <w:rStyle w:val="libPoemTiniChar0"/>
                <w:rtl/>
              </w:rPr>
              <w:br/>
              <w:t> </w:t>
            </w:r>
          </w:p>
        </w:tc>
      </w:tr>
    </w:tbl>
    <w:p w:rsidR="00446542" w:rsidRDefault="00446542" w:rsidP="00446542">
      <w:pPr>
        <w:pStyle w:val="Heading2Center"/>
        <w:rPr>
          <w:rtl/>
        </w:rPr>
      </w:pPr>
      <w:r>
        <w:rPr>
          <w:rtl/>
        </w:rPr>
        <w:br w:type="page"/>
      </w:r>
      <w:bookmarkStart w:id="11" w:name="_Toc298655937"/>
      <w:bookmarkStart w:id="12" w:name="_Toc410477280"/>
      <w:r>
        <w:rPr>
          <w:rtl/>
        </w:rPr>
        <w:lastRenderedPageBreak/>
        <w:t xml:space="preserve">الحسين </w:t>
      </w:r>
      <w:r w:rsidR="00452238" w:rsidRPr="00452238">
        <w:rPr>
          <w:rStyle w:val="libAlaemChar"/>
          <w:rFonts w:hint="cs"/>
          <w:rtl/>
        </w:rPr>
        <w:t>عليه‌السلام</w:t>
      </w:r>
      <w:r>
        <w:rPr>
          <w:rtl/>
        </w:rPr>
        <w:t xml:space="preserve"> يخطب في </w:t>
      </w:r>
      <w:r>
        <w:rPr>
          <w:rFonts w:hint="cs"/>
          <w:rtl/>
        </w:rPr>
        <w:t>أ</w:t>
      </w:r>
      <w:r>
        <w:rPr>
          <w:rtl/>
        </w:rPr>
        <w:t>صحابه</w:t>
      </w:r>
      <w:bookmarkEnd w:id="11"/>
      <w:bookmarkEnd w:id="12"/>
    </w:p>
    <w:p w:rsidR="00446542" w:rsidRDefault="00446542" w:rsidP="00446542">
      <w:pPr>
        <w:pStyle w:val="Heading2Center"/>
        <w:rPr>
          <w:rFonts w:hint="cs"/>
          <w:rtl/>
        </w:rPr>
      </w:pPr>
      <w:bookmarkStart w:id="13" w:name="_Toc410477281"/>
      <w:r>
        <w:rPr>
          <w:rtl/>
        </w:rPr>
        <w:t>ويأذن لهم بالتفرّق عنه</w:t>
      </w:r>
      <w:bookmarkEnd w:id="13"/>
    </w:p>
    <w:p w:rsidR="00446542" w:rsidRDefault="00446542" w:rsidP="00EA714F">
      <w:pPr>
        <w:pStyle w:val="libNormal"/>
        <w:rPr>
          <w:rFonts w:hint="cs"/>
          <w:rtl/>
        </w:rPr>
      </w:pPr>
      <w:r>
        <w:rPr>
          <w:rtl/>
        </w:rPr>
        <w:t xml:space="preserve">روي عن الإمام علي بن الحسين زين العابدين </w:t>
      </w:r>
      <w:r w:rsidR="00452238" w:rsidRPr="00452238">
        <w:rPr>
          <w:rStyle w:val="libAlaemChar"/>
          <w:rFonts w:hint="cs"/>
          <w:rtl/>
        </w:rPr>
        <w:t>عليه‌السلام</w:t>
      </w:r>
      <w:r>
        <w:rPr>
          <w:rtl/>
        </w:rPr>
        <w:t xml:space="preserve"> قال : جمع الحسين </w:t>
      </w:r>
      <w:r w:rsidR="00452238" w:rsidRPr="00452238">
        <w:rPr>
          <w:rStyle w:val="libAlaemChar"/>
          <w:rFonts w:hint="cs"/>
          <w:rtl/>
        </w:rPr>
        <w:t>عليه‌السلام</w:t>
      </w:r>
      <w:r>
        <w:rPr>
          <w:rtl/>
        </w:rPr>
        <w:t xml:space="preserve"> أصحابه بعدما رجع عمر بن سعد وذلك عند قُرب المساء ، قال : فدنوت منه ل</w:t>
      </w:r>
      <w:r>
        <w:rPr>
          <w:rFonts w:hint="cs"/>
          <w:rtl/>
        </w:rPr>
        <w:t>أ</w:t>
      </w:r>
      <w:r>
        <w:rPr>
          <w:rtl/>
        </w:rPr>
        <w:t xml:space="preserve">سمع وأنا مريض فسمعتُ أبي وهو يقول لأصحابه : أُثني على الله تبارك وتعالى أحسنَ الثناء وأحمدَهُ على السّراء والضراء </w:t>
      </w:r>
      <w:r>
        <w:rPr>
          <w:rFonts w:hint="cs"/>
          <w:rtl/>
        </w:rPr>
        <w:t>ا</w:t>
      </w:r>
      <w:r>
        <w:rPr>
          <w:rtl/>
        </w:rPr>
        <w:t>للهم اني أحمَدُك على أن أكرمتنا بالنبوّة ، وعل</w:t>
      </w:r>
      <w:r>
        <w:rPr>
          <w:rFonts w:hint="cs"/>
          <w:rtl/>
        </w:rPr>
        <w:t>ّ</w:t>
      </w:r>
      <w:r>
        <w:rPr>
          <w:rtl/>
        </w:rPr>
        <w:t>متنا القرآن وفقهتنا في الدين ، وجعلت لنا أسماعاً وأبصاراً وأفئدةً ، فاجعلنا من الشاكرين.</w:t>
      </w:r>
    </w:p>
    <w:p w:rsidR="00446542" w:rsidRDefault="00446542" w:rsidP="00EA714F">
      <w:pPr>
        <w:pStyle w:val="libNormal"/>
        <w:rPr>
          <w:rFonts w:hint="cs"/>
          <w:rtl/>
        </w:rPr>
      </w:pPr>
      <w:r>
        <w:rPr>
          <w:rtl/>
        </w:rPr>
        <w:t>أما بعد فإني لا أعلمُ أصحاباً أولى ولا خيراً من أصحابي ولا أهل بيت أبرَّ ولا أوصل من أهل بيتي فجزاكُم الله عني جميعاً خيراً ، ألا وإني أظنُ يو</w:t>
      </w:r>
      <w:r>
        <w:rPr>
          <w:rFonts w:hint="cs"/>
          <w:rtl/>
        </w:rPr>
        <w:t>َ</w:t>
      </w:r>
      <w:r>
        <w:rPr>
          <w:rtl/>
        </w:rPr>
        <w:t>منا من هؤلاءِ الأعداء غداً إلاّ و</w:t>
      </w:r>
      <w:r>
        <w:rPr>
          <w:rFonts w:hint="cs"/>
          <w:rtl/>
        </w:rPr>
        <w:t>إ</w:t>
      </w:r>
      <w:r>
        <w:rPr>
          <w:rtl/>
        </w:rPr>
        <w:t>ني قد أذنتُ لكم ، فانطلقوا جميعاً في حل</w:t>
      </w:r>
      <w:r>
        <w:rPr>
          <w:rFonts w:hint="cs"/>
          <w:rtl/>
        </w:rPr>
        <w:t>ٍ</w:t>
      </w:r>
      <w:r>
        <w:rPr>
          <w:rtl/>
        </w:rPr>
        <w:t xml:space="preserve"> ليس عليكم حَرجٌ منّي ولا ذمام </w:t>
      </w:r>
      <w:r>
        <w:rPr>
          <w:rFonts w:hint="cs"/>
          <w:rtl/>
        </w:rPr>
        <w:t xml:space="preserve">، </w:t>
      </w:r>
      <w:r>
        <w:rPr>
          <w:rtl/>
        </w:rPr>
        <w:t xml:space="preserve">هذا الّليلُ قد غشيكم فاتّخذوه جَمَلا </w:t>
      </w:r>
      <w:r w:rsidRPr="00732C3B">
        <w:rPr>
          <w:rStyle w:val="libFootnotenumChar"/>
          <w:rtl/>
        </w:rPr>
        <w:t>(1)</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جاء فى المثل : اتخذ الليل جملا</w:t>
      </w:r>
      <w:r>
        <w:rPr>
          <w:rFonts w:hint="cs"/>
          <w:rtl/>
        </w:rPr>
        <w:t>ً</w:t>
      </w:r>
      <w:r>
        <w:rPr>
          <w:rtl/>
        </w:rPr>
        <w:t xml:space="preserve"> ، وهو يضرب للرجل يجد</w:t>
      </w:r>
      <w:r>
        <w:rPr>
          <w:rFonts w:hint="cs"/>
          <w:rtl/>
        </w:rPr>
        <w:t>ُّ</w:t>
      </w:r>
      <w:r>
        <w:rPr>
          <w:rtl/>
        </w:rPr>
        <w:t xml:space="preserve"> فى طلب الحاجه ، يقال : شمر ذيلا وادرع ليلا هكذا قال بعضهم ، وقال اخرون : معناه ركب الليل فى حاجته و</w:t>
      </w:r>
      <w:r>
        <w:rPr>
          <w:rFonts w:hint="cs"/>
          <w:rtl/>
        </w:rPr>
        <w:t>ل</w:t>
      </w:r>
      <w:r>
        <w:rPr>
          <w:rtl/>
        </w:rPr>
        <w:t>م يَنمْ حتى نالها</w:t>
      </w:r>
      <w:r>
        <w:rPr>
          <w:rFonts w:hint="cs"/>
          <w:rtl/>
        </w:rPr>
        <w:t>.</w:t>
      </w:r>
    </w:p>
    <w:p w:rsidR="00446542" w:rsidRPr="00FA1B79" w:rsidRDefault="00446542" w:rsidP="00732C3B">
      <w:pPr>
        <w:pStyle w:val="libFootnote"/>
        <w:rPr>
          <w:rtl/>
        </w:rPr>
      </w:pPr>
      <w:r w:rsidRPr="00FA1B79">
        <w:rPr>
          <w:rtl/>
        </w:rPr>
        <w:t>وقولهم : الليل أخفى للويل ، اذا اردت ان تاتى بريبةٍ فأتها ليلاً فإنَّهُ أستر</w:t>
      </w:r>
      <w:r>
        <w:rPr>
          <w:rFonts w:hint="cs"/>
          <w:rtl/>
        </w:rPr>
        <w:t xml:space="preserve"> </w:t>
      </w:r>
      <w:r w:rsidRPr="00FA1B79">
        <w:rPr>
          <w:rtl/>
        </w:rPr>
        <w:t xml:space="preserve">لها ، وكتب </w:t>
      </w:r>
      <w:r>
        <w:rPr>
          <w:rtl/>
        </w:rPr>
        <w:t>عبد الله</w:t>
      </w:r>
      <w:r w:rsidRPr="00FA1B79">
        <w:rPr>
          <w:rtl/>
        </w:rPr>
        <w:t xml:space="preserve"> بن طاهر</w:t>
      </w:r>
      <w:r>
        <w:rPr>
          <w:rtl/>
        </w:rPr>
        <w:t xml:space="preserve"> إلى </w:t>
      </w:r>
      <w:r w:rsidRPr="00FA1B79">
        <w:rPr>
          <w:rtl/>
        </w:rPr>
        <w:t xml:space="preserve">ابنه ، وقد بلغه عنه </w:t>
      </w:r>
      <w:r>
        <w:rPr>
          <w:rFonts w:hint="cs"/>
          <w:rtl/>
        </w:rPr>
        <w:t>إ</w:t>
      </w:r>
      <w:r w:rsidRPr="00FA1B79">
        <w:rPr>
          <w:rtl/>
        </w:rPr>
        <w:t>قبال</w:t>
      </w:r>
      <w:r>
        <w:rPr>
          <w:rFonts w:hint="cs"/>
          <w:rtl/>
        </w:rPr>
        <w:t>ٌ</w:t>
      </w:r>
      <w:r w:rsidRPr="00FA1B79">
        <w:rPr>
          <w:rtl/>
        </w:rPr>
        <w:t xml:space="preserve"> على اللهو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فبادر الليل بما تشتهى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ف</w:t>
            </w:r>
            <w:r>
              <w:rPr>
                <w:rFonts w:hint="cs"/>
                <w:rtl/>
              </w:rPr>
              <w:t>إ</w:t>
            </w:r>
            <w:r>
              <w:rPr>
                <w:rtl/>
              </w:rPr>
              <w:t>نما الليل نهار الاديب</w:t>
            </w:r>
            <w:r w:rsidRPr="007633BE">
              <w:rPr>
                <w:rStyle w:val="libPoemTiniChar0"/>
                <w:rtl/>
              </w:rPr>
              <w:br/>
              <w:t> </w:t>
            </w:r>
          </w:p>
        </w:tc>
      </w:tr>
    </w:tbl>
    <w:p w:rsidR="00446542" w:rsidRDefault="00446542" w:rsidP="00EA714F">
      <w:pPr>
        <w:pStyle w:val="libNormal"/>
        <w:rPr>
          <w:rtl/>
        </w:rPr>
      </w:pPr>
      <w:r>
        <w:rPr>
          <w:rtl/>
        </w:rPr>
        <w:br w:type="page"/>
      </w:r>
      <w:r>
        <w:rPr>
          <w:rtl/>
        </w:rPr>
        <w:lastRenderedPageBreak/>
        <w:t>وليأخُذ كلُ رجل</w:t>
      </w:r>
      <w:r>
        <w:rPr>
          <w:rFonts w:hint="cs"/>
          <w:rtl/>
        </w:rPr>
        <w:t>ٍ</w:t>
      </w:r>
      <w:r>
        <w:rPr>
          <w:rtl/>
        </w:rPr>
        <w:t xml:space="preserve"> منكم بيد رجل من أهل بيتي ، وتفرّقوا في سَوادِكم ومدائنكم حتى يُفرجَ الله ، فإنَّ القومَ إنما يطلبو</w:t>
      </w:r>
      <w:r>
        <w:rPr>
          <w:rFonts w:hint="cs"/>
          <w:rtl/>
        </w:rPr>
        <w:t>ن</w:t>
      </w:r>
      <w:r>
        <w:rPr>
          <w:rtl/>
        </w:rPr>
        <w:t>ني ولو قد أصابوني لَهوا عن طلب غيري.</w:t>
      </w:r>
    </w:p>
    <w:p w:rsidR="00446542" w:rsidRDefault="00446542" w:rsidP="00446542">
      <w:pPr>
        <w:pStyle w:val="Heading2Center"/>
        <w:rPr>
          <w:rFonts w:hint="cs"/>
          <w:rtl/>
        </w:rPr>
      </w:pPr>
      <w:bookmarkStart w:id="14" w:name="_Toc410477282"/>
      <w:r>
        <w:rPr>
          <w:rtl/>
        </w:rPr>
        <w:t>جواب بني هاشم وال</w:t>
      </w:r>
      <w:r>
        <w:rPr>
          <w:rFonts w:hint="cs"/>
          <w:rtl/>
        </w:rPr>
        <w:t>أ</w:t>
      </w:r>
      <w:r>
        <w:rPr>
          <w:rtl/>
        </w:rPr>
        <w:t xml:space="preserve">نصار للحسين </w:t>
      </w:r>
      <w:r w:rsidR="00452238" w:rsidRPr="00452238">
        <w:rPr>
          <w:rStyle w:val="libAlaemChar"/>
          <w:rFonts w:hint="cs"/>
          <w:rtl/>
        </w:rPr>
        <w:t>عليه‌السلام</w:t>
      </w:r>
      <w:bookmarkEnd w:id="14"/>
    </w:p>
    <w:p w:rsidR="00446542" w:rsidRDefault="00446542" w:rsidP="00EA714F">
      <w:pPr>
        <w:pStyle w:val="libNormal"/>
        <w:rPr>
          <w:rtl/>
        </w:rPr>
      </w:pPr>
      <w:r>
        <w:rPr>
          <w:rtl/>
        </w:rPr>
        <w:t>فقال له إخوتُه وأبناؤه وبنو أخيه وابنا عبد الله بن جعفر : لِم نفعل</w:t>
      </w:r>
      <w:r>
        <w:rPr>
          <w:rFonts w:hint="cs"/>
          <w:rtl/>
        </w:rPr>
        <w:t xml:space="preserve"> </w:t>
      </w:r>
      <w:r>
        <w:rPr>
          <w:rtl/>
        </w:rPr>
        <w:t>؟ لنبقى بعدَكَ</w:t>
      </w:r>
      <w:r>
        <w:rPr>
          <w:rFonts w:hint="cs"/>
          <w:rtl/>
        </w:rPr>
        <w:t xml:space="preserve"> </w:t>
      </w:r>
      <w:r>
        <w:rPr>
          <w:rtl/>
        </w:rPr>
        <w:t xml:space="preserve">! لا أرانا الله ذلك أبداً ، بدأهم بهذا القولِ ، العباسُ بن علي </w:t>
      </w:r>
      <w:r w:rsidR="00452238" w:rsidRPr="00452238">
        <w:rPr>
          <w:rStyle w:val="libAlaemChar"/>
          <w:rFonts w:hint="cs"/>
          <w:rtl/>
        </w:rPr>
        <w:t>عليه‌السلام</w:t>
      </w:r>
      <w:r>
        <w:rPr>
          <w:rtl/>
        </w:rPr>
        <w:t xml:space="preserve"> ثم إنهم تكلموا بهذا أو نحوه ...</w:t>
      </w:r>
      <w:r>
        <w:rPr>
          <w:rFonts w:hint="cs"/>
          <w:rtl/>
        </w:rPr>
        <w:t xml:space="preserve"> </w:t>
      </w:r>
      <w:r>
        <w:rPr>
          <w:rtl/>
        </w:rPr>
        <w:t>.</w:t>
      </w:r>
    </w:p>
    <w:p w:rsidR="00446542" w:rsidRDefault="00446542" w:rsidP="00EA714F">
      <w:pPr>
        <w:pStyle w:val="libNormal"/>
        <w:rPr>
          <w:rFonts w:hint="cs"/>
          <w:rtl/>
        </w:rPr>
      </w:pPr>
      <w:r>
        <w:rPr>
          <w:rtl/>
        </w:rPr>
        <w:t xml:space="preserve">وفي رواية أخرى : فقام اليه العباس بن علي أخوه </w:t>
      </w:r>
      <w:r w:rsidR="00452238" w:rsidRPr="00452238">
        <w:rPr>
          <w:rStyle w:val="libAlaemChar"/>
          <w:rFonts w:hint="cs"/>
          <w:rtl/>
        </w:rPr>
        <w:t>عليهما‌السلام</w:t>
      </w:r>
      <w:r>
        <w:rPr>
          <w:rFonts w:hint="cs"/>
          <w:rtl/>
        </w:rPr>
        <w:t xml:space="preserve"> </w:t>
      </w:r>
      <w:r>
        <w:rPr>
          <w:rtl/>
        </w:rPr>
        <w:t>وعلي ابنه ، وبنو عقيل ، فقالوا له : معاذ الله والشهر الحرام ، فماذا نقول للناس إذا رجعنا إليهم ، إنا تركنا سيدنا ، وابن سيدنا وعمادنا ، وتركناه غرضاً للنبل ، ودريئةً للرماح ، وجزراً للسباع ، وفررنا عنه رغبةً في الحياة ، معاذ الله ، بل نحيا بحياتك ، ونموت معك</w:t>
      </w:r>
      <w:r>
        <w:rPr>
          <w:rFonts w:hint="cs"/>
          <w:rtl/>
        </w:rPr>
        <w:t xml:space="preserve"> </w:t>
      </w:r>
      <w:r>
        <w:rPr>
          <w:rtl/>
        </w:rPr>
        <w:t xml:space="preserve">!! فبكى وبكوا عليه ، وجزاهم خيراً </w:t>
      </w:r>
      <w:r w:rsidRPr="00732C3B">
        <w:rPr>
          <w:rStyle w:val="libFootnotenumChar"/>
          <w:rtl/>
        </w:rPr>
        <w:t>(1)</w:t>
      </w:r>
      <w:r w:rsidRPr="00EF3B7A">
        <w:rPr>
          <w:rFonts w:hint="cs"/>
          <w:rtl/>
        </w:rPr>
        <w:t>.</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 يا بني عَقيل ، حَسبُكم من القتلِ بمسلِم ، اذهبوا قد أذِنتُ لكم</w:t>
      </w:r>
      <w:r>
        <w:rPr>
          <w:rFonts w:hint="cs"/>
          <w:rtl/>
        </w:rPr>
        <w:t xml:space="preserve"> </w:t>
      </w:r>
      <w:r>
        <w:rPr>
          <w:rtl/>
        </w:rPr>
        <w:t>!.</w:t>
      </w:r>
    </w:p>
    <w:p w:rsidR="00446542" w:rsidRDefault="00446542" w:rsidP="00EA714F">
      <w:pPr>
        <w:pStyle w:val="libNormal"/>
        <w:rPr>
          <w:rFonts w:hint="cs"/>
          <w:rtl/>
        </w:rPr>
      </w:pPr>
      <w:r>
        <w:rPr>
          <w:rtl/>
        </w:rPr>
        <w:t>قالوا : فما يقولُ الناس</w:t>
      </w:r>
      <w:r>
        <w:rPr>
          <w:rFonts w:hint="cs"/>
          <w:rtl/>
        </w:rPr>
        <w:t xml:space="preserve"> </w:t>
      </w:r>
      <w:r>
        <w:rPr>
          <w:rtl/>
        </w:rPr>
        <w:t xml:space="preserve">؟ يقولون : </w:t>
      </w:r>
      <w:r>
        <w:rPr>
          <w:rFonts w:hint="cs"/>
          <w:rtl/>
        </w:rPr>
        <w:t>إ</w:t>
      </w:r>
      <w:r>
        <w:rPr>
          <w:rtl/>
        </w:rPr>
        <w:t>ن</w:t>
      </w:r>
      <w:r>
        <w:rPr>
          <w:rFonts w:hint="cs"/>
          <w:rtl/>
        </w:rPr>
        <w:t>ّ</w:t>
      </w:r>
      <w:r>
        <w:rPr>
          <w:rtl/>
        </w:rPr>
        <w:t>ا تركنا شَيخَنا وسيدَنا وبني عمومتِنا خيرَ ال</w:t>
      </w:r>
      <w:r>
        <w:rPr>
          <w:rFonts w:hint="cs"/>
          <w:rtl/>
        </w:rPr>
        <w:t>أ</w:t>
      </w:r>
      <w:r>
        <w:rPr>
          <w:rtl/>
        </w:rPr>
        <w:t>عمام ، ولم نرْم معَهم بسهم ، ولم نطعن معهم برمح ، ولم نضرب معهم بسيف ، ولا</w:t>
      </w:r>
    </w:p>
    <w:p w:rsidR="00446542" w:rsidRDefault="00446542" w:rsidP="007633BE">
      <w:pPr>
        <w:pStyle w:val="libLine"/>
        <w:rPr>
          <w:rtl/>
        </w:rPr>
      </w:pPr>
      <w:r>
        <w:rPr>
          <w:rtl/>
        </w:rPr>
        <w:t>__________________</w:t>
      </w:r>
    </w:p>
    <w:p w:rsidR="00446542" w:rsidRPr="00840C02" w:rsidRDefault="00446542" w:rsidP="00732C3B">
      <w:pPr>
        <w:pStyle w:val="libFootnote"/>
        <w:rPr>
          <w:rtl/>
        </w:rPr>
      </w:pPr>
      <w:r w:rsidRPr="00840C02">
        <w:rPr>
          <w:rtl/>
        </w:rPr>
        <w:t>وقال بعض العرب وأنشدني بالحجاز فتى من هلال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فلم ار مثل الليل جن</w:t>
            </w:r>
            <w:r>
              <w:rPr>
                <w:rFonts w:hint="cs"/>
                <w:rtl/>
              </w:rPr>
              <w:t>ة</w:t>
            </w:r>
            <w:r>
              <w:rPr>
                <w:rtl/>
              </w:rPr>
              <w:t xml:space="preserve"> هارب</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ولا مثل حد السيف للمرء صاحبا</w:t>
            </w:r>
            <w:r w:rsidRPr="007633BE">
              <w:rPr>
                <w:rStyle w:val="libPoemTiniChar0"/>
                <w:rtl/>
              </w:rPr>
              <w:br/>
              <w:t> </w:t>
            </w:r>
          </w:p>
        </w:tc>
      </w:tr>
    </w:tbl>
    <w:p w:rsidR="00446542" w:rsidRPr="004516F5" w:rsidRDefault="00446542" w:rsidP="00732C3B">
      <w:pPr>
        <w:pStyle w:val="libFootnote"/>
        <w:rPr>
          <w:rtl/>
        </w:rPr>
      </w:pPr>
      <w:r w:rsidRPr="004516F5">
        <w:rPr>
          <w:rtl/>
        </w:rPr>
        <w:t>راجع : كتاب جمهرة الامثال</w:t>
      </w:r>
      <w:r>
        <w:rPr>
          <w:rtl/>
        </w:rPr>
        <w:t xml:space="preserve"> لأبي </w:t>
      </w:r>
      <w:r w:rsidRPr="004516F5">
        <w:rPr>
          <w:rtl/>
        </w:rPr>
        <w:t>هلال العسكري : ج 1ص 88 ج 2 ص 181</w:t>
      </w:r>
      <w:r>
        <w:rPr>
          <w:rFonts w:hint="cs"/>
          <w:rtl/>
        </w:rPr>
        <w:t xml:space="preserve"> </w:t>
      </w:r>
      <w:r w:rsidRPr="004516F5">
        <w:rPr>
          <w:rtl/>
        </w:rPr>
        <w:t>ـ</w:t>
      </w:r>
      <w:r>
        <w:rPr>
          <w:rFonts w:hint="cs"/>
          <w:rtl/>
        </w:rPr>
        <w:t xml:space="preserve"> </w:t>
      </w:r>
      <w:r w:rsidRPr="004516F5">
        <w:rPr>
          <w:rtl/>
        </w:rPr>
        <w:t>182.</w:t>
      </w:r>
    </w:p>
    <w:p w:rsidR="00446542" w:rsidRDefault="00446542" w:rsidP="001961DB">
      <w:pPr>
        <w:pStyle w:val="libFootnote0"/>
        <w:rPr>
          <w:rFonts w:hint="cs"/>
          <w:rtl/>
        </w:rPr>
      </w:pPr>
      <w:r>
        <w:rPr>
          <w:rtl/>
        </w:rPr>
        <w:t>(1) مقاتل الطالبيين لأبي فرج الاصفهاني : ص 112.</w:t>
      </w:r>
    </w:p>
    <w:p w:rsidR="00446542" w:rsidRDefault="00446542" w:rsidP="006535A5">
      <w:pPr>
        <w:pStyle w:val="libNormal0"/>
        <w:rPr>
          <w:rtl/>
        </w:rPr>
      </w:pPr>
      <w:r w:rsidRPr="00EF3B7A">
        <w:rPr>
          <w:rtl/>
        </w:rPr>
        <w:br w:type="page"/>
      </w:r>
      <w:r>
        <w:rPr>
          <w:rtl/>
        </w:rPr>
        <w:lastRenderedPageBreak/>
        <w:t>ندري ما صنعوا</w:t>
      </w:r>
      <w:r>
        <w:rPr>
          <w:rFonts w:hint="cs"/>
          <w:rtl/>
        </w:rPr>
        <w:t xml:space="preserve"> </w:t>
      </w:r>
      <w:r>
        <w:rPr>
          <w:rtl/>
        </w:rPr>
        <w:t>! لا والله لا نفعل ، ولكن تفديك أنف</w:t>
      </w:r>
      <w:r>
        <w:rPr>
          <w:rFonts w:hint="cs"/>
          <w:rtl/>
        </w:rPr>
        <w:t>ُ</w:t>
      </w:r>
      <w:r>
        <w:rPr>
          <w:rtl/>
        </w:rPr>
        <w:t>سنا وأمو</w:t>
      </w:r>
      <w:r>
        <w:rPr>
          <w:rFonts w:hint="cs"/>
          <w:rtl/>
        </w:rPr>
        <w:t>الُن</w:t>
      </w:r>
      <w:r>
        <w:rPr>
          <w:rtl/>
        </w:rPr>
        <w:t>ا وأهلونا ونقاتلُ معك حتى نردَ مورِدَك فقب</w:t>
      </w:r>
      <w:r>
        <w:rPr>
          <w:rFonts w:hint="cs"/>
          <w:rtl/>
        </w:rPr>
        <w:t>ّ</w:t>
      </w:r>
      <w:r>
        <w:rPr>
          <w:rtl/>
        </w:rPr>
        <w:t>حَ اللهُ العيشَ بعدَك</w:t>
      </w:r>
      <w:r>
        <w:rPr>
          <w:rFonts w:hint="cs"/>
          <w:rtl/>
        </w:rPr>
        <w:t xml:space="preserve"> </w:t>
      </w:r>
      <w:r>
        <w:rPr>
          <w:rtl/>
        </w:rPr>
        <w:t>!.</w:t>
      </w:r>
    </w:p>
    <w:p w:rsidR="00446542" w:rsidRDefault="00446542" w:rsidP="00EA714F">
      <w:pPr>
        <w:pStyle w:val="libNormal"/>
        <w:rPr>
          <w:rFonts w:hint="cs"/>
          <w:rtl/>
        </w:rPr>
      </w:pPr>
      <w:r>
        <w:rPr>
          <w:rtl/>
        </w:rPr>
        <w:t xml:space="preserve">فقام إليه مسلمُ بنُ عوسجة الأسدي </w:t>
      </w:r>
      <w:r w:rsidRPr="00732C3B">
        <w:rPr>
          <w:rStyle w:val="libFootnotenumChar"/>
          <w:rtl/>
        </w:rPr>
        <w:t>(1)</w:t>
      </w:r>
      <w:r>
        <w:rPr>
          <w:rtl/>
        </w:rPr>
        <w:t xml:space="preserve"> فقال : أنحنُ نخلي عنك ولمّا نعذر إلى الله في أداء حقِك</w:t>
      </w:r>
      <w:r>
        <w:rPr>
          <w:rFonts w:hint="cs"/>
          <w:rtl/>
        </w:rPr>
        <w:t xml:space="preserve"> </w:t>
      </w:r>
      <w:r>
        <w:rPr>
          <w:rtl/>
        </w:rPr>
        <w:t>؟ أما واللهِ حتى أكسر في صدورِهمْ رمحي وأضربَهمْ بسيفي ما ثبت قائمُه في يدي ولا أُفارقُكَ ولو لم يكنْ معي سلاح أقاتُلهم به لَقذفتُهم بالحجارة دونَك حتى أموت معك.</w:t>
      </w:r>
    </w:p>
    <w:p w:rsidR="00446542" w:rsidRDefault="00446542" w:rsidP="00EA714F">
      <w:pPr>
        <w:pStyle w:val="libNormal"/>
        <w:rPr>
          <w:rFonts w:hint="cs"/>
          <w:rtl/>
        </w:rPr>
      </w:pPr>
      <w:r>
        <w:rPr>
          <w:rtl/>
        </w:rPr>
        <w:t xml:space="preserve">وقال سعد بن عبد الله الحنفي </w:t>
      </w:r>
      <w:r w:rsidRPr="00732C3B">
        <w:rPr>
          <w:rStyle w:val="libFootnotenumChar"/>
          <w:rtl/>
        </w:rPr>
        <w:t>(2)</w:t>
      </w:r>
      <w:r>
        <w:rPr>
          <w:rtl/>
        </w:rPr>
        <w:t xml:space="preserve"> : واللهِ لا نخليكَ حتى يعلمَ اللهُ أنا قد حفظنا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مسلم بن عوسجة بن سعد بن ثعلبة بن دردان بن أسد بن خزيمة ابو حجل الأسدي السعدي ، كان رجلاً شريفاً عابداً متنسكاً ، قال ابن سعد في طبقاته : وكان صحابياً ممن رأى رسول الله </w:t>
      </w:r>
      <w:r w:rsidR="00452238" w:rsidRPr="00452238">
        <w:rPr>
          <w:rStyle w:val="libAlaemChar"/>
          <w:rFonts w:hint="cs"/>
          <w:rtl/>
        </w:rPr>
        <w:t>صلى‌الله‌عليه‌وآله‌وسلم</w:t>
      </w:r>
      <w:r w:rsidRPr="00DD0B96">
        <w:rPr>
          <w:rFonts w:hint="cs"/>
          <w:rtl/>
        </w:rPr>
        <w:t xml:space="preserve"> </w:t>
      </w:r>
      <w:r>
        <w:rPr>
          <w:rtl/>
        </w:rPr>
        <w:t>، وكان فارساً شجاعاً له ذكرٌ في المغازي والفتوح الإسلامية ، وكان ممن كاتب الحسين</w:t>
      </w:r>
      <w:r>
        <w:rPr>
          <w:rFonts w:hint="cs"/>
          <w:rtl/>
        </w:rPr>
        <w:t xml:space="preserve"> </w:t>
      </w:r>
      <w:r w:rsidR="00452238" w:rsidRPr="00452238">
        <w:rPr>
          <w:rStyle w:val="libAlaemChar"/>
          <w:rFonts w:hint="cs"/>
          <w:rtl/>
        </w:rPr>
        <w:t>عليه‌السلام</w:t>
      </w:r>
      <w:r>
        <w:rPr>
          <w:rFonts w:hint="cs"/>
          <w:rtl/>
        </w:rPr>
        <w:t xml:space="preserve"> </w:t>
      </w:r>
      <w:r>
        <w:rPr>
          <w:rtl/>
        </w:rPr>
        <w:t>في الكوفة ووفى له ، و</w:t>
      </w:r>
      <w:r>
        <w:rPr>
          <w:rFonts w:hint="cs"/>
          <w:rtl/>
        </w:rPr>
        <w:t>م</w:t>
      </w:r>
      <w:r>
        <w:rPr>
          <w:rtl/>
        </w:rPr>
        <w:t>م</w:t>
      </w:r>
      <w:r>
        <w:rPr>
          <w:rFonts w:hint="cs"/>
          <w:rtl/>
        </w:rPr>
        <w:t>ّ</w:t>
      </w:r>
      <w:r>
        <w:rPr>
          <w:rtl/>
        </w:rPr>
        <w:t xml:space="preserve">ن أخذ البيعة له عند مجيء مسلم بن عقيل إلى الكوفة ، وهو أول قتيل من أنصار الحسين بعد قتلى الحملة الاُولى ، وقد جاء في الزيارة المنسوبة للناحية المقدسة في مسلم بن عوسجة : وكنت أول من شرى نفسه وأول شهيد من شهداء الله قضى نحبه ، ففزت ورب الكعبة ، شكر الله لك استقدامك ومواساتك إمامك إذ مشى إليك وأنت صريع فقال : يرحمك الله يا مسلم بن عوسجة وقرأ : </w:t>
      </w:r>
      <w:r w:rsidRPr="006535A5">
        <w:rPr>
          <w:rStyle w:val="libAlaemChar"/>
          <w:rtl/>
        </w:rPr>
        <w:t>(</w:t>
      </w:r>
      <w:r w:rsidRPr="00DD0B96">
        <w:rPr>
          <w:rFonts w:hint="cs"/>
          <w:rtl/>
        </w:rPr>
        <w:t xml:space="preserve"> </w:t>
      </w:r>
      <w:r w:rsidRPr="007633BE">
        <w:rPr>
          <w:rStyle w:val="libFootnoteAieChar"/>
          <w:rFonts w:hint="cs"/>
          <w:rtl/>
        </w:rPr>
        <w:t>فَمِنْهُم مَّن قَضَىٰ نَحْبَهُ وَمِنْهُم مَّن يَنتَظِرُ وَمَا بَدَّلُوا تَبْدِيلاً</w:t>
      </w:r>
      <w:r w:rsidRPr="00DD0B96">
        <w:rPr>
          <w:rtl/>
        </w:rPr>
        <w:t xml:space="preserve"> </w:t>
      </w:r>
      <w:r w:rsidRPr="006535A5">
        <w:rPr>
          <w:rStyle w:val="libAlaemChar"/>
          <w:rtl/>
        </w:rPr>
        <w:t>)</w:t>
      </w:r>
      <w:r>
        <w:rPr>
          <w:rtl/>
        </w:rPr>
        <w:t xml:space="preserve"> لعن الله المشتركين في قتلك عبد الله الضبابي وعبد الله بن خشكارة البجلي ، وفيه يقول السماوي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ان امرءاً يمشي لمصرعه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سبط النبي لفاقد الترب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476375">
            <w:pPr>
              <w:pStyle w:val="libPoemFootnote"/>
              <w:rPr>
                <w:rtl/>
              </w:rPr>
            </w:pPr>
            <w:r>
              <w:rPr>
                <w:rtl/>
              </w:rPr>
              <w:t>أوصى حبيباً ان يجود 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476375">
            <w:pPr>
              <w:pStyle w:val="libPoemFootnote"/>
              <w:rPr>
                <w:rtl/>
              </w:rPr>
            </w:pPr>
            <w:r>
              <w:rPr>
                <w:rtl/>
              </w:rPr>
              <w:t>بالنفس من مقة</w:t>
            </w:r>
            <w:r>
              <w:rPr>
                <w:rFonts w:hint="cs"/>
                <w:rtl/>
              </w:rPr>
              <w:t>ٍ</w:t>
            </w:r>
            <w:r>
              <w:rPr>
                <w:rtl/>
              </w:rPr>
              <w:t xml:space="preserve"> ومن حب</w:t>
            </w:r>
            <w:r w:rsidRPr="007633BE">
              <w:rPr>
                <w:rStyle w:val="libPoemTiniChar0"/>
                <w:rtl/>
              </w:rPr>
              <w:br/>
              <w:t> </w:t>
            </w:r>
          </w:p>
        </w:tc>
      </w:tr>
      <w:tr w:rsidR="00446542" w:rsidTr="001961DB">
        <w:trPr>
          <w:trHeight w:val="350"/>
        </w:trPr>
        <w:tc>
          <w:tcPr>
            <w:tcW w:w="2400" w:type="pct"/>
          </w:tcPr>
          <w:p w:rsidR="00446542" w:rsidRDefault="00446542" w:rsidP="00476375">
            <w:pPr>
              <w:pStyle w:val="libPoemFootnote"/>
              <w:rPr>
                <w:rtl/>
              </w:rPr>
            </w:pPr>
            <w:r>
              <w:rPr>
                <w:rtl/>
              </w:rPr>
              <w:t>اعزز علينا يا بن عوسجةٍ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476375">
            <w:pPr>
              <w:pStyle w:val="libPoemFootnote"/>
              <w:rPr>
                <w:rtl/>
              </w:rPr>
            </w:pPr>
            <w:r>
              <w:rPr>
                <w:rtl/>
              </w:rPr>
              <w:t>من ان تفارق ساعة الحرب</w:t>
            </w:r>
            <w:r w:rsidRPr="007633BE">
              <w:rPr>
                <w:rStyle w:val="libPoemTiniChar0"/>
                <w:rtl/>
              </w:rPr>
              <w:br/>
              <w:t> </w:t>
            </w:r>
          </w:p>
        </w:tc>
      </w:tr>
      <w:tr w:rsidR="00446542" w:rsidTr="001961DB">
        <w:trPr>
          <w:trHeight w:val="350"/>
        </w:trPr>
        <w:tc>
          <w:tcPr>
            <w:tcW w:w="2400" w:type="pct"/>
          </w:tcPr>
          <w:p w:rsidR="00446542" w:rsidRDefault="00446542" w:rsidP="00476375">
            <w:pPr>
              <w:pStyle w:val="libPoemFootnote"/>
              <w:rPr>
                <w:rtl/>
              </w:rPr>
            </w:pPr>
            <w:r>
              <w:rPr>
                <w:rtl/>
              </w:rPr>
              <w:t>عانقت بيضهم وسمرهم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476375">
            <w:pPr>
              <w:pStyle w:val="libPoemFootnote"/>
              <w:rPr>
                <w:rtl/>
              </w:rPr>
            </w:pPr>
            <w:r>
              <w:rPr>
                <w:rtl/>
              </w:rPr>
              <w:t>ورجعت بعد معانق الترب</w:t>
            </w:r>
            <w:r w:rsidRPr="007633BE">
              <w:rPr>
                <w:rStyle w:val="libPoemTiniChar0"/>
                <w:rtl/>
              </w:rPr>
              <w:br/>
              <w:t> </w:t>
            </w:r>
          </w:p>
        </w:tc>
      </w:tr>
      <w:tr w:rsidR="00446542" w:rsidTr="001961DB">
        <w:trPr>
          <w:trHeight w:val="350"/>
        </w:trPr>
        <w:tc>
          <w:tcPr>
            <w:tcW w:w="2400" w:type="pct"/>
          </w:tcPr>
          <w:p w:rsidR="00446542" w:rsidRDefault="00446542" w:rsidP="00476375">
            <w:pPr>
              <w:pStyle w:val="libPoemFootnote"/>
              <w:rPr>
                <w:rtl/>
              </w:rPr>
            </w:pPr>
            <w:r>
              <w:rPr>
                <w:rtl/>
              </w:rPr>
              <w:t>ابكي عليك وما يفيد بكا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476375">
            <w:pPr>
              <w:pStyle w:val="libPoemFootnote"/>
              <w:rPr>
                <w:rtl/>
              </w:rPr>
            </w:pPr>
            <w:r>
              <w:rPr>
                <w:rtl/>
              </w:rPr>
              <w:t>عيني وقد أكل ال</w:t>
            </w:r>
            <w:r>
              <w:rPr>
                <w:rFonts w:hint="cs"/>
                <w:rtl/>
              </w:rPr>
              <w:t>أ</w:t>
            </w:r>
            <w:r>
              <w:rPr>
                <w:rtl/>
              </w:rPr>
              <w:t>سى قلبي</w:t>
            </w:r>
            <w:r w:rsidRPr="007633BE">
              <w:rPr>
                <w:rStyle w:val="libPoemTiniChar0"/>
                <w:rtl/>
              </w:rPr>
              <w:br/>
              <w:t> </w:t>
            </w:r>
          </w:p>
        </w:tc>
      </w:tr>
    </w:tbl>
    <w:p w:rsidR="00446542" w:rsidRPr="00452A0C" w:rsidRDefault="00446542" w:rsidP="00732C3B">
      <w:pPr>
        <w:pStyle w:val="libFootnote"/>
        <w:rPr>
          <w:rtl/>
        </w:rPr>
      </w:pPr>
      <w:r w:rsidRPr="00452A0C">
        <w:rPr>
          <w:rtl/>
        </w:rPr>
        <w:t>راجع : بحار</w:t>
      </w:r>
      <w:r>
        <w:rPr>
          <w:rtl/>
        </w:rPr>
        <w:t xml:space="preserve"> الأنوار </w:t>
      </w:r>
      <w:r w:rsidRPr="00452A0C">
        <w:rPr>
          <w:rtl/>
        </w:rPr>
        <w:t>: ج 45 ص 69 ، أبصار العين للسماوي : ص 61 و 64.</w:t>
      </w:r>
    </w:p>
    <w:p w:rsidR="00446542" w:rsidRDefault="00446542" w:rsidP="001961DB">
      <w:pPr>
        <w:pStyle w:val="libFootnote0"/>
        <w:rPr>
          <w:rFonts w:hint="cs"/>
          <w:rtl/>
        </w:rPr>
      </w:pPr>
      <w:r>
        <w:rPr>
          <w:rtl/>
        </w:rPr>
        <w:t xml:space="preserve">(2) هو : سعد بن عبد الله الحنفي ، وذكر في كتاب الحسين </w:t>
      </w:r>
      <w:r w:rsidR="00452238" w:rsidRPr="00452238">
        <w:rPr>
          <w:rStyle w:val="libAlaemChar"/>
          <w:rFonts w:hint="cs"/>
          <w:rtl/>
        </w:rPr>
        <w:t>عليه‌السلام</w:t>
      </w:r>
      <w:r>
        <w:rPr>
          <w:rtl/>
        </w:rPr>
        <w:t xml:space="preserve"> إلى أهل الكوفة باسم سعيد ، أما بعد فإن</w:t>
      </w:r>
    </w:p>
    <w:p w:rsidR="00446542" w:rsidRDefault="00446542" w:rsidP="006535A5">
      <w:pPr>
        <w:pStyle w:val="libNormal0"/>
        <w:rPr>
          <w:rtl/>
        </w:rPr>
      </w:pPr>
      <w:r w:rsidRPr="00F53E42">
        <w:rPr>
          <w:rtl/>
        </w:rPr>
        <w:br w:type="page"/>
      </w:r>
      <w:r>
        <w:rPr>
          <w:rtl/>
        </w:rPr>
        <w:lastRenderedPageBreak/>
        <w:t xml:space="preserve">غَيبةَ رسول اللهِ </w:t>
      </w:r>
      <w:r w:rsidR="00452238" w:rsidRPr="00452238">
        <w:rPr>
          <w:rStyle w:val="libAlaemChar"/>
          <w:rFonts w:hint="cs"/>
          <w:rtl/>
        </w:rPr>
        <w:t>صلى‌الله‌عليه‌وآله‌وسلم</w:t>
      </w:r>
      <w:r w:rsidRPr="001E6202">
        <w:rPr>
          <w:rFonts w:hint="cs"/>
          <w:rtl/>
        </w:rPr>
        <w:t xml:space="preserve"> </w:t>
      </w:r>
      <w:r>
        <w:rPr>
          <w:rtl/>
        </w:rPr>
        <w:t>فيك ، واللهَ لو علمتُ أني أقتلُ ثم أحيا ثم أحرقُ حيَّاً ثم اذرُّ يُفعلُ ذلك بي سبعين مرةً ما فارقتُك حتى ألقى حِمامي دونَك ، فكيف لا أفعل ذلكَ وإنما هي قتلةٌ واحدةٌ ، ثمَّ هيَ الكرامةُ التي لا انقضاء لها أبداً</w:t>
      </w:r>
      <w:r>
        <w:rPr>
          <w:rFonts w:hint="cs"/>
          <w:rtl/>
        </w:rPr>
        <w:t xml:space="preserve"> </w:t>
      </w:r>
      <w:r>
        <w:rPr>
          <w:rtl/>
        </w:rPr>
        <w:t>!.</w:t>
      </w:r>
    </w:p>
    <w:p w:rsidR="00446542" w:rsidRDefault="00446542" w:rsidP="00EA714F">
      <w:pPr>
        <w:pStyle w:val="libNormal"/>
        <w:rPr>
          <w:rtl/>
        </w:rPr>
      </w:pPr>
      <w:r>
        <w:rPr>
          <w:rtl/>
        </w:rPr>
        <w:t xml:space="preserve">ثم قام زُهير بن القين </w:t>
      </w:r>
      <w:r w:rsidRPr="00732C3B">
        <w:rPr>
          <w:rStyle w:val="libFootnotenumChar"/>
          <w:rtl/>
        </w:rPr>
        <w:t>(1)</w:t>
      </w:r>
      <w:r>
        <w:rPr>
          <w:rtl/>
        </w:rPr>
        <w:t xml:space="preserve"> وقال : واللهِ لوددتُ أني قُتلتُ ثم نُشرتُ ثم قُتلتُ حتى أقتلَ كذا ألف قتلة</w:t>
      </w:r>
      <w:r>
        <w:rPr>
          <w:rFonts w:hint="cs"/>
          <w:rtl/>
        </w:rPr>
        <w:t>ٍ</w:t>
      </w:r>
      <w:r>
        <w:rPr>
          <w:rtl/>
        </w:rPr>
        <w:t xml:space="preserve"> ، وأن اللهَ يدفعُ بذلكَ القتلَ عن نفسِك وعن أنفُس هؤلاءِ الفتيةِ من أهل بيتك</w:t>
      </w:r>
      <w:r>
        <w:rPr>
          <w:rFonts w:hint="cs"/>
          <w:rtl/>
        </w:rPr>
        <w:t xml:space="preserve"> </w:t>
      </w:r>
      <w:r>
        <w:rPr>
          <w:rtl/>
        </w:rPr>
        <w:t>!.</w:t>
      </w:r>
    </w:p>
    <w:p w:rsidR="00446542" w:rsidRDefault="00446542" w:rsidP="00EA714F">
      <w:pPr>
        <w:pStyle w:val="libNormal"/>
        <w:rPr>
          <w:rFonts w:hint="cs"/>
          <w:rtl/>
        </w:rPr>
      </w:pPr>
      <w:r>
        <w:rPr>
          <w:rtl/>
        </w:rPr>
        <w:t>وتكلم جماعةُ أصحابه بكلام</w:t>
      </w:r>
      <w:r>
        <w:rPr>
          <w:rFonts w:hint="cs"/>
          <w:rtl/>
        </w:rPr>
        <w:t>ٍ</w:t>
      </w:r>
      <w:r>
        <w:rPr>
          <w:rtl/>
        </w:rPr>
        <w:t xml:space="preserve"> يشبهُ بعضه في وجه</w:t>
      </w:r>
      <w:r>
        <w:rPr>
          <w:rFonts w:hint="cs"/>
          <w:rtl/>
        </w:rPr>
        <w:t>ٍ</w:t>
      </w:r>
      <w:r>
        <w:rPr>
          <w:rtl/>
        </w:rPr>
        <w:t xml:space="preserve"> واحد</w:t>
      </w:r>
      <w:r>
        <w:rPr>
          <w:rFonts w:hint="cs"/>
          <w:rtl/>
        </w:rPr>
        <w:t>ٍ</w:t>
      </w:r>
      <w:r>
        <w:rPr>
          <w:rtl/>
        </w:rPr>
        <w:t xml:space="preserve"> ، فقالوا : واللهِ لا نُفارِقُكَ ، ولكن أنفُسنا لكَ الفداء</w:t>
      </w:r>
      <w:r>
        <w:rPr>
          <w:rFonts w:hint="cs"/>
          <w:rtl/>
        </w:rPr>
        <w:t xml:space="preserve"> </w:t>
      </w:r>
      <w:r>
        <w:rPr>
          <w:rtl/>
        </w:rPr>
        <w:t xml:space="preserve">! نَقيكَ بنحورِنا وجباهِنا وأيدينا ، فإذا نحنُ قُتِلنا كُنا وفَينا وقضينا ما علينا </w:t>
      </w:r>
      <w:r w:rsidRPr="00732C3B">
        <w:rPr>
          <w:rStyle w:val="libFootnotenumChar"/>
          <w:rtl/>
        </w:rPr>
        <w:t>(2)</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سعيداً وهانياً قدما عليَّ بكتبكم ، وذكر باسم سعد كما في زيارة الناحية ، كان من وجوه الشيعة في الكوفة ، وذوي الشجاعة والعبادة فيهم ، وهو أحد الرسل الذين حملوا رسائل الكوفيين إلى الحسين </w:t>
      </w:r>
      <w:r w:rsidR="00452238" w:rsidRPr="00452238">
        <w:rPr>
          <w:rStyle w:val="libAlaemChar"/>
          <w:rFonts w:hint="cs"/>
          <w:rtl/>
        </w:rPr>
        <w:t>عليه‌السلام</w:t>
      </w:r>
      <w:r>
        <w:rPr>
          <w:rtl/>
        </w:rPr>
        <w:t xml:space="preserve"> وبعثه مسلم بن عقيل بكتاب إلى الحسين وبقي معه حتى جاء معه كربلاء ، وروى أبو مخنف : أنه لما صلّى الحسين الظهر صلاة الخوف ، اقتتلوا بعد الظهر ، فاشتد القتال ، ولما قرب الأعداء من الحسين </w:t>
      </w:r>
      <w:r w:rsidR="00452238" w:rsidRPr="00452238">
        <w:rPr>
          <w:rStyle w:val="libAlaemChar"/>
          <w:rFonts w:hint="cs"/>
          <w:rtl/>
        </w:rPr>
        <w:t>عليه‌السلام</w:t>
      </w:r>
      <w:r>
        <w:rPr>
          <w:rtl/>
        </w:rPr>
        <w:t xml:space="preserve"> وهو قائم بمكانه ، استقدم سعيد الحنفي أمام الحسين ، فاستهدف لهم يرمونه بالنبل يميناً وشمالاً ، وهو قائم بين يدي الحسين يقيه السهام طوراً بوجهه ، وطوراً بصدره ، وطوراً بيديه ، وطوراً بجنبيه ، فلم يكد يصل إلى الحسين </w:t>
      </w:r>
      <w:r w:rsidR="00452238" w:rsidRPr="00452238">
        <w:rPr>
          <w:rStyle w:val="libAlaemChar"/>
          <w:rFonts w:hint="cs"/>
          <w:rtl/>
        </w:rPr>
        <w:t>عليه‌السلام</w:t>
      </w:r>
      <w:r>
        <w:rPr>
          <w:rtl/>
        </w:rPr>
        <w:t xml:space="preserve"> شيء من ذلك ، حتى سقط الحنفي إلى الأرض وهو يقول : اللهم العنهم لعن عاد وثمود ، اللهم أبلغ نبيك عني السلام وأبلغه ما لقيت من ألم الجراح فإني أردت ثوابك في نصرة نبيك ، ثم التفت إلى الحسين ، فقال اوفيت يا بن رسول الله ، قال : نعم أنت أمامي في الجنة ، ثم فاضت نفسه النفيسة.</w:t>
      </w:r>
    </w:p>
    <w:p w:rsidR="00446542" w:rsidRPr="00577DE5" w:rsidRDefault="00446542" w:rsidP="00732C3B">
      <w:pPr>
        <w:pStyle w:val="libFootnote"/>
        <w:rPr>
          <w:rtl/>
        </w:rPr>
      </w:pPr>
      <w:r w:rsidRPr="00577DE5">
        <w:rPr>
          <w:rtl/>
        </w:rPr>
        <w:t>راجع : إبصار العين : ص 125</w:t>
      </w:r>
      <w:r>
        <w:rPr>
          <w:rFonts w:hint="cs"/>
          <w:rtl/>
        </w:rPr>
        <w:t xml:space="preserve"> </w:t>
      </w:r>
      <w:r w:rsidRPr="00577DE5">
        <w:rPr>
          <w:rtl/>
        </w:rPr>
        <w:t>ـ</w:t>
      </w:r>
      <w:r>
        <w:rPr>
          <w:rFonts w:hint="cs"/>
          <w:rtl/>
        </w:rPr>
        <w:t xml:space="preserve"> </w:t>
      </w:r>
      <w:r w:rsidRPr="00577DE5">
        <w:rPr>
          <w:rtl/>
        </w:rPr>
        <w:t>126 ،</w:t>
      </w:r>
      <w:r>
        <w:rPr>
          <w:rtl/>
        </w:rPr>
        <w:t xml:space="preserve"> أنصار </w:t>
      </w:r>
      <w:r w:rsidRPr="00577DE5">
        <w:rPr>
          <w:rtl/>
        </w:rPr>
        <w:t>الحسين لشمس الدين : ص 90</w:t>
      </w:r>
      <w:r>
        <w:rPr>
          <w:rFonts w:hint="cs"/>
          <w:rtl/>
        </w:rPr>
        <w:t xml:space="preserve"> </w:t>
      </w:r>
      <w:r w:rsidRPr="00577DE5">
        <w:rPr>
          <w:rtl/>
        </w:rPr>
        <w:t>ـ</w:t>
      </w:r>
      <w:r>
        <w:rPr>
          <w:rFonts w:hint="cs"/>
          <w:rtl/>
        </w:rPr>
        <w:t xml:space="preserve"> </w:t>
      </w:r>
      <w:r w:rsidRPr="00577DE5">
        <w:rPr>
          <w:rtl/>
        </w:rPr>
        <w:t>91.</w:t>
      </w:r>
    </w:p>
    <w:p w:rsidR="00446542" w:rsidRDefault="00446542" w:rsidP="001961DB">
      <w:pPr>
        <w:pStyle w:val="libFootnote0"/>
        <w:rPr>
          <w:rtl/>
        </w:rPr>
      </w:pPr>
      <w:r>
        <w:rPr>
          <w:rtl/>
        </w:rPr>
        <w:t>(1) تقدمت ترجمته.</w:t>
      </w:r>
    </w:p>
    <w:p w:rsidR="00446542" w:rsidRDefault="00446542" w:rsidP="001961DB">
      <w:pPr>
        <w:pStyle w:val="libFootnote0"/>
        <w:rPr>
          <w:rFonts w:hint="cs"/>
          <w:rtl/>
        </w:rPr>
      </w:pPr>
      <w:r>
        <w:rPr>
          <w:rtl/>
        </w:rPr>
        <w:t>(2) تاريخ الطبري : ج 4 ، ص 317</w:t>
      </w:r>
      <w:r>
        <w:rPr>
          <w:rFonts w:hint="cs"/>
          <w:rtl/>
        </w:rPr>
        <w:t xml:space="preserve"> </w:t>
      </w:r>
      <w:r>
        <w:rPr>
          <w:rtl/>
        </w:rPr>
        <w:t>ـ</w:t>
      </w:r>
      <w:r>
        <w:rPr>
          <w:rFonts w:hint="cs"/>
          <w:rtl/>
        </w:rPr>
        <w:t xml:space="preserve"> </w:t>
      </w:r>
      <w:r>
        <w:rPr>
          <w:rtl/>
        </w:rPr>
        <w:t>318 ، نهاية الأرب للنويري : ج 20 ص 434 ، الكامل في التاريخ</w:t>
      </w:r>
    </w:p>
    <w:p w:rsidR="00446542" w:rsidRDefault="00446542" w:rsidP="00446542">
      <w:pPr>
        <w:pStyle w:val="Heading2Center"/>
        <w:rPr>
          <w:rFonts w:hint="cs"/>
          <w:rtl/>
        </w:rPr>
      </w:pPr>
      <w:r w:rsidRPr="007B5F52">
        <w:rPr>
          <w:rtl/>
        </w:rPr>
        <w:br w:type="page"/>
      </w:r>
      <w:bookmarkStart w:id="15" w:name="_Toc410477283"/>
      <w:r>
        <w:rPr>
          <w:rtl/>
        </w:rPr>
        <w:lastRenderedPageBreak/>
        <w:t xml:space="preserve">الحسين </w:t>
      </w:r>
      <w:r w:rsidR="00452238" w:rsidRPr="00452238">
        <w:rPr>
          <w:rStyle w:val="libAlaemChar"/>
          <w:rFonts w:hint="cs"/>
          <w:rtl/>
        </w:rPr>
        <w:t>عليه‌السلام</w:t>
      </w:r>
      <w:r>
        <w:rPr>
          <w:rtl/>
        </w:rPr>
        <w:t xml:space="preserve"> يأذن للحضرمي </w:t>
      </w:r>
      <w:r w:rsidRPr="00732C3B">
        <w:rPr>
          <w:rStyle w:val="libFootnotenumChar"/>
          <w:rtl/>
        </w:rPr>
        <w:t>(1)</w:t>
      </w:r>
      <w:r>
        <w:rPr>
          <w:rtl/>
        </w:rPr>
        <w:t xml:space="preserve"> بالانصراف لفكاك ولده</w:t>
      </w:r>
      <w:bookmarkEnd w:id="15"/>
    </w:p>
    <w:p w:rsidR="00446542" w:rsidRDefault="00446542" w:rsidP="00EA714F">
      <w:pPr>
        <w:pStyle w:val="libNormal"/>
        <w:rPr>
          <w:rtl/>
        </w:rPr>
      </w:pPr>
      <w:r>
        <w:rPr>
          <w:rtl/>
        </w:rPr>
        <w:t xml:space="preserve">وقيلَ لمحمّدِ بن بشر الحضرمي في تلكَ الحال : قد أُسرَ ابنُك بثغر الرّي </w:t>
      </w:r>
      <w:r w:rsidRPr="00732C3B">
        <w:rPr>
          <w:rStyle w:val="libFootnotenumChar"/>
          <w:rtl/>
        </w:rPr>
        <w:t>(2)</w:t>
      </w:r>
      <w:r>
        <w:rPr>
          <w:rtl/>
        </w:rPr>
        <w:t xml:space="preserve"> فقال : عندَ اللهِ احتسبه ، ونفسي ما كُنتُ اُحب</w:t>
      </w:r>
      <w:r>
        <w:rPr>
          <w:rFonts w:hint="cs"/>
          <w:rtl/>
        </w:rPr>
        <w:t>ّ</w:t>
      </w:r>
      <w:r>
        <w:rPr>
          <w:rtl/>
        </w:rPr>
        <w:t xml:space="preserve"> أَن يُؤسرَ وأن أبقى بعده</w:t>
      </w:r>
      <w:r>
        <w:rPr>
          <w:rFonts w:hint="cs"/>
          <w:rtl/>
        </w:rPr>
        <w:t xml:space="preserve"> </w:t>
      </w:r>
      <w:r>
        <w:rPr>
          <w:rtl/>
        </w:rPr>
        <w:t>!</w:t>
      </w:r>
    </w:p>
    <w:p w:rsidR="00446542" w:rsidRDefault="00446542" w:rsidP="00EA714F">
      <w:pPr>
        <w:pStyle w:val="libNormal"/>
        <w:rPr>
          <w:rFonts w:hint="cs"/>
          <w:rtl/>
        </w:rPr>
      </w:pPr>
      <w:r>
        <w:rPr>
          <w:rtl/>
        </w:rPr>
        <w:t xml:space="preserve">فَسمِعَ الحسين </w:t>
      </w:r>
      <w:r w:rsidR="00452238" w:rsidRPr="00452238">
        <w:rPr>
          <w:rStyle w:val="libAlaemChar"/>
          <w:rFonts w:hint="cs"/>
          <w:rtl/>
        </w:rPr>
        <w:t>عليه‌السلام</w:t>
      </w:r>
      <w:r>
        <w:rPr>
          <w:rtl/>
        </w:rPr>
        <w:t xml:space="preserve"> قولَه ، فقال : رَحِمكَ اللهُ ، أنت في حل من بيعتي ، فاعملْ</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لابن الأثير : ج 4 ، ص 57</w:t>
      </w:r>
      <w:r>
        <w:rPr>
          <w:rFonts w:hint="cs"/>
          <w:rtl/>
        </w:rPr>
        <w:t xml:space="preserve"> </w:t>
      </w:r>
      <w:r>
        <w:rPr>
          <w:rtl/>
        </w:rPr>
        <w:t>ـ</w:t>
      </w:r>
      <w:r>
        <w:rPr>
          <w:rFonts w:hint="cs"/>
          <w:rtl/>
        </w:rPr>
        <w:t xml:space="preserve"> </w:t>
      </w:r>
      <w:r>
        <w:rPr>
          <w:rtl/>
        </w:rPr>
        <w:t>58 ، مقتل الحسين للخوارزمي : ص 246</w:t>
      </w:r>
      <w:r>
        <w:rPr>
          <w:rFonts w:hint="cs"/>
          <w:rtl/>
        </w:rPr>
        <w:t xml:space="preserve"> </w:t>
      </w:r>
      <w:r>
        <w:rPr>
          <w:rtl/>
        </w:rPr>
        <w:t>ـ</w:t>
      </w:r>
      <w:r>
        <w:rPr>
          <w:rFonts w:hint="cs"/>
          <w:rtl/>
        </w:rPr>
        <w:t xml:space="preserve"> </w:t>
      </w:r>
      <w:r>
        <w:rPr>
          <w:rtl/>
        </w:rPr>
        <w:t>247 ، اللهوف : ص 39</w:t>
      </w:r>
      <w:r>
        <w:rPr>
          <w:rFonts w:hint="cs"/>
          <w:rtl/>
        </w:rPr>
        <w:t xml:space="preserve"> </w:t>
      </w:r>
      <w:r>
        <w:rPr>
          <w:rtl/>
        </w:rPr>
        <w:t>ـ</w:t>
      </w:r>
      <w:r>
        <w:rPr>
          <w:rFonts w:hint="cs"/>
          <w:rtl/>
        </w:rPr>
        <w:t xml:space="preserve"> </w:t>
      </w:r>
      <w:r>
        <w:rPr>
          <w:rtl/>
        </w:rPr>
        <w:t>40 ، الإرشاد للمفيد : ص 231 ، اعلام الورى للطبرسي : ص 237</w:t>
      </w:r>
      <w:r>
        <w:rPr>
          <w:rFonts w:hint="cs"/>
          <w:rtl/>
        </w:rPr>
        <w:t xml:space="preserve"> </w:t>
      </w:r>
      <w:r>
        <w:rPr>
          <w:rtl/>
        </w:rPr>
        <w:t>ـ</w:t>
      </w:r>
      <w:r>
        <w:rPr>
          <w:rFonts w:hint="cs"/>
          <w:rtl/>
        </w:rPr>
        <w:t xml:space="preserve"> </w:t>
      </w:r>
      <w:r>
        <w:rPr>
          <w:rtl/>
        </w:rPr>
        <w:t>239 ، امالي الصدوق : ص 133 ، بحار الأنوار : ج 44 ، ص 316.</w:t>
      </w:r>
    </w:p>
    <w:p w:rsidR="00446542" w:rsidRDefault="00446542" w:rsidP="001961DB">
      <w:pPr>
        <w:pStyle w:val="libFootnote0"/>
        <w:rPr>
          <w:rFonts w:hint="cs"/>
          <w:rtl/>
        </w:rPr>
      </w:pPr>
      <w:r>
        <w:rPr>
          <w:rtl/>
        </w:rPr>
        <w:t>(1) هو : بشر بن ال</w:t>
      </w:r>
      <w:r>
        <w:rPr>
          <w:rFonts w:hint="cs"/>
          <w:rtl/>
        </w:rPr>
        <w:t>أ</w:t>
      </w:r>
      <w:r>
        <w:rPr>
          <w:rtl/>
        </w:rPr>
        <w:t xml:space="preserve">حدوث الحضرمي الكندي ، ذُكر في زيارة الناحية باسم بشر ، وذكر في الزيارة الرجبية باسم بشير ، وذكره السيد الخوئي </w:t>
      </w:r>
      <w:r w:rsidR="00452238" w:rsidRPr="00452238">
        <w:rPr>
          <w:rStyle w:val="libAlaemChar"/>
          <w:rFonts w:hint="cs"/>
          <w:rtl/>
        </w:rPr>
        <w:t>قدس‌سره</w:t>
      </w:r>
      <w:r>
        <w:rPr>
          <w:rtl/>
        </w:rPr>
        <w:t xml:space="preserve"> مردداً بين بشر وبشير ، وقال الشيخ شمس الدين : ومن المؤكد أنه هو : محمد بن بشير الحضرمي الذي ورد ذكره عند السيد ابن طاووس بقرينة ذكره لقصة ابنه وقد وردت القصة في الزيارة مقرونة باسم بشر أو بشير على اختلاف النسخ. وكان بشر من حضرموت وعداده في كندة ، وكان تابعياً وله أولاد معرفون بالمغازي ، وكان بشر ممن جاء إلى الحسين </w:t>
      </w:r>
      <w:r w:rsidR="00452238" w:rsidRPr="00452238">
        <w:rPr>
          <w:rStyle w:val="libAlaemChar"/>
          <w:rFonts w:hint="cs"/>
          <w:rtl/>
        </w:rPr>
        <w:t>عليه‌السلام</w:t>
      </w:r>
      <w:r>
        <w:rPr>
          <w:rtl/>
        </w:rPr>
        <w:t xml:space="preserve"> أيام المهادنة ، وهو أحد آخر رجلين بقيا من أصحاب الحسين قبل أن يقع القتل في بني هاشم ، وال</w:t>
      </w:r>
      <w:r>
        <w:rPr>
          <w:rFonts w:hint="cs"/>
          <w:rtl/>
        </w:rPr>
        <w:t>آ</w:t>
      </w:r>
      <w:r>
        <w:rPr>
          <w:rtl/>
        </w:rPr>
        <w:t>خر هو سويد بن عمرو بن أبي المطاع ، وقتل بشر في الحملة الاُولى.</w:t>
      </w:r>
    </w:p>
    <w:p w:rsidR="00446542" w:rsidRPr="00732C3B" w:rsidRDefault="00446542" w:rsidP="00EA714F">
      <w:pPr>
        <w:pStyle w:val="libNormal"/>
        <w:rPr>
          <w:rStyle w:val="libFootnoteChar"/>
          <w:rtl/>
        </w:rPr>
      </w:pPr>
      <w:r w:rsidRPr="00732C3B">
        <w:rPr>
          <w:rStyle w:val="libFootnoteChar"/>
          <w:rtl/>
        </w:rPr>
        <w:t xml:space="preserve">راجع : </w:t>
      </w:r>
      <w:r w:rsidRPr="00732C3B">
        <w:rPr>
          <w:rStyle w:val="libFootnoteChar"/>
          <w:rFonts w:hint="cs"/>
          <w:rtl/>
        </w:rPr>
        <w:t>إ</w:t>
      </w:r>
      <w:r w:rsidRPr="00732C3B">
        <w:rPr>
          <w:rStyle w:val="libFootnoteChar"/>
          <w:rtl/>
        </w:rPr>
        <w:t>بصار العين : ص 103</w:t>
      </w:r>
      <w:r w:rsidRPr="00732C3B">
        <w:rPr>
          <w:rStyle w:val="libFootnoteChar"/>
          <w:rFonts w:hint="cs"/>
          <w:rtl/>
        </w:rPr>
        <w:t xml:space="preserve"> </w:t>
      </w:r>
      <w:r w:rsidRPr="00732C3B">
        <w:rPr>
          <w:rStyle w:val="libFootnoteChar"/>
          <w:rtl/>
        </w:rPr>
        <w:t>ـ</w:t>
      </w:r>
      <w:r w:rsidRPr="00732C3B">
        <w:rPr>
          <w:rStyle w:val="libFootnoteChar"/>
          <w:rFonts w:hint="cs"/>
          <w:rtl/>
        </w:rPr>
        <w:t xml:space="preserve"> </w:t>
      </w:r>
      <w:r w:rsidRPr="00732C3B">
        <w:rPr>
          <w:rStyle w:val="libFootnoteChar"/>
          <w:rtl/>
        </w:rPr>
        <w:t>104 ، أنصار الحسين لشمس الدين ص 77</w:t>
      </w:r>
      <w:r w:rsidRPr="00732C3B">
        <w:rPr>
          <w:rStyle w:val="libFootnoteChar"/>
          <w:rFonts w:hint="cs"/>
          <w:rtl/>
        </w:rPr>
        <w:t xml:space="preserve"> </w:t>
      </w:r>
      <w:r w:rsidRPr="00732C3B">
        <w:rPr>
          <w:rStyle w:val="libFootnoteChar"/>
          <w:rtl/>
        </w:rPr>
        <w:t>ـ</w:t>
      </w:r>
      <w:r w:rsidRPr="00732C3B">
        <w:rPr>
          <w:rStyle w:val="libFootnoteChar"/>
          <w:rFonts w:hint="cs"/>
          <w:rtl/>
        </w:rPr>
        <w:t xml:space="preserve"> </w:t>
      </w:r>
      <w:r w:rsidRPr="00732C3B">
        <w:rPr>
          <w:rStyle w:val="libFootnoteChar"/>
          <w:rtl/>
        </w:rPr>
        <w:t>78 ، معجم رجال الحديث للسيد</w:t>
      </w:r>
      <w:r w:rsidRPr="00732C3B">
        <w:rPr>
          <w:rStyle w:val="libFootnoteChar"/>
          <w:rFonts w:hint="cs"/>
          <w:rtl/>
        </w:rPr>
        <w:t xml:space="preserve"> </w:t>
      </w:r>
      <w:r w:rsidRPr="00732C3B">
        <w:rPr>
          <w:rStyle w:val="libFootnoteChar"/>
          <w:rtl/>
        </w:rPr>
        <w:t xml:space="preserve">الخوئي </w:t>
      </w:r>
      <w:r w:rsidR="00452238" w:rsidRPr="00452238">
        <w:rPr>
          <w:rStyle w:val="libAlaemChar"/>
          <w:rFonts w:hint="cs"/>
          <w:rtl/>
        </w:rPr>
        <w:t>قدس‌سره</w:t>
      </w:r>
      <w:r w:rsidRPr="00732C3B">
        <w:rPr>
          <w:rStyle w:val="libFootnoteChar"/>
          <w:rFonts w:hint="cs"/>
          <w:rtl/>
        </w:rPr>
        <w:t xml:space="preserve"> </w:t>
      </w:r>
      <w:r w:rsidRPr="00732C3B">
        <w:rPr>
          <w:rStyle w:val="libFootnoteChar"/>
          <w:rtl/>
        </w:rPr>
        <w:t>: ج 3 ص 31</w:t>
      </w:r>
      <w:r w:rsidRPr="00732C3B">
        <w:rPr>
          <w:rStyle w:val="libFootnoteChar"/>
          <w:rFonts w:hint="cs"/>
          <w:rtl/>
        </w:rPr>
        <w:t>9</w:t>
      </w:r>
      <w:r w:rsidRPr="00732C3B">
        <w:rPr>
          <w:rStyle w:val="libFootnoteChar"/>
          <w:rtl/>
        </w:rPr>
        <w:t>.</w:t>
      </w:r>
    </w:p>
    <w:p w:rsidR="00446542" w:rsidRDefault="00446542" w:rsidP="001961DB">
      <w:pPr>
        <w:pStyle w:val="libFootnote0"/>
        <w:rPr>
          <w:rtl/>
        </w:rPr>
      </w:pPr>
      <w:r>
        <w:rPr>
          <w:rtl/>
        </w:rPr>
        <w:t>(2) الثغر : بالفتح ، ثم السكون ، وراء كل موضع ق</w:t>
      </w:r>
      <w:r>
        <w:rPr>
          <w:rFonts w:hint="cs"/>
          <w:rtl/>
        </w:rPr>
        <w:t>َ</w:t>
      </w:r>
      <w:r>
        <w:rPr>
          <w:rtl/>
        </w:rPr>
        <w:t>ر</w:t>
      </w:r>
      <w:r>
        <w:rPr>
          <w:rFonts w:hint="cs"/>
          <w:rtl/>
        </w:rPr>
        <w:t>ُ</w:t>
      </w:r>
      <w:r>
        <w:rPr>
          <w:rtl/>
        </w:rPr>
        <w:t>ب من أرض العدو وسمي ثغراً من ثغرة الحائط ، ل</w:t>
      </w:r>
      <w:r>
        <w:rPr>
          <w:rFonts w:hint="cs"/>
          <w:rtl/>
        </w:rPr>
        <w:t>أن</w:t>
      </w:r>
      <w:r>
        <w:rPr>
          <w:rtl/>
        </w:rPr>
        <w:t>ه يحتاج أن يحفظ ل</w:t>
      </w:r>
      <w:r>
        <w:rPr>
          <w:rFonts w:hint="cs"/>
          <w:rtl/>
        </w:rPr>
        <w:t>ئ</w:t>
      </w:r>
      <w:r>
        <w:rPr>
          <w:rtl/>
        </w:rPr>
        <w:t>لا يأتي العدوّ منه.</w:t>
      </w:r>
    </w:p>
    <w:p w:rsidR="00446542" w:rsidRPr="00F03E0E" w:rsidRDefault="00446542" w:rsidP="00732C3B">
      <w:pPr>
        <w:pStyle w:val="libFootnote"/>
        <w:rPr>
          <w:rFonts w:hint="cs"/>
          <w:rtl/>
        </w:rPr>
      </w:pPr>
      <w:r w:rsidRPr="00F03E0E">
        <w:rPr>
          <w:rtl/>
        </w:rPr>
        <w:t>والرَّيّ : بفتح أوله ، وتشديد ثانيه : مدينة مشهورة من أمهات البلاد واعلام المدن ، كثيرة الخيرات ، قصبة بلاد الجبال ، على طريق السابلة وبين طهران نحو فرسخ. مراصد</w:t>
      </w:r>
      <w:r>
        <w:rPr>
          <w:rtl/>
        </w:rPr>
        <w:t xml:space="preserve"> الإطلاع </w:t>
      </w:r>
      <w:r w:rsidRPr="00F03E0E">
        <w:rPr>
          <w:rtl/>
        </w:rPr>
        <w:t>ج 1 ، ص 597 ، و ج 2</w:t>
      </w:r>
      <w:r>
        <w:rPr>
          <w:rtl/>
        </w:rPr>
        <w:t xml:space="preserve"> ، ص 651 و ص 899.</w:t>
      </w:r>
    </w:p>
    <w:p w:rsidR="00446542" w:rsidRDefault="00446542" w:rsidP="006535A5">
      <w:pPr>
        <w:pStyle w:val="libNormal0"/>
        <w:rPr>
          <w:rFonts w:hint="cs"/>
          <w:rtl/>
        </w:rPr>
      </w:pPr>
      <w:r w:rsidRPr="0094296B">
        <w:rPr>
          <w:rtl/>
        </w:rPr>
        <w:br w:type="page"/>
      </w:r>
      <w:r>
        <w:rPr>
          <w:rtl/>
        </w:rPr>
        <w:lastRenderedPageBreak/>
        <w:t>في فكاكِ ابنِك</w:t>
      </w:r>
      <w:r>
        <w:rPr>
          <w:rFonts w:hint="cs"/>
          <w:rtl/>
        </w:rPr>
        <w:t xml:space="preserve"> </w:t>
      </w:r>
      <w:r>
        <w:rPr>
          <w:rtl/>
        </w:rPr>
        <w:t>؟!</w:t>
      </w:r>
    </w:p>
    <w:p w:rsidR="00446542" w:rsidRDefault="00446542" w:rsidP="00EA714F">
      <w:pPr>
        <w:pStyle w:val="libNormal"/>
        <w:rPr>
          <w:rtl/>
        </w:rPr>
      </w:pPr>
      <w:r>
        <w:rPr>
          <w:rtl/>
        </w:rPr>
        <w:t>فقال : أكلتني السّباعُ حيّاً إنْ فارقتُكَ</w:t>
      </w:r>
      <w:r>
        <w:rPr>
          <w:rFonts w:hint="cs"/>
          <w:rtl/>
        </w:rPr>
        <w:t xml:space="preserve"> </w:t>
      </w:r>
      <w:r>
        <w:rPr>
          <w:rtl/>
        </w:rPr>
        <w:t>!</w:t>
      </w:r>
    </w:p>
    <w:p w:rsidR="00446542" w:rsidRDefault="00446542" w:rsidP="00EA714F">
      <w:pPr>
        <w:pStyle w:val="libNormal"/>
        <w:rPr>
          <w:rtl/>
        </w:rPr>
      </w:pPr>
      <w:r>
        <w:rPr>
          <w:rtl/>
        </w:rPr>
        <w:t>قال : فاعطِ ابنَكَ هذهِ ال</w:t>
      </w:r>
      <w:r>
        <w:rPr>
          <w:rFonts w:hint="cs"/>
          <w:rtl/>
        </w:rPr>
        <w:t>أ</w:t>
      </w:r>
      <w:r>
        <w:rPr>
          <w:rtl/>
        </w:rPr>
        <w:t xml:space="preserve">ثواب البُرُود ، </w:t>
      </w:r>
      <w:r w:rsidRPr="00732C3B">
        <w:rPr>
          <w:rStyle w:val="libFootnotenumChar"/>
          <w:rtl/>
        </w:rPr>
        <w:t>(1)</w:t>
      </w:r>
      <w:r>
        <w:rPr>
          <w:rtl/>
        </w:rPr>
        <w:t xml:space="preserve"> يستعينُ بها في فداء </w:t>
      </w:r>
      <w:r w:rsidRPr="00732C3B">
        <w:rPr>
          <w:rStyle w:val="libFootnotenumChar"/>
          <w:rtl/>
        </w:rPr>
        <w:t>(2)</w:t>
      </w:r>
      <w:r>
        <w:rPr>
          <w:rtl/>
        </w:rPr>
        <w:t xml:space="preserve"> أخيهِ ، فأعطاه خَمسةَ أثوابَ قيمتُها ألف دينار </w:t>
      </w:r>
      <w:r w:rsidRPr="00732C3B">
        <w:rPr>
          <w:rStyle w:val="libFootnotenumChar"/>
          <w:rtl/>
        </w:rPr>
        <w:t>(3)</w:t>
      </w:r>
      <w:r>
        <w:rPr>
          <w:rtl/>
        </w:rPr>
        <w:t>.</w:t>
      </w:r>
    </w:p>
    <w:p w:rsidR="00446542" w:rsidRDefault="00446542" w:rsidP="00EA714F">
      <w:pPr>
        <w:pStyle w:val="libNormal"/>
        <w:rPr>
          <w:rFonts w:hint="cs"/>
          <w:rtl/>
        </w:rPr>
      </w:pPr>
      <w:r>
        <w:rPr>
          <w:rtl/>
        </w:rPr>
        <w:t>ولله درّ السيد رضا الهندي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إذ يقول في هذه الصفوة الانجاب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صيداً إذا شبّ الهياج وشابت ال</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ارض الدما والطفل رعباً شابا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ركزوا قناهم في صدور عداتهم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ولبيضهم جعلوا الرقاب قرابا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تجلو وجوههم دجى النقع الذي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يكسو بظلمته ذكاء نقابا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وتنادبت للذب</w:t>
            </w:r>
            <w:r>
              <w:rPr>
                <w:rFonts w:hint="cs"/>
                <w:rtl/>
              </w:rPr>
              <w:t>ّ</w:t>
            </w:r>
            <w:r>
              <w:rPr>
                <w:rtl/>
              </w:rPr>
              <w:t xml:space="preserve"> عنه عصبة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ورثوا المعالي أشيباً وشبابا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ينتدبهم للكريهة ينتدب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ضراغمة ال</w:t>
            </w:r>
            <w:r>
              <w:rPr>
                <w:rFonts w:hint="cs"/>
                <w:rtl/>
              </w:rPr>
              <w:t>أ</w:t>
            </w:r>
            <w:r>
              <w:rPr>
                <w:rtl/>
              </w:rPr>
              <w:t>سود غضابا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خف</w:t>
            </w:r>
            <w:r>
              <w:rPr>
                <w:rFonts w:hint="cs"/>
                <w:rtl/>
              </w:rPr>
              <w:t>ّ</w:t>
            </w:r>
            <w:r>
              <w:rPr>
                <w:rtl/>
              </w:rPr>
              <w:t>وا لداعي الحرب حين دعاهم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ورسوا بعرصة كربلاء هضابا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أسدٌ قد اتخذوا الصوارم حلية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وتسربلوا حلق الدروع ثيابا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تخذت عيونهم القساطل كحلها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وأكفّهم فيض النحور خضابا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يتمايلون كأنما غن</w:t>
            </w:r>
            <w:r>
              <w:rPr>
                <w:rFonts w:hint="cs"/>
                <w:rtl/>
              </w:rPr>
              <w:t>ّ</w:t>
            </w:r>
            <w:r>
              <w:rPr>
                <w:rtl/>
              </w:rPr>
              <w:t>ى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وقع الضبا وسقاهُمُ أكوابا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البرود : مفرده بُرد بالضم فالسكون ، وهو : ثوب مخطَّط ، وقد يُقال لغير المخطَّط أيضاً ، وجمعه بُرُود وأبرادٌ وأبرُد ، ومنه الحديث : الكفن يكون بُرداً ، فإن لم يكُن بُرداً فاجعله كله قطناً</w:t>
      </w:r>
      <w:r>
        <w:rPr>
          <w:rFonts w:hint="cs"/>
          <w:rtl/>
        </w:rPr>
        <w:t xml:space="preserve"> </w:t>
      </w:r>
      <w:r>
        <w:rPr>
          <w:rtl/>
        </w:rPr>
        <w:t>! و</w:t>
      </w:r>
      <w:r>
        <w:rPr>
          <w:rFonts w:hint="cs"/>
          <w:rtl/>
        </w:rPr>
        <w:t>ا</w:t>
      </w:r>
      <w:r>
        <w:rPr>
          <w:rtl/>
        </w:rPr>
        <w:t>لبُردَة : كساءٌ أسود مربّع فيه صغر يكتسيه الأعراب ، وفي المنجد انه كساء من الصوف ال</w:t>
      </w:r>
      <w:r>
        <w:rPr>
          <w:rFonts w:hint="cs"/>
          <w:rtl/>
        </w:rPr>
        <w:t>أ</w:t>
      </w:r>
      <w:r>
        <w:rPr>
          <w:rtl/>
        </w:rPr>
        <w:t>سود يلتحف به ، انظر : مجمع البحرين للطريحي : ج 3 ، ص 13 ، المنجد : ص 33.</w:t>
      </w:r>
    </w:p>
    <w:p w:rsidR="00446542" w:rsidRDefault="00446542" w:rsidP="001961DB">
      <w:pPr>
        <w:pStyle w:val="libFootnote0"/>
        <w:rPr>
          <w:rtl/>
        </w:rPr>
      </w:pPr>
      <w:r>
        <w:rPr>
          <w:rtl/>
        </w:rPr>
        <w:t>(2) الفداء : بكسر أوله يُ</w:t>
      </w:r>
      <w:r>
        <w:rPr>
          <w:rFonts w:hint="cs"/>
          <w:rtl/>
        </w:rPr>
        <w:t>م</w:t>
      </w:r>
      <w:r>
        <w:rPr>
          <w:rtl/>
        </w:rPr>
        <w:t>دّ ويقصر وإذا فتح فهو مقصور ، والمراد به فكاك ال</w:t>
      </w:r>
      <w:r>
        <w:rPr>
          <w:rFonts w:hint="cs"/>
          <w:rtl/>
        </w:rPr>
        <w:t>أ</w:t>
      </w:r>
      <w:r>
        <w:rPr>
          <w:rtl/>
        </w:rPr>
        <w:t>سير واستنقاذه بالمال ، يقال : فداه من الاسر تفدية إذا استنقذه بمال</w:t>
      </w:r>
      <w:r>
        <w:rPr>
          <w:rFonts w:hint="cs"/>
          <w:rtl/>
        </w:rPr>
        <w:t>ٍ</w:t>
      </w:r>
      <w:r>
        <w:rPr>
          <w:rtl/>
        </w:rPr>
        <w:t>. مجمع البحرين للطريحي : ج 1 ص 328.</w:t>
      </w:r>
    </w:p>
    <w:p w:rsidR="00446542" w:rsidRDefault="00446542" w:rsidP="001961DB">
      <w:pPr>
        <w:pStyle w:val="libFootnote0"/>
        <w:rPr>
          <w:rFonts w:hint="cs"/>
          <w:rtl/>
        </w:rPr>
      </w:pPr>
      <w:r>
        <w:rPr>
          <w:rtl/>
        </w:rPr>
        <w:t>(3) اللهوف : ص 40 ، بحار الأنوار : ج 44 ، ص 394 ، العوالم : ج 17 ، ص 244 ، أسرار الشهادة للدربندي : ج 2 ، ص 221 ، ترجمة الإمام الحسين ( من تاريخ مدينة دمشق لابن عساكر ) ص 221 ، ح 202.</w:t>
      </w:r>
    </w:p>
    <w:p w:rsidR="00446542" w:rsidRPr="009C2397" w:rsidRDefault="00446542" w:rsidP="00EA714F">
      <w:pPr>
        <w:pStyle w:val="libNormal"/>
        <w:rPr>
          <w:rtl/>
        </w:rPr>
      </w:pPr>
      <w:r w:rsidRPr="009C239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برقت سيوفهم فأمطرت الطلا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بدمائها والنقعُ ثار سحابا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وكأنهم مستقبلون كواعباً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مستقبلين أسنةً وكعابا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وجدوا الردى من دون آل 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عذباً وبعدهم الحياة عذابا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ودعاهم داعي القضاء وكلُهُم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ندبٌ إذا الداعي دعاه أجابا </w:t>
            </w:r>
            <w:r w:rsidRPr="00732C3B">
              <w:rPr>
                <w:rStyle w:val="libFootnotenumChar"/>
                <w:rtl/>
              </w:rPr>
              <w:t>(1)</w:t>
            </w:r>
            <w:r w:rsidRPr="007633BE">
              <w:rPr>
                <w:rStyle w:val="libPoemTiniChar0"/>
                <w:rtl/>
              </w:rPr>
              <w:br/>
              <w:t> </w:t>
            </w:r>
          </w:p>
        </w:tc>
      </w:tr>
    </w:tbl>
    <w:p w:rsidR="00446542" w:rsidRDefault="00446542" w:rsidP="00446542">
      <w:pPr>
        <w:pStyle w:val="Heading2"/>
        <w:rPr>
          <w:rFonts w:hint="cs"/>
          <w:rtl/>
        </w:rPr>
      </w:pPr>
      <w:bookmarkStart w:id="16" w:name="_Toc410477284"/>
      <w:r>
        <w:rPr>
          <w:rtl/>
        </w:rPr>
        <w:t xml:space="preserve">الإمام الحسين </w:t>
      </w:r>
      <w:r w:rsidR="00452238" w:rsidRPr="00452238">
        <w:rPr>
          <w:rStyle w:val="libAlaemChar"/>
          <w:rFonts w:hint="cs"/>
          <w:rtl/>
        </w:rPr>
        <w:t>عليه‌السلام</w:t>
      </w:r>
      <w:r>
        <w:rPr>
          <w:rtl/>
        </w:rPr>
        <w:t xml:space="preserve"> لا يأذن بالشهاده لمن كان عليه دين</w:t>
      </w:r>
      <w:bookmarkEnd w:id="16"/>
    </w:p>
    <w:p w:rsidR="00446542" w:rsidRDefault="00446542" w:rsidP="00EA714F">
      <w:pPr>
        <w:pStyle w:val="libNormal"/>
        <w:rPr>
          <w:rFonts w:hint="cs"/>
          <w:rtl/>
        </w:rPr>
      </w:pPr>
      <w:r>
        <w:rPr>
          <w:rtl/>
        </w:rPr>
        <w:t xml:space="preserve">روي عن موسى بن عمير ، عن أبيه قال : أمرني الحسين بن علي </w:t>
      </w:r>
      <w:r w:rsidR="00452238" w:rsidRPr="00452238">
        <w:rPr>
          <w:rStyle w:val="libAlaemChar"/>
          <w:rFonts w:hint="cs"/>
          <w:rtl/>
        </w:rPr>
        <w:t>عليه‌السلام</w:t>
      </w:r>
      <w:r>
        <w:rPr>
          <w:rtl/>
        </w:rPr>
        <w:t xml:space="preserve"> قال : نادِ أَنْ لا يُقتل معي رجلٌ عليه دَينٌ ، وناد ِبها في الموالي فإنّي سمعتُ رسولَ الله </w:t>
      </w:r>
      <w:r w:rsidR="00452238" w:rsidRPr="00452238">
        <w:rPr>
          <w:rStyle w:val="libAlaemChar"/>
          <w:rFonts w:hint="cs"/>
          <w:rtl/>
        </w:rPr>
        <w:t>صلى‌الله‌عليه‌وآله</w:t>
      </w:r>
      <w:r w:rsidRPr="00237050">
        <w:rPr>
          <w:rFonts w:hint="cs"/>
          <w:rtl/>
        </w:rPr>
        <w:t xml:space="preserve"> </w:t>
      </w:r>
      <w:r>
        <w:rPr>
          <w:rtl/>
        </w:rPr>
        <w:t xml:space="preserve">يقول : من مات وعليه دين اُخذ من حسناته يومَ القيامة </w:t>
      </w:r>
      <w:r w:rsidRPr="00732C3B">
        <w:rPr>
          <w:rStyle w:val="libFootnotenumChar"/>
          <w:rtl/>
        </w:rPr>
        <w:t>(2)</w:t>
      </w:r>
      <w:r w:rsidRPr="00237050">
        <w:rPr>
          <w:rFonts w:hint="cs"/>
          <w:rtl/>
        </w:rPr>
        <w:t>.</w:t>
      </w:r>
    </w:p>
    <w:p w:rsidR="00446542" w:rsidRDefault="00446542" w:rsidP="00EA714F">
      <w:pPr>
        <w:pStyle w:val="libNormal"/>
        <w:rPr>
          <w:rtl/>
        </w:rPr>
      </w:pPr>
      <w:r>
        <w:rPr>
          <w:rtl/>
        </w:rPr>
        <w:t xml:space="preserve">وبمضون آخر وردت أيضاً عن موسى بن عمير الأنصاري ، عن أبيه ، قال : أمرني حسين بن علي </w:t>
      </w:r>
      <w:r w:rsidR="00452238" w:rsidRPr="00452238">
        <w:rPr>
          <w:rStyle w:val="libAlaemChar"/>
          <w:rFonts w:hint="cs"/>
          <w:rtl/>
        </w:rPr>
        <w:t>عليهما‌السلام</w:t>
      </w:r>
      <w:r>
        <w:rPr>
          <w:rtl/>
        </w:rPr>
        <w:t>فقال : نادِ في الناس أنْ لا يقاتلِنَّ معي رجلٌ عليه دينٌ ، فإنَّهُ ليس من رجُل</w:t>
      </w:r>
      <w:r>
        <w:rPr>
          <w:rFonts w:hint="cs"/>
          <w:rtl/>
        </w:rPr>
        <w:t>ٍ</w:t>
      </w:r>
      <w:r>
        <w:rPr>
          <w:rtl/>
        </w:rPr>
        <w:t xml:space="preserve"> يموتُ وعليه دينٌ لا يَدعُ له وفاءً إلا دخلَ النَّار</w:t>
      </w:r>
      <w:r>
        <w:rPr>
          <w:rFonts w:hint="cs"/>
          <w:rtl/>
        </w:rPr>
        <w:t xml:space="preserve"> </w:t>
      </w:r>
      <w:r>
        <w:rPr>
          <w:rtl/>
        </w:rPr>
        <w:t>!!</w:t>
      </w:r>
    </w:p>
    <w:p w:rsidR="00446542" w:rsidRDefault="00446542" w:rsidP="00EA714F">
      <w:pPr>
        <w:pStyle w:val="libNormal"/>
        <w:rPr>
          <w:rtl/>
        </w:rPr>
      </w:pPr>
      <w:r>
        <w:rPr>
          <w:rtl/>
        </w:rPr>
        <w:t>فقام إليه رجلٌ فقالَ : إنَّ امرأتي تكفّلت عنّي</w:t>
      </w:r>
      <w:r>
        <w:rPr>
          <w:rFonts w:hint="cs"/>
          <w:rtl/>
        </w:rPr>
        <w:t xml:space="preserve"> </w:t>
      </w:r>
      <w:r>
        <w:rPr>
          <w:rtl/>
        </w:rPr>
        <w:t>؟</w:t>
      </w:r>
    </w:p>
    <w:p w:rsidR="00446542" w:rsidRDefault="00446542" w:rsidP="00EA714F">
      <w:pPr>
        <w:pStyle w:val="libNormal"/>
        <w:rPr>
          <w:rFonts w:hint="cs"/>
          <w:rtl/>
        </w:rPr>
      </w:pPr>
      <w:r>
        <w:rPr>
          <w:rtl/>
        </w:rPr>
        <w:t>فقال : وما كفالَةُ امرأة</w:t>
      </w:r>
      <w:r>
        <w:rPr>
          <w:rFonts w:hint="cs"/>
          <w:rtl/>
        </w:rPr>
        <w:t>ٍ</w:t>
      </w:r>
      <w:r>
        <w:rPr>
          <w:rtl/>
        </w:rPr>
        <w:t xml:space="preserve"> ، وهل تقضي امراةٌ </w:t>
      </w:r>
      <w:r w:rsidRPr="00732C3B">
        <w:rPr>
          <w:rStyle w:val="libFootnotenumChar"/>
          <w:rtl/>
        </w:rPr>
        <w:t>(3)</w:t>
      </w:r>
      <w:r>
        <w:rPr>
          <w:rtl/>
        </w:rPr>
        <w:t>.</w:t>
      </w:r>
    </w:p>
    <w:p w:rsidR="00446542" w:rsidRDefault="00446542" w:rsidP="00EA714F">
      <w:pPr>
        <w:pStyle w:val="libNormal"/>
        <w:rPr>
          <w:rtl/>
        </w:rPr>
      </w:pPr>
      <w:r>
        <w:rPr>
          <w:rtl/>
        </w:rPr>
        <w:t xml:space="preserve">وذكرها الذهبي أيضاً : عن الثوري عن أبي الجحَّاف ، عن أبيه : أن رجلاً قال للحسين </w:t>
      </w:r>
      <w:r w:rsidR="00452238" w:rsidRPr="00452238">
        <w:rPr>
          <w:rStyle w:val="libAlaemChar"/>
          <w:rFonts w:hint="cs"/>
          <w:rtl/>
        </w:rPr>
        <w:t>عليه‌السلام</w:t>
      </w:r>
      <w:r>
        <w:rPr>
          <w:rtl/>
        </w:rPr>
        <w:t xml:space="preserve"> : إنَّ عليَّ ديناً.</w:t>
      </w:r>
    </w:p>
    <w:p w:rsidR="00446542" w:rsidRDefault="00446542" w:rsidP="00EA714F">
      <w:pPr>
        <w:pStyle w:val="libNormal"/>
        <w:rPr>
          <w:rFonts w:hint="cs"/>
          <w:rtl/>
        </w:rPr>
      </w:pPr>
      <w:r>
        <w:rPr>
          <w:rtl/>
        </w:rPr>
        <w:t xml:space="preserve">قال </w:t>
      </w:r>
      <w:r w:rsidR="00452238" w:rsidRPr="00452238">
        <w:rPr>
          <w:rStyle w:val="libAlaemChar"/>
          <w:rFonts w:hint="cs"/>
          <w:rtl/>
        </w:rPr>
        <w:t>عليه‌السلام</w:t>
      </w:r>
      <w:r>
        <w:rPr>
          <w:rtl/>
        </w:rPr>
        <w:t xml:space="preserve"> : لا يُقاتلُ معي مَنْ عليه دين </w:t>
      </w:r>
      <w:r w:rsidRPr="00732C3B">
        <w:rPr>
          <w:rStyle w:val="libFootnotenumChar"/>
          <w:rtl/>
        </w:rPr>
        <w:t>(4)</w:t>
      </w:r>
      <w:r>
        <w:rPr>
          <w:rFonts w:hint="cs"/>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رياض المدح والرثاء للقديحي : ص 94</w:t>
      </w:r>
      <w:r>
        <w:rPr>
          <w:rFonts w:hint="cs"/>
          <w:rtl/>
        </w:rPr>
        <w:t xml:space="preserve"> </w:t>
      </w:r>
      <w:r>
        <w:rPr>
          <w:rtl/>
        </w:rPr>
        <w:t>ـ</w:t>
      </w:r>
      <w:r>
        <w:rPr>
          <w:rFonts w:hint="cs"/>
          <w:rtl/>
        </w:rPr>
        <w:t xml:space="preserve"> </w:t>
      </w:r>
      <w:r>
        <w:rPr>
          <w:rtl/>
        </w:rPr>
        <w:t>95.</w:t>
      </w:r>
    </w:p>
    <w:p w:rsidR="00446542" w:rsidRDefault="00446542" w:rsidP="001961DB">
      <w:pPr>
        <w:pStyle w:val="libFootnote0"/>
        <w:rPr>
          <w:rFonts w:hint="cs"/>
          <w:rtl/>
        </w:rPr>
      </w:pPr>
      <w:r>
        <w:rPr>
          <w:rtl/>
        </w:rPr>
        <w:t>(2) إحقاق الحق : ج 19 ص 429 ، موسوعة كلمات الإمام الحسين : ص 417</w:t>
      </w:r>
      <w:r>
        <w:rPr>
          <w:rFonts w:hint="cs"/>
          <w:rtl/>
        </w:rPr>
        <w:t>.</w:t>
      </w:r>
    </w:p>
    <w:p w:rsidR="00446542" w:rsidRDefault="00446542" w:rsidP="001961DB">
      <w:pPr>
        <w:pStyle w:val="libFootnote0"/>
        <w:rPr>
          <w:rtl/>
        </w:rPr>
      </w:pPr>
      <w:r>
        <w:rPr>
          <w:rtl/>
        </w:rPr>
        <w:t xml:space="preserve">(3) احقاق </w:t>
      </w:r>
      <w:r>
        <w:rPr>
          <w:rFonts w:hint="cs"/>
          <w:rtl/>
        </w:rPr>
        <w:t>ا</w:t>
      </w:r>
      <w:r>
        <w:rPr>
          <w:rtl/>
        </w:rPr>
        <w:t>لحق : ج 19 ، ص 429 ، موسوعة كلمات الإمام الحسين ، ص 417</w:t>
      </w:r>
      <w:r>
        <w:rPr>
          <w:rFonts w:hint="cs"/>
          <w:rtl/>
        </w:rPr>
        <w:t xml:space="preserve"> </w:t>
      </w:r>
      <w:r>
        <w:rPr>
          <w:rtl/>
        </w:rPr>
        <w:t>ـ</w:t>
      </w:r>
      <w:r>
        <w:rPr>
          <w:rFonts w:hint="cs"/>
          <w:rtl/>
        </w:rPr>
        <w:t xml:space="preserve"> </w:t>
      </w:r>
      <w:r>
        <w:rPr>
          <w:rtl/>
        </w:rPr>
        <w:t>418 ، حياة الإمام الحسين للقرشي : ج 3 ، ص 171 ، المعجم الكبير للطبراني : ج 3 ، ص 132 ، ح 6872.</w:t>
      </w:r>
    </w:p>
    <w:p w:rsidR="00446542" w:rsidRDefault="00446542" w:rsidP="001961DB">
      <w:pPr>
        <w:pStyle w:val="libFootnote0"/>
        <w:rPr>
          <w:rFonts w:hint="cs"/>
          <w:rtl/>
        </w:rPr>
      </w:pPr>
      <w:r>
        <w:rPr>
          <w:rtl/>
        </w:rPr>
        <w:t>(4) سير أعلام النبلاء للذهبي : ج 3 ، ص 301.</w:t>
      </w:r>
    </w:p>
    <w:p w:rsidR="00446542" w:rsidRDefault="00446542" w:rsidP="00446542">
      <w:pPr>
        <w:pStyle w:val="Heading2Center"/>
        <w:rPr>
          <w:rFonts w:hint="cs"/>
          <w:rtl/>
        </w:rPr>
      </w:pPr>
      <w:r w:rsidRPr="00032D8B">
        <w:rPr>
          <w:rtl/>
        </w:rPr>
        <w:br w:type="page"/>
      </w:r>
      <w:bookmarkStart w:id="17" w:name="_Toc410477285"/>
      <w:r>
        <w:rPr>
          <w:rtl/>
        </w:rPr>
        <w:lastRenderedPageBreak/>
        <w:t>سكينة تصف ليلة العاشر</w:t>
      </w:r>
      <w:bookmarkEnd w:id="17"/>
    </w:p>
    <w:p w:rsidR="00446542" w:rsidRDefault="00446542" w:rsidP="00EA714F">
      <w:pPr>
        <w:pStyle w:val="libNormal"/>
        <w:rPr>
          <w:rtl/>
        </w:rPr>
      </w:pPr>
      <w:r>
        <w:rPr>
          <w:rtl/>
        </w:rPr>
        <w:t xml:space="preserve">روي مؤلف كتاب نور العيون بإسناده ، عن سكينةَ بنت الحسين </w:t>
      </w:r>
      <w:r w:rsidR="00452238" w:rsidRPr="00452238">
        <w:rPr>
          <w:rStyle w:val="libAlaemChar"/>
          <w:rFonts w:hint="cs"/>
          <w:rtl/>
        </w:rPr>
        <w:t>عليه‌السلام</w:t>
      </w:r>
      <w:r>
        <w:rPr>
          <w:rtl/>
        </w:rPr>
        <w:t xml:space="preserve"> ، أنها قالت : كُنتُ جالسةً في ليلة مقمّرة وسط الخيمة ، وإذا أنا أسمع من خلفها بكاءً وعويلاً ، فخشيت أن يفقه بي النساء ، فخرجت أعثر بأذيالي ، وإذا بأبي </w:t>
      </w:r>
      <w:r w:rsidR="00452238" w:rsidRPr="00452238">
        <w:rPr>
          <w:rStyle w:val="libAlaemChar"/>
          <w:rFonts w:hint="cs"/>
          <w:rtl/>
        </w:rPr>
        <w:t>عليه‌السلام</w:t>
      </w:r>
      <w:r>
        <w:rPr>
          <w:rtl/>
        </w:rPr>
        <w:t xml:space="preserve"> جالس وحوله أصحابه وهو يبكي ، وسمعته يقول لهم : أعلموا أنّكم خرجتم معي لعلمكم أنّي أقدم على قوم بايعوني بألسنتهم وقلوبهم ، وقد إنعكس الأمر لأنهم استحوذ علي</w:t>
      </w:r>
      <w:r>
        <w:rPr>
          <w:rFonts w:hint="cs"/>
          <w:rtl/>
        </w:rPr>
        <w:t>ه</w:t>
      </w:r>
      <w:r>
        <w:rPr>
          <w:rtl/>
        </w:rPr>
        <w:t>م الشيطان فأنساهم ذكر الله ، والآن ليس لهم مقصدٌ إلاّ قتلي وقتل من يجاهد بين يدي وسبي حرمي بعد سلبهم ، وأخشى أنّكُم</w:t>
      </w:r>
      <w:r>
        <w:rPr>
          <w:rFonts w:hint="cs"/>
          <w:rtl/>
        </w:rPr>
        <w:t>ْ</w:t>
      </w:r>
      <w:r>
        <w:rPr>
          <w:rtl/>
        </w:rPr>
        <w:t xml:space="preserve"> ما تعلمون وتستحون ، والخدع عندنا أهل البيت محرّم </w:t>
      </w:r>
      <w:r w:rsidRPr="00732C3B">
        <w:rPr>
          <w:rStyle w:val="libFootnotenumChar"/>
          <w:rtl/>
        </w:rPr>
        <w:t>(1)</w:t>
      </w:r>
      <w:r>
        <w:rPr>
          <w:rtl/>
        </w:rPr>
        <w:t xml:space="preserve"> ، فمن كره منكم ذلك فلينصرف ، فإنّ الليل ستير والسبيل غير خطير ، والوقت ليس بهجير ، ومَنْ واسانا بنفسه كان معنا غداً في الجنان نجيّاً من غضب الرحمن ، وقد قال جدّي محمد </w:t>
      </w:r>
      <w:r w:rsidR="00452238" w:rsidRPr="00452238">
        <w:rPr>
          <w:rStyle w:val="libAlaemChar"/>
          <w:rFonts w:hint="cs"/>
          <w:rtl/>
        </w:rPr>
        <w:t>صلى‌الله‌عليه‌وآله‌وسلم</w:t>
      </w:r>
      <w:r w:rsidRPr="00A17D14">
        <w:rPr>
          <w:rFonts w:hint="cs"/>
          <w:rtl/>
        </w:rPr>
        <w:t xml:space="preserve"> </w:t>
      </w:r>
      <w:r>
        <w:rPr>
          <w:rtl/>
        </w:rPr>
        <w:t>: ولدي الحسين يُقتل بأرض كربلاء غريباً وحيداً عطشاناً فريداً ، فمن نصره فقد نصرني ونصر ولده القائم</w:t>
      </w:r>
      <w:r>
        <w:rPr>
          <w:rFonts w:hint="cs"/>
          <w:rtl/>
        </w:rPr>
        <w:t xml:space="preserve"> </w:t>
      </w:r>
      <w:r>
        <w:rPr>
          <w:rtl/>
        </w:rPr>
        <w:t>ـ</w:t>
      </w:r>
      <w:r>
        <w:rPr>
          <w:rFonts w:hint="cs"/>
          <w:rtl/>
        </w:rPr>
        <w:t xml:space="preserve"> </w:t>
      </w:r>
      <w:r>
        <w:rPr>
          <w:rtl/>
        </w:rPr>
        <w:t>عجل الله فرجه</w:t>
      </w:r>
      <w:r>
        <w:rPr>
          <w:rFonts w:hint="cs"/>
          <w:rtl/>
        </w:rPr>
        <w:t xml:space="preserve"> </w:t>
      </w:r>
      <w:r>
        <w:rPr>
          <w:rtl/>
        </w:rPr>
        <w:t>ـ</w:t>
      </w:r>
      <w:r>
        <w:rPr>
          <w:rFonts w:hint="cs"/>
          <w:rtl/>
        </w:rPr>
        <w:t xml:space="preserve"> </w:t>
      </w:r>
      <w:r>
        <w:rPr>
          <w:rtl/>
        </w:rPr>
        <w:t>، ولو نصرنا بلسانه فهو في حزبنا يوم القيامة.</w:t>
      </w:r>
    </w:p>
    <w:p w:rsidR="00446542" w:rsidRDefault="00446542" w:rsidP="00EA714F">
      <w:pPr>
        <w:pStyle w:val="libNormal"/>
        <w:rPr>
          <w:rFonts w:hint="cs"/>
          <w:rtl/>
        </w:rPr>
      </w:pPr>
      <w:r>
        <w:rPr>
          <w:rtl/>
        </w:rPr>
        <w:t>قالت سكينة : فو الله ما أتمّ كلامه إلاّ وتفرق القوم من عشرة وعشرين ، فلم يبق معه إلا واحد وسبعون رجلاً ، فنظرت إلى أبي منكساً رأسه فخنقتني العبرة ، فخشيت أن يسمعني ورفعت طرفي إلى السماء وقلت : اللهم انّهم خذلونا فاخذلهم</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وفي أسرار الشهادة : وأخاف أن لا تعلموا ذلك ، أو تعلموا ولا تتفرقوا للحياء منّي ، ويحرم المكر والخدعة عندنا أهل البيت.</w:t>
      </w:r>
    </w:p>
    <w:p w:rsidR="00446542" w:rsidRDefault="00446542" w:rsidP="006535A5">
      <w:pPr>
        <w:pStyle w:val="libNormal0"/>
        <w:rPr>
          <w:rtl/>
        </w:rPr>
      </w:pPr>
      <w:r w:rsidRPr="00A17D14">
        <w:rPr>
          <w:rtl/>
        </w:rPr>
        <w:br w:type="page"/>
      </w:r>
      <w:r>
        <w:rPr>
          <w:rtl/>
        </w:rPr>
        <w:lastRenderedPageBreak/>
        <w:t>ولا ت</w:t>
      </w:r>
      <w:r>
        <w:rPr>
          <w:rFonts w:hint="cs"/>
          <w:rtl/>
        </w:rPr>
        <w:t>جع</w:t>
      </w:r>
      <w:r>
        <w:rPr>
          <w:rtl/>
        </w:rPr>
        <w:t>ل لهم دعاءً مسموعاً ، وسلط عليهم الفقر ولا ترزقهم شفاعة جدّي يوم القيامة ، ورجعت ودموعي تجري على خدي ، فرأتني عمتي أم كلثوم ، فقالت : ما دهاك يا</w:t>
      </w:r>
      <w:r>
        <w:rPr>
          <w:rFonts w:hint="cs"/>
          <w:rtl/>
        </w:rPr>
        <w:t xml:space="preserve"> </w:t>
      </w:r>
      <w:r>
        <w:rPr>
          <w:rtl/>
        </w:rPr>
        <w:t>بنتاه ، فأخبرتها الخبر ، فصاحت وا</w:t>
      </w:r>
      <w:r>
        <w:rPr>
          <w:rFonts w:hint="cs"/>
          <w:rtl/>
        </w:rPr>
        <w:t xml:space="preserve"> </w:t>
      </w:r>
      <w:r>
        <w:rPr>
          <w:rtl/>
        </w:rPr>
        <w:t>جدّاه وا</w:t>
      </w:r>
      <w:r>
        <w:rPr>
          <w:rFonts w:hint="cs"/>
          <w:rtl/>
        </w:rPr>
        <w:t xml:space="preserve"> </w:t>
      </w:r>
      <w:r>
        <w:rPr>
          <w:rtl/>
        </w:rPr>
        <w:t>عليّاه ، وا</w:t>
      </w:r>
      <w:r>
        <w:rPr>
          <w:rFonts w:hint="cs"/>
          <w:rtl/>
        </w:rPr>
        <w:t xml:space="preserve"> </w:t>
      </w:r>
      <w:r>
        <w:rPr>
          <w:rtl/>
        </w:rPr>
        <w:t>حسناه وا</w:t>
      </w:r>
      <w:r>
        <w:rPr>
          <w:rFonts w:hint="cs"/>
          <w:rtl/>
        </w:rPr>
        <w:t xml:space="preserve"> </w:t>
      </w:r>
      <w:r>
        <w:rPr>
          <w:rtl/>
        </w:rPr>
        <w:t>حسيناه ، وا</w:t>
      </w:r>
      <w:r>
        <w:rPr>
          <w:rFonts w:hint="cs"/>
          <w:rtl/>
        </w:rPr>
        <w:t xml:space="preserve"> </w:t>
      </w:r>
      <w:r>
        <w:rPr>
          <w:rtl/>
        </w:rPr>
        <w:t>قلّة ناصراه ، أين الخلاص من الأعداء ليتهم يقنعون بالفداء ، تركت جوار جدّك وسلكت بنا بُعدَ المدى ، فعلا منّا البكاء والنحيب.</w:t>
      </w:r>
    </w:p>
    <w:p w:rsidR="00446542" w:rsidRDefault="00446542" w:rsidP="00EA714F">
      <w:pPr>
        <w:pStyle w:val="libNormal"/>
        <w:rPr>
          <w:rtl/>
        </w:rPr>
      </w:pPr>
      <w:r>
        <w:rPr>
          <w:rtl/>
        </w:rPr>
        <w:t>فسمع أبي ذلك فأتى إلينا يعثر في أذياله ودموعه تجري ، وقال : ما هذا البكاء</w:t>
      </w:r>
      <w:r>
        <w:rPr>
          <w:rFonts w:hint="cs"/>
          <w:rtl/>
        </w:rPr>
        <w:t xml:space="preserve"> </w:t>
      </w:r>
      <w:r>
        <w:rPr>
          <w:rtl/>
        </w:rPr>
        <w:t>؟</w:t>
      </w:r>
    </w:p>
    <w:p w:rsidR="00446542" w:rsidRDefault="00446542" w:rsidP="00EA714F">
      <w:pPr>
        <w:pStyle w:val="libNormal"/>
        <w:rPr>
          <w:rFonts w:hint="cs"/>
          <w:rtl/>
        </w:rPr>
      </w:pPr>
      <w:r>
        <w:rPr>
          <w:rtl/>
        </w:rPr>
        <w:t xml:space="preserve">فقالت : يا أخي ردّنا إلى حرم جدّنا ، فقال : يا اختاه ليس لي إلى ذلك سبيل ، قالت : أجل ، ذكرهم محل جدّك وأبيك وأمك وأخيك ، قال : ذكّرتهم فلم يذكّروا ووعظتهم فلم يتعظوا ، ولم يسمعوا قولي ، فما لهم غير قتلي سبيل ، ولا بدّ أن تروني على الثّرى جديلاً ، ولكن أوصيكنّ بتقوى الله ربّ البريه والصبر على البلية وكظم نزول الرزيّة ، وبهذا أوعد جدّكم ولا خلف لما أوعد ، ودّعتكم إلهي الفرد الصمد ، ثم تباكينا ساعة والإمام </w:t>
      </w:r>
      <w:r w:rsidR="00452238" w:rsidRPr="00452238">
        <w:rPr>
          <w:rStyle w:val="libAlaemChar"/>
          <w:rFonts w:hint="cs"/>
          <w:rtl/>
        </w:rPr>
        <w:t>عليه‌السلام</w:t>
      </w:r>
      <w:r>
        <w:rPr>
          <w:rtl/>
        </w:rPr>
        <w:t xml:space="preserve"> يقول : </w:t>
      </w:r>
      <w:r w:rsidRPr="006535A5">
        <w:rPr>
          <w:rStyle w:val="libAlaemChar"/>
          <w:rtl/>
        </w:rPr>
        <w:t>(</w:t>
      </w:r>
      <w:r w:rsidRPr="00824DF5">
        <w:rPr>
          <w:rFonts w:hint="cs"/>
          <w:rtl/>
        </w:rPr>
        <w:t xml:space="preserve"> </w:t>
      </w:r>
      <w:r w:rsidRPr="006535A5">
        <w:rPr>
          <w:rStyle w:val="libAieChar"/>
          <w:rFonts w:hint="cs"/>
          <w:rtl/>
        </w:rPr>
        <w:t>وَمَا ظَلَمُونَا وَلَٰكِن كَانُوا أَنفُسَهُمْ يَظْلِمُونَ</w:t>
      </w:r>
      <w:r>
        <w:rPr>
          <w:rtl/>
        </w:rPr>
        <w:t xml:space="preserve"> </w:t>
      </w:r>
      <w:r w:rsidRPr="006535A5">
        <w:rPr>
          <w:rStyle w:val="libAlaemChar"/>
          <w:rtl/>
        </w:rPr>
        <w:t>)</w:t>
      </w:r>
      <w:r>
        <w:rPr>
          <w:rtl/>
        </w:rPr>
        <w:t xml:space="preserve"> </w:t>
      </w:r>
      <w:r w:rsidRPr="00732C3B">
        <w:rPr>
          <w:rStyle w:val="libFootnotenumChar"/>
          <w:rtl/>
        </w:rPr>
        <w:t>(1)</w:t>
      </w:r>
      <w:r>
        <w:rPr>
          <w:rtl/>
        </w:rPr>
        <w:t xml:space="preserve"> </w:t>
      </w:r>
      <w:r w:rsidRPr="00732C3B">
        <w:rPr>
          <w:rStyle w:val="libFootnotenumChar"/>
          <w:rtl/>
        </w:rPr>
        <w:t>(2)</w:t>
      </w:r>
      <w:r>
        <w:rPr>
          <w:rFonts w:hint="cs"/>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سورة البقرة : الآية 57.</w:t>
      </w:r>
    </w:p>
    <w:p w:rsidR="00446542" w:rsidRDefault="00446542" w:rsidP="001961DB">
      <w:pPr>
        <w:pStyle w:val="libFootnote0"/>
        <w:rPr>
          <w:rFonts w:hint="cs"/>
          <w:rtl/>
        </w:rPr>
      </w:pPr>
      <w:r>
        <w:rPr>
          <w:rtl/>
        </w:rPr>
        <w:t>(2) الدمعة الساكبة : ج 4 ، ص 271</w:t>
      </w:r>
      <w:r>
        <w:rPr>
          <w:rFonts w:hint="cs"/>
          <w:rtl/>
        </w:rPr>
        <w:t xml:space="preserve"> </w:t>
      </w:r>
      <w:r>
        <w:rPr>
          <w:rtl/>
        </w:rPr>
        <w:t>ـ</w:t>
      </w:r>
      <w:r>
        <w:rPr>
          <w:rFonts w:hint="cs"/>
          <w:rtl/>
        </w:rPr>
        <w:t xml:space="preserve"> </w:t>
      </w:r>
      <w:r>
        <w:rPr>
          <w:rtl/>
        </w:rPr>
        <w:t>272 ، أسرار الشهادة للدربندي : ج 2 ، ص 222</w:t>
      </w:r>
      <w:r>
        <w:rPr>
          <w:rFonts w:hint="cs"/>
          <w:rtl/>
        </w:rPr>
        <w:t xml:space="preserve"> </w:t>
      </w:r>
      <w:r>
        <w:rPr>
          <w:rtl/>
        </w:rPr>
        <w:t>ـ</w:t>
      </w:r>
      <w:r>
        <w:rPr>
          <w:rFonts w:hint="cs"/>
          <w:rtl/>
        </w:rPr>
        <w:t xml:space="preserve"> </w:t>
      </w:r>
      <w:r>
        <w:rPr>
          <w:rtl/>
        </w:rPr>
        <w:t>223 ، الأيقاد : ص 93</w:t>
      </w:r>
      <w:r>
        <w:rPr>
          <w:rFonts w:hint="cs"/>
          <w:rtl/>
        </w:rPr>
        <w:t xml:space="preserve"> </w:t>
      </w:r>
      <w:r>
        <w:rPr>
          <w:rtl/>
        </w:rPr>
        <w:t>ـ</w:t>
      </w:r>
      <w:r>
        <w:rPr>
          <w:rFonts w:hint="cs"/>
          <w:rtl/>
        </w:rPr>
        <w:t xml:space="preserve"> </w:t>
      </w:r>
      <w:r>
        <w:rPr>
          <w:rtl/>
        </w:rPr>
        <w:t>94.</w:t>
      </w:r>
    </w:p>
    <w:p w:rsidR="00446542" w:rsidRDefault="00446542" w:rsidP="00446542">
      <w:pPr>
        <w:pStyle w:val="Heading2Center"/>
        <w:rPr>
          <w:rFonts w:hint="cs"/>
          <w:rtl/>
        </w:rPr>
      </w:pPr>
      <w:r w:rsidRPr="00824DF5">
        <w:rPr>
          <w:rtl/>
        </w:rPr>
        <w:br w:type="page"/>
      </w:r>
      <w:bookmarkStart w:id="18" w:name="_Toc410477286"/>
      <w:r>
        <w:rPr>
          <w:rtl/>
        </w:rPr>
        <w:lastRenderedPageBreak/>
        <w:t xml:space="preserve">الإمام الحسين </w:t>
      </w:r>
      <w:r w:rsidR="00452238" w:rsidRPr="00452238">
        <w:rPr>
          <w:rStyle w:val="libAlaemChar"/>
          <w:rFonts w:hint="cs"/>
          <w:rtl/>
        </w:rPr>
        <w:t>عليه‌السلام</w:t>
      </w:r>
      <w:r>
        <w:rPr>
          <w:rtl/>
        </w:rPr>
        <w:t xml:space="preserve"> يُخبر أصحابه بالشهادة</w:t>
      </w:r>
      <w:bookmarkEnd w:id="18"/>
    </w:p>
    <w:p w:rsidR="00446542" w:rsidRDefault="00446542" w:rsidP="00EA714F">
      <w:pPr>
        <w:pStyle w:val="libNormal"/>
        <w:rPr>
          <w:rtl/>
        </w:rPr>
      </w:pPr>
      <w:r>
        <w:rPr>
          <w:rtl/>
        </w:rPr>
        <w:t xml:space="preserve">روى عن أبي حمزة الثمالي </w:t>
      </w:r>
      <w:r w:rsidR="00452238" w:rsidRPr="00452238">
        <w:rPr>
          <w:rStyle w:val="libAlaemChar"/>
          <w:rFonts w:hint="cs"/>
          <w:rtl/>
        </w:rPr>
        <w:t>رضي‌الله‌عنه</w:t>
      </w:r>
      <w:r>
        <w:rPr>
          <w:rtl/>
        </w:rPr>
        <w:t xml:space="preserve"> قال : سمعت علي بن الحسين زين العابدين </w:t>
      </w:r>
      <w:r w:rsidR="00452238" w:rsidRPr="00452238">
        <w:rPr>
          <w:rStyle w:val="libAlaemChar"/>
          <w:rFonts w:hint="cs"/>
          <w:rtl/>
        </w:rPr>
        <w:t>عليهما‌السلام</w:t>
      </w:r>
      <w:r w:rsidRPr="00AE6299">
        <w:rPr>
          <w:rFonts w:hint="cs"/>
          <w:rtl/>
        </w:rPr>
        <w:t xml:space="preserve"> </w:t>
      </w:r>
      <w:r>
        <w:rPr>
          <w:rtl/>
        </w:rPr>
        <w:t xml:space="preserve">يقول : لمّا كان اليوم الذي اُستشهد فيه أبي </w:t>
      </w:r>
      <w:r w:rsidR="00452238" w:rsidRPr="00452238">
        <w:rPr>
          <w:rStyle w:val="libAlaemChar"/>
          <w:rFonts w:hint="cs"/>
          <w:rtl/>
        </w:rPr>
        <w:t>عليه‌السلام</w:t>
      </w:r>
      <w:r>
        <w:rPr>
          <w:rtl/>
        </w:rPr>
        <w:t xml:space="preserve"> جمعَ اهله واصحابه في ليلة ذلك اليوم ، فقال لهم : يا</w:t>
      </w:r>
      <w:r>
        <w:rPr>
          <w:rFonts w:hint="cs"/>
          <w:rtl/>
        </w:rPr>
        <w:t xml:space="preserve"> </w:t>
      </w:r>
      <w:r>
        <w:rPr>
          <w:rtl/>
        </w:rPr>
        <w:t>أهلي وشيعتي اتخذوا هذا الليل جملاً لكم وانجو ب</w:t>
      </w:r>
      <w:r>
        <w:rPr>
          <w:rFonts w:hint="cs"/>
          <w:rtl/>
        </w:rPr>
        <w:t>ا</w:t>
      </w:r>
      <w:r>
        <w:rPr>
          <w:rtl/>
        </w:rPr>
        <w:t>نفسكم ، فليس المطلوب غيري ، ولو قتلوني ما فكروا فيكم ، فانجوا رحمكم الله ، فأنتم في حلٍّ وسعة من بيعتي وعهدي الذي عاهدتموني</w:t>
      </w:r>
    </w:p>
    <w:p w:rsidR="00446542" w:rsidRDefault="00446542" w:rsidP="00EA714F">
      <w:pPr>
        <w:pStyle w:val="libNormal"/>
        <w:rPr>
          <w:rtl/>
        </w:rPr>
      </w:pPr>
      <w:r>
        <w:rPr>
          <w:rtl/>
        </w:rPr>
        <w:t xml:space="preserve">فقال إخوته وأهله وأنصاره بلسان واحد : والله يا سيدنا يا أبا عبد الله ، لا خذلناك </w:t>
      </w:r>
      <w:r>
        <w:rPr>
          <w:rFonts w:hint="cs"/>
          <w:rtl/>
        </w:rPr>
        <w:t>أ</w:t>
      </w:r>
      <w:r>
        <w:rPr>
          <w:rtl/>
        </w:rPr>
        <w:t>بدا</w:t>
      </w:r>
      <w:r>
        <w:rPr>
          <w:rFonts w:hint="cs"/>
          <w:rtl/>
        </w:rPr>
        <w:t>ً</w:t>
      </w:r>
      <w:r>
        <w:rPr>
          <w:rtl/>
        </w:rPr>
        <w:t xml:space="preserve"> ، والله لا قال الناس : تركوا إمامهم وكبيرهم وسيدهم وحده حتى قُتل ، ونبلو بيننا وبين الله عُذراً ولا نخليك أو نُقتل دونك</w:t>
      </w:r>
      <w:r>
        <w:rPr>
          <w:rFonts w:hint="cs"/>
          <w:rtl/>
        </w:rPr>
        <w:t xml:space="preserve"> </w:t>
      </w:r>
      <w:r>
        <w:rPr>
          <w:rtl/>
        </w:rPr>
        <w:t>!!</w:t>
      </w:r>
    </w:p>
    <w:p w:rsidR="00446542" w:rsidRDefault="00446542" w:rsidP="00EA714F">
      <w:pPr>
        <w:pStyle w:val="libNormal"/>
        <w:rPr>
          <w:rtl/>
        </w:rPr>
      </w:pPr>
      <w:r>
        <w:rPr>
          <w:rtl/>
        </w:rPr>
        <w:t>فقال لهم : يا</w:t>
      </w:r>
      <w:r>
        <w:rPr>
          <w:rFonts w:hint="cs"/>
          <w:rtl/>
        </w:rPr>
        <w:t xml:space="preserve"> </w:t>
      </w:r>
      <w:r>
        <w:rPr>
          <w:rtl/>
        </w:rPr>
        <w:t>قوم إني في غَد</w:t>
      </w:r>
      <w:r>
        <w:rPr>
          <w:rFonts w:hint="cs"/>
          <w:rtl/>
        </w:rPr>
        <w:t>ٍ</w:t>
      </w:r>
      <w:r>
        <w:rPr>
          <w:rtl/>
        </w:rPr>
        <w:t xml:space="preserve"> اُقتلُ وتُقتَلون كُلكُم معي ولا يَبقى مِنكم واحدٌ فقالوا : الحمدُ للهِ الذي أكرمَنا بنصرِكَ وشرّفَنَا بالقتل معك ، أو</w:t>
      </w:r>
      <w:r>
        <w:rPr>
          <w:rFonts w:hint="cs"/>
          <w:rtl/>
        </w:rPr>
        <w:t xml:space="preserve"> </w:t>
      </w:r>
      <w:r>
        <w:rPr>
          <w:rtl/>
        </w:rPr>
        <w:t>لا ترضى أن نكون معكَ في درجتِكَ يا ابن رَسولِ اللهِ</w:t>
      </w:r>
      <w:r>
        <w:rPr>
          <w:rFonts w:hint="cs"/>
          <w:rtl/>
        </w:rPr>
        <w:t xml:space="preserve"> </w:t>
      </w:r>
      <w:r>
        <w:rPr>
          <w:rtl/>
        </w:rPr>
        <w:t>؟</w:t>
      </w:r>
    </w:p>
    <w:p w:rsidR="00446542" w:rsidRDefault="00446542" w:rsidP="00EA714F">
      <w:pPr>
        <w:pStyle w:val="libNormal"/>
        <w:rPr>
          <w:rtl/>
        </w:rPr>
      </w:pPr>
      <w:r>
        <w:rPr>
          <w:rtl/>
        </w:rPr>
        <w:t xml:space="preserve">فقال </w:t>
      </w:r>
      <w:r w:rsidR="00452238" w:rsidRPr="00452238">
        <w:rPr>
          <w:rStyle w:val="libAlaemChar"/>
          <w:rFonts w:hint="cs"/>
          <w:rtl/>
        </w:rPr>
        <w:t>عليه‌السلام</w:t>
      </w:r>
      <w:r>
        <w:rPr>
          <w:rtl/>
        </w:rPr>
        <w:t xml:space="preserve"> جزاكم الله خيراً</w:t>
      </w:r>
      <w:r>
        <w:rPr>
          <w:rFonts w:hint="cs"/>
          <w:rtl/>
        </w:rPr>
        <w:t xml:space="preserve"> </w:t>
      </w:r>
      <w:r>
        <w:rPr>
          <w:rtl/>
        </w:rPr>
        <w:t>! ودعا لهم بخير ،</w:t>
      </w:r>
      <w:r>
        <w:rPr>
          <w:rFonts w:hint="cs"/>
          <w:rtl/>
        </w:rPr>
        <w:t xml:space="preserve"> </w:t>
      </w:r>
      <w:r>
        <w:rPr>
          <w:rtl/>
        </w:rPr>
        <w:t>ـ</w:t>
      </w:r>
      <w:r>
        <w:rPr>
          <w:rFonts w:hint="cs"/>
          <w:rtl/>
        </w:rPr>
        <w:t xml:space="preserve"> </w:t>
      </w:r>
      <w:r>
        <w:rPr>
          <w:rtl/>
        </w:rPr>
        <w:t xml:space="preserve">فأصبح وقُتل وقُتلوا معه </w:t>
      </w:r>
      <w:r>
        <w:rPr>
          <w:rFonts w:hint="cs"/>
          <w:rtl/>
        </w:rPr>
        <w:t>أ</w:t>
      </w:r>
      <w:r>
        <w:rPr>
          <w:rtl/>
        </w:rPr>
        <w:t>جمعون</w:t>
      </w:r>
      <w:r>
        <w:rPr>
          <w:rFonts w:hint="cs"/>
          <w:rtl/>
        </w:rPr>
        <w:t xml:space="preserve"> </w:t>
      </w:r>
      <w:r>
        <w:rPr>
          <w:rtl/>
        </w:rPr>
        <w:t>ـ.</w:t>
      </w:r>
    </w:p>
    <w:p w:rsidR="00446542" w:rsidRDefault="00446542" w:rsidP="00EA714F">
      <w:pPr>
        <w:pStyle w:val="libNormal"/>
        <w:rPr>
          <w:rFonts w:hint="cs"/>
          <w:rtl/>
        </w:rPr>
      </w:pPr>
      <w:r>
        <w:rPr>
          <w:rtl/>
        </w:rPr>
        <w:t xml:space="preserve">فقال له القاسم بن الحسن </w:t>
      </w:r>
      <w:r w:rsidR="00452238" w:rsidRPr="00452238">
        <w:rPr>
          <w:rStyle w:val="libAlaemChar"/>
          <w:rFonts w:hint="cs"/>
          <w:rtl/>
        </w:rPr>
        <w:t>عليه‌السلام</w:t>
      </w:r>
      <w:r>
        <w:rPr>
          <w:rtl/>
        </w:rPr>
        <w:t xml:space="preserve"> : وأنا فيمن يُقتل</w:t>
      </w:r>
      <w:r>
        <w:rPr>
          <w:rFonts w:hint="cs"/>
          <w:rtl/>
        </w:rPr>
        <w:t xml:space="preserve"> </w:t>
      </w:r>
      <w:r>
        <w:rPr>
          <w:rtl/>
        </w:rPr>
        <w:t>؟ فأشفق عليه ، فقال له : يا بُني كيف الموت عندك</w:t>
      </w:r>
      <w:r>
        <w:rPr>
          <w:rFonts w:hint="cs"/>
          <w:rtl/>
        </w:rPr>
        <w:t xml:space="preserve"> </w:t>
      </w:r>
      <w:r>
        <w:rPr>
          <w:rtl/>
        </w:rPr>
        <w:t>؟ قال : يا عم فيك أحلى مِنَ العسل ، فقال : إي واللهِ فداك عَمُكَ ، إنك ل</w:t>
      </w:r>
      <w:r>
        <w:rPr>
          <w:rFonts w:hint="cs"/>
          <w:rtl/>
        </w:rPr>
        <w:t>أ</w:t>
      </w:r>
      <w:r>
        <w:rPr>
          <w:rtl/>
        </w:rPr>
        <w:t>حد من يُقتل من الرجال معي بعد أن تبلو ببلاء</w:t>
      </w:r>
      <w:r>
        <w:rPr>
          <w:rFonts w:hint="cs"/>
          <w:rtl/>
        </w:rPr>
        <w:t>ٍ</w:t>
      </w:r>
      <w:r>
        <w:rPr>
          <w:rtl/>
        </w:rPr>
        <w:t xml:space="preserve"> عظيم ، ويُقتل ابني عبد الله.</w:t>
      </w:r>
    </w:p>
    <w:p w:rsidR="00446542" w:rsidRDefault="00446542" w:rsidP="00EA714F">
      <w:pPr>
        <w:pStyle w:val="libNormal"/>
        <w:rPr>
          <w:rtl/>
        </w:rPr>
      </w:pPr>
      <w:r w:rsidRPr="00AB3FC1">
        <w:rPr>
          <w:rtl/>
        </w:rPr>
        <w:br w:type="page"/>
      </w:r>
      <w:r>
        <w:rPr>
          <w:rtl/>
        </w:rPr>
        <w:lastRenderedPageBreak/>
        <w:t>فقال : يا عم ويصلون إلى النساء حتى يُقتل عبد الله وهو رضيع</w:t>
      </w:r>
      <w:r>
        <w:rPr>
          <w:rFonts w:hint="cs"/>
          <w:rtl/>
        </w:rPr>
        <w:t xml:space="preserve"> </w:t>
      </w:r>
      <w:r>
        <w:rPr>
          <w:rtl/>
        </w:rPr>
        <w:t xml:space="preserve">؟ فقال : فداك عمك ( يُقتل ابني عبد الله إذا جفت روحه عطشاً وصرت إلى خيمنا فطلبتُ له ماءً ولبناً فلا أجد قط فأقول : ناولوني ابني لاُشربه مِنْ فيَّ ) </w:t>
      </w:r>
      <w:r w:rsidRPr="00732C3B">
        <w:rPr>
          <w:rStyle w:val="libFootnotenumChar"/>
          <w:rtl/>
        </w:rPr>
        <w:t>(1)</w:t>
      </w:r>
      <w:r>
        <w:rPr>
          <w:rtl/>
        </w:rPr>
        <w:t xml:space="preserve"> ، فيأتوني به فيضعونه على يديَّ فأحمله ل</w:t>
      </w:r>
      <w:r>
        <w:rPr>
          <w:rFonts w:hint="cs"/>
          <w:rtl/>
        </w:rPr>
        <w:t>أُ</w:t>
      </w:r>
      <w:r>
        <w:rPr>
          <w:rtl/>
        </w:rPr>
        <w:t>دنيه من فيَّ فيرميه فاسق بسهم فينحره وهو يناغي فيفيض دمه في كفي فأرفعه إلى السماء وأقول : اللهم صبراً واحتساباً فيك ، فتعجلني ال</w:t>
      </w:r>
      <w:r>
        <w:rPr>
          <w:rFonts w:hint="cs"/>
          <w:rtl/>
        </w:rPr>
        <w:t>أ</w:t>
      </w:r>
      <w:r>
        <w:rPr>
          <w:rtl/>
        </w:rPr>
        <w:t>سنة منهم ، والنار تسعر في الخندق الذي في ظهر الخيم ، فأكرُّ عليهم في أمرّ أوقات</w:t>
      </w:r>
      <w:r>
        <w:rPr>
          <w:rFonts w:hint="cs"/>
          <w:rtl/>
        </w:rPr>
        <w:t>ٍ</w:t>
      </w:r>
      <w:r>
        <w:rPr>
          <w:rtl/>
        </w:rPr>
        <w:t xml:space="preserve"> في الدنيا ، فيكونُ ما يُريد الله ، فبكى وبكينا وارتفع البكاءُ والصُراخ من ذراري رسول الله </w:t>
      </w:r>
      <w:r w:rsidR="00452238" w:rsidRPr="00452238">
        <w:rPr>
          <w:rStyle w:val="libAlaemChar"/>
          <w:rFonts w:hint="cs"/>
          <w:rtl/>
        </w:rPr>
        <w:t>صلى‌الله‌عليه‌وآله‌وسلم</w:t>
      </w:r>
      <w:r>
        <w:rPr>
          <w:rtl/>
        </w:rPr>
        <w:t xml:space="preserve"> في الخيم.</w:t>
      </w:r>
    </w:p>
    <w:p w:rsidR="00446542" w:rsidRDefault="00446542" w:rsidP="00EA714F">
      <w:pPr>
        <w:pStyle w:val="libNormal"/>
        <w:rPr>
          <w:rtl/>
        </w:rPr>
      </w:pPr>
      <w:r>
        <w:rPr>
          <w:rtl/>
        </w:rPr>
        <w:t>ويسألني زهير بن القين وحبيب بن مظاهر عن علي ، فيقولون : يا سيدّنا فسيدّنا علي</w:t>
      </w:r>
      <w:r>
        <w:rPr>
          <w:rFonts w:hint="cs"/>
          <w:rtl/>
        </w:rPr>
        <w:t xml:space="preserve"> </w:t>
      </w:r>
      <w:r>
        <w:rPr>
          <w:rtl/>
        </w:rPr>
        <w:t>؟ فيشيرون اليَّ ماذا يكون من حاله</w:t>
      </w:r>
      <w:r>
        <w:rPr>
          <w:rFonts w:hint="cs"/>
          <w:rtl/>
        </w:rPr>
        <w:t xml:space="preserve"> </w:t>
      </w:r>
      <w:r>
        <w:rPr>
          <w:rtl/>
        </w:rPr>
        <w:t>؟</w:t>
      </w:r>
    </w:p>
    <w:p w:rsidR="00446542" w:rsidRDefault="00446542" w:rsidP="00EA714F">
      <w:pPr>
        <w:pStyle w:val="libNormal"/>
        <w:rPr>
          <w:rFonts w:hint="cs"/>
          <w:rtl/>
        </w:rPr>
      </w:pPr>
      <w:r>
        <w:rPr>
          <w:rtl/>
        </w:rPr>
        <w:t>ـ</w:t>
      </w:r>
      <w:r>
        <w:rPr>
          <w:rFonts w:hint="cs"/>
          <w:rtl/>
        </w:rPr>
        <w:t xml:space="preserve"> </w:t>
      </w:r>
      <w:r>
        <w:rPr>
          <w:rtl/>
        </w:rPr>
        <w:t>فيقول مستعبراً</w:t>
      </w:r>
      <w:r>
        <w:rPr>
          <w:rFonts w:hint="cs"/>
          <w:rtl/>
        </w:rPr>
        <w:t xml:space="preserve"> </w:t>
      </w:r>
      <w:r>
        <w:rPr>
          <w:rtl/>
        </w:rPr>
        <w:t>ـ</w:t>
      </w:r>
      <w:r>
        <w:rPr>
          <w:rFonts w:hint="cs"/>
          <w:rtl/>
        </w:rPr>
        <w:t xml:space="preserve"> </w:t>
      </w:r>
      <w:r>
        <w:rPr>
          <w:rtl/>
        </w:rPr>
        <w:t xml:space="preserve">: ما كان الله ليقطع نسلي من الدنيا ، فكيف يصلون إليه وهو أبُ ثمانية أئمة </w:t>
      </w:r>
      <w:r w:rsidRPr="00732C3B">
        <w:rPr>
          <w:rStyle w:val="libFootnotenumChar"/>
          <w:rtl/>
        </w:rPr>
        <w:t>(2)</w:t>
      </w:r>
      <w:r w:rsidRPr="00AE6299">
        <w:rPr>
          <w:rFonts w:hint="cs"/>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وفتية من بني عدنان ما نظرت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عين الغزالة أعلى منهمُ حسبا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اكفُهم يخصبُ المرعى الجديب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وفي وجوههم تستمطر السُحبا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أكرم بهم من مصاليت وليدهمُ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بغير ضرب ال</w:t>
            </w:r>
            <w:r>
              <w:rPr>
                <w:rFonts w:hint="cs"/>
                <w:rtl/>
              </w:rPr>
              <w:t>ط</w:t>
            </w:r>
            <w:r>
              <w:rPr>
                <w:rtl/>
              </w:rPr>
              <w:t>لى بالبيض ما طربا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كان في العبارة تصحيف وما بين القوسين هو ما أثبته صاحب معالي السبطين كما لا يخفى.</w:t>
      </w:r>
    </w:p>
    <w:p w:rsidR="00446542" w:rsidRDefault="00446542" w:rsidP="001961DB">
      <w:pPr>
        <w:pStyle w:val="libFootnote0"/>
        <w:rPr>
          <w:rFonts w:hint="cs"/>
          <w:rtl/>
        </w:rPr>
      </w:pPr>
      <w:r>
        <w:rPr>
          <w:rtl/>
        </w:rPr>
        <w:t>(2) مدينة المعاجز للبحراني : ج 4 ، ص 214 ، ح 295 ، و ص 286 ، ط</w:t>
      </w:r>
      <w:r>
        <w:rPr>
          <w:rFonts w:hint="cs"/>
          <w:rtl/>
        </w:rPr>
        <w:t xml:space="preserve"> </w:t>
      </w:r>
      <w:r>
        <w:rPr>
          <w:rtl/>
        </w:rPr>
        <w:t>ـ</w:t>
      </w:r>
      <w:r>
        <w:rPr>
          <w:rFonts w:hint="cs"/>
          <w:rtl/>
        </w:rPr>
        <w:t xml:space="preserve"> </w:t>
      </w:r>
      <w:r>
        <w:rPr>
          <w:rtl/>
        </w:rPr>
        <w:t>قديم ، وروى هذه الرواية بإسناده إلى أبي حمزة ، ابن حمدان الحضيني في الهداية الكبرى : ص 43 ( مخطوط ) ، معالي السبطين للحائري : ج 1 ، ص 343</w:t>
      </w:r>
      <w:r>
        <w:rPr>
          <w:rFonts w:hint="cs"/>
          <w:rtl/>
        </w:rPr>
        <w:t xml:space="preserve"> </w:t>
      </w:r>
      <w:r>
        <w:rPr>
          <w:rtl/>
        </w:rPr>
        <w:t>ـ</w:t>
      </w:r>
      <w:r>
        <w:rPr>
          <w:rFonts w:hint="cs"/>
          <w:rtl/>
        </w:rPr>
        <w:t xml:space="preserve"> </w:t>
      </w:r>
      <w:r>
        <w:rPr>
          <w:rtl/>
        </w:rPr>
        <w:t>344 ، نفس المهموم للقميّ : ص 343</w:t>
      </w:r>
      <w:r>
        <w:rPr>
          <w:rFonts w:hint="cs"/>
          <w:rtl/>
        </w:rPr>
        <w:t xml:space="preserve"> </w:t>
      </w:r>
      <w:r>
        <w:rPr>
          <w:rtl/>
        </w:rPr>
        <w:t>ـ</w:t>
      </w:r>
      <w:r>
        <w:rPr>
          <w:rFonts w:hint="cs"/>
          <w:rtl/>
        </w:rPr>
        <w:t xml:space="preserve"> </w:t>
      </w:r>
      <w:r>
        <w:rPr>
          <w:rtl/>
        </w:rPr>
        <w:t>344.</w:t>
      </w:r>
    </w:p>
    <w:p w:rsidR="00446542" w:rsidRDefault="00446542" w:rsidP="00446542">
      <w:pPr>
        <w:pStyle w:val="Heading2Center"/>
        <w:rPr>
          <w:rFonts w:hint="cs"/>
          <w:rtl/>
        </w:rPr>
      </w:pPr>
      <w:r w:rsidRPr="00AE6299">
        <w:rPr>
          <w:rtl/>
        </w:rPr>
        <w:br w:type="page"/>
      </w:r>
      <w:bookmarkStart w:id="19" w:name="_Toc410477287"/>
      <w:r>
        <w:rPr>
          <w:rtl/>
        </w:rPr>
        <w:lastRenderedPageBreak/>
        <w:t xml:space="preserve">الإمام الحسين </w:t>
      </w:r>
      <w:r w:rsidR="00452238" w:rsidRPr="00452238">
        <w:rPr>
          <w:rStyle w:val="libAlaemChar"/>
          <w:rFonts w:hint="cs"/>
          <w:rtl/>
        </w:rPr>
        <w:t>عليه‌السلام</w:t>
      </w:r>
      <w:r>
        <w:rPr>
          <w:rtl/>
        </w:rPr>
        <w:t xml:space="preserve"> يُري أصحابه منازلهم في الجنة</w:t>
      </w:r>
      <w:bookmarkEnd w:id="19"/>
    </w:p>
    <w:p w:rsidR="00446542" w:rsidRDefault="00446542" w:rsidP="00EA714F">
      <w:pPr>
        <w:pStyle w:val="libNormal"/>
        <w:rPr>
          <w:rtl/>
        </w:rPr>
      </w:pPr>
      <w:r>
        <w:rPr>
          <w:rtl/>
        </w:rPr>
        <w:t xml:space="preserve">وروي أنَّ الحسين </w:t>
      </w:r>
      <w:r w:rsidR="00452238" w:rsidRPr="00452238">
        <w:rPr>
          <w:rStyle w:val="libAlaemChar"/>
          <w:rFonts w:hint="cs"/>
          <w:rtl/>
        </w:rPr>
        <w:t>عليه‌السلام</w:t>
      </w:r>
      <w:r>
        <w:rPr>
          <w:rtl/>
        </w:rPr>
        <w:t xml:space="preserve"> كشفَ لأصحابه عن أبصارهم فرأوا ما حباهمُ اللهُ من نعيم ، وعرَّفَهم منازلَهم فيها ، وليس ذلك في القدرةِ الإلهية بعزيز ولا في تصرفاتِ ال</w:t>
      </w:r>
      <w:r>
        <w:rPr>
          <w:rFonts w:hint="cs"/>
          <w:rtl/>
        </w:rPr>
        <w:t>إ</w:t>
      </w:r>
      <w:r>
        <w:rPr>
          <w:rtl/>
        </w:rPr>
        <w:t xml:space="preserve">مام بغريب ، فإنَّ سحرةَ فرعون لمّا آمنوا بموسى </w:t>
      </w:r>
      <w:r w:rsidR="00452238" w:rsidRPr="00452238">
        <w:rPr>
          <w:rStyle w:val="libAlaemChar"/>
          <w:rFonts w:hint="cs"/>
          <w:rtl/>
        </w:rPr>
        <w:t>عليه‌السلام</w:t>
      </w:r>
      <w:r>
        <w:rPr>
          <w:rtl/>
        </w:rPr>
        <w:t xml:space="preserve"> وأراد فرعون قتْلَهم أراهم النبيُ موسى </w:t>
      </w:r>
      <w:r w:rsidR="00452238" w:rsidRPr="00452238">
        <w:rPr>
          <w:rStyle w:val="libAlaemChar"/>
          <w:rFonts w:hint="cs"/>
          <w:rtl/>
        </w:rPr>
        <w:t>عليه‌السلام</w:t>
      </w:r>
      <w:r>
        <w:rPr>
          <w:rtl/>
        </w:rPr>
        <w:t xml:space="preserve"> منازلَهم في الجنة </w:t>
      </w:r>
      <w:r w:rsidRPr="00732C3B">
        <w:rPr>
          <w:rStyle w:val="libFootnotenumChar"/>
          <w:rtl/>
        </w:rPr>
        <w:t>(1)</w:t>
      </w:r>
      <w:r>
        <w:rPr>
          <w:rtl/>
        </w:rPr>
        <w:t>.</w:t>
      </w:r>
    </w:p>
    <w:p w:rsidR="00446542" w:rsidRDefault="00446542" w:rsidP="00EA714F">
      <w:pPr>
        <w:pStyle w:val="libNormal"/>
        <w:rPr>
          <w:rtl/>
        </w:rPr>
      </w:pPr>
      <w:r>
        <w:rPr>
          <w:rtl/>
        </w:rPr>
        <w:t>قال شاعر أهل البيت الفرطوسي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وأراهم وقد رأى الصدقَ منهم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الموالاة بعد كشف الغطاءِ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مالهم من منازل قد اُعدت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جنان الخلود يوم الجزاءِ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ولعمري وليس ذا بعسير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غريب من سيد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فلقد أطلعَ الكليمُ عليها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كلَّ ساحر</w:t>
            </w:r>
            <w:r>
              <w:rPr>
                <w:rFonts w:hint="cs"/>
                <w:rtl/>
              </w:rPr>
              <w:t>ٍ</w:t>
            </w:r>
            <w:r>
              <w:rPr>
                <w:rtl/>
              </w:rPr>
              <w:t xml:space="preserve"> بجلاءِ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حينما آمنوا بما جاءَ فيه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عندَ إبطال سحرِهم والرياءِ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بعد خوف من آلِ فرعونَ م</w:t>
            </w:r>
            <w:r>
              <w:rPr>
                <w:rFonts w:hint="cs"/>
                <w:rtl/>
              </w:rPr>
              <w:t>ُ</w:t>
            </w:r>
            <w:r>
              <w:rPr>
                <w:rtl/>
              </w:rPr>
              <w:t>رد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منذر بسوءِ البلاءِ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فأراهم منازلَ الخيرِ زلفىً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وثواباً في جنةِ ال</w:t>
            </w:r>
            <w:r>
              <w:rPr>
                <w:rFonts w:hint="cs"/>
                <w:rtl/>
              </w:rPr>
              <w:t>أ</w:t>
            </w:r>
            <w:r>
              <w:rPr>
                <w:rtl/>
              </w:rPr>
              <w:t>تقياءِ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لازدياد اليقين بالحق فيهم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دحض</w:t>
            </w:r>
            <w:r>
              <w:rPr>
                <w:rFonts w:hint="cs"/>
                <w:rtl/>
              </w:rPr>
              <w:t>ٍ</w:t>
            </w:r>
            <w:r>
              <w:rPr>
                <w:rtl/>
              </w:rPr>
              <w:t xml:space="preserve"> للشك والافتراءِ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وثَباتاً منهم على الدين فيما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شاهدوه من عالم ال</w:t>
            </w:r>
            <w:r>
              <w:rPr>
                <w:rFonts w:hint="cs"/>
                <w:rtl/>
              </w:rPr>
              <w:t>إ</w:t>
            </w:r>
            <w:r>
              <w:rPr>
                <w:rtl/>
              </w:rPr>
              <w:t xml:space="preserve">رتقاءِ </w:t>
            </w:r>
            <w:r w:rsidRPr="00732C3B">
              <w:rPr>
                <w:rStyle w:val="libFootnotenumChar"/>
                <w:rtl/>
              </w:rPr>
              <w:t>(2)</w:t>
            </w:r>
            <w:r w:rsidRPr="007633BE">
              <w:rPr>
                <w:rStyle w:val="libPoemTiniChar0"/>
                <w:rtl/>
              </w:rPr>
              <w:br/>
              <w:t> </w:t>
            </w:r>
          </w:p>
        </w:tc>
      </w:tr>
    </w:tbl>
    <w:p w:rsidR="00446542" w:rsidRDefault="00446542" w:rsidP="00EA714F">
      <w:pPr>
        <w:pStyle w:val="libNormal"/>
        <w:rPr>
          <w:rFonts w:hint="cs"/>
          <w:rtl/>
        </w:rPr>
      </w:pPr>
      <w:r>
        <w:rPr>
          <w:rtl/>
        </w:rPr>
        <w:t>وروي عن سعد بن عبد الله ، عن احمد بن محمد ابن عيسى ، عن الاهوازي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أخبار الزمان للمسعودي : ص 274 ، مقتل الحسين للمقرم : ص 215.</w:t>
      </w:r>
    </w:p>
    <w:p w:rsidR="00446542" w:rsidRDefault="00446542" w:rsidP="001961DB">
      <w:pPr>
        <w:pStyle w:val="libFootnote0"/>
        <w:rPr>
          <w:rFonts w:hint="cs"/>
          <w:rtl/>
        </w:rPr>
      </w:pPr>
      <w:r>
        <w:rPr>
          <w:rtl/>
        </w:rPr>
        <w:t>(2) ملحة أهل البيت للفرطوسي : ج 3 ، ص 291.</w:t>
      </w:r>
    </w:p>
    <w:p w:rsidR="00446542" w:rsidRDefault="00446542" w:rsidP="006535A5">
      <w:pPr>
        <w:pStyle w:val="libNormal0"/>
        <w:rPr>
          <w:rtl/>
        </w:rPr>
      </w:pPr>
      <w:r w:rsidRPr="00AE6299">
        <w:rPr>
          <w:rtl/>
        </w:rPr>
        <w:br w:type="page"/>
      </w:r>
      <w:r>
        <w:rPr>
          <w:rtl/>
        </w:rPr>
        <w:lastRenderedPageBreak/>
        <w:t xml:space="preserve">عن النضر بن سويد ، عن عاصم بن حميد ، عن ابي حمزة الثمالي ، قال : علي بن الحسين </w:t>
      </w:r>
      <w:r w:rsidR="00452238" w:rsidRPr="00452238">
        <w:rPr>
          <w:rStyle w:val="libAlaemChar"/>
          <w:rFonts w:hint="cs"/>
          <w:rtl/>
        </w:rPr>
        <w:t>عليه‌السلام</w:t>
      </w:r>
      <w:r>
        <w:rPr>
          <w:rtl/>
        </w:rPr>
        <w:t xml:space="preserve"> كنت مع أبي في الليلة التي قُتل في صبيحتها فقال </w:t>
      </w:r>
      <w:r w:rsidR="00452238" w:rsidRPr="00452238">
        <w:rPr>
          <w:rStyle w:val="libAlaemChar"/>
          <w:rFonts w:hint="cs"/>
          <w:rtl/>
        </w:rPr>
        <w:t>عليه‌السلام</w:t>
      </w:r>
      <w:r>
        <w:rPr>
          <w:rtl/>
        </w:rPr>
        <w:t xml:space="preserve"> لأصحابه </w:t>
      </w:r>
      <w:r>
        <w:rPr>
          <w:rFonts w:hint="cs"/>
          <w:rtl/>
        </w:rPr>
        <w:t>:</w:t>
      </w:r>
      <w:r>
        <w:rPr>
          <w:rtl/>
        </w:rPr>
        <w:t xml:space="preserve"> هذا الليل فاتّخذوه جملاً فإنَّ القوم إنما يريدونني ، ولو قتلوني لم يلتفتوا اليكم ، وانتم في حل</w:t>
      </w:r>
      <w:r>
        <w:rPr>
          <w:rFonts w:hint="cs"/>
          <w:rtl/>
        </w:rPr>
        <w:t>ٍ</w:t>
      </w:r>
      <w:r>
        <w:rPr>
          <w:rtl/>
        </w:rPr>
        <w:t xml:space="preserve"> وسعة</w:t>
      </w:r>
      <w:r>
        <w:rPr>
          <w:rFonts w:hint="cs"/>
          <w:rtl/>
        </w:rPr>
        <w:t>ٍ</w:t>
      </w:r>
      <w:r>
        <w:rPr>
          <w:rtl/>
        </w:rPr>
        <w:t>.</w:t>
      </w:r>
    </w:p>
    <w:p w:rsidR="00446542" w:rsidRDefault="00446542" w:rsidP="00EA714F">
      <w:pPr>
        <w:pStyle w:val="libNormal"/>
        <w:rPr>
          <w:rtl/>
        </w:rPr>
      </w:pPr>
      <w:r>
        <w:rPr>
          <w:rtl/>
        </w:rPr>
        <w:t>فقالوا : والله لا يكون هذا ابداً</w:t>
      </w:r>
      <w:r>
        <w:rPr>
          <w:rFonts w:hint="cs"/>
          <w:rtl/>
        </w:rPr>
        <w:t xml:space="preserve"> </w:t>
      </w:r>
      <w:r>
        <w:rPr>
          <w:rtl/>
        </w:rPr>
        <w:t>! قال : إنكم تُقتلون غداً ( كُلّكُم ) ولا يفلت منكم رجُل ، قالوا الحمد لله الذي شرفّنا بالقتل معك ثم دعا ، وقال لهم : ارفعوا رؤوسَكم وانظروا ، فَجعلوا يَنظرون إلى مواضعِهم ومنازلِهم من الجنة ، وَهو يقولُ لهم : هذا منزِلُكَ يا فلان ، وهذا قصرُك يا</w:t>
      </w:r>
      <w:r>
        <w:rPr>
          <w:rFonts w:hint="cs"/>
          <w:rtl/>
        </w:rPr>
        <w:t xml:space="preserve"> </w:t>
      </w:r>
      <w:r>
        <w:rPr>
          <w:rtl/>
        </w:rPr>
        <w:t>فلان ، وهذه درجتك يا</w:t>
      </w:r>
      <w:r>
        <w:rPr>
          <w:rFonts w:hint="cs"/>
          <w:rtl/>
        </w:rPr>
        <w:t xml:space="preserve"> </w:t>
      </w:r>
      <w:r>
        <w:rPr>
          <w:rtl/>
        </w:rPr>
        <w:t xml:space="preserve">فلان ، فكان الرجلُ يَستقبلُ الرّماحَ والسيوفَ بصدرِه وَوجهِه ، ليصلَ إلى مَنزِلِه مِنَ الجنة </w:t>
      </w:r>
      <w:r w:rsidRPr="00732C3B">
        <w:rPr>
          <w:rStyle w:val="libFootnotenumChar"/>
          <w:rtl/>
        </w:rPr>
        <w:t>(1)</w:t>
      </w:r>
      <w:r>
        <w:rPr>
          <w:rtl/>
        </w:rPr>
        <w:t>.</w:t>
      </w:r>
    </w:p>
    <w:p w:rsidR="00446542" w:rsidRDefault="00446542" w:rsidP="00EA714F">
      <w:pPr>
        <w:pStyle w:val="libNormal"/>
        <w:rPr>
          <w:rtl/>
        </w:rPr>
      </w:pPr>
      <w:r>
        <w:rPr>
          <w:rtl/>
        </w:rPr>
        <w:t xml:space="preserve">وَفي حديثِ أبي جعفر الباقر </w:t>
      </w:r>
      <w:r w:rsidR="00452238" w:rsidRPr="00452238">
        <w:rPr>
          <w:rStyle w:val="libAlaemChar"/>
          <w:rFonts w:hint="cs"/>
          <w:rtl/>
        </w:rPr>
        <w:t>عليه‌السلام</w:t>
      </w:r>
      <w:r>
        <w:rPr>
          <w:rtl/>
        </w:rPr>
        <w:t xml:space="preserve"> إن الحسينَ </w:t>
      </w:r>
      <w:r w:rsidR="00452238" w:rsidRPr="00452238">
        <w:rPr>
          <w:rStyle w:val="libAlaemChar"/>
          <w:rFonts w:hint="cs"/>
          <w:rtl/>
        </w:rPr>
        <w:t>عليه‌السلام</w:t>
      </w:r>
      <w:r>
        <w:rPr>
          <w:rtl/>
        </w:rPr>
        <w:t xml:space="preserve"> قال لأصحابه : ابشروا بالجنةِ فواللهِ إنّا نَمكثُ مَا شاء اللهُ بعدَ مَا يجري عَلينا ، ثم يُخرجُنا اللهُ وإياكم حتى يَظهر قَائمُنا فَينتقمَ من الظالمينَ ، وأنا وأنتم نُشاهِدهم في السلاسل والاغلال وأنواع العذاب</w:t>
      </w:r>
      <w:r>
        <w:rPr>
          <w:rFonts w:hint="cs"/>
          <w:rtl/>
        </w:rPr>
        <w:t xml:space="preserve"> </w:t>
      </w:r>
      <w:r>
        <w:rPr>
          <w:rtl/>
        </w:rPr>
        <w:t>!!</w:t>
      </w:r>
    </w:p>
    <w:p w:rsidR="00446542" w:rsidRDefault="00446542" w:rsidP="00EA714F">
      <w:pPr>
        <w:pStyle w:val="libNormal"/>
        <w:rPr>
          <w:rtl/>
        </w:rPr>
      </w:pPr>
      <w:r>
        <w:rPr>
          <w:rtl/>
        </w:rPr>
        <w:t>فَقيلَ له : مَنْ قائمُكُم يا ابن رسولِ الله</w:t>
      </w:r>
      <w:r>
        <w:rPr>
          <w:rFonts w:hint="cs"/>
          <w:rtl/>
        </w:rPr>
        <w:t xml:space="preserve"> </w:t>
      </w:r>
      <w:r>
        <w:rPr>
          <w:rtl/>
        </w:rPr>
        <w:t>؟</w:t>
      </w:r>
    </w:p>
    <w:p w:rsidR="00446542" w:rsidRDefault="00446542" w:rsidP="00EA714F">
      <w:pPr>
        <w:pStyle w:val="libNormal"/>
        <w:rPr>
          <w:rFonts w:hint="cs"/>
          <w:rtl/>
        </w:rPr>
      </w:pPr>
      <w:r>
        <w:rPr>
          <w:rtl/>
        </w:rPr>
        <w:t>قال : السابع مِن ولدِ ابني محمد بن عليِّ الباقر ، وهو الحجةُ ابنُ الحسن بن علي بن محمد بن علي بن موسى بن جعفر بن محمد بن علي ابني ، وهو الذي يَغيبُ مدةً طويلةً ثم يظهرُ وَيمل</w:t>
      </w:r>
      <w:r>
        <w:rPr>
          <w:rFonts w:hint="cs"/>
          <w:rtl/>
        </w:rPr>
        <w:t>أ</w:t>
      </w:r>
      <w:r>
        <w:rPr>
          <w:rtl/>
        </w:rPr>
        <w:t xml:space="preserve">ُ الأرض قسطاً وَعدلاً كما مُلئت ظلماً وَجوراً </w:t>
      </w:r>
      <w:r w:rsidRPr="00732C3B">
        <w:rPr>
          <w:rStyle w:val="libFootnotenumChar"/>
          <w:rtl/>
        </w:rPr>
        <w:t>(2)</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الخرائج والجرائح للراوندي : ج 2 ، ص 847</w:t>
      </w:r>
      <w:r>
        <w:rPr>
          <w:rFonts w:hint="cs"/>
          <w:rtl/>
        </w:rPr>
        <w:t xml:space="preserve"> </w:t>
      </w:r>
      <w:r>
        <w:rPr>
          <w:rtl/>
        </w:rPr>
        <w:t>ـ</w:t>
      </w:r>
      <w:r>
        <w:rPr>
          <w:rFonts w:hint="cs"/>
          <w:rtl/>
        </w:rPr>
        <w:t xml:space="preserve"> </w:t>
      </w:r>
      <w:r>
        <w:rPr>
          <w:rtl/>
        </w:rPr>
        <w:t>848 ، بحار الأنوار : ج 4 ، ص 298 ، أسرار الشهادة للدربندي : ج 2 ، ص 221.</w:t>
      </w:r>
    </w:p>
    <w:p w:rsidR="00446542" w:rsidRDefault="00446542" w:rsidP="001961DB">
      <w:pPr>
        <w:pStyle w:val="libFootnote0"/>
        <w:rPr>
          <w:rFonts w:hint="cs"/>
          <w:rtl/>
        </w:rPr>
      </w:pPr>
      <w:r>
        <w:rPr>
          <w:rtl/>
        </w:rPr>
        <w:t>(2) مقتل الحسين</w:t>
      </w:r>
      <w:r>
        <w:rPr>
          <w:rFonts w:hint="cs"/>
          <w:rtl/>
        </w:rPr>
        <w:t xml:space="preserve"> </w:t>
      </w:r>
      <w:r w:rsidR="00452238" w:rsidRPr="00452238">
        <w:rPr>
          <w:rStyle w:val="libAlaemChar"/>
          <w:rFonts w:hint="cs"/>
          <w:rtl/>
        </w:rPr>
        <w:t>عليه‌السلام</w:t>
      </w:r>
      <w:r>
        <w:rPr>
          <w:rtl/>
        </w:rPr>
        <w:t xml:space="preserve"> للمقرم : ص 215</w:t>
      </w:r>
      <w:r>
        <w:rPr>
          <w:rFonts w:hint="cs"/>
          <w:rtl/>
        </w:rPr>
        <w:t xml:space="preserve"> عن إثبات الرجعة</w:t>
      </w:r>
      <w:r>
        <w:rPr>
          <w:rtl/>
        </w:rPr>
        <w:t>.</w:t>
      </w:r>
    </w:p>
    <w:p w:rsidR="00446542" w:rsidRDefault="00446542" w:rsidP="00EA714F">
      <w:pPr>
        <w:pStyle w:val="libNormal"/>
        <w:rPr>
          <w:rtl/>
        </w:rPr>
      </w:pPr>
      <w:r w:rsidRPr="00DD1003">
        <w:rPr>
          <w:rtl/>
        </w:rPr>
        <w:br w:type="page"/>
      </w:r>
      <w:r>
        <w:rPr>
          <w:rtl/>
        </w:rPr>
        <w:lastRenderedPageBreak/>
        <w:t>وروى الصدوق</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في عل</w:t>
      </w:r>
      <w:r>
        <w:rPr>
          <w:rFonts w:hint="cs"/>
          <w:rtl/>
        </w:rPr>
        <w:t>ّ</w:t>
      </w:r>
      <w:r>
        <w:rPr>
          <w:rtl/>
        </w:rPr>
        <w:t xml:space="preserve">ة إقدام أصحاب الحسين </w:t>
      </w:r>
      <w:r w:rsidR="00452238" w:rsidRPr="00452238">
        <w:rPr>
          <w:rStyle w:val="libAlaemChar"/>
          <w:rFonts w:hint="cs"/>
          <w:rtl/>
        </w:rPr>
        <w:t>عليه‌السلام</w:t>
      </w:r>
      <w:r>
        <w:rPr>
          <w:rtl/>
        </w:rPr>
        <w:t xml:space="preserve"> على القتل ، قال : حدثنا محمد بن ابراهيم بن اسحاق </w:t>
      </w:r>
      <w:r w:rsidR="00452238" w:rsidRPr="00452238">
        <w:rPr>
          <w:rStyle w:val="libAlaemChar"/>
          <w:rFonts w:hint="cs"/>
          <w:rtl/>
        </w:rPr>
        <w:t>رضي‌الله‌عنه</w:t>
      </w:r>
      <w:r>
        <w:rPr>
          <w:rtl/>
        </w:rPr>
        <w:t xml:space="preserve"> قال : حدثنا عبدالعزيز بن يحيى الجلودي قال حدثنا محمد بن زكريا الجوهري قال : حدثنا جعفر بن محمد بن عمارة عن أبيه عن أبي عبد الله </w:t>
      </w:r>
      <w:r w:rsidR="00452238" w:rsidRPr="00452238">
        <w:rPr>
          <w:rStyle w:val="libAlaemChar"/>
          <w:rFonts w:hint="cs"/>
          <w:rtl/>
        </w:rPr>
        <w:t>عليه‌السلام</w:t>
      </w:r>
      <w:r>
        <w:rPr>
          <w:rtl/>
        </w:rPr>
        <w:t xml:space="preserve"> قال : قلت له : أخبرني عن أصحابِ الحسين </w:t>
      </w:r>
      <w:r w:rsidR="00452238" w:rsidRPr="00452238">
        <w:rPr>
          <w:rStyle w:val="libAlaemChar"/>
          <w:rFonts w:hint="cs"/>
          <w:rtl/>
        </w:rPr>
        <w:t>عليه‌السلام</w:t>
      </w:r>
      <w:r>
        <w:rPr>
          <w:rtl/>
        </w:rPr>
        <w:t xml:space="preserve"> وإقدامِهم على الموتِ ، فقال : إنَّهم كُشفَ لَهم الغطاء حتى رَأوا منازلَهم من الجنةِ ، فكانَ الرجلُ منهم يَقدمُ على القتلِ لِيُبادرَ إلى حَوراءَ يُعانِقُها وإلى مكانِه مِن الجنة </w:t>
      </w:r>
      <w:r w:rsidRPr="00732C3B">
        <w:rPr>
          <w:rStyle w:val="libFootnotenumChar"/>
          <w:rtl/>
        </w:rPr>
        <w:t>(1)</w:t>
      </w:r>
      <w:r>
        <w:rPr>
          <w:rtl/>
        </w:rPr>
        <w:t>.</w:t>
      </w:r>
    </w:p>
    <w:p w:rsidR="00446542" w:rsidRDefault="00446542" w:rsidP="00EA714F">
      <w:pPr>
        <w:pStyle w:val="libNormal"/>
        <w:rPr>
          <w:rFonts w:hint="cs"/>
          <w:rtl/>
        </w:rPr>
      </w:pPr>
      <w:r>
        <w:rPr>
          <w:rtl/>
        </w:rPr>
        <w:t xml:space="preserve">وجاء في زيارة الناحية المقدسة : أشْهدُ لَقدْ كَشفَ اللهُ لكمُ الغِطاء ، وَمَهّد لكُمُ الوطاء ، وأجزل لكم العطاء ، وكُنْتُمْ عن الحقِّ غَيرَ بطاء ، وأنتُم لنا فُرطاء ، ونحنُ لكُم خُلطاءُ في دارِ البقاء ، والسلام عليكُمْ ورحمةُ اللهِ وبركاته </w:t>
      </w:r>
      <w:r w:rsidRPr="00732C3B">
        <w:rPr>
          <w:rStyle w:val="libFootnotenumChar"/>
          <w:rtl/>
        </w:rPr>
        <w:t>(2)</w:t>
      </w:r>
      <w:r w:rsidRPr="00C53BA4">
        <w:rPr>
          <w:rFonts w:hint="cs"/>
          <w:rtl/>
        </w:rPr>
        <w:t>.</w:t>
      </w:r>
    </w:p>
    <w:p w:rsidR="00446542" w:rsidRDefault="00446542" w:rsidP="00EA714F">
      <w:pPr>
        <w:pStyle w:val="libNormal"/>
        <w:rPr>
          <w:rtl/>
        </w:rPr>
      </w:pPr>
      <w:r>
        <w:rPr>
          <w:rtl/>
        </w:rPr>
        <w:t xml:space="preserve">ولقد أجاد من قال فيهم </w:t>
      </w:r>
      <w:r w:rsidR="00452238" w:rsidRPr="00452238">
        <w:rPr>
          <w:rStyle w:val="libAlaemChar"/>
          <w:rFonts w:hint="cs"/>
          <w:rtl/>
        </w:rPr>
        <w:t>عليهم‌السلام</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وذوو المروة والوفا أنصارُه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لهم على الجيش اللئامِ زئيرُ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طهرت نفوسهم لطيب اُصولها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فعناصرٌ طابت لهم وحجورُ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فتمثّلت لهم القصورُ وما بهِم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لولا تمثّلت القصورُ قصورُ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شاقَهم للموت إلاّ دَعْوَة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الرحمن لا ولدانُها والحورُ </w:t>
            </w:r>
            <w:r w:rsidRPr="00732C3B">
              <w:rPr>
                <w:rStyle w:val="libFootnotenumChar"/>
                <w:rtl/>
              </w:rPr>
              <w:t>(3)</w:t>
            </w:r>
            <w:r w:rsidRPr="007633BE">
              <w:rPr>
                <w:rStyle w:val="libPoemTiniChar0"/>
                <w:rtl/>
              </w:rPr>
              <w:br/>
              <w:t> </w:t>
            </w:r>
          </w:p>
        </w:tc>
      </w:tr>
    </w:tbl>
    <w:p w:rsidR="00446542" w:rsidRDefault="00446542" w:rsidP="00EA714F">
      <w:pPr>
        <w:pStyle w:val="libNormal"/>
        <w:rPr>
          <w:rFonts w:hint="cs"/>
          <w:rtl/>
        </w:rPr>
      </w:pPr>
      <w:r>
        <w:rPr>
          <w:rtl/>
        </w:rPr>
        <w:t>وقال ال</w:t>
      </w:r>
      <w:r>
        <w:rPr>
          <w:rFonts w:hint="cs"/>
          <w:rtl/>
        </w:rPr>
        <w:t>آ</w:t>
      </w:r>
      <w:r>
        <w:rPr>
          <w:rtl/>
        </w:rPr>
        <w:t>خر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علل الشرائع : ح 1 ، ص 229 ، ب 163 ، ح 1 ، بحار الأنوار : ج 44 ، ص 297 ، مدينة المعاجز : ج 4 ص 214.</w:t>
      </w:r>
    </w:p>
    <w:p w:rsidR="00446542" w:rsidRDefault="00446542" w:rsidP="001961DB">
      <w:pPr>
        <w:pStyle w:val="libFootnote0"/>
        <w:rPr>
          <w:rtl/>
        </w:rPr>
      </w:pPr>
      <w:r>
        <w:rPr>
          <w:rtl/>
        </w:rPr>
        <w:t>(2) الإقبال لابن طاووس : ج 3 ، ص 80 ، بحار الأنوار : ج 98 ، ص 273</w:t>
      </w:r>
      <w:r>
        <w:rPr>
          <w:rFonts w:hint="cs"/>
          <w:rtl/>
        </w:rPr>
        <w:t xml:space="preserve"> </w:t>
      </w:r>
      <w:r>
        <w:rPr>
          <w:rtl/>
        </w:rPr>
        <w:t>ـ</w:t>
      </w:r>
      <w:r>
        <w:rPr>
          <w:rFonts w:hint="cs"/>
          <w:rtl/>
        </w:rPr>
        <w:t xml:space="preserve"> </w:t>
      </w:r>
      <w:r>
        <w:rPr>
          <w:rtl/>
        </w:rPr>
        <w:t>274.</w:t>
      </w:r>
    </w:p>
    <w:p w:rsidR="00446542" w:rsidRDefault="00446542" w:rsidP="001961DB">
      <w:pPr>
        <w:pStyle w:val="libFootnote0"/>
        <w:rPr>
          <w:rFonts w:hint="cs"/>
          <w:rtl/>
        </w:rPr>
      </w:pPr>
      <w:r>
        <w:rPr>
          <w:rtl/>
        </w:rPr>
        <w:t>(3) نفثة المصدور للشيخ عباس القمي : ص 629.</w:t>
      </w:r>
    </w:p>
    <w:p w:rsidR="00446542" w:rsidRPr="00C53BA4" w:rsidRDefault="00446542" w:rsidP="00EA714F">
      <w:pPr>
        <w:pStyle w:val="libNormal"/>
        <w:rPr>
          <w:rtl/>
        </w:rPr>
      </w:pPr>
      <w:r w:rsidRPr="00C53BA4">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وفتية من رجال الله قد صبروا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على الجلاد وعانوا كلَّ محذورِ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تراءت لهم عدن بزينتها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مآتماً كُنَّ عُرس الخُرَّد الحورِ </w:t>
            </w:r>
            <w:r w:rsidRPr="00732C3B">
              <w:rPr>
                <w:rStyle w:val="libFootnotenumChar"/>
                <w:rtl/>
              </w:rPr>
              <w:t>(1)</w:t>
            </w:r>
            <w:r w:rsidRPr="007633BE">
              <w:rPr>
                <w:rStyle w:val="libPoemTiniChar0"/>
                <w:rtl/>
              </w:rPr>
              <w:br/>
              <w:t> </w:t>
            </w:r>
          </w:p>
        </w:tc>
      </w:tr>
    </w:tbl>
    <w:p w:rsidR="00446542" w:rsidRDefault="00446542" w:rsidP="00EA714F">
      <w:pPr>
        <w:pStyle w:val="libNormal"/>
        <w:rPr>
          <w:rtl/>
        </w:rPr>
      </w:pPr>
      <w:r>
        <w:rPr>
          <w:rtl/>
        </w:rPr>
        <w:t>وقال آخرٌ أيضاً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وبيتوه وقد ضاق الفسيحُ به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منهم على موعد من دونه العطلُ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إذا الحرب فيهم من غد</w:t>
            </w:r>
            <w:r>
              <w:rPr>
                <w:rFonts w:hint="cs"/>
                <w:rtl/>
              </w:rPr>
              <w:t>ٍ</w:t>
            </w:r>
            <w:r>
              <w:rPr>
                <w:rtl/>
              </w:rPr>
              <w:t xml:space="preserve"> كشفت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 ساقها وذك</w:t>
            </w:r>
            <w:r>
              <w:rPr>
                <w:rFonts w:hint="cs"/>
                <w:rtl/>
              </w:rPr>
              <w:t>ا</w:t>
            </w:r>
            <w:r>
              <w:rPr>
                <w:rtl/>
              </w:rPr>
              <w:t xml:space="preserve"> من وقد ما شعلُ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تبادرت فتيةٌ من دونه غررٌ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شمّ العرانين ما مالوا ولا نكلوا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كأنّما يجتنى حلواً لانفسهم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دون المنون من العسّالة العسلُ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تراءت الحور في أعلى القصور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كشفاً فهان عليهم فيه ما بذلوا </w:t>
            </w:r>
            <w:r w:rsidRPr="00732C3B">
              <w:rPr>
                <w:rStyle w:val="libFootnotenumChar"/>
                <w:rtl/>
              </w:rPr>
              <w:t>(2)</w:t>
            </w:r>
            <w:r w:rsidRPr="007633BE">
              <w:rPr>
                <w:rStyle w:val="libPoemTiniChar0"/>
                <w:rtl/>
              </w:rPr>
              <w:br/>
              <w:t> </w:t>
            </w:r>
          </w:p>
        </w:tc>
      </w:tr>
    </w:tbl>
    <w:p w:rsidR="00446542" w:rsidRDefault="00446542" w:rsidP="00446542">
      <w:pPr>
        <w:pStyle w:val="Heading2Center"/>
        <w:rPr>
          <w:rFonts w:hint="cs"/>
          <w:rtl/>
        </w:rPr>
      </w:pPr>
      <w:bookmarkStart w:id="20" w:name="_Toc410477288"/>
      <w:r>
        <w:rPr>
          <w:rtl/>
        </w:rPr>
        <w:t xml:space="preserve">الإمام الحسين </w:t>
      </w:r>
      <w:r w:rsidR="00452238" w:rsidRPr="00452238">
        <w:rPr>
          <w:rStyle w:val="libAlaemChar"/>
          <w:rFonts w:hint="cs"/>
          <w:rtl/>
        </w:rPr>
        <w:t>عليه‌السلام</w:t>
      </w:r>
      <w:r>
        <w:rPr>
          <w:rtl/>
        </w:rPr>
        <w:t xml:space="preserve"> يعظ أصحابه ويبشّرهم</w:t>
      </w:r>
      <w:bookmarkEnd w:id="20"/>
    </w:p>
    <w:p w:rsidR="00446542" w:rsidRDefault="00446542" w:rsidP="00EA714F">
      <w:pPr>
        <w:pStyle w:val="libNormal"/>
        <w:rPr>
          <w:rtl/>
        </w:rPr>
      </w:pPr>
      <w:r>
        <w:rPr>
          <w:rtl/>
        </w:rPr>
        <w:t>جاء في تفسير ال</w:t>
      </w:r>
      <w:r>
        <w:rPr>
          <w:rFonts w:hint="cs"/>
          <w:rtl/>
        </w:rPr>
        <w:t>إ</w:t>
      </w:r>
      <w:r>
        <w:rPr>
          <w:rtl/>
        </w:rPr>
        <w:t xml:space="preserve">مام العسكري </w:t>
      </w:r>
      <w:r w:rsidR="00452238" w:rsidRPr="00452238">
        <w:rPr>
          <w:rStyle w:val="libAlaemChar"/>
          <w:rFonts w:hint="cs"/>
          <w:rtl/>
        </w:rPr>
        <w:t>عليه‌السلام</w:t>
      </w:r>
      <w:r>
        <w:rPr>
          <w:rtl/>
        </w:rPr>
        <w:t xml:space="preserve"> في قوله عزوجل : </w:t>
      </w:r>
      <w:r w:rsidRPr="006535A5">
        <w:rPr>
          <w:rStyle w:val="libAlaemChar"/>
          <w:rtl/>
        </w:rPr>
        <w:t>(</w:t>
      </w:r>
      <w:r w:rsidRPr="00DC6E64">
        <w:rPr>
          <w:rFonts w:hint="cs"/>
          <w:rtl/>
        </w:rPr>
        <w:t xml:space="preserve"> </w:t>
      </w:r>
      <w:r w:rsidRPr="006535A5">
        <w:rPr>
          <w:rStyle w:val="libAieChar"/>
          <w:rFonts w:hint="cs"/>
          <w:rtl/>
        </w:rPr>
        <w:t>وَإِذْ قُلْنَا لِلْمَلائِكَةِ اسْجُدُوا لآدَمَ فَسَجَدُوا إِلاَّ إِبْلِيسَ أَبَىٰ وَاسْتَكْبَرَ وَكَانَ مِنَ الْكَافِرِينَ</w:t>
      </w:r>
      <w:r w:rsidRPr="00DC6E64">
        <w:rPr>
          <w:rtl/>
        </w:rPr>
        <w:t xml:space="preserve"> </w:t>
      </w:r>
      <w:r w:rsidRPr="006535A5">
        <w:rPr>
          <w:rStyle w:val="libAlaemChar"/>
          <w:rtl/>
        </w:rPr>
        <w:t>)</w:t>
      </w:r>
      <w:r>
        <w:rPr>
          <w:rtl/>
        </w:rPr>
        <w:t xml:space="preserve"> </w:t>
      </w:r>
      <w:r w:rsidRPr="00732C3B">
        <w:rPr>
          <w:rStyle w:val="libFootnotenumChar"/>
          <w:rtl/>
        </w:rPr>
        <w:t>(3)</w:t>
      </w:r>
      <w:r>
        <w:rPr>
          <w:rtl/>
        </w:rPr>
        <w:t xml:space="preserve"> </w:t>
      </w:r>
    </w:p>
    <w:p w:rsidR="00446542" w:rsidRDefault="00446542" w:rsidP="00EA714F">
      <w:pPr>
        <w:pStyle w:val="libNormal"/>
        <w:rPr>
          <w:rtl/>
        </w:rPr>
      </w:pPr>
      <w:r>
        <w:rPr>
          <w:rtl/>
        </w:rPr>
        <w:t xml:space="preserve">قال </w:t>
      </w:r>
      <w:r w:rsidR="00452238" w:rsidRPr="00452238">
        <w:rPr>
          <w:rStyle w:val="libAlaemChar"/>
          <w:rFonts w:hint="cs"/>
          <w:rtl/>
        </w:rPr>
        <w:t>عليه‌السلام</w:t>
      </w:r>
      <w:r>
        <w:rPr>
          <w:rtl/>
        </w:rPr>
        <w:t xml:space="preserve"> : ولمّا امتحن الحسين </w:t>
      </w:r>
      <w:r w:rsidR="00452238" w:rsidRPr="00452238">
        <w:rPr>
          <w:rStyle w:val="libAlaemChar"/>
          <w:rFonts w:hint="cs"/>
          <w:rtl/>
        </w:rPr>
        <w:t>عليه‌السلام</w:t>
      </w:r>
      <w:r>
        <w:rPr>
          <w:rtl/>
        </w:rPr>
        <w:t xml:space="preserve"> ومن معه بالعسكر الذين قتلوه ،</w:t>
      </w:r>
      <w:r>
        <w:rPr>
          <w:rFonts w:hint="cs"/>
          <w:rtl/>
        </w:rPr>
        <w:t xml:space="preserve"> </w:t>
      </w:r>
      <w:r>
        <w:rPr>
          <w:rtl/>
        </w:rPr>
        <w:t>وحملوا رأسه قال لعسكره : أنتم من بيعتي في حل</w:t>
      </w:r>
      <w:r>
        <w:rPr>
          <w:rFonts w:hint="cs"/>
          <w:rtl/>
        </w:rPr>
        <w:t>ٍ</w:t>
      </w:r>
      <w:r>
        <w:rPr>
          <w:rtl/>
        </w:rPr>
        <w:t xml:space="preserve"> فالحقوا بعشائركُم ومواليكم.</w:t>
      </w:r>
    </w:p>
    <w:p w:rsidR="00446542" w:rsidRDefault="00446542" w:rsidP="00EA714F">
      <w:pPr>
        <w:pStyle w:val="libNormal"/>
        <w:rPr>
          <w:rFonts w:hint="cs"/>
          <w:rtl/>
        </w:rPr>
      </w:pPr>
      <w:r>
        <w:rPr>
          <w:rtl/>
        </w:rPr>
        <w:t>وقال : ل</w:t>
      </w:r>
      <w:r>
        <w:rPr>
          <w:rFonts w:hint="cs"/>
          <w:rtl/>
        </w:rPr>
        <w:t>أ</w:t>
      </w:r>
      <w:r>
        <w:rPr>
          <w:rtl/>
        </w:rPr>
        <w:t>هل بيته قد جعلتكم في حلٍّ من مفارقتي ، فإنَّكمْ لا تُطيقونهم</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أدب الطف للسيد جواد شبر : ج 6 ، ص 261.</w:t>
      </w:r>
    </w:p>
    <w:p w:rsidR="00446542" w:rsidRDefault="00446542" w:rsidP="001961DB">
      <w:pPr>
        <w:pStyle w:val="libFootnote0"/>
        <w:rPr>
          <w:rtl/>
        </w:rPr>
      </w:pPr>
      <w:r>
        <w:rPr>
          <w:rtl/>
        </w:rPr>
        <w:t>(2) الدمعة الساكبة : ج 4 ، ص 278.</w:t>
      </w:r>
    </w:p>
    <w:p w:rsidR="00446542" w:rsidRDefault="00446542" w:rsidP="001961DB">
      <w:pPr>
        <w:pStyle w:val="libFootnote0"/>
        <w:rPr>
          <w:rFonts w:hint="cs"/>
          <w:rtl/>
        </w:rPr>
      </w:pPr>
      <w:r>
        <w:rPr>
          <w:rtl/>
        </w:rPr>
        <w:t>(3) سورة البقرة : الآية 34.</w:t>
      </w:r>
    </w:p>
    <w:p w:rsidR="00446542" w:rsidRDefault="00446542" w:rsidP="006535A5">
      <w:pPr>
        <w:pStyle w:val="libNormal0"/>
        <w:rPr>
          <w:rtl/>
        </w:rPr>
      </w:pPr>
      <w:r w:rsidRPr="00DC6E64">
        <w:rPr>
          <w:rtl/>
        </w:rPr>
        <w:br w:type="page"/>
      </w:r>
      <w:r>
        <w:rPr>
          <w:rtl/>
        </w:rPr>
        <w:lastRenderedPageBreak/>
        <w:t>لتضاعف اعدادهم وقواهُمْ ، وما المقصود غيري ، فدعوني والقوم ، فإنَّ اللهَ</w:t>
      </w:r>
      <w:r>
        <w:rPr>
          <w:rFonts w:hint="cs"/>
          <w:rtl/>
        </w:rPr>
        <w:t xml:space="preserve"> </w:t>
      </w:r>
      <w:r>
        <w:rPr>
          <w:rtl/>
        </w:rPr>
        <w:t>ـ</w:t>
      </w:r>
      <w:r>
        <w:rPr>
          <w:rFonts w:hint="cs"/>
          <w:rtl/>
        </w:rPr>
        <w:t xml:space="preserve"> </w:t>
      </w:r>
      <w:r>
        <w:rPr>
          <w:rtl/>
        </w:rPr>
        <w:t>عزّوجلّ</w:t>
      </w:r>
      <w:r>
        <w:rPr>
          <w:rFonts w:hint="cs"/>
          <w:rtl/>
        </w:rPr>
        <w:t xml:space="preserve"> </w:t>
      </w:r>
      <w:r>
        <w:rPr>
          <w:rtl/>
        </w:rPr>
        <w:t>ـ</w:t>
      </w:r>
      <w:r>
        <w:rPr>
          <w:rFonts w:hint="cs"/>
          <w:rtl/>
        </w:rPr>
        <w:t xml:space="preserve"> </w:t>
      </w:r>
      <w:r>
        <w:rPr>
          <w:rtl/>
        </w:rPr>
        <w:t xml:space="preserve">يُعينُني ولا يُخليني من حُسن نظرهِ كعاداته في </w:t>
      </w:r>
      <w:r>
        <w:rPr>
          <w:rFonts w:hint="cs"/>
          <w:rtl/>
        </w:rPr>
        <w:t>أ</w:t>
      </w:r>
      <w:r>
        <w:rPr>
          <w:rtl/>
        </w:rPr>
        <w:t>سلافنا الطَّيبين.</w:t>
      </w:r>
    </w:p>
    <w:p w:rsidR="00446542" w:rsidRDefault="00446542" w:rsidP="00EA714F">
      <w:pPr>
        <w:pStyle w:val="libNormal"/>
        <w:rPr>
          <w:rtl/>
        </w:rPr>
      </w:pPr>
      <w:r>
        <w:rPr>
          <w:rtl/>
        </w:rPr>
        <w:t>فأمّا عسكره ففارقوه ، وأما أهله ال</w:t>
      </w:r>
      <w:r>
        <w:rPr>
          <w:rFonts w:hint="cs"/>
          <w:rtl/>
        </w:rPr>
        <w:t>أ</w:t>
      </w:r>
      <w:r>
        <w:rPr>
          <w:rtl/>
        </w:rPr>
        <w:t>دنون من أقربائه فأبوا</w:t>
      </w:r>
      <w:r>
        <w:rPr>
          <w:rFonts w:hint="cs"/>
          <w:rtl/>
        </w:rPr>
        <w:t xml:space="preserve"> </w:t>
      </w:r>
      <w:r>
        <w:rPr>
          <w:rtl/>
        </w:rPr>
        <w:t>!! وقالوا : لا نفارقك ويحلّ</w:t>
      </w:r>
      <w:r>
        <w:rPr>
          <w:rFonts w:hint="cs"/>
          <w:rtl/>
        </w:rPr>
        <w:t>ُ</w:t>
      </w:r>
      <w:r>
        <w:rPr>
          <w:rtl/>
        </w:rPr>
        <w:t xml:space="preserve"> بنا ما يحلُّ بك ، ويحزننا ما يحزنك ، ويصيبنا ما يصيبك ، وإنّا أقرب ما نكونُ إلى الله إذا كنا معك.</w:t>
      </w:r>
    </w:p>
    <w:p w:rsidR="00446542" w:rsidRDefault="00446542" w:rsidP="00EA714F">
      <w:pPr>
        <w:pStyle w:val="libNormal"/>
        <w:rPr>
          <w:rtl/>
        </w:rPr>
      </w:pPr>
      <w:r>
        <w:rPr>
          <w:rtl/>
        </w:rPr>
        <w:t>فقال لهم : فإنْ كُنتم قد وطنتم أنفسكم على ما وطَّنت نفسي عليه ، فاعلموا أنَّ الله إنّما يهبُ المنازل الشريفة لعباده (</w:t>
      </w:r>
      <w:r>
        <w:rPr>
          <w:rFonts w:hint="cs"/>
          <w:rtl/>
        </w:rPr>
        <w:t xml:space="preserve"> </w:t>
      </w:r>
      <w:r>
        <w:rPr>
          <w:rtl/>
        </w:rPr>
        <w:t>لصبرهم</w:t>
      </w:r>
      <w:r>
        <w:rPr>
          <w:rFonts w:hint="cs"/>
          <w:rtl/>
        </w:rPr>
        <w:t xml:space="preserve"> </w:t>
      </w:r>
      <w:r>
        <w:rPr>
          <w:rtl/>
        </w:rPr>
        <w:t xml:space="preserve">) باحتمال المكارة ، وأنَّ الله وإنْ كان خَصَّني مع مَنْ مضى مِنْ أهلي الَّذينَ أنا آخرُهُم بقاءً في الدُّنيا من الكرامات بما يَسهل عليَّ معها احتمال الكريهات ، فإنَّ لكم شطرُ ذلك من كرامات الله تعالى ، واعلموا أن الدنيا حُلوها ومرها حُلمٌ </w:t>
      </w:r>
      <w:r w:rsidRPr="00732C3B">
        <w:rPr>
          <w:rStyle w:val="libFootnotenumChar"/>
          <w:rtl/>
        </w:rPr>
        <w:t>(1)</w:t>
      </w:r>
      <w:r>
        <w:rPr>
          <w:rtl/>
        </w:rPr>
        <w:t xml:space="preserve"> والانتباه في ال</w:t>
      </w:r>
      <w:r>
        <w:rPr>
          <w:rFonts w:hint="cs"/>
          <w:rtl/>
        </w:rPr>
        <w:t>آ</w:t>
      </w:r>
      <w:r>
        <w:rPr>
          <w:rtl/>
        </w:rPr>
        <w:t>خرة ، والفائز من فاز فيها ، والشقيُّ مَنْ شقي فيها.</w:t>
      </w:r>
    </w:p>
    <w:p w:rsidR="00446542" w:rsidRDefault="00446542" w:rsidP="00EA714F">
      <w:pPr>
        <w:pStyle w:val="libNormal"/>
        <w:rPr>
          <w:rtl/>
        </w:rPr>
      </w:pPr>
      <w:r>
        <w:rPr>
          <w:rtl/>
        </w:rPr>
        <w:t xml:space="preserve">أولا اُحدثكم بأول أمرنا وأمركم معاشرَ أوليائنا ومحبينا ، والمعتصمينَ بنا ليسهل عليكم احتمال ما أنتم له معرضون </w:t>
      </w:r>
      <w:r w:rsidRPr="00732C3B">
        <w:rPr>
          <w:rStyle w:val="libFootnotenumChar"/>
          <w:rtl/>
        </w:rPr>
        <w:t>(2)</w:t>
      </w:r>
      <w:r w:rsidRPr="00915300">
        <w:rPr>
          <w:rFonts w:hint="cs"/>
          <w:rtl/>
        </w:rPr>
        <w:t xml:space="preserve"> </w:t>
      </w:r>
      <w:r>
        <w:rPr>
          <w:rtl/>
        </w:rPr>
        <w:t>؟</w:t>
      </w:r>
    </w:p>
    <w:p w:rsidR="00446542" w:rsidRDefault="00446542" w:rsidP="00EA714F">
      <w:pPr>
        <w:pStyle w:val="libNormal"/>
        <w:rPr>
          <w:rFonts w:hint="cs"/>
          <w:rtl/>
        </w:rPr>
      </w:pPr>
      <w:r>
        <w:rPr>
          <w:rtl/>
        </w:rPr>
        <w:t>قالوا بلى يابن رسول الله</w:t>
      </w:r>
      <w:r>
        <w:rPr>
          <w:rFonts w:hint="cs"/>
          <w:rtl/>
        </w:rPr>
        <w:t>.</w:t>
      </w:r>
    </w:p>
    <w:p w:rsidR="00446542" w:rsidRDefault="00446542" w:rsidP="00EA714F">
      <w:pPr>
        <w:pStyle w:val="libNormal"/>
        <w:rPr>
          <w:rFonts w:hint="cs"/>
          <w:rtl/>
        </w:rPr>
      </w:pPr>
      <w:r>
        <w:rPr>
          <w:rtl/>
        </w:rPr>
        <w:t xml:space="preserve">قال : إنَّ الله تعالى لمّا خلقَ آدم ، وسوّاهُ وعلَّمَه أسماء كلَّ شيء وعرضهم على الملائكة ، جعل محمداً وعلياً وفاطمةَ والحسنَ والحسينَ </w:t>
      </w:r>
      <w:r w:rsidR="00452238" w:rsidRPr="00452238">
        <w:rPr>
          <w:rStyle w:val="libAlaemChar"/>
          <w:rFonts w:hint="cs"/>
          <w:rtl/>
        </w:rPr>
        <w:t>عليهم‌السلام</w:t>
      </w:r>
      <w:r>
        <w:rPr>
          <w:rtl/>
        </w:rPr>
        <w:t xml:space="preserve"> أشباحاً خمسةً في ظهرِ آدم ، وكانت أنوارُهم تُضيءُ في ال</w:t>
      </w:r>
      <w:r>
        <w:rPr>
          <w:rFonts w:hint="cs"/>
          <w:rtl/>
        </w:rPr>
        <w:t>آ</w:t>
      </w:r>
      <w:r>
        <w:rPr>
          <w:rtl/>
        </w:rPr>
        <w:t>فاق من السماوات والحُجب والجنان والكرسيّ والعرش ، فأمر الله تعالى الملائكة بالسجود ل</w:t>
      </w:r>
      <w:r>
        <w:rPr>
          <w:rFonts w:hint="cs"/>
          <w:rtl/>
        </w:rPr>
        <w:t>آ</w:t>
      </w:r>
      <w:r>
        <w:rPr>
          <w:rtl/>
        </w:rPr>
        <w:t>دم تعظيماً له ، إنَّه قد فضّله</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وفي أسرار الشهادة : واعلموا أن الدنيا حلوها مرّ ، ومرها حلو.</w:t>
      </w:r>
    </w:p>
    <w:p w:rsidR="00446542" w:rsidRDefault="00446542" w:rsidP="001961DB">
      <w:pPr>
        <w:pStyle w:val="libFootnote0"/>
        <w:rPr>
          <w:rFonts w:hint="cs"/>
          <w:rtl/>
        </w:rPr>
      </w:pPr>
      <w:r>
        <w:rPr>
          <w:rtl/>
        </w:rPr>
        <w:t>(2) وفي بحار الأنوار : مقرّون</w:t>
      </w:r>
      <w:r>
        <w:rPr>
          <w:rFonts w:hint="cs"/>
          <w:rtl/>
        </w:rPr>
        <w:t>.</w:t>
      </w:r>
    </w:p>
    <w:p w:rsidR="00446542" w:rsidRDefault="00446542" w:rsidP="006535A5">
      <w:pPr>
        <w:pStyle w:val="libNormal0"/>
        <w:rPr>
          <w:rtl/>
        </w:rPr>
      </w:pPr>
      <w:r w:rsidRPr="00915300">
        <w:rPr>
          <w:rtl/>
        </w:rPr>
        <w:br w:type="page"/>
      </w:r>
      <w:r>
        <w:rPr>
          <w:rtl/>
        </w:rPr>
        <w:lastRenderedPageBreak/>
        <w:t>بأن جعله</w:t>
      </w:r>
      <w:r>
        <w:rPr>
          <w:rFonts w:hint="cs"/>
          <w:rtl/>
        </w:rPr>
        <w:t>ُ</w:t>
      </w:r>
      <w:r>
        <w:rPr>
          <w:rtl/>
        </w:rPr>
        <w:t xml:space="preserve"> وعاء لتلك الأشباح التي قد عم</w:t>
      </w:r>
      <w:r>
        <w:rPr>
          <w:rFonts w:hint="cs"/>
          <w:rtl/>
        </w:rPr>
        <w:t>َّ</w:t>
      </w:r>
      <w:r>
        <w:rPr>
          <w:rtl/>
        </w:rPr>
        <w:t xml:space="preserve"> أنوار</w:t>
      </w:r>
      <w:r>
        <w:rPr>
          <w:rFonts w:hint="cs"/>
          <w:rtl/>
        </w:rPr>
        <w:t>ُ</w:t>
      </w:r>
      <w:r>
        <w:rPr>
          <w:rtl/>
        </w:rPr>
        <w:t>ها في الآفاق ، فس</w:t>
      </w:r>
      <w:r>
        <w:rPr>
          <w:rFonts w:hint="cs"/>
          <w:rtl/>
        </w:rPr>
        <w:t>ج</w:t>
      </w:r>
      <w:r>
        <w:rPr>
          <w:rtl/>
        </w:rPr>
        <w:t xml:space="preserve">دوا إلا إبليس </w:t>
      </w:r>
      <w:r>
        <w:rPr>
          <w:rFonts w:hint="cs"/>
          <w:rtl/>
        </w:rPr>
        <w:t>أ</w:t>
      </w:r>
      <w:r>
        <w:rPr>
          <w:rtl/>
        </w:rPr>
        <w:t>بى أن</w:t>
      </w:r>
      <w:r>
        <w:rPr>
          <w:rFonts w:hint="cs"/>
          <w:rtl/>
        </w:rPr>
        <w:t>ْ</w:t>
      </w:r>
      <w:r>
        <w:rPr>
          <w:rtl/>
        </w:rPr>
        <w:t xml:space="preserve"> يتواضع لجلال عظمة الله ، وأن يتواضع لأنوارنا أهل</w:t>
      </w:r>
      <w:r>
        <w:rPr>
          <w:rFonts w:hint="cs"/>
          <w:rtl/>
        </w:rPr>
        <w:t>َ</w:t>
      </w:r>
      <w:r>
        <w:rPr>
          <w:rtl/>
        </w:rPr>
        <w:t xml:space="preserve"> البيت ، وقد تواضعت لها الملائكة</w:t>
      </w:r>
      <w:r>
        <w:rPr>
          <w:rFonts w:hint="cs"/>
          <w:rtl/>
        </w:rPr>
        <w:t>ُ</w:t>
      </w:r>
      <w:r>
        <w:rPr>
          <w:rtl/>
        </w:rPr>
        <w:t xml:space="preserve"> كل</w:t>
      </w:r>
      <w:r>
        <w:rPr>
          <w:rFonts w:hint="cs"/>
          <w:rtl/>
        </w:rPr>
        <w:t>ُ</w:t>
      </w:r>
      <w:r>
        <w:rPr>
          <w:rtl/>
        </w:rPr>
        <w:t>ها واستكبر وترف</w:t>
      </w:r>
      <w:r>
        <w:rPr>
          <w:rFonts w:hint="cs"/>
          <w:rtl/>
        </w:rPr>
        <w:t>َّ</w:t>
      </w:r>
      <w:r>
        <w:rPr>
          <w:rtl/>
        </w:rPr>
        <w:t>ع ، وكان باء</w:t>
      </w:r>
      <w:r>
        <w:rPr>
          <w:rFonts w:hint="cs"/>
          <w:rtl/>
        </w:rPr>
        <w:t>ِ</w:t>
      </w:r>
      <w:r>
        <w:rPr>
          <w:rtl/>
        </w:rPr>
        <w:t>بائه ذلك وتكب</w:t>
      </w:r>
      <w:r>
        <w:rPr>
          <w:rFonts w:hint="cs"/>
          <w:rtl/>
        </w:rPr>
        <w:t>ّ</w:t>
      </w:r>
      <w:r>
        <w:rPr>
          <w:rtl/>
        </w:rPr>
        <w:t xml:space="preserve">ره من الكافرين </w:t>
      </w:r>
      <w:r w:rsidRPr="00732C3B">
        <w:rPr>
          <w:rStyle w:val="libFootnotenumChar"/>
          <w:rtl/>
        </w:rPr>
        <w:t>(1)</w:t>
      </w:r>
      <w:r>
        <w:rPr>
          <w:rtl/>
        </w:rPr>
        <w:t>.</w:t>
      </w:r>
    </w:p>
    <w:p w:rsidR="00446542" w:rsidRDefault="00446542" w:rsidP="00EA714F">
      <w:pPr>
        <w:pStyle w:val="libNormal"/>
        <w:rPr>
          <w:rFonts w:hint="cs"/>
          <w:rtl/>
        </w:rPr>
      </w:pPr>
      <w:r>
        <w:rPr>
          <w:rtl/>
        </w:rPr>
        <w:t>ومن جملة البشارات التي بش</w:t>
      </w:r>
      <w:r>
        <w:rPr>
          <w:rFonts w:hint="cs"/>
          <w:rtl/>
        </w:rPr>
        <w:t>َّ</w:t>
      </w:r>
      <w:r>
        <w:rPr>
          <w:rtl/>
        </w:rPr>
        <w:t xml:space="preserve">ر بها الحسين </w:t>
      </w:r>
      <w:r w:rsidR="00452238" w:rsidRPr="00452238">
        <w:rPr>
          <w:rStyle w:val="libAlaemChar"/>
          <w:rFonts w:hint="cs"/>
          <w:rtl/>
        </w:rPr>
        <w:t>عليه‌السلام</w:t>
      </w:r>
      <w:r>
        <w:rPr>
          <w:rtl/>
        </w:rPr>
        <w:t xml:space="preserve"> أصحابه </w:t>
      </w:r>
      <w:r w:rsidR="00452238" w:rsidRPr="00452238">
        <w:rPr>
          <w:rStyle w:val="libAlaemChar"/>
          <w:rFonts w:hint="cs"/>
          <w:rtl/>
        </w:rPr>
        <w:t>عليهم‌السلام</w:t>
      </w:r>
      <w:r>
        <w:rPr>
          <w:rtl/>
        </w:rPr>
        <w:t xml:space="preserve"> هو ما</w:t>
      </w:r>
      <w:r>
        <w:rPr>
          <w:rFonts w:hint="cs"/>
          <w:rtl/>
        </w:rPr>
        <w:t xml:space="preserve"> </w:t>
      </w:r>
      <w:r>
        <w:rPr>
          <w:rtl/>
        </w:rPr>
        <w:t xml:space="preserve">رواه القطب الراوندي عن أبي سعيد سهل بن زياد ، عن الحسن بن محبوب ، عن أبن فضيل ، عن سعد الجلاّب ، عن جابر ، عن أبي جعفر </w:t>
      </w:r>
      <w:r w:rsidR="00452238" w:rsidRPr="00452238">
        <w:rPr>
          <w:rStyle w:val="libAlaemChar"/>
          <w:rFonts w:hint="cs"/>
          <w:rtl/>
        </w:rPr>
        <w:t>عليه‌السلام</w:t>
      </w:r>
      <w:r>
        <w:rPr>
          <w:rtl/>
        </w:rPr>
        <w:t xml:space="preserve"> قال : قال الحسين بن علي </w:t>
      </w:r>
      <w:r w:rsidR="00452238" w:rsidRPr="00452238">
        <w:rPr>
          <w:rStyle w:val="libAlaemChar"/>
          <w:rFonts w:hint="cs"/>
          <w:rtl/>
        </w:rPr>
        <w:t>عليهما‌السلام</w:t>
      </w:r>
      <w:r w:rsidRPr="009735BB">
        <w:rPr>
          <w:rFonts w:hint="cs"/>
          <w:rtl/>
        </w:rPr>
        <w:t xml:space="preserve"> </w:t>
      </w:r>
      <w:r>
        <w:rPr>
          <w:rtl/>
        </w:rPr>
        <w:t>ل</w:t>
      </w:r>
      <w:r>
        <w:rPr>
          <w:rFonts w:hint="cs"/>
          <w:rtl/>
        </w:rPr>
        <w:t>أ</w:t>
      </w:r>
      <w:r>
        <w:rPr>
          <w:rtl/>
        </w:rPr>
        <w:t xml:space="preserve">صحابه قبل أن يُقتل : إن رسول الله </w:t>
      </w:r>
      <w:r w:rsidR="00452238" w:rsidRPr="00452238">
        <w:rPr>
          <w:rStyle w:val="libAlaemChar"/>
          <w:rFonts w:hint="cs"/>
          <w:rtl/>
        </w:rPr>
        <w:t>صلى‌الله‌عليه‌وآله‌وسلم</w:t>
      </w:r>
      <w:r>
        <w:rPr>
          <w:rtl/>
        </w:rPr>
        <w:t xml:space="preserve"> قال : يا بُنيَّ إنك ستساقُ إلى العراق ، وهي أرضٌ قد التقى بها النبيّون وأوصياء النبيّين ، وهي أرضٌ تدعى ( عموراء ) وإنك تستشهد بها ، ويستشهد معك جماعةٌ من أصحابك لا يجدون ألم مس الحديد ، وتلا : </w:t>
      </w:r>
      <w:r w:rsidRPr="006535A5">
        <w:rPr>
          <w:rStyle w:val="libAlaemChar"/>
          <w:rtl/>
        </w:rPr>
        <w:t>(</w:t>
      </w:r>
      <w:r w:rsidRPr="0001463B">
        <w:rPr>
          <w:rFonts w:hint="cs"/>
          <w:rtl/>
        </w:rPr>
        <w:t xml:space="preserve"> </w:t>
      </w:r>
      <w:r w:rsidRPr="006535A5">
        <w:rPr>
          <w:rStyle w:val="libAieChar"/>
          <w:rFonts w:hint="cs"/>
          <w:rtl/>
        </w:rPr>
        <w:t>قُلْنَا يَا نَارُ كُونِي بَرْدًا وَسَلامًا عَلَىٰ إِبْرَاهِيمَ</w:t>
      </w:r>
      <w:r w:rsidRPr="0001463B">
        <w:rPr>
          <w:rtl/>
        </w:rPr>
        <w:t xml:space="preserve"> </w:t>
      </w:r>
      <w:r w:rsidRPr="006535A5">
        <w:rPr>
          <w:rStyle w:val="libAlaemChar"/>
          <w:rtl/>
        </w:rPr>
        <w:t>)</w:t>
      </w:r>
      <w:r>
        <w:rPr>
          <w:rtl/>
        </w:rPr>
        <w:t xml:space="preserve"> </w:t>
      </w:r>
      <w:r w:rsidRPr="00732C3B">
        <w:rPr>
          <w:rStyle w:val="libFootnotenumChar"/>
          <w:rtl/>
        </w:rPr>
        <w:t>(2)</w:t>
      </w:r>
      <w:r>
        <w:rPr>
          <w:rtl/>
        </w:rPr>
        <w:t xml:space="preserve"> تكونُ الحرب عليك وعليهم برداً وسلاماً فابشروا ، فو الله لئن قتلونا ، فإنَّا نرد على نبيّنا </w:t>
      </w:r>
      <w:r w:rsidRPr="00732C3B">
        <w:rPr>
          <w:rStyle w:val="libFootnotenumChar"/>
          <w:rtl/>
        </w:rPr>
        <w:t>(3)</w:t>
      </w:r>
      <w:r>
        <w:rPr>
          <w:rFonts w:hint="cs"/>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تفسير الامام العسكري </w:t>
      </w:r>
      <w:r w:rsidR="00452238" w:rsidRPr="00452238">
        <w:rPr>
          <w:rStyle w:val="libAlaemChar"/>
          <w:rFonts w:hint="cs"/>
          <w:rtl/>
        </w:rPr>
        <w:t>عليه‌السلام</w:t>
      </w:r>
      <w:r>
        <w:rPr>
          <w:rtl/>
        </w:rPr>
        <w:t xml:space="preserve"> : ص 218</w:t>
      </w:r>
      <w:r>
        <w:rPr>
          <w:rFonts w:hint="cs"/>
          <w:rtl/>
        </w:rPr>
        <w:t xml:space="preserve"> </w:t>
      </w:r>
      <w:r>
        <w:rPr>
          <w:rtl/>
        </w:rPr>
        <w:t>ـ</w:t>
      </w:r>
      <w:r>
        <w:rPr>
          <w:rFonts w:hint="cs"/>
          <w:rtl/>
        </w:rPr>
        <w:t xml:space="preserve"> </w:t>
      </w:r>
      <w:r>
        <w:rPr>
          <w:rtl/>
        </w:rPr>
        <w:t>219 ، تاويل ال</w:t>
      </w:r>
      <w:r>
        <w:rPr>
          <w:rFonts w:hint="cs"/>
          <w:rtl/>
        </w:rPr>
        <w:t>آ</w:t>
      </w:r>
      <w:r>
        <w:rPr>
          <w:rtl/>
        </w:rPr>
        <w:t>يات : ج 1 ، ص 44 ، ح 18 ( باختصار ) ، بحار الأنوار : ج 11 ، ص 149 ، ج 45 ، ص 90</w:t>
      </w:r>
      <w:r>
        <w:rPr>
          <w:rFonts w:hint="cs"/>
          <w:rtl/>
        </w:rPr>
        <w:t xml:space="preserve"> </w:t>
      </w:r>
      <w:r>
        <w:rPr>
          <w:rtl/>
        </w:rPr>
        <w:t>ـ</w:t>
      </w:r>
      <w:r>
        <w:rPr>
          <w:rFonts w:hint="cs"/>
          <w:rtl/>
        </w:rPr>
        <w:t xml:space="preserve"> </w:t>
      </w:r>
      <w:r>
        <w:rPr>
          <w:rtl/>
        </w:rPr>
        <w:t>91 ، الدمعة الساكبة : ج 4 ص 270 ، أسرار الشهادة للدربندي : ج 2 ، ص 223 إلى قوله الشقي من شقي فيها.</w:t>
      </w:r>
    </w:p>
    <w:p w:rsidR="00446542" w:rsidRDefault="00446542" w:rsidP="001961DB">
      <w:pPr>
        <w:pStyle w:val="libFootnote0"/>
        <w:rPr>
          <w:rtl/>
        </w:rPr>
      </w:pPr>
      <w:r>
        <w:rPr>
          <w:rtl/>
        </w:rPr>
        <w:t>(2) سوره الأنبياء الآية : 69.</w:t>
      </w:r>
    </w:p>
    <w:p w:rsidR="00446542" w:rsidRDefault="00446542" w:rsidP="001961DB">
      <w:pPr>
        <w:pStyle w:val="libFootnote0"/>
        <w:rPr>
          <w:rFonts w:hint="cs"/>
          <w:rtl/>
        </w:rPr>
      </w:pPr>
      <w:r>
        <w:rPr>
          <w:rtl/>
        </w:rPr>
        <w:t>(3) الجرائح والخرائج للراوندي : ج 2 ، ص</w:t>
      </w:r>
      <w:r>
        <w:rPr>
          <w:rFonts w:hint="cs"/>
          <w:rtl/>
        </w:rPr>
        <w:t xml:space="preserve"> </w:t>
      </w:r>
      <w:r>
        <w:rPr>
          <w:rtl/>
        </w:rPr>
        <w:t>848 ، بحار الأنوار ج 45 ، ص 80 ، ح 6 ، مدينة المعاجز للبحراني : ج 3 ، ص 504 ص 245 الطبعة الحجرية.</w:t>
      </w:r>
    </w:p>
    <w:p w:rsidR="00446542" w:rsidRDefault="00446542" w:rsidP="00446542">
      <w:pPr>
        <w:pStyle w:val="Heading2Center"/>
        <w:rPr>
          <w:rtl/>
        </w:rPr>
      </w:pPr>
      <w:r w:rsidRPr="0001463B">
        <w:rPr>
          <w:rtl/>
        </w:rPr>
        <w:br w:type="page"/>
      </w:r>
      <w:bookmarkStart w:id="21" w:name="_Toc298655946"/>
      <w:bookmarkStart w:id="22" w:name="_Toc410477289"/>
      <w:r>
        <w:rPr>
          <w:rFonts w:hint="cs"/>
          <w:rtl/>
        </w:rPr>
        <w:lastRenderedPageBreak/>
        <w:t xml:space="preserve">الإمام الحسين </w:t>
      </w:r>
      <w:r w:rsidR="00452238" w:rsidRPr="00452238">
        <w:rPr>
          <w:rStyle w:val="libAlaemChar"/>
          <w:rFonts w:hint="cs"/>
          <w:rtl/>
        </w:rPr>
        <w:t>عليه‌السلام</w:t>
      </w:r>
      <w:r>
        <w:rPr>
          <w:rtl/>
        </w:rPr>
        <w:t xml:space="preserve"> يعالج سيفه</w:t>
      </w:r>
      <w:bookmarkEnd w:id="21"/>
      <w:bookmarkEnd w:id="22"/>
    </w:p>
    <w:p w:rsidR="00446542" w:rsidRDefault="00446542" w:rsidP="00446542">
      <w:pPr>
        <w:pStyle w:val="Heading2Center"/>
        <w:rPr>
          <w:rFonts w:hint="cs"/>
          <w:rtl/>
        </w:rPr>
      </w:pPr>
      <w:bookmarkStart w:id="23" w:name="_Toc410477290"/>
      <w:r>
        <w:rPr>
          <w:rtl/>
        </w:rPr>
        <w:t xml:space="preserve">ووصيته لاُخته زينب </w:t>
      </w:r>
      <w:r w:rsidR="00452238" w:rsidRPr="00452238">
        <w:rPr>
          <w:rStyle w:val="libAlaemChar"/>
          <w:rFonts w:hint="cs"/>
          <w:rtl/>
        </w:rPr>
        <w:t>عليها‌السلام</w:t>
      </w:r>
      <w:bookmarkEnd w:id="23"/>
    </w:p>
    <w:p w:rsidR="00446542" w:rsidRDefault="00446542" w:rsidP="00EA714F">
      <w:pPr>
        <w:pStyle w:val="libNormal"/>
        <w:rPr>
          <w:rtl/>
        </w:rPr>
      </w:pPr>
      <w:r>
        <w:rPr>
          <w:rtl/>
        </w:rPr>
        <w:t xml:space="preserve">روي عن علي بن الحسينِ بن علي </w:t>
      </w:r>
      <w:r w:rsidR="00452238" w:rsidRPr="00452238">
        <w:rPr>
          <w:rStyle w:val="libAlaemChar"/>
          <w:rFonts w:hint="cs"/>
          <w:rtl/>
        </w:rPr>
        <w:t>عليه‌السلام</w:t>
      </w:r>
      <w:r>
        <w:rPr>
          <w:rtl/>
        </w:rPr>
        <w:t xml:space="preserve"> قال : إني جالسٌ في تلكَ العشيّةِ التي قُتل أبي صَبيحتَها وَعمتي زينبُ عندِي تُمرضُني إذ اعتزلَ أبي بأصحابِه في خَباء</w:t>
      </w:r>
      <w:r>
        <w:rPr>
          <w:rFonts w:hint="cs"/>
          <w:rtl/>
        </w:rPr>
        <w:t>ٍ</w:t>
      </w:r>
      <w:r>
        <w:rPr>
          <w:rtl/>
        </w:rPr>
        <w:t xml:space="preserve"> له وَعندَه حُوَى مَولى </w:t>
      </w:r>
      <w:r w:rsidRPr="00732C3B">
        <w:rPr>
          <w:rStyle w:val="libFootnotenumChar"/>
          <w:rtl/>
        </w:rPr>
        <w:t>(1)</w:t>
      </w:r>
      <w:r>
        <w:rPr>
          <w:rtl/>
        </w:rPr>
        <w:t xml:space="preserve"> أبي ذر الغفاري وَهو يُعالجُ سَيفَه </w:t>
      </w:r>
      <w:r w:rsidRPr="00732C3B">
        <w:rPr>
          <w:rStyle w:val="libFootnotenumChar"/>
          <w:rtl/>
        </w:rPr>
        <w:t>(2)</w:t>
      </w:r>
      <w:r>
        <w:rPr>
          <w:rtl/>
        </w:rPr>
        <w:t xml:space="preserve"> ويُصلِحُهُ وأبي 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دهرُ أفّ</w:t>
            </w:r>
            <w:r>
              <w:rPr>
                <w:rFonts w:hint="cs"/>
                <w:rtl/>
              </w:rPr>
              <w:t>ٍ</w:t>
            </w:r>
            <w:r>
              <w:rPr>
                <w:rtl/>
              </w:rPr>
              <w:t xml:space="preserve"> لكَ مِنْ خَليلِ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كَمْ لكَ بال</w:t>
            </w:r>
            <w:r>
              <w:rPr>
                <w:rFonts w:hint="cs"/>
                <w:rtl/>
              </w:rPr>
              <w:t>إ</w:t>
            </w:r>
            <w:r>
              <w:rPr>
                <w:rtl/>
              </w:rPr>
              <w:t>شراقِ وَال</w:t>
            </w:r>
            <w:r>
              <w:rPr>
                <w:rFonts w:hint="cs"/>
                <w:rtl/>
              </w:rPr>
              <w:t>أ</w:t>
            </w:r>
            <w:r>
              <w:rPr>
                <w:rtl/>
              </w:rPr>
              <w:t>صيلِ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صَاحب</w:t>
            </w:r>
            <w:r>
              <w:rPr>
                <w:rFonts w:hint="cs"/>
                <w:rtl/>
              </w:rPr>
              <w:t>ٍ</w:t>
            </w:r>
            <w:r>
              <w:rPr>
                <w:rtl/>
              </w:rPr>
              <w:t xml:space="preserve"> أو طالب</w:t>
            </w:r>
            <w:r>
              <w:rPr>
                <w:rFonts w:hint="cs"/>
                <w:rtl/>
              </w:rPr>
              <w:t>ٍ</w:t>
            </w:r>
            <w:r>
              <w:rPr>
                <w:rtl/>
              </w:rPr>
              <w:t xml:space="preserve"> قَتيلِ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وَالدهرُ لا يَقنعُ بالبديلِ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وإنَّمَا الأمر إلى الجليلِ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وَكلّ</w:t>
            </w:r>
            <w:r>
              <w:rPr>
                <w:rFonts w:hint="cs"/>
                <w:rtl/>
              </w:rPr>
              <w:t>ُ</w:t>
            </w:r>
            <w:r>
              <w:rPr>
                <w:rtl/>
              </w:rPr>
              <w:t xml:space="preserve"> حيٍّ سَالكُ السبيلِ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جون بن حوى مولى أبي ذر الغفاري ، كما في الزيارة الرجبية وزيارة الناحية ، وكذا في مقاتل الطالبيين ، وذكره الخوارزمي والطبري باسم حُوى ، وذكره الشيخ المفيد في الإرشاد وابن شهراشوب في المناقب باسم جوين. وكان جون منضمَّاً إلى أهل البيت </w:t>
      </w:r>
      <w:r w:rsidR="00452238" w:rsidRPr="00452238">
        <w:rPr>
          <w:rStyle w:val="libAlaemChar"/>
          <w:rFonts w:hint="cs"/>
          <w:rtl/>
        </w:rPr>
        <w:t>عليهم‌السلام</w:t>
      </w:r>
      <w:r>
        <w:rPr>
          <w:rtl/>
        </w:rPr>
        <w:t xml:space="preserve"> بعد أبي ذر فكان مع الحسن </w:t>
      </w:r>
      <w:r w:rsidR="00452238" w:rsidRPr="00452238">
        <w:rPr>
          <w:rStyle w:val="libAlaemChar"/>
          <w:rFonts w:hint="cs"/>
          <w:rtl/>
        </w:rPr>
        <w:t>عليه‌السلام</w:t>
      </w:r>
      <w:r>
        <w:rPr>
          <w:rtl/>
        </w:rPr>
        <w:t xml:space="preserve"> ثم مع الحسين </w:t>
      </w:r>
      <w:r w:rsidR="00452238" w:rsidRPr="00452238">
        <w:rPr>
          <w:rStyle w:val="libAlaemChar"/>
          <w:rFonts w:hint="cs"/>
          <w:rtl/>
        </w:rPr>
        <w:t>عليه‌السلام</w:t>
      </w:r>
      <w:r>
        <w:rPr>
          <w:rtl/>
        </w:rPr>
        <w:t xml:space="preserve"> ، وصحبَه في سفره من المدينة إلى مكة ثم إلى العراق ، وفي كامل بهائي أنه كان بصيراً بمعالجة آلات الحرب واصلاح السلاح ، وقتل بين يدي الحسين </w:t>
      </w:r>
      <w:r w:rsidR="00452238" w:rsidRPr="00452238">
        <w:rPr>
          <w:rStyle w:val="libAlaemChar"/>
          <w:rFonts w:hint="cs"/>
          <w:rtl/>
        </w:rPr>
        <w:t>عليه‌السلام</w:t>
      </w:r>
      <w:r>
        <w:rPr>
          <w:rtl/>
        </w:rPr>
        <w:t xml:space="preserve"> ووقف عليه وقال : اللهم بيض وجهه وطيب ريحه واحشره مع ال</w:t>
      </w:r>
      <w:r>
        <w:rPr>
          <w:rFonts w:hint="cs"/>
          <w:rtl/>
        </w:rPr>
        <w:t>أ</w:t>
      </w:r>
      <w:r>
        <w:rPr>
          <w:rtl/>
        </w:rPr>
        <w:t xml:space="preserve">برار ، وعرف بينه وبين محمد وآل محمد ، وروي عن الباقر عن علي بن الحسين </w:t>
      </w:r>
      <w:r w:rsidR="00452238" w:rsidRPr="00452238">
        <w:rPr>
          <w:rStyle w:val="libAlaemChar"/>
          <w:rFonts w:hint="cs"/>
          <w:rtl/>
        </w:rPr>
        <w:t>عليهم‌السلام</w:t>
      </w:r>
      <w:r>
        <w:rPr>
          <w:rtl/>
        </w:rPr>
        <w:t xml:space="preserve"> إنّ بني أسد الذين حضروا المعركة ليدفنوا القتلى وجدوا جوناً بعد أيّام تفوح منه رائحة المسك.</w:t>
      </w:r>
    </w:p>
    <w:p w:rsidR="00446542" w:rsidRPr="00B44908" w:rsidRDefault="00446542" w:rsidP="00732C3B">
      <w:pPr>
        <w:pStyle w:val="libFootnote"/>
        <w:rPr>
          <w:rtl/>
        </w:rPr>
      </w:pPr>
      <w:r w:rsidRPr="00B44908">
        <w:rPr>
          <w:rtl/>
        </w:rPr>
        <w:t>راجع : مقتل الحسين للخوارزمي : ج 1 ص 237 ، تاريخ الطبري : ج 4 ص 318 ، المناقب لابن شهراشوب : ج 4 ص 103 ، كامل بهائي : ج 2 ، ص 280 ، إبصار العين : ص 105 ،</w:t>
      </w:r>
      <w:r>
        <w:rPr>
          <w:rtl/>
        </w:rPr>
        <w:t xml:space="preserve"> أنصار </w:t>
      </w:r>
      <w:r w:rsidRPr="00B44908">
        <w:rPr>
          <w:rtl/>
        </w:rPr>
        <w:t>الحسين لشمس الدين : ص 80</w:t>
      </w:r>
      <w:r>
        <w:rPr>
          <w:rFonts w:hint="cs"/>
          <w:rtl/>
        </w:rPr>
        <w:t xml:space="preserve"> </w:t>
      </w:r>
      <w:r w:rsidRPr="00B44908">
        <w:rPr>
          <w:rtl/>
        </w:rPr>
        <w:t>ـ</w:t>
      </w:r>
      <w:r>
        <w:rPr>
          <w:rFonts w:hint="cs"/>
          <w:rtl/>
        </w:rPr>
        <w:t xml:space="preserve"> </w:t>
      </w:r>
      <w:r w:rsidRPr="00B44908">
        <w:rPr>
          <w:rtl/>
        </w:rPr>
        <w:t>81.</w:t>
      </w:r>
    </w:p>
    <w:p w:rsidR="00446542" w:rsidRDefault="00446542" w:rsidP="001961DB">
      <w:pPr>
        <w:pStyle w:val="libFootnote0"/>
        <w:rPr>
          <w:rFonts w:hint="cs"/>
          <w:rtl/>
        </w:rPr>
      </w:pPr>
      <w:r>
        <w:rPr>
          <w:rtl/>
        </w:rPr>
        <w:t>(2) وفي مقاتل الطالبيين : ص 113 ، وهو يعالج سهاماً له ، وبين يديه جون الخ.</w:t>
      </w:r>
    </w:p>
    <w:p w:rsidR="00446542" w:rsidRDefault="00446542" w:rsidP="00EA714F">
      <w:pPr>
        <w:pStyle w:val="libNormal"/>
        <w:rPr>
          <w:rtl/>
        </w:rPr>
      </w:pPr>
      <w:r w:rsidRPr="003750CF">
        <w:rPr>
          <w:rtl/>
        </w:rPr>
        <w:br w:type="page"/>
      </w:r>
      <w:r>
        <w:rPr>
          <w:rtl/>
        </w:rPr>
        <w:lastRenderedPageBreak/>
        <w:t>قال : فأعادها مرتين أو ثلاثاً حتى فَهِمتُها ، فَعرَفتُ مَا أرادَ فَخنقَتني عَبرتي فرددّتُ دَمعي ولزمتُ السكون فَعلمتُ أنَ البلاءَ قد نزلَ ، فأمّا عمَّتي فإنها سَمِعت ما سمعتُ وهي امرأةٌ وَفي ال</w:t>
      </w:r>
      <w:r>
        <w:rPr>
          <w:rFonts w:hint="cs"/>
          <w:rtl/>
        </w:rPr>
        <w:t>نس</w:t>
      </w:r>
      <w:r>
        <w:rPr>
          <w:rtl/>
        </w:rPr>
        <w:t xml:space="preserve">اءِ الرقَّةُ والجزعُ فَلم تملك نفسَها أن وَثبت تَجرُّ ثوبَها وَإنها لحاسرةٌ حتى انتهت إليه فقالت : واثكلاه لَيتَ الموتَ أعدمني الحياة ، اليومَ ماتتْ فاطمةُ أمّي وعليٌّ أبي وحسنٌ أخي ، يا خليفةَ الماضي وثمال </w:t>
      </w:r>
      <w:r w:rsidRPr="00732C3B">
        <w:rPr>
          <w:rStyle w:val="libFootnotenumChar"/>
          <w:rtl/>
        </w:rPr>
        <w:t>(1)</w:t>
      </w:r>
      <w:r>
        <w:rPr>
          <w:rtl/>
        </w:rPr>
        <w:t xml:space="preserve"> الباقي </w:t>
      </w:r>
      <w:r w:rsidRPr="00732C3B">
        <w:rPr>
          <w:rStyle w:val="libFootnotenumChar"/>
          <w:rtl/>
        </w:rPr>
        <w:t>(2)</w:t>
      </w:r>
      <w:r>
        <w:rPr>
          <w:rtl/>
        </w:rPr>
        <w:t>.</w:t>
      </w:r>
    </w:p>
    <w:p w:rsidR="00446542" w:rsidRDefault="00446542" w:rsidP="00EA714F">
      <w:pPr>
        <w:pStyle w:val="libNormal"/>
        <w:rPr>
          <w:rtl/>
        </w:rPr>
      </w:pPr>
      <w:r>
        <w:rPr>
          <w:rtl/>
        </w:rPr>
        <w:t xml:space="preserve">قال : فَنظَر إليها الحسين </w:t>
      </w:r>
      <w:r w:rsidR="00452238" w:rsidRPr="00452238">
        <w:rPr>
          <w:rStyle w:val="libAlaemChar"/>
          <w:rFonts w:hint="cs"/>
          <w:rtl/>
        </w:rPr>
        <w:t>عليه‌السلام</w:t>
      </w:r>
      <w:r>
        <w:rPr>
          <w:rtl/>
        </w:rPr>
        <w:t xml:space="preserve"> فقال : يا أُخيّةُ لا يُذهبنَّ حلمَكِ الشيطانُ ، قالت : بأبي أنتَ وأمي يا أبا عبد الله استقتلتَ نَفسي فداكَ.</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قالت أتُقتل نصبَ عيني جهرة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ما الرأي فيَّ وما لديَّ خفيرُ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فأجابها قلّ الفدا كثُر العدى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قَصُرَ المدى وسبيلنا محصور</w:t>
            </w:r>
            <w:r w:rsidRPr="007633BE">
              <w:rPr>
                <w:rStyle w:val="libPoemTiniChar0"/>
                <w:rtl/>
              </w:rPr>
              <w:br/>
              <w:t> </w:t>
            </w:r>
          </w:p>
        </w:tc>
      </w:tr>
    </w:tbl>
    <w:p w:rsidR="00446542" w:rsidRDefault="00446542" w:rsidP="00EA714F">
      <w:pPr>
        <w:pStyle w:val="libNormal"/>
        <w:rPr>
          <w:rFonts w:hint="cs"/>
          <w:rtl/>
        </w:rPr>
      </w:pPr>
      <w:r>
        <w:rPr>
          <w:rtl/>
        </w:rPr>
        <w:t xml:space="preserve">فَردَّ غُصّتَهُ وَترقرقتْ عَيناهُ ، وَقالَ : لو تُركَ القطا </w:t>
      </w:r>
      <w:r w:rsidRPr="00732C3B">
        <w:rPr>
          <w:rStyle w:val="libFootnotenumChar"/>
          <w:rtl/>
        </w:rPr>
        <w:t>(3)</w:t>
      </w:r>
      <w:r>
        <w:rPr>
          <w:rtl/>
        </w:rPr>
        <w:t xml:space="preserve"> ليلاً لنام </w:t>
      </w:r>
      <w:r w:rsidRPr="00732C3B">
        <w:rPr>
          <w:rStyle w:val="libFootnotenumChar"/>
          <w:rtl/>
        </w:rPr>
        <w:t>(4)</w:t>
      </w:r>
      <w:r>
        <w:rPr>
          <w:rtl/>
        </w:rPr>
        <w:t xml:space="preserve"> ، قالت : يَا</w:t>
      </w:r>
      <w:r>
        <w:rPr>
          <w:rFonts w:hint="cs"/>
          <w:rtl/>
        </w:rPr>
        <w:t xml:space="preserve"> </w:t>
      </w:r>
      <w:r>
        <w:rPr>
          <w:rtl/>
        </w:rPr>
        <w:t>ويلتي</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 xml:space="preserve">(1) جاء في حديث أبي طالب </w:t>
      </w:r>
      <w:r w:rsidR="00452238" w:rsidRPr="00452238">
        <w:rPr>
          <w:rStyle w:val="libAlaemChar"/>
          <w:rFonts w:hint="cs"/>
          <w:rtl/>
        </w:rPr>
        <w:t>عليه‌السلام</w:t>
      </w:r>
      <w:r>
        <w:rPr>
          <w:rtl/>
        </w:rPr>
        <w:t xml:space="preserve"> يمدح ابن أخيه رسول الله </w:t>
      </w:r>
      <w:r w:rsidR="00452238" w:rsidRPr="00452238">
        <w:rPr>
          <w:rStyle w:val="libAlaemChar"/>
          <w:rFonts w:hint="cs"/>
          <w:rtl/>
        </w:rPr>
        <w:t>صلى‌الله‌عليه‌وآله‌وسلم</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وأبيض يستسق</w:t>
            </w:r>
            <w:r>
              <w:rPr>
                <w:rFonts w:hint="cs"/>
                <w:rtl/>
              </w:rPr>
              <w:t>ى</w:t>
            </w:r>
            <w:r>
              <w:rPr>
                <w:rtl/>
              </w:rPr>
              <w:t xml:space="preserve"> الغمام بوجهه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ثِمالُ اليتام</w:t>
            </w:r>
            <w:r>
              <w:rPr>
                <w:rFonts w:hint="cs"/>
                <w:rtl/>
              </w:rPr>
              <w:t>ى</w:t>
            </w:r>
            <w:r>
              <w:rPr>
                <w:rtl/>
              </w:rPr>
              <w:t xml:space="preserve"> عصمة</w:t>
            </w:r>
            <w:r>
              <w:rPr>
                <w:rFonts w:hint="cs"/>
                <w:rtl/>
              </w:rPr>
              <w:t>ٌ</w:t>
            </w:r>
            <w:r>
              <w:rPr>
                <w:rtl/>
              </w:rPr>
              <w:t xml:space="preserve"> للارامل</w:t>
            </w:r>
            <w:r w:rsidRPr="007633BE">
              <w:rPr>
                <w:rStyle w:val="libPoemTiniChar0"/>
                <w:rtl/>
              </w:rPr>
              <w:br/>
              <w:t> </w:t>
            </w:r>
          </w:p>
        </w:tc>
      </w:tr>
    </w:tbl>
    <w:p w:rsidR="00446542" w:rsidRPr="00A32588" w:rsidRDefault="00446542" w:rsidP="00732C3B">
      <w:pPr>
        <w:pStyle w:val="libFootnote"/>
        <w:rPr>
          <w:rtl/>
        </w:rPr>
      </w:pPr>
      <w:r w:rsidRPr="00A32588">
        <w:rPr>
          <w:rtl/>
        </w:rPr>
        <w:t>الثمال : ككتاب ، الغياث والذي يقوم بامر قومه ، يقال : فلانٌ ثِمالُ قومه أي غِياثٌ لهم. مجمع البحرين للطريحي : ج 5 ، ص 332.</w:t>
      </w:r>
    </w:p>
    <w:p w:rsidR="00446542" w:rsidRDefault="00446542" w:rsidP="001961DB">
      <w:pPr>
        <w:pStyle w:val="libFootnote0"/>
        <w:rPr>
          <w:rtl/>
        </w:rPr>
      </w:pPr>
      <w:r>
        <w:rPr>
          <w:rtl/>
        </w:rPr>
        <w:t>(2) وفي الإرشاد : ياخليفةَ الماضين وثمالَ الباقين.</w:t>
      </w:r>
    </w:p>
    <w:p w:rsidR="00446542" w:rsidRDefault="00446542" w:rsidP="001961DB">
      <w:pPr>
        <w:pStyle w:val="libFootnote0"/>
        <w:rPr>
          <w:rtl/>
        </w:rPr>
      </w:pPr>
      <w:r>
        <w:rPr>
          <w:rtl/>
        </w:rPr>
        <w:t>(3) القَطَا : ضرب من الحمام ذوات أطواق يُشبه الفاخته والقُماري ، وفي المثل أهدى من القطا ، قيل أنه يطلب الماءَ مسيرة عشرة أيام وأكثر من فراخها من طلوع الفجر إلى طلوع الشمس فترجع ، ولا تُخطيء صادرة ولا واردة. مجمع البحرين للطريحي : ج 1 ، ص 347.</w:t>
      </w:r>
    </w:p>
    <w:p w:rsidR="00446542" w:rsidRDefault="00446542" w:rsidP="001961DB">
      <w:pPr>
        <w:pStyle w:val="libFootnote0"/>
        <w:rPr>
          <w:rFonts w:hint="cs"/>
          <w:rtl/>
        </w:rPr>
      </w:pPr>
      <w:r>
        <w:rPr>
          <w:rtl/>
        </w:rPr>
        <w:t xml:space="preserve">(4) لو ترك القطا ليلاً لنام ، جاء في قصة هذا </w:t>
      </w:r>
      <w:r>
        <w:rPr>
          <w:rFonts w:hint="cs"/>
          <w:rtl/>
        </w:rPr>
        <w:t>ال</w:t>
      </w:r>
      <w:r>
        <w:rPr>
          <w:rtl/>
        </w:rPr>
        <w:t>مثل : إنه نزل عمرو بن مامة على قوم مُراد ، فطوقوه ليلاً ، فأثاروا القطا من أماكنها ، فرأتها امرأته طائرة فنبّهت المرأةُ زوجها ، فقال : إنما هي القطا ، فقالت : لو تُرك القطا ليلاً لنام. يُضرب لمن حُمل على مكروه من غير إرادته وقيل : أول من قال : لو ترك القطا</w:t>
      </w:r>
    </w:p>
    <w:p w:rsidR="00446542" w:rsidRDefault="00446542" w:rsidP="006535A5">
      <w:pPr>
        <w:pStyle w:val="libNormal0"/>
        <w:rPr>
          <w:rtl/>
        </w:rPr>
      </w:pPr>
      <w:r w:rsidRPr="001521F1">
        <w:rPr>
          <w:rtl/>
        </w:rPr>
        <w:br w:type="page"/>
      </w:r>
      <w:r>
        <w:rPr>
          <w:rtl/>
        </w:rPr>
        <w:lastRenderedPageBreak/>
        <w:t>أفتَغصِبُ نفسَكَ اغتصاباً</w:t>
      </w:r>
      <w:r>
        <w:rPr>
          <w:rFonts w:hint="cs"/>
          <w:rtl/>
        </w:rPr>
        <w:t xml:space="preserve"> </w:t>
      </w:r>
      <w:r>
        <w:rPr>
          <w:rtl/>
        </w:rPr>
        <w:t>؟ فذلكَ أقرحُ لِقلبي وأشدُّ على نَفسي وَلطمَتْ وَجهَهَا وأهوتْ إلى جَيبِها وشقتهُ ، وَخرّت مَغشياً عليها.</w:t>
      </w:r>
    </w:p>
    <w:p w:rsidR="00446542" w:rsidRDefault="00446542" w:rsidP="00EA714F">
      <w:pPr>
        <w:pStyle w:val="libNormal"/>
        <w:rPr>
          <w:rFonts w:hint="cs"/>
          <w:rtl/>
        </w:rPr>
      </w:pPr>
      <w:r>
        <w:rPr>
          <w:rtl/>
        </w:rPr>
        <w:t xml:space="preserve">فقام إليها الحسين </w:t>
      </w:r>
      <w:r w:rsidR="00452238" w:rsidRPr="00452238">
        <w:rPr>
          <w:rStyle w:val="libAlaemChar"/>
          <w:rFonts w:hint="cs"/>
          <w:rtl/>
        </w:rPr>
        <w:t>عليه‌السلام</w:t>
      </w:r>
      <w:r>
        <w:rPr>
          <w:rtl/>
        </w:rPr>
        <w:t xml:space="preserve"> فصبَّ على وَجهِهِا الماءَ ، وقال لها : يا أُخيَّة ات</w:t>
      </w:r>
      <w:r>
        <w:rPr>
          <w:rFonts w:hint="cs"/>
          <w:rtl/>
        </w:rPr>
        <w:t>ّ</w:t>
      </w:r>
      <w:r>
        <w:rPr>
          <w:rtl/>
        </w:rPr>
        <w:t>قي اللهَ وَتعزّي بعزاءِ اللهِ واعلمي أنَّ أهل الأرض</w:t>
      </w:r>
      <w:r>
        <w:rPr>
          <w:rFonts w:hint="cs"/>
          <w:rtl/>
        </w:rPr>
        <w:t>ِ</w:t>
      </w:r>
      <w:r>
        <w:rPr>
          <w:rtl/>
        </w:rPr>
        <w:t xml:space="preserve"> يَموتون ، وأنَّ أهل السماءِ لا يبقونَ وأنَّ كلَ شيء</w:t>
      </w:r>
      <w:r>
        <w:rPr>
          <w:rFonts w:hint="cs"/>
          <w:rtl/>
        </w:rPr>
        <w:t>ٍ</w:t>
      </w:r>
      <w:r>
        <w:rPr>
          <w:rtl/>
        </w:rPr>
        <w:t xml:space="preserve"> هالكٌ إلا وجهَ اللهِ الذي خَلقَ الأرض بقُدرتهِ ، وَيبعثَ الخلقَ فيعودونَ وَهو فردٌ وحدَه ، أبي خيرٌ مني ، وأمي خيرٌ مني ، وأخي خيرٌ مني ، وَلي وَلَهم ولكلِ مُسلم</w:t>
      </w:r>
      <w:r>
        <w:rPr>
          <w:rFonts w:hint="cs"/>
          <w:rtl/>
        </w:rPr>
        <w:t>ٍ</w:t>
      </w:r>
      <w:r>
        <w:rPr>
          <w:rtl/>
        </w:rPr>
        <w:t xml:space="preserve"> برسولِ اللهِ أسوةٌ.</w:t>
      </w:r>
    </w:p>
    <w:p w:rsidR="00446542" w:rsidRDefault="00446542" w:rsidP="00EA714F">
      <w:pPr>
        <w:pStyle w:val="libNormal"/>
        <w:rPr>
          <w:rtl/>
        </w:rPr>
      </w:pPr>
      <w:r>
        <w:rPr>
          <w:rtl/>
        </w:rPr>
        <w:t>قال : فعزّاها بهذا وَنحوهِ ، وقال لها : يا أُخيّة إني اُقسمُ عليكِ فأبرِّي قَسمي ، لا تشُقي عليَّ جَيباً ، وَلا تخمشي عليَّ وَجهاً ، وَلا تدعي عليَّ بالويلِ والثبورِ إذا أنا هلكت.</w:t>
      </w:r>
    </w:p>
    <w:p w:rsidR="00446542" w:rsidRDefault="00446542" w:rsidP="00EA714F">
      <w:pPr>
        <w:pStyle w:val="libNormal"/>
        <w:rPr>
          <w:rFonts w:hint="cs"/>
          <w:rtl/>
        </w:rPr>
      </w:pPr>
      <w:r>
        <w:rPr>
          <w:rtl/>
        </w:rPr>
        <w:t xml:space="preserve">وفي رواية </w:t>
      </w:r>
      <w:r w:rsidRPr="00732C3B">
        <w:rPr>
          <w:rStyle w:val="libFootnotenumChar"/>
          <w:rtl/>
        </w:rPr>
        <w:t>(1)</w:t>
      </w:r>
      <w:r>
        <w:rPr>
          <w:rtl/>
        </w:rPr>
        <w:t xml:space="preserve"> ثم قال </w:t>
      </w:r>
      <w:r w:rsidR="00452238" w:rsidRPr="00452238">
        <w:rPr>
          <w:rStyle w:val="libAlaemChar"/>
          <w:rFonts w:hint="cs"/>
          <w:rtl/>
        </w:rPr>
        <w:t>عليه‌السلام</w:t>
      </w:r>
      <w:r>
        <w:rPr>
          <w:rtl/>
        </w:rPr>
        <w:t xml:space="preserve"> : يا اُختاه يا اُمّ كلثوم ، وأنتِ يا زينب ، وأنتِ يا فاطمة ، وأنتِ يا رباب ، إذا أنا قُتلت فلا تشققنَ عليَّ جيباً ، ولا تخمشن عليَّ وجهاً ، ولا تقلن هجراً.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ليلاً لنام ، حذام بنت الريان وذلك لما سار عاطس بن خلاج لقتال أبيها ليلاً فلما كانوا قريباً منه أثاروا القطا ، فمرت بأصحاب الريان فخرجت حذام إلى قومها فقالت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الا يا قومنا ارتحلوا وسيروا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فلو تُرك القطا ليلاً لناما</w:t>
            </w:r>
            <w:r w:rsidRPr="007633BE">
              <w:rPr>
                <w:rStyle w:val="libPoemTiniChar0"/>
                <w:rtl/>
              </w:rPr>
              <w:br/>
              <w:t> </w:t>
            </w:r>
          </w:p>
        </w:tc>
      </w:tr>
    </w:tbl>
    <w:p w:rsidR="00446542" w:rsidRPr="009E3FB1" w:rsidRDefault="00446542" w:rsidP="00732C3B">
      <w:pPr>
        <w:pStyle w:val="libFootnote"/>
        <w:rPr>
          <w:rtl/>
        </w:rPr>
      </w:pPr>
      <w:r w:rsidRPr="009E3FB1">
        <w:rPr>
          <w:rtl/>
        </w:rPr>
        <w:t>أي أن القطا لو تُرك ما طار هذه الساعة وقد أتاكم القوم ، فلم يلتفتوا</w:t>
      </w:r>
      <w:r>
        <w:rPr>
          <w:rtl/>
        </w:rPr>
        <w:t xml:space="preserve"> إلى </w:t>
      </w:r>
      <w:r w:rsidRPr="009E3FB1">
        <w:rPr>
          <w:rtl/>
        </w:rPr>
        <w:t>قولها ، وأخلدوا</w:t>
      </w:r>
      <w:r>
        <w:rPr>
          <w:rtl/>
        </w:rPr>
        <w:t xml:space="preserve"> إلى </w:t>
      </w:r>
      <w:r w:rsidRPr="009E3FB1">
        <w:rPr>
          <w:rtl/>
        </w:rPr>
        <w:t>المضاجع لمّا نالهم من التعب ، فقام دَيسم بن طارق وقال بصوت عال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إذا قالت حذام فصدّقوها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فإنَّ القولَ ما قالتْ حذامِ</w:t>
            </w:r>
            <w:r w:rsidRPr="007633BE">
              <w:rPr>
                <w:rStyle w:val="libPoemTiniChar0"/>
                <w:rtl/>
              </w:rPr>
              <w:br/>
              <w:t> </w:t>
            </w:r>
          </w:p>
        </w:tc>
      </w:tr>
    </w:tbl>
    <w:p w:rsidR="00446542" w:rsidRPr="009E3FB1" w:rsidRDefault="00446542" w:rsidP="00732C3B">
      <w:pPr>
        <w:pStyle w:val="libFootnote"/>
        <w:rPr>
          <w:rtl/>
        </w:rPr>
      </w:pPr>
      <w:r w:rsidRPr="009E3FB1">
        <w:rPr>
          <w:rtl/>
        </w:rPr>
        <w:t>انظر : مجمع الامثال للميداني : ج 3 ، ص 82.</w:t>
      </w:r>
    </w:p>
    <w:p w:rsidR="00446542" w:rsidRDefault="00446542" w:rsidP="001961DB">
      <w:pPr>
        <w:pStyle w:val="libFootnote0"/>
        <w:rPr>
          <w:rFonts w:hint="cs"/>
          <w:rtl/>
        </w:rPr>
      </w:pPr>
      <w:r>
        <w:rPr>
          <w:rtl/>
        </w:rPr>
        <w:t>(1) اللهوف : ص 36 ، مقتل الحسين للخوارزمي : ص 238.</w:t>
      </w:r>
    </w:p>
    <w:p w:rsidR="00446542" w:rsidRPr="00351EF7" w:rsidRDefault="00446542" w:rsidP="00EA714F">
      <w:pPr>
        <w:pStyle w:val="libNormal"/>
        <w:rPr>
          <w:rtl/>
        </w:rPr>
      </w:pPr>
      <w:r w:rsidRPr="00351EF7">
        <w:rPr>
          <w:rtl/>
        </w:rPr>
        <w:br w:type="page"/>
      </w:r>
    </w:p>
    <w:tbl>
      <w:tblPr>
        <w:bidiVisual/>
        <w:tblW w:w="5000" w:type="pct"/>
        <w:tblLook w:val="01E0"/>
      </w:tblPr>
      <w:tblGrid>
        <w:gridCol w:w="3642"/>
        <w:gridCol w:w="303"/>
        <w:gridCol w:w="3642"/>
      </w:tblGrid>
      <w:tr w:rsidR="00446542" w:rsidTr="001961DB">
        <w:trPr>
          <w:trHeight w:val="350"/>
        </w:trPr>
        <w:tc>
          <w:tcPr>
            <w:tcW w:w="2600" w:type="pct"/>
            <w:gridSpan w:val="2"/>
            <w:shd w:val="clear" w:color="auto" w:fill="auto"/>
          </w:tcPr>
          <w:p w:rsidR="00446542" w:rsidRDefault="00446542" w:rsidP="00476375">
            <w:pPr>
              <w:pStyle w:val="libVar0"/>
              <w:rPr>
                <w:rtl/>
              </w:rPr>
            </w:pPr>
            <w:r>
              <w:rPr>
                <w:rtl/>
              </w:rPr>
              <w:lastRenderedPageBreak/>
              <w:t>ا</w:t>
            </w:r>
            <w:r>
              <w:rPr>
                <w:rFonts w:hint="cs"/>
                <w:rtl/>
              </w:rPr>
              <w:t>ُ</w:t>
            </w:r>
            <w:r>
              <w:rPr>
                <w:rtl/>
              </w:rPr>
              <w:t>خت يا زينب اُوصيك وصايا فاسمعي</w:t>
            </w:r>
            <w:r w:rsidRPr="007633BE">
              <w:rPr>
                <w:rStyle w:val="libPoemTiniChar0"/>
                <w:rtl/>
              </w:rPr>
              <w:br/>
              <w:t> </w:t>
            </w:r>
          </w:p>
        </w:tc>
        <w:tc>
          <w:tcPr>
            <w:tcW w:w="2400" w:type="pct"/>
            <w:shd w:val="clear" w:color="auto" w:fill="auto"/>
          </w:tcPr>
          <w:p w:rsidR="00446542" w:rsidRDefault="00446542" w:rsidP="001961DB">
            <w:pPr>
              <w:rPr>
                <w:rtl/>
              </w:rPr>
            </w:pPr>
          </w:p>
        </w:tc>
      </w:tr>
      <w:tr w:rsidR="00446542" w:rsidTr="001961DB">
        <w:trPr>
          <w:trHeight w:val="350"/>
        </w:trPr>
        <w:tc>
          <w:tcPr>
            <w:tcW w:w="2400" w:type="pct"/>
            <w:shd w:val="clear" w:color="auto" w:fill="auto"/>
          </w:tcPr>
          <w:p w:rsidR="00446542" w:rsidRPr="00831E73" w:rsidRDefault="00446542" w:rsidP="001961DB">
            <w:pPr>
              <w:rPr>
                <w:rtl/>
              </w:rPr>
            </w:pPr>
          </w:p>
        </w:tc>
        <w:tc>
          <w:tcPr>
            <w:tcW w:w="2600" w:type="pct"/>
            <w:gridSpan w:val="2"/>
            <w:shd w:val="clear" w:color="auto" w:fill="auto"/>
          </w:tcPr>
          <w:p w:rsidR="00446542" w:rsidRDefault="00446542" w:rsidP="00476375">
            <w:pPr>
              <w:pStyle w:val="libVar0"/>
              <w:rPr>
                <w:rtl/>
              </w:rPr>
            </w:pPr>
            <w:r>
              <w:rPr>
                <w:rtl/>
              </w:rPr>
              <w:t>إنني في هذه الأرض ملاق</w:t>
            </w:r>
            <w:r>
              <w:rPr>
                <w:rFonts w:hint="cs"/>
                <w:rtl/>
              </w:rPr>
              <w:t>ٍ</w:t>
            </w:r>
            <w:r>
              <w:rPr>
                <w:rtl/>
              </w:rPr>
              <w:t xml:space="preserve"> مَصرعي</w:t>
            </w:r>
            <w:r w:rsidRPr="007633BE">
              <w:rPr>
                <w:rStyle w:val="libPoemTiniChar0"/>
                <w:rtl/>
              </w:rPr>
              <w:br/>
              <w:t> </w:t>
            </w:r>
          </w:p>
        </w:tc>
      </w:tr>
      <w:tr w:rsidR="00446542" w:rsidTr="001961DB">
        <w:trPr>
          <w:trHeight w:val="350"/>
        </w:trPr>
        <w:tc>
          <w:tcPr>
            <w:tcW w:w="2600" w:type="pct"/>
            <w:gridSpan w:val="2"/>
          </w:tcPr>
          <w:p w:rsidR="00446542" w:rsidRDefault="00446542" w:rsidP="00476375">
            <w:pPr>
              <w:pStyle w:val="libVar0"/>
              <w:rPr>
                <w:rtl/>
              </w:rPr>
            </w:pPr>
            <w:r>
              <w:rPr>
                <w:rtl/>
              </w:rPr>
              <w:t>فاصبري فالصبرُ من خيم كرامِ المترعِ</w:t>
            </w:r>
            <w:r w:rsidRPr="007633BE">
              <w:rPr>
                <w:rStyle w:val="libPoemTiniChar0"/>
                <w:rtl/>
              </w:rPr>
              <w:br/>
              <w:t> </w:t>
            </w:r>
          </w:p>
        </w:tc>
        <w:tc>
          <w:tcPr>
            <w:tcW w:w="2400" w:type="pct"/>
          </w:tcPr>
          <w:p w:rsidR="00446542" w:rsidRDefault="00446542" w:rsidP="001961DB">
            <w:pPr>
              <w:rPr>
                <w:rtl/>
              </w:rPr>
            </w:pPr>
          </w:p>
        </w:tc>
      </w:tr>
      <w:tr w:rsidR="00446542" w:rsidTr="001961DB">
        <w:trPr>
          <w:trHeight w:val="350"/>
        </w:trPr>
        <w:tc>
          <w:tcPr>
            <w:tcW w:w="2400" w:type="pct"/>
          </w:tcPr>
          <w:p w:rsidR="00446542" w:rsidRDefault="00446542" w:rsidP="001961DB">
            <w:pPr>
              <w:rPr>
                <w:rtl/>
              </w:rPr>
            </w:pPr>
          </w:p>
        </w:tc>
        <w:tc>
          <w:tcPr>
            <w:tcW w:w="2600" w:type="pct"/>
            <w:gridSpan w:val="2"/>
          </w:tcPr>
          <w:p w:rsidR="00446542" w:rsidRDefault="00446542" w:rsidP="00476375">
            <w:pPr>
              <w:pStyle w:val="libVar0"/>
              <w:rPr>
                <w:rtl/>
              </w:rPr>
            </w:pPr>
            <w:r>
              <w:rPr>
                <w:rtl/>
              </w:rPr>
              <w:t>كلُ حيّ سينحيه عن ال</w:t>
            </w:r>
            <w:r>
              <w:rPr>
                <w:rFonts w:hint="cs"/>
                <w:rtl/>
              </w:rPr>
              <w:t>أ</w:t>
            </w:r>
            <w:r>
              <w:rPr>
                <w:rtl/>
              </w:rPr>
              <w:t>حياء حين</w:t>
            </w:r>
            <w:r w:rsidRPr="007633BE">
              <w:rPr>
                <w:rStyle w:val="libPoemTiniChar0"/>
                <w:rtl/>
              </w:rPr>
              <w:br/>
              <w:t> </w:t>
            </w:r>
          </w:p>
        </w:tc>
      </w:tr>
      <w:tr w:rsidR="00446542" w:rsidTr="001961DB">
        <w:trPr>
          <w:trHeight w:val="350"/>
        </w:trPr>
        <w:tc>
          <w:tcPr>
            <w:tcW w:w="2600" w:type="pct"/>
            <w:gridSpan w:val="2"/>
          </w:tcPr>
          <w:p w:rsidR="00446542" w:rsidRDefault="00446542" w:rsidP="00476375">
            <w:pPr>
              <w:pStyle w:val="libVar0"/>
              <w:rPr>
                <w:rtl/>
              </w:rPr>
            </w:pPr>
            <w:r>
              <w:rPr>
                <w:rtl/>
              </w:rPr>
              <w:t>في جليلِ الخطبِ يا أختُ اصبري الصبر الجميل</w:t>
            </w:r>
            <w:r w:rsidRPr="007633BE">
              <w:rPr>
                <w:rStyle w:val="libPoemTiniChar0"/>
                <w:rtl/>
              </w:rPr>
              <w:br/>
              <w:t> </w:t>
            </w:r>
          </w:p>
        </w:tc>
        <w:tc>
          <w:tcPr>
            <w:tcW w:w="2400" w:type="pct"/>
          </w:tcPr>
          <w:p w:rsidR="00446542" w:rsidRDefault="00446542" w:rsidP="001961DB">
            <w:pPr>
              <w:rPr>
                <w:rtl/>
              </w:rPr>
            </w:pPr>
          </w:p>
        </w:tc>
      </w:tr>
      <w:tr w:rsidR="00446542" w:rsidTr="001961DB">
        <w:trPr>
          <w:trHeight w:val="350"/>
        </w:trPr>
        <w:tc>
          <w:tcPr>
            <w:tcW w:w="2400" w:type="pct"/>
          </w:tcPr>
          <w:p w:rsidR="00446542" w:rsidRDefault="00446542" w:rsidP="001961DB">
            <w:pPr>
              <w:rPr>
                <w:rtl/>
              </w:rPr>
            </w:pPr>
          </w:p>
        </w:tc>
        <w:tc>
          <w:tcPr>
            <w:tcW w:w="2600" w:type="pct"/>
            <w:gridSpan w:val="2"/>
          </w:tcPr>
          <w:p w:rsidR="00446542" w:rsidRDefault="00446542" w:rsidP="00476375">
            <w:pPr>
              <w:pStyle w:val="libVar0"/>
              <w:rPr>
                <w:rtl/>
              </w:rPr>
            </w:pPr>
            <w:r>
              <w:rPr>
                <w:rtl/>
              </w:rPr>
              <w:t>إن خيرَ الصبرِ ما كان على الخطبِ الجليل</w:t>
            </w:r>
            <w:r w:rsidRPr="007633BE">
              <w:rPr>
                <w:rStyle w:val="libPoemTiniChar0"/>
                <w:rtl/>
              </w:rPr>
              <w:br/>
              <w:t> </w:t>
            </w:r>
          </w:p>
        </w:tc>
      </w:tr>
      <w:tr w:rsidR="00446542" w:rsidTr="001961DB">
        <w:trPr>
          <w:trHeight w:val="350"/>
        </w:trPr>
        <w:tc>
          <w:tcPr>
            <w:tcW w:w="2600" w:type="pct"/>
            <w:gridSpan w:val="2"/>
          </w:tcPr>
          <w:p w:rsidR="00446542" w:rsidRDefault="00446542" w:rsidP="00476375">
            <w:pPr>
              <w:pStyle w:val="libVar0"/>
              <w:rPr>
                <w:rtl/>
              </w:rPr>
            </w:pPr>
            <w:r>
              <w:rPr>
                <w:rtl/>
              </w:rPr>
              <w:t>واتركي اللطمَ على الخدِ وإعلان العويل</w:t>
            </w:r>
            <w:r w:rsidRPr="007633BE">
              <w:rPr>
                <w:rStyle w:val="libPoemTiniChar0"/>
                <w:rtl/>
              </w:rPr>
              <w:br/>
              <w:t> </w:t>
            </w:r>
          </w:p>
        </w:tc>
        <w:tc>
          <w:tcPr>
            <w:tcW w:w="2400" w:type="pct"/>
          </w:tcPr>
          <w:p w:rsidR="00446542" w:rsidRDefault="00446542" w:rsidP="001961DB">
            <w:pPr>
              <w:rPr>
                <w:rtl/>
              </w:rPr>
            </w:pPr>
          </w:p>
        </w:tc>
      </w:tr>
      <w:tr w:rsidR="00446542" w:rsidTr="001961DB">
        <w:trPr>
          <w:trHeight w:val="350"/>
        </w:trPr>
        <w:tc>
          <w:tcPr>
            <w:tcW w:w="2400" w:type="pct"/>
          </w:tcPr>
          <w:p w:rsidR="00446542" w:rsidRDefault="00446542" w:rsidP="001961DB">
            <w:pPr>
              <w:rPr>
                <w:rtl/>
              </w:rPr>
            </w:pPr>
          </w:p>
        </w:tc>
        <w:tc>
          <w:tcPr>
            <w:tcW w:w="2600" w:type="pct"/>
            <w:gridSpan w:val="2"/>
          </w:tcPr>
          <w:p w:rsidR="00446542" w:rsidRDefault="00446542" w:rsidP="00476375">
            <w:pPr>
              <w:pStyle w:val="libVar0"/>
              <w:rPr>
                <w:rtl/>
              </w:rPr>
            </w:pPr>
            <w:r>
              <w:rPr>
                <w:rtl/>
              </w:rPr>
              <w:t>ثم لا أكره سَقيَ العينِ ورد الوج</w:t>
            </w:r>
            <w:r>
              <w:rPr>
                <w:rFonts w:hint="cs"/>
                <w:rtl/>
              </w:rPr>
              <w:t>نت</w:t>
            </w:r>
            <w:r>
              <w:rPr>
                <w:rtl/>
              </w:rPr>
              <w:t>ين</w:t>
            </w:r>
            <w:r w:rsidRPr="007633BE">
              <w:rPr>
                <w:rStyle w:val="libPoemTiniChar0"/>
                <w:rtl/>
              </w:rPr>
              <w:br/>
              <w:t> </w:t>
            </w:r>
          </w:p>
        </w:tc>
      </w:tr>
      <w:tr w:rsidR="00446542" w:rsidTr="001961DB">
        <w:trPr>
          <w:trHeight w:val="350"/>
        </w:trPr>
        <w:tc>
          <w:tcPr>
            <w:tcW w:w="2600" w:type="pct"/>
            <w:gridSpan w:val="2"/>
          </w:tcPr>
          <w:p w:rsidR="00446542" w:rsidRDefault="00446542" w:rsidP="00476375">
            <w:pPr>
              <w:pStyle w:val="libVar0"/>
              <w:rPr>
                <w:rtl/>
              </w:rPr>
            </w:pPr>
            <w:r>
              <w:rPr>
                <w:rtl/>
              </w:rPr>
              <w:t>واجمعي شملَ اليتامى بعد فقدي وانظمي</w:t>
            </w:r>
            <w:r w:rsidRPr="007633BE">
              <w:rPr>
                <w:rStyle w:val="libPoemTiniChar0"/>
                <w:rtl/>
              </w:rPr>
              <w:br/>
              <w:t> </w:t>
            </w:r>
          </w:p>
        </w:tc>
        <w:tc>
          <w:tcPr>
            <w:tcW w:w="2400" w:type="pct"/>
          </w:tcPr>
          <w:p w:rsidR="00446542" w:rsidRDefault="00446542" w:rsidP="001961DB">
            <w:pPr>
              <w:rPr>
                <w:rtl/>
              </w:rPr>
            </w:pPr>
          </w:p>
        </w:tc>
      </w:tr>
      <w:tr w:rsidR="00446542" w:rsidTr="001961DB">
        <w:trPr>
          <w:trHeight w:val="350"/>
        </w:trPr>
        <w:tc>
          <w:tcPr>
            <w:tcW w:w="2400" w:type="pct"/>
          </w:tcPr>
          <w:p w:rsidR="00446542" w:rsidRDefault="00446542" w:rsidP="001961DB">
            <w:pPr>
              <w:rPr>
                <w:rtl/>
              </w:rPr>
            </w:pPr>
          </w:p>
        </w:tc>
        <w:tc>
          <w:tcPr>
            <w:tcW w:w="2600" w:type="pct"/>
            <w:gridSpan w:val="2"/>
          </w:tcPr>
          <w:p w:rsidR="00446542" w:rsidRDefault="00446542" w:rsidP="00476375">
            <w:pPr>
              <w:pStyle w:val="libVar0"/>
              <w:rPr>
                <w:rtl/>
              </w:rPr>
            </w:pPr>
            <w:r>
              <w:rPr>
                <w:rtl/>
              </w:rPr>
              <w:t>واشبعي من جاعَ منهم ثم اروي مَنْ ظُمي</w:t>
            </w:r>
            <w:r w:rsidRPr="007633BE">
              <w:rPr>
                <w:rStyle w:val="libPoemTiniChar0"/>
                <w:rtl/>
              </w:rPr>
              <w:br/>
              <w:t> </w:t>
            </w:r>
          </w:p>
        </w:tc>
      </w:tr>
      <w:tr w:rsidR="00446542" w:rsidTr="001961DB">
        <w:trPr>
          <w:trHeight w:val="350"/>
        </w:trPr>
        <w:tc>
          <w:tcPr>
            <w:tcW w:w="2600" w:type="pct"/>
            <w:gridSpan w:val="2"/>
          </w:tcPr>
          <w:p w:rsidR="00446542" w:rsidRDefault="00446542" w:rsidP="00476375">
            <w:pPr>
              <w:pStyle w:val="libVar0"/>
              <w:rPr>
                <w:rtl/>
              </w:rPr>
            </w:pPr>
            <w:r>
              <w:rPr>
                <w:rtl/>
              </w:rPr>
              <w:t>واذكُري انهم في حفظهم طُل دمي</w:t>
            </w:r>
            <w:r w:rsidRPr="007633BE">
              <w:rPr>
                <w:rStyle w:val="libPoemTiniChar0"/>
                <w:rtl/>
              </w:rPr>
              <w:br/>
              <w:t> </w:t>
            </w:r>
          </w:p>
        </w:tc>
        <w:tc>
          <w:tcPr>
            <w:tcW w:w="2400" w:type="pct"/>
          </w:tcPr>
          <w:p w:rsidR="00446542" w:rsidRDefault="00446542" w:rsidP="001961DB">
            <w:pPr>
              <w:rPr>
                <w:rtl/>
              </w:rPr>
            </w:pPr>
          </w:p>
        </w:tc>
      </w:tr>
      <w:tr w:rsidR="00446542" w:rsidTr="001961DB">
        <w:trPr>
          <w:trHeight w:val="350"/>
        </w:trPr>
        <w:tc>
          <w:tcPr>
            <w:tcW w:w="2400" w:type="pct"/>
          </w:tcPr>
          <w:p w:rsidR="00446542" w:rsidRDefault="00446542" w:rsidP="001961DB">
            <w:pPr>
              <w:rPr>
                <w:rtl/>
              </w:rPr>
            </w:pPr>
          </w:p>
        </w:tc>
        <w:tc>
          <w:tcPr>
            <w:tcW w:w="2600" w:type="pct"/>
            <w:gridSpan w:val="2"/>
          </w:tcPr>
          <w:p w:rsidR="00446542" w:rsidRDefault="00446542" w:rsidP="00476375">
            <w:pPr>
              <w:pStyle w:val="libVar0"/>
              <w:rPr>
                <w:rtl/>
              </w:rPr>
            </w:pPr>
            <w:r>
              <w:rPr>
                <w:rtl/>
              </w:rPr>
              <w:t>ليتني من بينهم كال</w:t>
            </w:r>
            <w:r>
              <w:rPr>
                <w:rFonts w:hint="cs"/>
                <w:rtl/>
              </w:rPr>
              <w:t>أ</w:t>
            </w:r>
            <w:r>
              <w:rPr>
                <w:rtl/>
              </w:rPr>
              <w:t>نف بين الحاجبين</w:t>
            </w:r>
            <w:r w:rsidRPr="007633BE">
              <w:rPr>
                <w:rStyle w:val="libPoemTiniChar0"/>
                <w:rtl/>
              </w:rPr>
              <w:br/>
              <w:t> </w:t>
            </w:r>
          </w:p>
        </w:tc>
      </w:tr>
    </w:tbl>
    <w:p w:rsidR="00446542" w:rsidRDefault="00446542" w:rsidP="00EA714F">
      <w:pPr>
        <w:pStyle w:val="libNormal"/>
        <w:rPr>
          <w:rFonts w:hint="cs"/>
          <w:rtl/>
        </w:rPr>
      </w:pPr>
      <w:r>
        <w:rPr>
          <w:rtl/>
        </w:rPr>
        <w:t xml:space="preserve">قال : ثم جاء بها حتى أجلسَها عندي ، وَخرجَ إلى أصحابه فأمرَهم أن يُقرِّبوا بعض بيوتهم مِن بعض ، وأن يُدخِلوا الأطناب بعضها في بعض ، وأن يكونوا هُم بين البُيوت ، إلا الوجه الذي يأتيهم منهُ عدوّهُم </w:t>
      </w:r>
      <w:r w:rsidRPr="00732C3B">
        <w:rPr>
          <w:rStyle w:val="libFootnotenumChar"/>
          <w:rtl/>
        </w:rPr>
        <w:t>(1)</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تاريخ الطبري : ج 4 ، ص 318 ، نهاية الأرب للنويري : ج 20 ، ص 436 ، الكامل في التاريخ لابن الأثير : ج 4 ، ص 58</w:t>
      </w:r>
      <w:r>
        <w:rPr>
          <w:rFonts w:hint="cs"/>
          <w:rtl/>
        </w:rPr>
        <w:t xml:space="preserve"> </w:t>
      </w:r>
      <w:r>
        <w:rPr>
          <w:rtl/>
        </w:rPr>
        <w:t>ـ</w:t>
      </w:r>
      <w:r>
        <w:rPr>
          <w:rFonts w:hint="cs"/>
          <w:rtl/>
        </w:rPr>
        <w:t xml:space="preserve"> </w:t>
      </w:r>
      <w:r>
        <w:rPr>
          <w:rtl/>
        </w:rPr>
        <w:t>59 ، مقتل الحسين للخوارزمي : ص 237</w:t>
      </w:r>
      <w:r>
        <w:rPr>
          <w:rFonts w:hint="cs"/>
          <w:rtl/>
        </w:rPr>
        <w:t xml:space="preserve"> </w:t>
      </w:r>
      <w:r>
        <w:rPr>
          <w:rtl/>
        </w:rPr>
        <w:t>ـ</w:t>
      </w:r>
      <w:r>
        <w:rPr>
          <w:rFonts w:hint="cs"/>
          <w:rtl/>
        </w:rPr>
        <w:t xml:space="preserve"> </w:t>
      </w:r>
      <w:r>
        <w:rPr>
          <w:rtl/>
        </w:rPr>
        <w:t>238 ، الإرشاد للمفيد : ص 232 ، إعلام الورى للطبرسي : ص 239</w:t>
      </w:r>
      <w:r>
        <w:rPr>
          <w:rFonts w:hint="cs"/>
          <w:rtl/>
        </w:rPr>
        <w:t xml:space="preserve"> </w:t>
      </w:r>
      <w:r>
        <w:rPr>
          <w:rtl/>
        </w:rPr>
        <w:t>ـ</w:t>
      </w:r>
      <w:r>
        <w:rPr>
          <w:rFonts w:hint="cs"/>
          <w:rtl/>
        </w:rPr>
        <w:t xml:space="preserve"> </w:t>
      </w:r>
      <w:r>
        <w:rPr>
          <w:rtl/>
        </w:rPr>
        <w:t>240 ، بحار الأنوار : ج 45 ، ص 1</w:t>
      </w:r>
      <w:r>
        <w:rPr>
          <w:rFonts w:hint="cs"/>
          <w:rtl/>
        </w:rPr>
        <w:t xml:space="preserve"> </w:t>
      </w:r>
      <w:r>
        <w:rPr>
          <w:rtl/>
        </w:rPr>
        <w:t>ـ</w:t>
      </w:r>
      <w:r>
        <w:rPr>
          <w:rFonts w:hint="cs"/>
          <w:rtl/>
        </w:rPr>
        <w:t xml:space="preserve"> </w:t>
      </w:r>
      <w:r>
        <w:rPr>
          <w:rtl/>
        </w:rPr>
        <w:t>3 ، أسرار الشهادة للدربندي : ج 2 ، ص 224.</w:t>
      </w:r>
    </w:p>
    <w:p w:rsidR="00446542" w:rsidRDefault="00446542" w:rsidP="00446542">
      <w:pPr>
        <w:pStyle w:val="Heading2Center"/>
        <w:rPr>
          <w:rFonts w:hint="cs"/>
          <w:rtl/>
        </w:rPr>
      </w:pPr>
      <w:r w:rsidRPr="00831E73">
        <w:rPr>
          <w:rtl/>
        </w:rPr>
        <w:br w:type="page"/>
      </w:r>
      <w:bookmarkStart w:id="24" w:name="_Toc410477291"/>
      <w:r>
        <w:rPr>
          <w:rtl/>
        </w:rPr>
        <w:lastRenderedPageBreak/>
        <w:t xml:space="preserve">من وصايا الإمام الحسين </w:t>
      </w:r>
      <w:r w:rsidR="00452238" w:rsidRPr="00452238">
        <w:rPr>
          <w:rStyle w:val="libAlaemChar"/>
          <w:rFonts w:hint="cs"/>
          <w:rtl/>
        </w:rPr>
        <w:t>عليه‌السلام</w:t>
      </w:r>
      <w:bookmarkEnd w:id="24"/>
    </w:p>
    <w:p w:rsidR="00446542" w:rsidRDefault="00446542" w:rsidP="00EA714F">
      <w:pPr>
        <w:pStyle w:val="libNormal"/>
        <w:rPr>
          <w:rtl/>
        </w:rPr>
      </w:pPr>
      <w:r>
        <w:rPr>
          <w:rtl/>
        </w:rPr>
        <w:t xml:space="preserve">قيل ومن جملة وصاياه </w:t>
      </w:r>
      <w:r w:rsidR="00452238" w:rsidRPr="00452238">
        <w:rPr>
          <w:rStyle w:val="libAlaemChar"/>
          <w:rFonts w:hint="cs"/>
          <w:rtl/>
        </w:rPr>
        <w:t>عليه‌السلام</w:t>
      </w:r>
      <w:r>
        <w:rPr>
          <w:rtl/>
        </w:rPr>
        <w:t xml:space="preserve"> والتي استأثرت باهتمام بالغ عنده ، وتدل على مدى حرصه الشديد في نشر أحكام الدين والشرع المبين مع ما هو فيه ، هو وصيته </w:t>
      </w:r>
      <w:r w:rsidR="00452238" w:rsidRPr="00452238">
        <w:rPr>
          <w:rStyle w:val="libAlaemChar"/>
          <w:rFonts w:hint="cs"/>
          <w:rtl/>
        </w:rPr>
        <w:t>عليه‌السلام</w:t>
      </w:r>
      <w:r>
        <w:rPr>
          <w:rtl/>
        </w:rPr>
        <w:t xml:space="preserve"> لاُخته زينب </w:t>
      </w:r>
      <w:r w:rsidR="00452238" w:rsidRPr="00452238">
        <w:rPr>
          <w:rStyle w:val="libAlaemChar"/>
          <w:rFonts w:hint="cs"/>
          <w:rtl/>
        </w:rPr>
        <w:t>عليها‌السلام</w:t>
      </w:r>
      <w:r>
        <w:rPr>
          <w:rtl/>
        </w:rPr>
        <w:t xml:space="preserve"> بأخذ الأحكام من الإمام علي بن الحسين </w:t>
      </w:r>
      <w:r w:rsidR="00452238" w:rsidRPr="00452238">
        <w:rPr>
          <w:rStyle w:val="libAlaemChar"/>
          <w:rFonts w:hint="cs"/>
          <w:rtl/>
        </w:rPr>
        <w:t>عليهما‌السلام</w:t>
      </w:r>
      <w:r>
        <w:rPr>
          <w:rFonts w:hint="cs"/>
          <w:rtl/>
        </w:rPr>
        <w:t xml:space="preserve"> </w:t>
      </w:r>
      <w:r>
        <w:rPr>
          <w:rtl/>
        </w:rPr>
        <w:t>وإلقائها إلى الشيعة ستراً عليه.</w:t>
      </w:r>
    </w:p>
    <w:p w:rsidR="00446542" w:rsidRDefault="00446542" w:rsidP="00EA714F">
      <w:pPr>
        <w:pStyle w:val="libNormal"/>
        <w:rPr>
          <w:rtl/>
        </w:rPr>
      </w:pPr>
      <w:r>
        <w:rPr>
          <w:rtl/>
        </w:rPr>
        <w:t xml:space="preserve">فقد جاء عن علي بن أحمد بن مهزيار ، عن محمد بن جعفر الأسدي ، عن احمد بن إبراهيم ، قال : دخلت على حكيمة بنت محمد بن علي الرضا ، اُخت أبي الحسن العسكري </w:t>
      </w:r>
      <w:r w:rsidR="00452238" w:rsidRPr="00452238">
        <w:rPr>
          <w:rStyle w:val="libAlaemChar"/>
          <w:rFonts w:hint="cs"/>
          <w:rtl/>
        </w:rPr>
        <w:t>عليهم‌السلام</w:t>
      </w:r>
      <w:r>
        <w:rPr>
          <w:rtl/>
        </w:rPr>
        <w:t xml:space="preserve"> في سنة اثنين وثمانين ( ومائتين ) بالمدينة ، فكلمتها من وراء الحجاب وسألتها عن دينها</w:t>
      </w:r>
      <w:r>
        <w:rPr>
          <w:rFonts w:hint="cs"/>
          <w:rtl/>
        </w:rPr>
        <w:t xml:space="preserve"> </w:t>
      </w:r>
      <w:r>
        <w:rPr>
          <w:rtl/>
        </w:rPr>
        <w:t xml:space="preserve">؟ فَسمّت لي من تأتم به ، ثمَّ قالت : فلان بن الحسن </w:t>
      </w:r>
      <w:r w:rsidR="00452238" w:rsidRPr="00452238">
        <w:rPr>
          <w:rStyle w:val="libAlaemChar"/>
          <w:rFonts w:hint="cs"/>
          <w:rtl/>
        </w:rPr>
        <w:t>عليه‌السلام</w:t>
      </w:r>
      <w:r>
        <w:rPr>
          <w:rtl/>
        </w:rPr>
        <w:t xml:space="preserve"> فَسمتهُ.</w:t>
      </w:r>
    </w:p>
    <w:p w:rsidR="00446542" w:rsidRPr="00CF0014" w:rsidRDefault="00446542" w:rsidP="00EA714F">
      <w:pPr>
        <w:pStyle w:val="libNormal"/>
        <w:rPr>
          <w:rtl/>
        </w:rPr>
      </w:pPr>
      <w:r>
        <w:rPr>
          <w:rtl/>
        </w:rPr>
        <w:t>فقلت لها : جعلني الله فداكِ معاينةً أو خبراً</w:t>
      </w:r>
      <w:r>
        <w:rPr>
          <w:rFonts w:hint="cs"/>
          <w:rtl/>
        </w:rPr>
        <w:t xml:space="preserve"> </w:t>
      </w:r>
      <w:r>
        <w:rPr>
          <w:rtl/>
        </w:rPr>
        <w:t xml:space="preserve">؟ فقالت : خبراً عن أبي محمد </w:t>
      </w:r>
      <w:r w:rsidR="00452238" w:rsidRPr="00452238">
        <w:rPr>
          <w:rStyle w:val="libAlaemChar"/>
          <w:rFonts w:hint="cs"/>
          <w:rtl/>
        </w:rPr>
        <w:t>عليه‌السلام</w:t>
      </w:r>
      <w:r>
        <w:rPr>
          <w:rtl/>
        </w:rPr>
        <w:t xml:space="preserve"> كتب به إلى أمه ، فقلت لها : فأين المولود</w:t>
      </w:r>
      <w:r>
        <w:rPr>
          <w:rFonts w:hint="cs"/>
          <w:rtl/>
        </w:rPr>
        <w:t xml:space="preserve"> </w:t>
      </w:r>
      <w:r>
        <w:rPr>
          <w:rtl/>
        </w:rPr>
        <w:t>؟ فقالت : مستور ، فقلت : فإلى مَنْ تفزع الشيعة</w:t>
      </w:r>
      <w:r>
        <w:rPr>
          <w:rFonts w:hint="cs"/>
          <w:rtl/>
        </w:rPr>
        <w:t xml:space="preserve"> </w:t>
      </w:r>
      <w:r>
        <w:rPr>
          <w:rtl/>
        </w:rPr>
        <w:t xml:space="preserve">؟ فقالت : إلى الجدَّة أم أبي محمد </w:t>
      </w:r>
      <w:r w:rsidR="00452238" w:rsidRPr="00452238">
        <w:rPr>
          <w:rStyle w:val="libAlaemChar"/>
          <w:rFonts w:hint="cs"/>
          <w:rtl/>
        </w:rPr>
        <w:t>عليه‌السلام</w:t>
      </w:r>
      <w:r w:rsidRPr="00CF0014">
        <w:rPr>
          <w:rFonts w:hint="cs"/>
          <w:rtl/>
        </w:rPr>
        <w:t>.</w:t>
      </w:r>
    </w:p>
    <w:p w:rsidR="00446542" w:rsidRDefault="00446542" w:rsidP="00EA714F">
      <w:pPr>
        <w:pStyle w:val="libNormal"/>
        <w:rPr>
          <w:rtl/>
        </w:rPr>
      </w:pPr>
      <w:r>
        <w:rPr>
          <w:rtl/>
        </w:rPr>
        <w:t>فقلت لها أقتدي بمَنْ وصيتُهُ إلى المرأة</w:t>
      </w:r>
      <w:r>
        <w:rPr>
          <w:rFonts w:hint="cs"/>
          <w:rtl/>
        </w:rPr>
        <w:t xml:space="preserve"> </w:t>
      </w:r>
      <w:r>
        <w:rPr>
          <w:rtl/>
        </w:rPr>
        <w:t>؟!</w:t>
      </w:r>
    </w:p>
    <w:p w:rsidR="00446542" w:rsidRDefault="00446542" w:rsidP="00EA714F">
      <w:pPr>
        <w:pStyle w:val="libNormal"/>
        <w:rPr>
          <w:rFonts w:hint="cs"/>
          <w:rtl/>
        </w:rPr>
      </w:pPr>
      <w:r>
        <w:rPr>
          <w:rtl/>
        </w:rPr>
        <w:t xml:space="preserve">فقالت : إقتداءً بالحسين بن علي بن أبي طالب </w:t>
      </w:r>
      <w:r w:rsidR="00452238" w:rsidRPr="00452238">
        <w:rPr>
          <w:rStyle w:val="libAlaemChar"/>
          <w:rFonts w:hint="cs"/>
          <w:rtl/>
        </w:rPr>
        <w:t>عليهما‌السلام</w:t>
      </w:r>
      <w:r>
        <w:rPr>
          <w:rtl/>
        </w:rPr>
        <w:t xml:space="preserve">، إنَّ الحسين بن علي </w:t>
      </w:r>
      <w:r w:rsidR="00452238" w:rsidRPr="00452238">
        <w:rPr>
          <w:rStyle w:val="libAlaemChar"/>
          <w:rFonts w:hint="cs"/>
          <w:rtl/>
        </w:rPr>
        <w:t>عليه‌السلام</w:t>
      </w:r>
      <w:r>
        <w:rPr>
          <w:rtl/>
        </w:rPr>
        <w:t xml:space="preserve"> أوصى إلى اُخته زينب بنت علي بن أبي طالب </w:t>
      </w:r>
      <w:r w:rsidR="00452238" w:rsidRPr="00452238">
        <w:rPr>
          <w:rStyle w:val="libAlaemChar"/>
          <w:rFonts w:hint="cs"/>
          <w:rtl/>
        </w:rPr>
        <w:t>عليه‌السلام</w:t>
      </w:r>
      <w:r>
        <w:rPr>
          <w:rtl/>
        </w:rPr>
        <w:t xml:space="preserve"> في الظاهر ، وكان ما يخرج عن علي بن الحسين من علم يُنسب إلى زينب بنت علي تَستّراً على علي بن الحسين </w:t>
      </w:r>
      <w:r w:rsidR="00452238" w:rsidRPr="00452238">
        <w:rPr>
          <w:rStyle w:val="libAlaemChar"/>
          <w:rFonts w:hint="cs"/>
          <w:rtl/>
        </w:rPr>
        <w:t>عليه‌السلام</w:t>
      </w:r>
      <w:r>
        <w:rPr>
          <w:rtl/>
        </w:rPr>
        <w:t xml:space="preserve"> </w:t>
      </w:r>
      <w:r w:rsidRPr="00732C3B">
        <w:rPr>
          <w:rStyle w:val="libFootnotenumChar"/>
          <w:rtl/>
        </w:rPr>
        <w:t>(1)</w:t>
      </w:r>
      <w:r>
        <w:rPr>
          <w:rFonts w:hint="cs"/>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كمال الدين وإتمام النعمة للصدوق : ص 501 ، بحار الأنوار : ج 46 ، ص 19. </w:t>
      </w:r>
    </w:p>
    <w:p w:rsidR="00446542" w:rsidRDefault="00446542" w:rsidP="00EA714F">
      <w:pPr>
        <w:pStyle w:val="libNormal"/>
        <w:rPr>
          <w:rtl/>
        </w:rPr>
      </w:pPr>
      <w:r w:rsidRPr="00CF0014">
        <w:rPr>
          <w:rtl/>
        </w:rPr>
        <w:br w:type="page"/>
      </w:r>
      <w:r>
        <w:rPr>
          <w:rtl/>
        </w:rPr>
        <w:lastRenderedPageBreak/>
        <w:t>وفي هذا المعنى يقول الفرطوسي</w:t>
      </w:r>
      <w:r>
        <w:rPr>
          <w:rFonts w:hint="cs"/>
          <w:rtl/>
        </w:rPr>
        <w:t xml:space="preserve"> </w:t>
      </w:r>
      <w:r>
        <w:rPr>
          <w:rtl/>
        </w:rPr>
        <w:t>ـ</w:t>
      </w:r>
      <w:r>
        <w:rPr>
          <w:rFonts w:hint="cs"/>
          <w:rtl/>
        </w:rPr>
        <w:t xml:space="preserve"> </w:t>
      </w:r>
      <w:r>
        <w:rPr>
          <w:rtl/>
        </w:rPr>
        <w:t>عليه الرحمه</w:t>
      </w:r>
      <w:r>
        <w:rPr>
          <w:rFonts w:hint="cs"/>
          <w:rtl/>
        </w:rPr>
        <w:t xml:space="preserve"> </w:t>
      </w:r>
      <w:r>
        <w:rPr>
          <w:rtl/>
        </w:rPr>
        <w:t>ـ</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وهو أوصى إلى العقيلة جهراً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ولزين العباد تحت الخفاء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فهي تعطي الأحكام للناس فتوىً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أخذ</w:t>
            </w:r>
            <w:r>
              <w:rPr>
                <w:rFonts w:hint="cs"/>
                <w:rtl/>
              </w:rPr>
              <w:t>ٍ</w:t>
            </w:r>
            <w:r>
              <w:rPr>
                <w:rtl/>
              </w:rPr>
              <w:t xml:space="preserve"> من زينة ال</w:t>
            </w:r>
            <w:r>
              <w:rPr>
                <w:rFonts w:hint="cs"/>
                <w:rtl/>
              </w:rPr>
              <w:t>أ</w:t>
            </w:r>
            <w:r>
              <w:rPr>
                <w:rtl/>
              </w:rPr>
              <w:t>ولياء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كلُّ هذا ستراً عليه وحفظاً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لعليٍّ من أعي</w:t>
            </w:r>
            <w:r>
              <w:rPr>
                <w:rFonts w:hint="cs"/>
                <w:rtl/>
              </w:rPr>
              <w:t>ُ</w:t>
            </w:r>
            <w:r>
              <w:rPr>
                <w:rtl/>
              </w:rPr>
              <w:t>ن</w:t>
            </w:r>
            <w:r>
              <w:rPr>
                <w:rFonts w:hint="cs"/>
                <w:rtl/>
              </w:rPr>
              <w:t>ِ</w:t>
            </w:r>
            <w:r>
              <w:rPr>
                <w:rtl/>
              </w:rPr>
              <w:t xml:space="preserve"> الرُقباء </w:t>
            </w:r>
            <w:r w:rsidRPr="00732C3B">
              <w:rPr>
                <w:rStyle w:val="libFootnotenumChar"/>
                <w:rtl/>
              </w:rPr>
              <w:t>(1)</w:t>
            </w:r>
            <w:r w:rsidRPr="007633BE">
              <w:rPr>
                <w:rStyle w:val="libPoemTiniChar0"/>
                <w:rtl/>
              </w:rPr>
              <w:br/>
              <w:t> </w:t>
            </w:r>
          </w:p>
        </w:tc>
      </w:tr>
    </w:tbl>
    <w:p w:rsidR="00446542" w:rsidRDefault="00446542" w:rsidP="00EA714F">
      <w:pPr>
        <w:pStyle w:val="libNormal"/>
        <w:rPr>
          <w:rFonts w:hint="cs"/>
          <w:rtl/>
        </w:rPr>
      </w:pPr>
      <w:r>
        <w:rPr>
          <w:rtl/>
        </w:rPr>
        <w:t xml:space="preserve">ولهذا قيل : أنه كان لزينب </w:t>
      </w:r>
      <w:r w:rsidR="00452238" w:rsidRPr="00452238">
        <w:rPr>
          <w:rStyle w:val="libAlaemChar"/>
          <w:rFonts w:hint="cs"/>
          <w:rtl/>
        </w:rPr>
        <w:t>عليها‌السلام</w:t>
      </w:r>
      <w:r>
        <w:rPr>
          <w:rtl/>
        </w:rPr>
        <w:t xml:space="preserve"> نيابة خاصة عن الحسين </w:t>
      </w:r>
      <w:r w:rsidR="00452238" w:rsidRPr="00452238">
        <w:rPr>
          <w:rStyle w:val="libAlaemChar"/>
          <w:rFonts w:hint="cs"/>
          <w:rtl/>
        </w:rPr>
        <w:t>عليه‌السلام</w:t>
      </w:r>
      <w:r>
        <w:rPr>
          <w:rtl/>
        </w:rPr>
        <w:t xml:space="preserve"> وكان الناس يرجعون إليها في الحلال والحرام حتى بر</w:t>
      </w:r>
      <w:r>
        <w:rPr>
          <w:rFonts w:hint="cs"/>
          <w:rtl/>
        </w:rPr>
        <w:t>ئ</w:t>
      </w:r>
      <w:r>
        <w:rPr>
          <w:rtl/>
        </w:rPr>
        <w:t xml:space="preserve"> زين العابدين </w:t>
      </w:r>
      <w:r w:rsidR="00452238" w:rsidRPr="00452238">
        <w:rPr>
          <w:rStyle w:val="libAlaemChar"/>
          <w:rFonts w:hint="cs"/>
          <w:rtl/>
        </w:rPr>
        <w:t>عليه‌السلام</w:t>
      </w:r>
      <w:r>
        <w:rPr>
          <w:rtl/>
        </w:rPr>
        <w:t xml:space="preserve"> من مرضه </w:t>
      </w:r>
      <w:r w:rsidRPr="00732C3B">
        <w:rPr>
          <w:rStyle w:val="libFootnotenumChar"/>
          <w:rtl/>
        </w:rPr>
        <w:t>(2)</w:t>
      </w:r>
      <w:r w:rsidRPr="00CF0014">
        <w:rPr>
          <w:rFonts w:hint="cs"/>
          <w:rtl/>
        </w:rPr>
        <w:t>.</w:t>
      </w:r>
    </w:p>
    <w:p w:rsidR="00446542" w:rsidRDefault="00446542" w:rsidP="00446542">
      <w:pPr>
        <w:pStyle w:val="Heading2Center"/>
        <w:rPr>
          <w:rtl/>
        </w:rPr>
      </w:pPr>
      <w:bookmarkStart w:id="25" w:name="_Toc298655949"/>
      <w:bookmarkStart w:id="26" w:name="_Toc410477292"/>
      <w:r>
        <w:rPr>
          <w:rtl/>
        </w:rPr>
        <w:t xml:space="preserve">الإمام الحسين </w:t>
      </w:r>
      <w:r w:rsidR="00452238" w:rsidRPr="00452238">
        <w:rPr>
          <w:rStyle w:val="libAlaemChar"/>
          <w:rFonts w:hint="cs"/>
          <w:rtl/>
        </w:rPr>
        <w:t>عليه‌السلام</w:t>
      </w:r>
      <w:r>
        <w:rPr>
          <w:rtl/>
        </w:rPr>
        <w:t xml:space="preserve"> يتفقّد التلاع والعقبات</w:t>
      </w:r>
      <w:bookmarkEnd w:id="25"/>
      <w:bookmarkEnd w:id="26"/>
    </w:p>
    <w:p w:rsidR="00446542" w:rsidRDefault="00446542" w:rsidP="00446542">
      <w:pPr>
        <w:pStyle w:val="Heading2Center"/>
        <w:rPr>
          <w:rFonts w:hint="cs"/>
          <w:rtl/>
        </w:rPr>
      </w:pPr>
      <w:bookmarkStart w:id="27" w:name="_Toc410477293"/>
      <w:r>
        <w:rPr>
          <w:rtl/>
        </w:rPr>
        <w:t>وكلامه مع نافع بن هلال</w:t>
      </w:r>
      <w:bookmarkEnd w:id="27"/>
    </w:p>
    <w:p w:rsidR="00446542" w:rsidRDefault="00446542" w:rsidP="00EA714F">
      <w:pPr>
        <w:pStyle w:val="libNormal"/>
        <w:rPr>
          <w:rFonts w:hint="cs"/>
          <w:rtl/>
        </w:rPr>
      </w:pPr>
      <w:r>
        <w:rPr>
          <w:rtl/>
        </w:rPr>
        <w:t xml:space="preserve">كان نافع ابن هلال </w:t>
      </w:r>
      <w:r w:rsidRPr="00732C3B">
        <w:rPr>
          <w:rStyle w:val="libFootnotenumChar"/>
          <w:rtl/>
        </w:rPr>
        <w:t>(3)</w:t>
      </w:r>
      <w:r>
        <w:rPr>
          <w:rtl/>
        </w:rPr>
        <w:t xml:space="preserve"> من أخص أصحاب الإمام الحسين </w:t>
      </w:r>
      <w:r w:rsidR="00452238" w:rsidRPr="00452238">
        <w:rPr>
          <w:rStyle w:val="libAlaemChar"/>
          <w:rFonts w:hint="cs"/>
          <w:rtl/>
        </w:rPr>
        <w:t>عليه‌السلام</w:t>
      </w:r>
      <w:r>
        <w:rPr>
          <w:rtl/>
        </w:rPr>
        <w:t xml:space="preserve"> به ، وأكثرهم</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ملحمة أهل البيت </w:t>
      </w:r>
      <w:r w:rsidR="00452238" w:rsidRPr="00452238">
        <w:rPr>
          <w:rStyle w:val="libAlaemChar"/>
          <w:rFonts w:hint="cs"/>
          <w:rtl/>
        </w:rPr>
        <w:t>عليهم‌السلام</w:t>
      </w:r>
      <w:r>
        <w:rPr>
          <w:rtl/>
        </w:rPr>
        <w:t xml:space="preserve"> للفرطوسي : ج 3 ، ص 295.</w:t>
      </w:r>
    </w:p>
    <w:p w:rsidR="00446542" w:rsidRDefault="00446542" w:rsidP="001961DB">
      <w:pPr>
        <w:pStyle w:val="libFootnote0"/>
        <w:rPr>
          <w:rtl/>
        </w:rPr>
      </w:pPr>
      <w:r>
        <w:rPr>
          <w:rtl/>
        </w:rPr>
        <w:t>(2) وفاة زينب الكبر</w:t>
      </w:r>
      <w:r>
        <w:rPr>
          <w:rFonts w:hint="cs"/>
          <w:rtl/>
        </w:rPr>
        <w:t>ى</w:t>
      </w:r>
      <w:r>
        <w:rPr>
          <w:rtl/>
        </w:rPr>
        <w:t xml:space="preserve"> للنقدي : ص 53.</w:t>
      </w:r>
    </w:p>
    <w:p w:rsidR="00446542" w:rsidRDefault="00446542" w:rsidP="001961DB">
      <w:pPr>
        <w:pStyle w:val="libFootnote0"/>
        <w:rPr>
          <w:rFonts w:hint="cs"/>
          <w:rtl/>
        </w:rPr>
      </w:pPr>
      <w:r>
        <w:rPr>
          <w:rtl/>
        </w:rPr>
        <w:t xml:space="preserve">(3) هو : نافع بن هلال بن نافع بن جمل بن سعد العشيرة بن مدحج </w:t>
      </w:r>
      <w:r>
        <w:rPr>
          <w:rFonts w:hint="cs"/>
          <w:rtl/>
        </w:rPr>
        <w:t xml:space="preserve">، </w:t>
      </w:r>
      <w:r>
        <w:rPr>
          <w:rtl/>
        </w:rPr>
        <w:t xml:space="preserve">المذحجي الجملي ، وفي زيارة الناحية ( البجلي ) ، وقد جاء في بعض الكتب هلال ابن نافع ، كان سيداً شريفاً سرياً شجاعاً ، وكان قارئاً كاتباً من حملة الحديث ، ومن أصحاب أمير المؤمنين </w:t>
      </w:r>
      <w:r w:rsidR="00452238" w:rsidRPr="00452238">
        <w:rPr>
          <w:rStyle w:val="libAlaemChar"/>
          <w:rFonts w:hint="cs"/>
          <w:rtl/>
        </w:rPr>
        <w:t>عليه‌السلام</w:t>
      </w:r>
      <w:r>
        <w:rPr>
          <w:rtl/>
        </w:rPr>
        <w:t xml:space="preserve"> وحضر معه حروبه الثلاث في العراق ، وخرج إلى الحسين </w:t>
      </w:r>
      <w:r w:rsidR="00452238" w:rsidRPr="00452238">
        <w:rPr>
          <w:rStyle w:val="libAlaemChar"/>
          <w:rFonts w:hint="cs"/>
          <w:rtl/>
        </w:rPr>
        <w:t>عليه‌السلام</w:t>
      </w:r>
      <w:r>
        <w:rPr>
          <w:rtl/>
        </w:rPr>
        <w:t xml:space="preserve"> فلقيه في الطريق ، وكان ذلك قبل مقتل مسلم ، وهو القائل للحسين بعد ما خطب خطبته التي يقول فيها : أما بعد فقد نزل من الأمر ما قد ترون وأنَّ الدنيا قد تنكرت ... الخ. ثم قام نافع</w:t>
      </w:r>
    </w:p>
    <w:p w:rsidR="00446542" w:rsidRDefault="00446542" w:rsidP="006535A5">
      <w:pPr>
        <w:pStyle w:val="libNormal0"/>
        <w:rPr>
          <w:rtl/>
        </w:rPr>
      </w:pPr>
      <w:r w:rsidRPr="00CF0014">
        <w:rPr>
          <w:rtl/>
        </w:rPr>
        <w:br w:type="page"/>
      </w:r>
      <w:r>
        <w:rPr>
          <w:rtl/>
        </w:rPr>
        <w:lastRenderedPageBreak/>
        <w:t>ملازمة له سيما في مضان ال</w:t>
      </w:r>
      <w:r>
        <w:rPr>
          <w:rFonts w:hint="cs"/>
          <w:rtl/>
        </w:rPr>
        <w:t>إ</w:t>
      </w:r>
      <w:r>
        <w:rPr>
          <w:rtl/>
        </w:rPr>
        <w:t>غتيال</w:t>
      </w:r>
      <w:r>
        <w:rPr>
          <w:rFonts w:hint="cs"/>
          <w:rtl/>
        </w:rPr>
        <w:t xml:space="preserve"> </w:t>
      </w:r>
      <w:r>
        <w:rPr>
          <w:rtl/>
        </w:rPr>
        <w:t>ـ</w:t>
      </w:r>
      <w:r>
        <w:rPr>
          <w:rFonts w:hint="cs"/>
          <w:rtl/>
        </w:rPr>
        <w:t xml:space="preserve"> </w:t>
      </w:r>
      <w:r>
        <w:rPr>
          <w:rtl/>
        </w:rPr>
        <w:t>وقيل أنه كان حازماً بصيراً بالسياسة</w:t>
      </w:r>
      <w:r>
        <w:rPr>
          <w:rFonts w:hint="cs"/>
          <w:rtl/>
        </w:rPr>
        <w:t xml:space="preserve"> </w:t>
      </w:r>
      <w:r>
        <w:rPr>
          <w:rtl/>
        </w:rPr>
        <w:t>ـ</w:t>
      </w:r>
      <w:r>
        <w:rPr>
          <w:rFonts w:hint="cs"/>
          <w:rtl/>
        </w:rPr>
        <w:t xml:space="preserve"> </w:t>
      </w:r>
      <w:r>
        <w:rPr>
          <w:rtl/>
        </w:rPr>
        <w:t xml:space="preserve">فلما رأى الحسين </w:t>
      </w:r>
      <w:r w:rsidR="00452238" w:rsidRPr="00452238">
        <w:rPr>
          <w:rStyle w:val="libAlaemChar"/>
          <w:rFonts w:hint="cs"/>
          <w:rtl/>
        </w:rPr>
        <w:t>عليه‌السلام</w:t>
      </w:r>
      <w:r>
        <w:rPr>
          <w:rtl/>
        </w:rPr>
        <w:t xml:space="preserve"> خَرجَ في جَوفِ الليلِ إلى خارج الخيامِ يَتفقدُ التلاعَ </w:t>
      </w:r>
      <w:r w:rsidRPr="00732C3B">
        <w:rPr>
          <w:rStyle w:val="libFootnotenumChar"/>
          <w:rtl/>
        </w:rPr>
        <w:t>(1)</w:t>
      </w:r>
      <w:r>
        <w:rPr>
          <w:rtl/>
        </w:rPr>
        <w:t xml:space="preserve"> والعقباتِ </w:t>
      </w:r>
      <w:r w:rsidRPr="00732C3B">
        <w:rPr>
          <w:rStyle w:val="libFootnotenumChar"/>
          <w:rtl/>
        </w:rPr>
        <w:t>(2)</w:t>
      </w:r>
      <w:r>
        <w:rPr>
          <w:rtl/>
        </w:rPr>
        <w:t xml:space="preserve"> تبعَهُ نافعُ ، فسألَه الحسينُ </w:t>
      </w:r>
      <w:r w:rsidR="00452238" w:rsidRPr="00452238">
        <w:rPr>
          <w:rStyle w:val="libAlaemChar"/>
          <w:rFonts w:hint="cs"/>
          <w:rtl/>
        </w:rPr>
        <w:t>عليه‌السلام</w:t>
      </w:r>
      <w:r>
        <w:rPr>
          <w:rtl/>
        </w:rPr>
        <w:t xml:space="preserve"> عمّا أخرجَهُ </w:t>
      </w:r>
      <w:r>
        <w:rPr>
          <w:rFonts w:hint="cs"/>
          <w:rtl/>
        </w:rPr>
        <w:t>؟ ف</w:t>
      </w:r>
      <w:r>
        <w:rPr>
          <w:rtl/>
        </w:rPr>
        <w:t>قال : يَابنَ رسولِ اللهِ أفزعني خُروجُكَ إلى جِهةِ مُعسكر هذا الطاغي.</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 إني خرجتُ أتفَقدُ التلاعَ وَالرو</w:t>
      </w:r>
      <w:r>
        <w:rPr>
          <w:rFonts w:hint="cs"/>
          <w:rtl/>
        </w:rPr>
        <w:t>ا</w:t>
      </w:r>
      <w:r>
        <w:rPr>
          <w:rtl/>
        </w:rPr>
        <w:t xml:space="preserve">بي </w:t>
      </w:r>
      <w:r w:rsidRPr="00732C3B">
        <w:rPr>
          <w:rStyle w:val="libFootnotenumChar"/>
          <w:rtl/>
        </w:rPr>
        <w:t>(3)</w:t>
      </w:r>
      <w:r>
        <w:rPr>
          <w:rtl/>
        </w:rPr>
        <w:t xml:space="preserve"> مخافةَ أن تكونَ مَكمَناً لِهجُومِ الخيل يومَ تحملونَ ويَحملونَ ، ثُّم رجَع </w:t>
      </w:r>
      <w:r w:rsidR="00452238" w:rsidRPr="00452238">
        <w:rPr>
          <w:rStyle w:val="libAlaemChar"/>
          <w:rFonts w:hint="cs"/>
          <w:rtl/>
        </w:rPr>
        <w:t>عليه‌السلام</w:t>
      </w:r>
      <w:r>
        <w:rPr>
          <w:rtl/>
        </w:rPr>
        <w:t xml:space="preserve"> وَهو قَابضٌ على يدِ نافعَ ، وَيقولُ : هيَ هيَ واللهِ وَعدٌ لا خُلفَ فيه.</w:t>
      </w:r>
    </w:p>
    <w:p w:rsidR="00446542" w:rsidRDefault="00446542" w:rsidP="00EA714F">
      <w:pPr>
        <w:pStyle w:val="libNormal"/>
        <w:rPr>
          <w:rFonts w:hint="cs"/>
          <w:rtl/>
        </w:rPr>
      </w:pPr>
      <w:r>
        <w:rPr>
          <w:rtl/>
        </w:rPr>
        <w:t>ثم قال لَه : ألا تَسلُك بَين هَذيَنِ الجبلَين في جَوفِ الليلِ وَتنجُو بنفسِك</w:t>
      </w:r>
      <w:r>
        <w:rPr>
          <w:rFonts w:hint="cs"/>
          <w:rtl/>
        </w:rPr>
        <w:t xml:space="preserve"> </w:t>
      </w:r>
      <w:r>
        <w:rPr>
          <w:rtl/>
        </w:rPr>
        <w:t>؟ فَوقعَ نَافعُ على قَدميهِ يُقب</w:t>
      </w:r>
      <w:r>
        <w:rPr>
          <w:rFonts w:hint="cs"/>
          <w:rtl/>
        </w:rPr>
        <w:t>ّ</w:t>
      </w:r>
      <w:r>
        <w:rPr>
          <w:rtl/>
        </w:rPr>
        <w:t>لهُما ويقولُ : ثَكلتني أمي ، إن سَيفي بألف</w:t>
      </w:r>
      <w:r>
        <w:rPr>
          <w:rFonts w:hint="cs"/>
          <w:rtl/>
        </w:rPr>
        <w:t>ٍ</w:t>
      </w:r>
      <w:r>
        <w:rPr>
          <w:rtl/>
        </w:rPr>
        <w:t xml:space="preserve"> وَفرسي مثلُه ، فَواللهِ الذي مَنَّ بِكَ عليَّ لا فارقتُكَ حتى يَكلا</w:t>
      </w:r>
      <w:r>
        <w:rPr>
          <w:rFonts w:hint="cs"/>
          <w:rtl/>
        </w:rPr>
        <w:t>ّ</w:t>
      </w:r>
      <w:r>
        <w:rPr>
          <w:rtl/>
        </w:rPr>
        <w:t xml:space="preserve"> </w:t>
      </w:r>
      <w:r w:rsidRPr="00732C3B">
        <w:rPr>
          <w:rStyle w:val="libFootnotenumChar"/>
          <w:rtl/>
        </w:rPr>
        <w:t>(4)</w:t>
      </w:r>
      <w:r>
        <w:rPr>
          <w:rtl/>
        </w:rPr>
        <w:t xml:space="preserve"> عن فَري وجري.</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فقال : ... وأنت اليوم عندنا في مثل تلك الحالة ، فمن نكث عهده ، وخلع نيته ، فلن يضر إلاّ نفسه والله مغن عنه ، فسر بنا راشداً معافي ، مُشرّقاً إن شئت ، وإن شئت مُغرّباً ، فوالله ما اشفقت من قدر الله ، ولا كرهنا لقاء ربنا ، ف</w:t>
      </w:r>
      <w:r>
        <w:rPr>
          <w:rFonts w:hint="cs"/>
          <w:rtl/>
        </w:rPr>
        <w:t>إ</w:t>
      </w:r>
      <w:r>
        <w:rPr>
          <w:rtl/>
        </w:rPr>
        <w:t>ن</w:t>
      </w:r>
      <w:r>
        <w:rPr>
          <w:rFonts w:hint="cs"/>
          <w:rtl/>
        </w:rPr>
        <w:t>ّ</w:t>
      </w:r>
      <w:r>
        <w:rPr>
          <w:rtl/>
        </w:rPr>
        <w:t>ا على نياتنا وبصائرنا نوالي من والاك ونعادي من عاداك ، ويُعدُ نافع</w:t>
      </w:r>
      <w:r>
        <w:rPr>
          <w:rFonts w:hint="cs"/>
          <w:rtl/>
        </w:rPr>
        <w:t xml:space="preserve"> </w:t>
      </w:r>
      <w:r>
        <w:rPr>
          <w:rtl/>
        </w:rPr>
        <w:t>ـ</w:t>
      </w:r>
      <w:r>
        <w:rPr>
          <w:rFonts w:hint="cs"/>
          <w:rtl/>
        </w:rPr>
        <w:t xml:space="preserve"> </w:t>
      </w:r>
      <w:r>
        <w:rPr>
          <w:rtl/>
        </w:rPr>
        <w:t>رضوان الله عليه</w:t>
      </w:r>
      <w:r>
        <w:rPr>
          <w:rFonts w:hint="cs"/>
          <w:rtl/>
        </w:rPr>
        <w:t xml:space="preserve"> </w:t>
      </w:r>
      <w:r>
        <w:rPr>
          <w:rtl/>
        </w:rPr>
        <w:t>ـ</w:t>
      </w:r>
      <w:r>
        <w:rPr>
          <w:rFonts w:hint="cs"/>
          <w:rtl/>
        </w:rPr>
        <w:t xml:space="preserve"> </w:t>
      </w:r>
      <w:r>
        <w:rPr>
          <w:rtl/>
        </w:rPr>
        <w:t xml:space="preserve">من المشاركين في جلب الماء مع العباس </w:t>
      </w:r>
      <w:r w:rsidR="00452238" w:rsidRPr="00452238">
        <w:rPr>
          <w:rStyle w:val="libAlaemChar"/>
          <w:rFonts w:hint="cs"/>
          <w:rtl/>
        </w:rPr>
        <w:t>عليه‌السلام</w:t>
      </w:r>
      <w:r>
        <w:rPr>
          <w:rtl/>
        </w:rPr>
        <w:t xml:space="preserve"> ، وقاتل قتالاً شديداً حتى اُسر ، وقتله شمر بن ذي الجوشن. وفيه يقول السماوي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476375">
            <w:pPr>
              <w:pStyle w:val="libPoemFootnote"/>
              <w:rPr>
                <w:rtl/>
              </w:rPr>
            </w:pPr>
            <w:r>
              <w:rPr>
                <w:rtl/>
              </w:rPr>
              <w:t>فأضحى خضيب الشيب من دم رأسه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476375">
            <w:pPr>
              <w:pStyle w:val="libPoemFootnote"/>
              <w:rPr>
                <w:rtl/>
              </w:rPr>
            </w:pPr>
            <w:r>
              <w:rPr>
                <w:rtl/>
              </w:rPr>
              <w:t>كسير يد</w:t>
            </w:r>
            <w:r>
              <w:rPr>
                <w:rFonts w:hint="cs"/>
                <w:rtl/>
              </w:rPr>
              <w:t>ٍ</w:t>
            </w:r>
            <w:r>
              <w:rPr>
                <w:rtl/>
              </w:rPr>
              <w:t xml:space="preserve"> ينقاد لل</w:t>
            </w:r>
            <w:r>
              <w:rPr>
                <w:rFonts w:hint="cs"/>
                <w:rtl/>
              </w:rPr>
              <w:t>أ</w:t>
            </w:r>
            <w:r>
              <w:rPr>
                <w:rtl/>
              </w:rPr>
              <w:t>سر عن يد</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476375">
            <w:pPr>
              <w:pStyle w:val="libPoemFootnote"/>
              <w:rPr>
                <w:rtl/>
              </w:rPr>
            </w:pPr>
            <w:r>
              <w:rPr>
                <w:rtl/>
              </w:rPr>
              <w:t>وما وجدوه واهناً بعد أسره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476375">
            <w:pPr>
              <w:pStyle w:val="libPoemFootnote"/>
              <w:rPr>
                <w:rtl/>
              </w:rPr>
            </w:pPr>
            <w:r>
              <w:rPr>
                <w:rtl/>
              </w:rPr>
              <w:t>ولكن بسيما ذي براثن ملبد</w:t>
            </w:r>
            <w:r w:rsidRPr="007633BE">
              <w:rPr>
                <w:rStyle w:val="libPoemTiniChar0"/>
                <w:rtl/>
              </w:rPr>
              <w:br/>
              <w:t> </w:t>
            </w:r>
          </w:p>
        </w:tc>
      </w:tr>
    </w:tbl>
    <w:p w:rsidR="00446542" w:rsidRPr="008811C7" w:rsidRDefault="00446542" w:rsidP="00732C3B">
      <w:pPr>
        <w:pStyle w:val="libFootnote"/>
        <w:rPr>
          <w:rtl/>
        </w:rPr>
      </w:pPr>
      <w:r w:rsidRPr="008811C7">
        <w:rPr>
          <w:rtl/>
        </w:rPr>
        <w:t>راجع : إبصار العين : ص 86</w:t>
      </w:r>
      <w:r>
        <w:rPr>
          <w:rFonts w:hint="cs"/>
          <w:rtl/>
        </w:rPr>
        <w:t xml:space="preserve"> </w:t>
      </w:r>
      <w:r w:rsidRPr="008811C7">
        <w:rPr>
          <w:rtl/>
        </w:rPr>
        <w:t>ـ</w:t>
      </w:r>
      <w:r>
        <w:rPr>
          <w:rFonts w:hint="cs"/>
          <w:rtl/>
        </w:rPr>
        <w:t xml:space="preserve"> </w:t>
      </w:r>
      <w:r w:rsidRPr="008811C7">
        <w:rPr>
          <w:rtl/>
        </w:rPr>
        <w:t>89 ،</w:t>
      </w:r>
      <w:r>
        <w:rPr>
          <w:rtl/>
        </w:rPr>
        <w:t xml:space="preserve"> أنصار </w:t>
      </w:r>
      <w:r w:rsidRPr="008811C7">
        <w:rPr>
          <w:rtl/>
        </w:rPr>
        <w:t>الحسين لشمس الدين : ص 109.</w:t>
      </w:r>
    </w:p>
    <w:p w:rsidR="00446542" w:rsidRDefault="00446542" w:rsidP="001961DB">
      <w:pPr>
        <w:pStyle w:val="libFootnote0"/>
        <w:rPr>
          <w:rtl/>
        </w:rPr>
      </w:pPr>
      <w:r>
        <w:rPr>
          <w:rtl/>
        </w:rPr>
        <w:t>(1) التلعة : جمعه تلعات وتِلاع وتِلَع ، وهي مجرى الماء من أعلى الوادي ، وهي أيضاً : ما ارتفع من الأرض وما انهبط منها فهي من الأضداد. المصباح المنير للفيومي : ص 76 ، المنجد : ص 63.</w:t>
      </w:r>
    </w:p>
    <w:p w:rsidR="00446542" w:rsidRDefault="00446542" w:rsidP="001961DB">
      <w:pPr>
        <w:pStyle w:val="libFootnote0"/>
        <w:rPr>
          <w:rtl/>
        </w:rPr>
      </w:pPr>
      <w:r>
        <w:rPr>
          <w:rtl/>
        </w:rPr>
        <w:t>(2) العقبات : جمع عقبة ، وهي المرقى الصعب من الجبال. المنجد : ص 518.</w:t>
      </w:r>
    </w:p>
    <w:p w:rsidR="00446542" w:rsidRDefault="00446542" w:rsidP="001961DB">
      <w:pPr>
        <w:pStyle w:val="libFootnote0"/>
        <w:rPr>
          <w:rtl/>
        </w:rPr>
      </w:pPr>
      <w:r>
        <w:rPr>
          <w:rtl/>
        </w:rPr>
        <w:t>(3) مفردها : ر</w:t>
      </w:r>
      <w:r>
        <w:rPr>
          <w:rFonts w:hint="cs"/>
          <w:rtl/>
        </w:rPr>
        <w:t>َ</w:t>
      </w:r>
      <w:r>
        <w:rPr>
          <w:rtl/>
        </w:rPr>
        <w:t>ابية ، وهي المكان المرتفع من الأرض.</w:t>
      </w:r>
    </w:p>
    <w:p w:rsidR="00446542" w:rsidRDefault="00446542" w:rsidP="001961DB">
      <w:pPr>
        <w:pStyle w:val="libFootnote0"/>
        <w:rPr>
          <w:rFonts w:hint="cs"/>
          <w:rtl/>
        </w:rPr>
      </w:pPr>
      <w:r>
        <w:rPr>
          <w:rtl/>
        </w:rPr>
        <w:t xml:space="preserve">(4) كَلَّ السيف : أصبح غير قاطع ، وكَلَّ الفرس </w:t>
      </w:r>
      <w:r>
        <w:rPr>
          <w:rFonts w:hint="cs"/>
          <w:rtl/>
        </w:rPr>
        <w:t>؛</w:t>
      </w:r>
      <w:r>
        <w:rPr>
          <w:rtl/>
        </w:rPr>
        <w:t xml:space="preserve"> إذا ت</w:t>
      </w:r>
      <w:r>
        <w:rPr>
          <w:rFonts w:hint="cs"/>
          <w:rtl/>
        </w:rPr>
        <w:t>َ</w:t>
      </w:r>
      <w:r>
        <w:rPr>
          <w:rtl/>
        </w:rPr>
        <w:t>ع</w:t>
      </w:r>
      <w:r>
        <w:rPr>
          <w:rFonts w:hint="cs"/>
          <w:rtl/>
        </w:rPr>
        <w:t>ِ</w:t>
      </w:r>
      <w:r>
        <w:rPr>
          <w:rtl/>
        </w:rPr>
        <w:t>ب</w:t>
      </w:r>
      <w:r>
        <w:rPr>
          <w:rFonts w:hint="cs"/>
          <w:rtl/>
        </w:rPr>
        <w:t>َ</w:t>
      </w:r>
      <w:r>
        <w:rPr>
          <w:rtl/>
        </w:rPr>
        <w:t xml:space="preserve"> وأعيا.</w:t>
      </w:r>
    </w:p>
    <w:p w:rsidR="00446542" w:rsidRDefault="00446542" w:rsidP="00446542">
      <w:pPr>
        <w:pStyle w:val="Heading2Center"/>
        <w:rPr>
          <w:rtl/>
        </w:rPr>
      </w:pPr>
      <w:r w:rsidRPr="00E57C95">
        <w:rPr>
          <w:rtl/>
        </w:rPr>
        <w:br w:type="page"/>
      </w:r>
      <w:bookmarkStart w:id="28" w:name="_Toc298655951"/>
      <w:bookmarkStart w:id="29" w:name="_Toc410477294"/>
      <w:r>
        <w:rPr>
          <w:rtl/>
        </w:rPr>
        <w:lastRenderedPageBreak/>
        <w:t xml:space="preserve">زينب </w:t>
      </w:r>
      <w:r w:rsidR="00452238" w:rsidRPr="00452238">
        <w:rPr>
          <w:rStyle w:val="libAlaemChar"/>
          <w:rFonts w:hint="cs"/>
          <w:rtl/>
        </w:rPr>
        <w:t>عليها‌السلام</w:t>
      </w:r>
      <w:r>
        <w:rPr>
          <w:rtl/>
        </w:rPr>
        <w:t xml:space="preserve"> تحدّث الحسين </w:t>
      </w:r>
      <w:r w:rsidR="00452238" w:rsidRPr="00452238">
        <w:rPr>
          <w:rStyle w:val="libAlaemChar"/>
          <w:rFonts w:hint="cs"/>
          <w:rtl/>
        </w:rPr>
        <w:t>عليه‌السلام</w:t>
      </w:r>
      <w:r>
        <w:rPr>
          <w:rtl/>
        </w:rPr>
        <w:t xml:space="preserve"> في استعلامه</w:t>
      </w:r>
      <w:bookmarkEnd w:id="28"/>
      <w:bookmarkEnd w:id="29"/>
    </w:p>
    <w:p w:rsidR="00446542" w:rsidRDefault="00446542" w:rsidP="00446542">
      <w:pPr>
        <w:pStyle w:val="Heading2Center"/>
        <w:rPr>
          <w:rFonts w:hint="cs"/>
          <w:rtl/>
        </w:rPr>
      </w:pPr>
      <w:bookmarkStart w:id="30" w:name="_Toc410477295"/>
      <w:r>
        <w:rPr>
          <w:rtl/>
        </w:rPr>
        <w:t>نيّات أصحابه</w:t>
      </w:r>
      <w:bookmarkEnd w:id="30"/>
    </w:p>
    <w:p w:rsidR="00446542" w:rsidRDefault="00446542" w:rsidP="00EA714F">
      <w:pPr>
        <w:pStyle w:val="libNormal"/>
        <w:rPr>
          <w:rtl/>
        </w:rPr>
      </w:pPr>
      <w:r>
        <w:rPr>
          <w:rtl/>
        </w:rPr>
        <w:t xml:space="preserve">ثُم دَخلَ الحسين </w:t>
      </w:r>
      <w:r w:rsidR="00452238" w:rsidRPr="00452238">
        <w:rPr>
          <w:rStyle w:val="libAlaemChar"/>
          <w:rFonts w:hint="cs"/>
          <w:rtl/>
        </w:rPr>
        <w:t>عليه‌السلام</w:t>
      </w:r>
      <w:r>
        <w:rPr>
          <w:rtl/>
        </w:rPr>
        <w:t xml:space="preserve"> خَيمةَ زينب ، وَوقفَ نافعٌ بإزاءِ الخيمةِ ينَتظرُه فَسمعَ زينبَ تقولُ لَهُ : هَل استعلمتَ مِنْ أصحابِكَ نياتِهم فإني أخشى أن يُسلموك عند الوثَبة.</w:t>
      </w:r>
    </w:p>
    <w:p w:rsidR="00446542" w:rsidRDefault="00446542" w:rsidP="00EA714F">
      <w:pPr>
        <w:pStyle w:val="libNormal"/>
        <w:rPr>
          <w:rtl/>
        </w:rPr>
      </w:pPr>
      <w:r>
        <w:rPr>
          <w:rtl/>
        </w:rPr>
        <w:t>فقال لها : واللهِ لقد بلوتُهم ، فما وجدتُ فيهم إلا ال</w:t>
      </w:r>
      <w:r>
        <w:rPr>
          <w:rFonts w:hint="cs"/>
          <w:rtl/>
        </w:rPr>
        <w:t>أ</w:t>
      </w:r>
      <w:r>
        <w:rPr>
          <w:rtl/>
        </w:rPr>
        <w:t xml:space="preserve">شوسَ </w:t>
      </w:r>
      <w:r w:rsidRPr="00732C3B">
        <w:rPr>
          <w:rStyle w:val="libFootnotenumChar"/>
          <w:rtl/>
        </w:rPr>
        <w:t>(1)</w:t>
      </w:r>
      <w:r>
        <w:rPr>
          <w:rtl/>
        </w:rPr>
        <w:t xml:space="preserve"> الاقعسَ </w:t>
      </w:r>
      <w:r w:rsidRPr="00732C3B">
        <w:rPr>
          <w:rStyle w:val="libFootnotenumChar"/>
          <w:rtl/>
        </w:rPr>
        <w:t>(2)</w:t>
      </w:r>
      <w:r>
        <w:rPr>
          <w:rtl/>
        </w:rPr>
        <w:t xml:space="preserve"> يَستأنسونَ بالمنيةِ دوني استيناسَ الطفلِ إلى محالبِ أمه.</w:t>
      </w:r>
    </w:p>
    <w:p w:rsidR="00446542" w:rsidRDefault="00446542" w:rsidP="00EA714F">
      <w:pPr>
        <w:pStyle w:val="libNormal"/>
        <w:rPr>
          <w:rtl/>
        </w:rPr>
      </w:pPr>
      <w:r>
        <w:rPr>
          <w:rtl/>
        </w:rPr>
        <w:t>قال نافعُ : فلّما سمعتُ هذا منه بَكيتُ وأتيتُ حبيبَ بنَ مظاهر وَحكيتُ ما سمعتُ منه وَمن أُختهِ زينب.</w:t>
      </w:r>
    </w:p>
    <w:p w:rsidR="00446542" w:rsidRDefault="00446542" w:rsidP="00EA714F">
      <w:pPr>
        <w:pStyle w:val="libNormal"/>
        <w:rPr>
          <w:rtl/>
        </w:rPr>
      </w:pPr>
      <w:r>
        <w:rPr>
          <w:rtl/>
        </w:rPr>
        <w:t>قال حبيب : واللهِ لولا انتظارُ أمرهِ لعاجلتُهم بسيفي هذه الليلة.</w:t>
      </w:r>
    </w:p>
    <w:p w:rsidR="00446542" w:rsidRDefault="00446542" w:rsidP="00EA714F">
      <w:pPr>
        <w:pStyle w:val="libNormal"/>
        <w:rPr>
          <w:rtl/>
        </w:rPr>
      </w:pPr>
      <w:r>
        <w:rPr>
          <w:rtl/>
        </w:rPr>
        <w:t>قلت : إني خَلّفتُه عندَ أُختهِ وأظنُ النساءَ أفقنَ وَشاركنها في الحسرةِ فهل لكَ أن تجمعَ أصحابَك وَتواجهُوهُنَّ بِكلام</w:t>
      </w:r>
      <w:r>
        <w:rPr>
          <w:rFonts w:hint="cs"/>
          <w:rtl/>
        </w:rPr>
        <w:t>ٍ</w:t>
      </w:r>
      <w:r>
        <w:rPr>
          <w:rtl/>
        </w:rPr>
        <w:t xml:space="preserve"> يُطيّبُ قلوبَهُنَّ.</w:t>
      </w:r>
    </w:p>
    <w:p w:rsidR="00446542" w:rsidRDefault="00446542" w:rsidP="00446542">
      <w:pPr>
        <w:pStyle w:val="Heading2Center"/>
        <w:rPr>
          <w:rtl/>
        </w:rPr>
      </w:pPr>
      <w:bookmarkStart w:id="31" w:name="_Toc298655953"/>
      <w:bookmarkStart w:id="32" w:name="_Toc410477296"/>
      <w:r>
        <w:rPr>
          <w:rtl/>
        </w:rPr>
        <w:t xml:space="preserve">حبيب </w:t>
      </w:r>
      <w:r w:rsidR="00452238" w:rsidRPr="00452238">
        <w:rPr>
          <w:rStyle w:val="libAlaemChar"/>
          <w:rFonts w:hint="cs"/>
          <w:rtl/>
        </w:rPr>
        <w:t>عليه‌السلام</w:t>
      </w:r>
      <w:r>
        <w:rPr>
          <w:rtl/>
        </w:rPr>
        <w:t xml:space="preserve"> يخطب في ال</w:t>
      </w:r>
      <w:r>
        <w:rPr>
          <w:rFonts w:hint="cs"/>
          <w:rtl/>
        </w:rPr>
        <w:t>أ</w:t>
      </w:r>
      <w:r>
        <w:rPr>
          <w:rtl/>
        </w:rPr>
        <w:t>نصار</w:t>
      </w:r>
      <w:bookmarkEnd w:id="31"/>
      <w:bookmarkEnd w:id="32"/>
    </w:p>
    <w:p w:rsidR="00446542" w:rsidRDefault="00446542" w:rsidP="00446542">
      <w:pPr>
        <w:pStyle w:val="Heading2Center"/>
        <w:rPr>
          <w:rFonts w:hint="cs"/>
          <w:rtl/>
        </w:rPr>
      </w:pPr>
      <w:bookmarkStart w:id="33" w:name="_Toc410477297"/>
      <w:r>
        <w:rPr>
          <w:rtl/>
        </w:rPr>
        <w:t>ويُطيّب خواطر النساء</w:t>
      </w:r>
      <w:bookmarkEnd w:id="33"/>
    </w:p>
    <w:p w:rsidR="00446542" w:rsidRDefault="00446542" w:rsidP="00EA714F">
      <w:pPr>
        <w:pStyle w:val="libNormal"/>
        <w:rPr>
          <w:rFonts w:hint="cs"/>
          <w:rtl/>
        </w:rPr>
      </w:pPr>
      <w:r>
        <w:rPr>
          <w:rtl/>
        </w:rPr>
        <w:t>فقام حبيب</w:t>
      </w:r>
      <w:r>
        <w:rPr>
          <w:rFonts w:hint="cs"/>
          <w:rtl/>
        </w:rPr>
        <w:t>ٌ</w:t>
      </w:r>
      <w:r>
        <w:rPr>
          <w:rtl/>
        </w:rPr>
        <w:t xml:space="preserve"> ونادى : يا أصحابَ الحميةِ وليوث الكريهةِ ، فتطالَعوا من مضاربهم</w:t>
      </w:r>
    </w:p>
    <w:p w:rsidR="00446542" w:rsidRDefault="00446542" w:rsidP="001961DB">
      <w:pPr>
        <w:pStyle w:val="libFootnote0"/>
        <w:rPr>
          <w:rtl/>
        </w:rPr>
      </w:pPr>
      <w:r>
        <w:rPr>
          <w:rtl/>
        </w:rPr>
        <w:t>____________</w:t>
      </w:r>
    </w:p>
    <w:p w:rsidR="00446542" w:rsidRDefault="00446542" w:rsidP="001961DB">
      <w:pPr>
        <w:pStyle w:val="libFootnote0"/>
        <w:rPr>
          <w:rFonts w:hint="cs"/>
          <w:rtl/>
        </w:rPr>
      </w:pPr>
      <w:r>
        <w:rPr>
          <w:rtl/>
        </w:rPr>
        <w:t>(1) الاشوس : الشديد.</w:t>
      </w:r>
    </w:p>
    <w:p w:rsidR="00446542" w:rsidRDefault="00446542" w:rsidP="001961DB">
      <w:pPr>
        <w:pStyle w:val="libFootnote0"/>
        <w:rPr>
          <w:rFonts w:hint="cs"/>
          <w:rtl/>
        </w:rPr>
      </w:pPr>
      <w:r>
        <w:rPr>
          <w:rtl/>
        </w:rPr>
        <w:t>(2) الاقعس : المنيع.</w:t>
      </w:r>
    </w:p>
    <w:p w:rsidR="00446542" w:rsidRDefault="00446542" w:rsidP="006535A5">
      <w:pPr>
        <w:pStyle w:val="libNormal0"/>
        <w:rPr>
          <w:rtl/>
        </w:rPr>
      </w:pPr>
      <w:r w:rsidRPr="006463EB">
        <w:rPr>
          <w:rtl/>
        </w:rPr>
        <w:br w:type="page"/>
      </w:r>
      <w:r>
        <w:rPr>
          <w:rtl/>
        </w:rPr>
        <w:lastRenderedPageBreak/>
        <w:t>كَال</w:t>
      </w:r>
      <w:r>
        <w:rPr>
          <w:rFonts w:hint="cs"/>
          <w:rtl/>
        </w:rPr>
        <w:t>أ</w:t>
      </w:r>
      <w:r>
        <w:rPr>
          <w:rtl/>
        </w:rPr>
        <w:t>سود الضاريةِ ، فقالَ لبني هاشم : ارجعوا إلى مقركم لا سهرتْ عُيونُكُمْ.</w:t>
      </w:r>
    </w:p>
    <w:p w:rsidR="00446542" w:rsidRDefault="00446542" w:rsidP="00EA714F">
      <w:pPr>
        <w:pStyle w:val="libNormal"/>
        <w:rPr>
          <w:rtl/>
        </w:rPr>
      </w:pPr>
      <w:r>
        <w:rPr>
          <w:rtl/>
        </w:rPr>
        <w:t>ثُّم التفتَ إلى أصحابه وحَكى لهم ما شَاهدَهُ وسمعَهُ نافعٌ ، فقالوا بأجمعِهِم : والله الذي مَنَّ عَلينا بهذا الموقفِ لولا انتظارُ أمره لعاجلناهم بسيوفِنا الساعة</w:t>
      </w:r>
      <w:r>
        <w:rPr>
          <w:rFonts w:hint="cs"/>
          <w:rtl/>
        </w:rPr>
        <w:t xml:space="preserve"> </w:t>
      </w:r>
      <w:r>
        <w:rPr>
          <w:rtl/>
        </w:rPr>
        <w:t>! فَطبْ نَفساً وَقرَّ عَيناً فجزاهُمْ خيراً.</w:t>
      </w:r>
    </w:p>
    <w:p w:rsidR="00446542" w:rsidRDefault="00446542" w:rsidP="00EA714F">
      <w:pPr>
        <w:pStyle w:val="libNormal"/>
        <w:rPr>
          <w:rtl/>
        </w:rPr>
      </w:pPr>
      <w:r>
        <w:rPr>
          <w:rtl/>
        </w:rPr>
        <w:t>وَقال : هَلم</w:t>
      </w:r>
      <w:r>
        <w:rPr>
          <w:rFonts w:hint="cs"/>
          <w:rtl/>
        </w:rPr>
        <w:t>ّ</w:t>
      </w:r>
      <w:r>
        <w:rPr>
          <w:rtl/>
        </w:rPr>
        <w:t>وا معي لنواجه النسوةَ ونُطيبَ خَاطرَهُنَّ ، فجاءَ حبيبُ وَمعُه أصحابه وَصاحَ : يا معشرَ حرائرِ رسولِ اللهِ هذه صوارمُ فتيانِكُمْ آلوا ألا يغمدوها إلا في رقابِ مَنْ يُريدُ السوء فيكُمْ ، وَهذهِ أسنة غلمانِكُمْ أقسَموا ألا يَركزوها إلا في صُدورِ مَنْ يُفرّق نَاديكم.</w:t>
      </w:r>
    </w:p>
    <w:p w:rsidR="00446542" w:rsidRDefault="00446542" w:rsidP="00EA714F">
      <w:pPr>
        <w:pStyle w:val="libNormal"/>
        <w:rPr>
          <w:rtl/>
        </w:rPr>
      </w:pPr>
      <w:r>
        <w:rPr>
          <w:rtl/>
        </w:rPr>
        <w:t>فَخرجن النساء إليهم ببكاء</w:t>
      </w:r>
      <w:r>
        <w:rPr>
          <w:rFonts w:hint="cs"/>
          <w:rtl/>
        </w:rPr>
        <w:t>ٍ</w:t>
      </w:r>
      <w:r>
        <w:rPr>
          <w:rtl/>
        </w:rPr>
        <w:t xml:space="preserve"> وعويل</w:t>
      </w:r>
      <w:r>
        <w:rPr>
          <w:rFonts w:hint="cs"/>
          <w:rtl/>
        </w:rPr>
        <w:t>ٍ</w:t>
      </w:r>
      <w:r>
        <w:rPr>
          <w:rtl/>
        </w:rPr>
        <w:t xml:space="preserve"> وَقلن أيها الطيبون حاموا عن بناتِ رسولِ اللهِ </w:t>
      </w:r>
      <w:r w:rsidR="00452238" w:rsidRPr="00452238">
        <w:rPr>
          <w:rStyle w:val="libAlaemChar"/>
          <w:rFonts w:hint="cs"/>
          <w:rtl/>
        </w:rPr>
        <w:t>صلى‌الله‌عليه‌وآله‌وسلم</w:t>
      </w:r>
      <w:r>
        <w:rPr>
          <w:rtl/>
        </w:rPr>
        <w:t xml:space="preserve"> وحرائرِ أمير المؤمنين </w:t>
      </w:r>
      <w:r w:rsidR="00452238" w:rsidRPr="00452238">
        <w:rPr>
          <w:rStyle w:val="libAlaemChar"/>
          <w:rFonts w:hint="cs"/>
          <w:rtl/>
        </w:rPr>
        <w:t>عليه‌السلام</w:t>
      </w:r>
      <w:r>
        <w:rPr>
          <w:rtl/>
        </w:rPr>
        <w:t>.</w:t>
      </w:r>
    </w:p>
    <w:p w:rsidR="00446542" w:rsidRDefault="00446542" w:rsidP="00EA714F">
      <w:pPr>
        <w:pStyle w:val="libNormal"/>
        <w:rPr>
          <w:rtl/>
        </w:rPr>
      </w:pPr>
      <w:r>
        <w:rPr>
          <w:rtl/>
        </w:rPr>
        <w:t xml:space="preserve">فضجّ القومُ بالبكاءِ حتى كأنَّ الأرض تَميد بهم </w:t>
      </w:r>
      <w:r w:rsidRPr="00732C3B">
        <w:rPr>
          <w:rStyle w:val="libFootnotenumChar"/>
          <w:rtl/>
        </w:rPr>
        <w:t>(1)</w:t>
      </w:r>
      <w:r>
        <w:rPr>
          <w:rtl/>
        </w:rPr>
        <w:t>.</w:t>
      </w:r>
    </w:p>
    <w:p w:rsidR="00446542" w:rsidRDefault="00446542" w:rsidP="00EA714F">
      <w:pPr>
        <w:pStyle w:val="libNormal"/>
        <w:rPr>
          <w:rtl/>
        </w:rPr>
      </w:pPr>
      <w:r>
        <w:rPr>
          <w:rtl/>
        </w:rPr>
        <w:t>ولقد اجاد الص</w:t>
      </w:r>
      <w:r>
        <w:rPr>
          <w:rFonts w:hint="cs"/>
          <w:rtl/>
        </w:rPr>
        <w:t>ّ</w:t>
      </w:r>
      <w:r>
        <w:rPr>
          <w:rtl/>
        </w:rPr>
        <w:t>ح</w:t>
      </w:r>
      <w:r>
        <w:rPr>
          <w:rFonts w:hint="cs"/>
          <w:rtl/>
        </w:rPr>
        <w:t>َ</w:t>
      </w:r>
      <w:r>
        <w:rPr>
          <w:rtl/>
        </w:rPr>
        <w:t>ي</w:t>
      </w:r>
      <w:r>
        <w:rPr>
          <w:rFonts w:hint="cs"/>
          <w:rtl/>
        </w:rPr>
        <w:t>ّ</w:t>
      </w:r>
      <w:r>
        <w:rPr>
          <w:rtl/>
        </w:rPr>
        <w:t>ح اذ يقول في ذلك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ووراءَ أروقة الخيام حكاية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اخرى ، تتيه طيوفها بجمال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فهنالك الأسدي</w:t>
            </w:r>
            <w:r>
              <w:rPr>
                <w:rFonts w:hint="cs"/>
                <w:rtl/>
              </w:rPr>
              <w:t>ُّ</w:t>
            </w:r>
            <w:r>
              <w:rPr>
                <w:rtl/>
              </w:rPr>
              <w:t xml:space="preserve"> يبدع صورة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لفدائه حوري</w:t>
            </w:r>
            <w:r>
              <w:rPr>
                <w:rFonts w:hint="cs"/>
                <w:rtl/>
              </w:rPr>
              <w:t>ّ</w:t>
            </w:r>
            <w:r>
              <w:rPr>
                <w:rtl/>
              </w:rPr>
              <w:t>ة</w:t>
            </w:r>
            <w:r>
              <w:rPr>
                <w:rFonts w:hint="cs"/>
                <w:rtl/>
              </w:rPr>
              <w:t>َ</w:t>
            </w:r>
            <w:r>
              <w:rPr>
                <w:rtl/>
              </w:rPr>
              <w:t xml:space="preserve"> ال</w:t>
            </w:r>
            <w:r>
              <w:rPr>
                <w:rFonts w:hint="cs"/>
                <w:rtl/>
              </w:rPr>
              <w:t>أ</w:t>
            </w:r>
            <w:r>
              <w:rPr>
                <w:rtl/>
              </w:rPr>
              <w:t>شكال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ويحاول استنفار شيمة نخبة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زرعوا الفلاة رجولة ومعالي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نادى بهم والمجد يشهد أنه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نادى بأعظم فاتحين رجال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فاذا الفضاء مدجّج بصوارم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واذا التراب ملغمٌ بعوالي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ومشى بهم أسداً يقود وراءه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نحو الخلود كتيبة ال</w:t>
            </w:r>
            <w:r>
              <w:rPr>
                <w:rFonts w:hint="cs"/>
                <w:rtl/>
              </w:rPr>
              <w:t>أ</w:t>
            </w:r>
            <w:r>
              <w:rPr>
                <w:rtl/>
              </w:rPr>
              <w:t>شبال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مقتل الحسين للمقرم : ص 218</w:t>
      </w:r>
      <w:r>
        <w:rPr>
          <w:rFonts w:hint="cs"/>
          <w:rtl/>
        </w:rPr>
        <w:t xml:space="preserve"> </w:t>
      </w:r>
      <w:r>
        <w:rPr>
          <w:rtl/>
        </w:rPr>
        <w:t>ـ</w:t>
      </w:r>
      <w:r>
        <w:rPr>
          <w:rFonts w:hint="cs"/>
          <w:rtl/>
        </w:rPr>
        <w:t xml:space="preserve"> </w:t>
      </w:r>
      <w:r>
        <w:rPr>
          <w:rtl/>
        </w:rPr>
        <w:t>219 ، معالي السبطين : ج 1 ، ص 344</w:t>
      </w:r>
      <w:r>
        <w:rPr>
          <w:rFonts w:hint="cs"/>
          <w:rtl/>
        </w:rPr>
        <w:t xml:space="preserve"> </w:t>
      </w:r>
      <w:r>
        <w:rPr>
          <w:rtl/>
        </w:rPr>
        <w:t>ـ</w:t>
      </w:r>
      <w:r>
        <w:rPr>
          <w:rFonts w:hint="cs"/>
          <w:rtl/>
        </w:rPr>
        <w:t xml:space="preserve"> </w:t>
      </w:r>
      <w:r>
        <w:rPr>
          <w:rtl/>
        </w:rPr>
        <w:t>346 ، الدمعة الساكبة : ج 4 ، ص 273</w:t>
      </w:r>
      <w:r>
        <w:rPr>
          <w:rFonts w:hint="cs"/>
          <w:rtl/>
        </w:rPr>
        <w:t xml:space="preserve"> </w:t>
      </w:r>
      <w:r>
        <w:rPr>
          <w:rtl/>
        </w:rPr>
        <w:t>ـ</w:t>
      </w:r>
      <w:r>
        <w:rPr>
          <w:rFonts w:hint="cs"/>
          <w:rtl/>
        </w:rPr>
        <w:t xml:space="preserve"> </w:t>
      </w:r>
      <w:r>
        <w:rPr>
          <w:rtl/>
        </w:rPr>
        <w:t>274 ، بتفاوت.</w:t>
      </w:r>
    </w:p>
    <w:p w:rsidR="00446542" w:rsidRPr="00E315D0" w:rsidRDefault="00446542" w:rsidP="00EA714F">
      <w:pPr>
        <w:pStyle w:val="libNormal"/>
        <w:rPr>
          <w:rtl/>
        </w:rPr>
      </w:pPr>
      <w:r w:rsidRPr="00E315D0">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حتى إذا خدرُ العقيلة أجهشت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استارُه في مسمع ال</w:t>
            </w:r>
            <w:r>
              <w:rPr>
                <w:rFonts w:hint="cs"/>
                <w:rtl/>
              </w:rPr>
              <w:t>أ</w:t>
            </w:r>
            <w:r>
              <w:rPr>
                <w:rtl/>
              </w:rPr>
              <w:t>بطال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القى السلام فما تبقّت نبضة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قلبه لم ترتعشْ بجلال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ومذ التقته مع الكآبة زينب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مخنوقة من همّها بحبال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قطع استدارة دمعة في خد</w:t>
            </w:r>
            <w:r>
              <w:rPr>
                <w:rFonts w:hint="cs"/>
                <w:rtl/>
              </w:rPr>
              <w:t>ّ</w:t>
            </w:r>
            <w:r>
              <w:rPr>
                <w:rtl/>
              </w:rPr>
              <w:t>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وأراق خاطرها من البلبال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وتفجر الفرسان بالعهد الذي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ينساب حول رقابهم بدلال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قرِّي فؤاداً يا عقيلة واحفظي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هذي الدموع فانهنَّ غوالي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عهد زرعنا في السيوف بذوره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وسقته ديمة</w:t>
            </w:r>
            <w:r>
              <w:rPr>
                <w:rFonts w:hint="cs"/>
                <w:rtl/>
              </w:rPr>
              <w:t>ُ</w:t>
            </w:r>
            <w:r>
              <w:rPr>
                <w:rtl/>
              </w:rPr>
              <w:t xml:space="preserve"> جرحنا الهطال</w:t>
            </w:r>
            <w:r w:rsidRPr="007633BE">
              <w:rPr>
                <w:rStyle w:val="libPoemTiniChar0"/>
                <w:rtl/>
              </w:rPr>
              <w:br/>
              <w:t> </w:t>
            </w:r>
          </w:p>
        </w:tc>
      </w:tr>
    </w:tbl>
    <w:p w:rsidR="00446542" w:rsidRDefault="00446542" w:rsidP="00446542">
      <w:pPr>
        <w:pStyle w:val="Heading2Center"/>
        <w:rPr>
          <w:rtl/>
        </w:rPr>
      </w:pPr>
      <w:bookmarkStart w:id="34" w:name="_Toc298655955"/>
      <w:bookmarkStart w:id="35" w:name="_Toc410477298"/>
      <w:r>
        <w:rPr>
          <w:rtl/>
        </w:rPr>
        <w:t xml:space="preserve">زينب </w:t>
      </w:r>
      <w:r w:rsidR="00452238" w:rsidRPr="00452238">
        <w:rPr>
          <w:rStyle w:val="libAlaemChar"/>
          <w:rFonts w:hint="cs"/>
          <w:rtl/>
        </w:rPr>
        <w:t>عليها‌السلام</w:t>
      </w:r>
      <w:r>
        <w:rPr>
          <w:rtl/>
        </w:rPr>
        <w:t xml:space="preserve"> تتفقّد</w:t>
      </w:r>
      <w:bookmarkEnd w:id="34"/>
      <w:bookmarkEnd w:id="35"/>
    </w:p>
    <w:p w:rsidR="00446542" w:rsidRDefault="00446542" w:rsidP="00446542">
      <w:pPr>
        <w:pStyle w:val="Heading2Center"/>
        <w:rPr>
          <w:rFonts w:hint="cs"/>
          <w:rtl/>
        </w:rPr>
      </w:pPr>
      <w:bookmarkStart w:id="36" w:name="_Toc410477299"/>
      <w:r>
        <w:rPr>
          <w:rtl/>
        </w:rPr>
        <w:t xml:space="preserve">خيمة الحسين والعبّاس </w:t>
      </w:r>
      <w:r w:rsidR="00452238" w:rsidRPr="00452238">
        <w:rPr>
          <w:rStyle w:val="libAlaemChar"/>
          <w:rFonts w:hint="cs"/>
          <w:rtl/>
        </w:rPr>
        <w:t>عليهما‌السلام</w:t>
      </w:r>
      <w:bookmarkEnd w:id="36"/>
    </w:p>
    <w:p w:rsidR="00446542" w:rsidRDefault="00446542" w:rsidP="00EA714F">
      <w:pPr>
        <w:pStyle w:val="libNormal"/>
        <w:rPr>
          <w:rtl/>
        </w:rPr>
      </w:pPr>
      <w:r>
        <w:rPr>
          <w:rtl/>
        </w:rPr>
        <w:t xml:space="preserve">روي عن فخر المخدّرات زينب </w:t>
      </w:r>
      <w:r w:rsidR="00452238" w:rsidRPr="00452238">
        <w:rPr>
          <w:rStyle w:val="libAlaemChar"/>
          <w:rFonts w:hint="cs"/>
          <w:rtl/>
        </w:rPr>
        <w:t>عليها‌السلام</w:t>
      </w:r>
      <w:r>
        <w:rPr>
          <w:rtl/>
        </w:rPr>
        <w:t xml:space="preserve"> قالت : لما كانت ليلة عاشوراء من المحرم خرجتُ من خيمتي ل</w:t>
      </w:r>
      <w:r>
        <w:rPr>
          <w:rFonts w:hint="cs"/>
          <w:rtl/>
        </w:rPr>
        <w:t>أ</w:t>
      </w:r>
      <w:r>
        <w:rPr>
          <w:rtl/>
        </w:rPr>
        <w:t xml:space="preserve">تفقّد أخي الحسين </w:t>
      </w:r>
      <w:r w:rsidR="00452238" w:rsidRPr="00452238">
        <w:rPr>
          <w:rStyle w:val="libAlaemChar"/>
          <w:rFonts w:hint="cs"/>
          <w:rtl/>
        </w:rPr>
        <w:t>عليه‌السلام</w:t>
      </w:r>
      <w:r>
        <w:rPr>
          <w:rtl/>
        </w:rPr>
        <w:t xml:space="preserve"> وأنصاره ، وقد أفرد له خيمة فوجدته جالساً وحده يُناجي ربّه ويتلو القرآن ، فقلت في نفسي : أفي مثل هذه الليلة يُترك أخي وحده ، والله ل</w:t>
      </w:r>
      <w:r>
        <w:rPr>
          <w:rFonts w:hint="cs"/>
          <w:rtl/>
        </w:rPr>
        <w:t>أ</w:t>
      </w:r>
      <w:r>
        <w:rPr>
          <w:rtl/>
        </w:rPr>
        <w:t>مضين إلى إخوتي وبني عمومتي واُعاتبهم بذلك ، فأتيت إلى خيمة العبّاس فسمعت منها همهمة</w:t>
      </w:r>
      <w:r>
        <w:rPr>
          <w:rFonts w:hint="cs"/>
          <w:rtl/>
        </w:rPr>
        <w:t>ٌ</w:t>
      </w:r>
      <w:r>
        <w:rPr>
          <w:rtl/>
        </w:rPr>
        <w:t xml:space="preserve"> ودمدمة ، فوقفت على ظهرها فنظرت فيها فوجدت بني عمومتي وإخوتي وأولاد إخوتي مجتمعين كالحلقة وبينهم العباس بن أمير المؤمنين </w:t>
      </w:r>
      <w:r w:rsidR="00452238" w:rsidRPr="00452238">
        <w:rPr>
          <w:rStyle w:val="libAlaemChar"/>
          <w:rFonts w:hint="cs"/>
          <w:rtl/>
        </w:rPr>
        <w:t>عليهما‌السلام</w:t>
      </w:r>
      <w:r>
        <w:rPr>
          <w:rtl/>
        </w:rPr>
        <w:t xml:space="preserve"> وهو جاث</w:t>
      </w:r>
      <w:r>
        <w:rPr>
          <w:rFonts w:hint="cs"/>
          <w:rtl/>
        </w:rPr>
        <w:t>ٍ</w:t>
      </w:r>
      <w:r>
        <w:rPr>
          <w:rtl/>
        </w:rPr>
        <w:t xml:space="preserve"> على رُكبتيه كال</w:t>
      </w:r>
      <w:r>
        <w:rPr>
          <w:rFonts w:hint="cs"/>
          <w:rtl/>
        </w:rPr>
        <w:t>أ</w:t>
      </w:r>
      <w:r>
        <w:rPr>
          <w:rtl/>
        </w:rPr>
        <w:t>سد على فريسته.</w:t>
      </w:r>
    </w:p>
    <w:p w:rsidR="00446542" w:rsidRDefault="00446542" w:rsidP="00446542">
      <w:pPr>
        <w:pStyle w:val="Heading2Center"/>
        <w:rPr>
          <w:rtl/>
        </w:rPr>
      </w:pPr>
      <w:r w:rsidRPr="00B12AE8">
        <w:rPr>
          <w:rtl/>
        </w:rPr>
        <w:br w:type="page"/>
      </w:r>
      <w:bookmarkStart w:id="37" w:name="_Toc298655957"/>
      <w:bookmarkStart w:id="38" w:name="_Toc410477300"/>
      <w:r>
        <w:rPr>
          <w:rtl/>
        </w:rPr>
        <w:lastRenderedPageBreak/>
        <w:t>العباس يخطب في بني هاشم ويحرِّضهم على</w:t>
      </w:r>
      <w:bookmarkEnd w:id="37"/>
      <w:bookmarkEnd w:id="38"/>
    </w:p>
    <w:p w:rsidR="00446542" w:rsidRDefault="00446542" w:rsidP="00446542">
      <w:pPr>
        <w:pStyle w:val="Heading2Center"/>
        <w:rPr>
          <w:rFonts w:hint="cs"/>
          <w:rtl/>
        </w:rPr>
      </w:pPr>
      <w:bookmarkStart w:id="39" w:name="_Toc410477301"/>
      <w:r>
        <w:rPr>
          <w:rtl/>
        </w:rPr>
        <w:t>القتال قبل ال</w:t>
      </w:r>
      <w:r>
        <w:rPr>
          <w:rFonts w:hint="cs"/>
          <w:rtl/>
        </w:rPr>
        <w:t>أ</w:t>
      </w:r>
      <w:r>
        <w:rPr>
          <w:rtl/>
        </w:rPr>
        <w:t>نصار</w:t>
      </w:r>
      <w:bookmarkEnd w:id="39"/>
    </w:p>
    <w:p w:rsidR="00446542" w:rsidRDefault="00446542" w:rsidP="00EA714F">
      <w:pPr>
        <w:pStyle w:val="libNormal"/>
        <w:rPr>
          <w:rtl/>
        </w:rPr>
      </w:pPr>
      <w:r>
        <w:rPr>
          <w:rtl/>
        </w:rPr>
        <w:t xml:space="preserve">فخطب فيهم خطبة ما سمعتها إلاّ من الحسين </w:t>
      </w:r>
      <w:r w:rsidR="00452238" w:rsidRPr="00452238">
        <w:rPr>
          <w:rStyle w:val="libAlaemChar"/>
          <w:rFonts w:hint="cs"/>
          <w:rtl/>
        </w:rPr>
        <w:t>عليه‌السلام</w:t>
      </w:r>
      <w:r>
        <w:rPr>
          <w:rtl/>
        </w:rPr>
        <w:t xml:space="preserve"> مشتملة بالحمد والثناء لله والصلاة والسلام على النبي </w:t>
      </w:r>
      <w:r w:rsidR="00452238" w:rsidRPr="00452238">
        <w:rPr>
          <w:rStyle w:val="libAlaemChar"/>
          <w:rFonts w:hint="cs"/>
          <w:rtl/>
        </w:rPr>
        <w:t>صلى‌الله‌عليه‌وآله‌وسلم</w:t>
      </w:r>
      <w:r>
        <w:rPr>
          <w:rtl/>
        </w:rPr>
        <w:t>.</w:t>
      </w:r>
    </w:p>
    <w:p w:rsidR="00446542" w:rsidRDefault="00446542" w:rsidP="00EA714F">
      <w:pPr>
        <w:pStyle w:val="libNormal"/>
        <w:rPr>
          <w:rtl/>
        </w:rPr>
      </w:pPr>
      <w:r>
        <w:rPr>
          <w:rtl/>
        </w:rPr>
        <w:t>ثم قال في آخر خطبته : يا إخوتي وبني إخوتي وبني عمومتي إذا كان الصباح فما تقولون</w:t>
      </w:r>
      <w:r>
        <w:rPr>
          <w:rFonts w:hint="cs"/>
          <w:rtl/>
        </w:rPr>
        <w:t xml:space="preserve"> </w:t>
      </w:r>
      <w:r>
        <w:rPr>
          <w:rtl/>
        </w:rPr>
        <w:t>؟</w:t>
      </w:r>
    </w:p>
    <w:p w:rsidR="00446542" w:rsidRDefault="00446542" w:rsidP="00EA714F">
      <w:pPr>
        <w:pStyle w:val="libNormal"/>
        <w:rPr>
          <w:rtl/>
        </w:rPr>
      </w:pPr>
      <w:r>
        <w:rPr>
          <w:rtl/>
        </w:rPr>
        <w:t>فقالوا : الأمر إليك يرجع ونحن لا نتعدى لك قولك.</w:t>
      </w:r>
    </w:p>
    <w:p w:rsidR="00446542" w:rsidRDefault="00446542" w:rsidP="00EA714F">
      <w:pPr>
        <w:pStyle w:val="libNormal"/>
        <w:rPr>
          <w:rtl/>
        </w:rPr>
      </w:pPr>
      <w:r>
        <w:rPr>
          <w:rtl/>
        </w:rPr>
        <w:t xml:space="preserve">فقال العبّاس </w:t>
      </w:r>
      <w:r w:rsidR="00452238" w:rsidRPr="00452238">
        <w:rPr>
          <w:rStyle w:val="libAlaemChar"/>
          <w:rFonts w:hint="cs"/>
          <w:rtl/>
        </w:rPr>
        <w:t>عليه‌السلام</w:t>
      </w:r>
      <w:r>
        <w:rPr>
          <w:rtl/>
        </w:rPr>
        <w:t xml:space="preserve"> : إن هؤلاء ، أعني الأصحاب قوم غرباء ، والحمل الثقيل لا يقوم إلاّ بأهله ، فإذا كان الصباح فأول من يبرز إلى القتال أنتم ، نحن نقدمهم للموت ، لئلا يقول الناس قدّموا أصحابهم فلما قتلوا عالجوا الموت بأسيافهم ساعة بعد ساعة ، فقامت بنو هاشم وسلّوا سيوفهم في وجه أخي العباس ، وقالوا : نحن على ما أنت عليه</w:t>
      </w:r>
      <w:r>
        <w:rPr>
          <w:rFonts w:hint="cs"/>
          <w:rtl/>
        </w:rPr>
        <w:t xml:space="preserve"> </w:t>
      </w:r>
      <w:r>
        <w:rPr>
          <w:rtl/>
        </w:rPr>
        <w:t>!</w:t>
      </w:r>
    </w:p>
    <w:p w:rsidR="00446542" w:rsidRDefault="00446542" w:rsidP="00EA714F">
      <w:pPr>
        <w:pStyle w:val="libNormal"/>
        <w:rPr>
          <w:rtl/>
        </w:rPr>
      </w:pPr>
      <w:r>
        <w:rPr>
          <w:rtl/>
        </w:rPr>
        <w:t xml:space="preserve">قالت زينب </w:t>
      </w:r>
      <w:r w:rsidR="00452238" w:rsidRPr="00452238">
        <w:rPr>
          <w:rStyle w:val="libAlaemChar"/>
          <w:rFonts w:hint="cs"/>
          <w:rtl/>
        </w:rPr>
        <w:t>عليها‌السلام</w:t>
      </w:r>
      <w:r>
        <w:rPr>
          <w:rtl/>
        </w:rPr>
        <w:t xml:space="preserve"> : فلما رأيت كثرة اجتماعهم وشدّة عزمهم وإظهار شيمتهم سكن قلبي وفرحت ولكن خنقتني العبرة.</w:t>
      </w:r>
    </w:p>
    <w:p w:rsidR="00446542" w:rsidRDefault="00446542" w:rsidP="00446542">
      <w:pPr>
        <w:pStyle w:val="Heading2Center"/>
        <w:rPr>
          <w:rtl/>
        </w:rPr>
      </w:pPr>
      <w:bookmarkStart w:id="40" w:name="_Toc410477302"/>
      <w:r>
        <w:rPr>
          <w:rtl/>
        </w:rPr>
        <w:t>حبيب يحاور الأنصار ويحرّضهم على القتال</w:t>
      </w:r>
      <w:bookmarkEnd w:id="40"/>
    </w:p>
    <w:p w:rsidR="00446542" w:rsidRDefault="00446542" w:rsidP="00446542">
      <w:pPr>
        <w:pStyle w:val="Heading2Center"/>
        <w:rPr>
          <w:rFonts w:hint="cs"/>
          <w:rtl/>
        </w:rPr>
      </w:pPr>
      <w:bookmarkStart w:id="41" w:name="_Toc298655960"/>
      <w:bookmarkStart w:id="42" w:name="_Toc410477303"/>
      <w:r>
        <w:rPr>
          <w:rtl/>
        </w:rPr>
        <w:t>قبل بني هاشم</w:t>
      </w:r>
      <w:bookmarkEnd w:id="41"/>
      <w:bookmarkEnd w:id="42"/>
    </w:p>
    <w:p w:rsidR="00446542" w:rsidRDefault="00446542" w:rsidP="00EA714F">
      <w:pPr>
        <w:pStyle w:val="libNormal"/>
        <w:rPr>
          <w:rFonts w:hint="cs"/>
          <w:rtl/>
        </w:rPr>
      </w:pPr>
      <w:r>
        <w:rPr>
          <w:rtl/>
        </w:rPr>
        <w:t xml:space="preserve">فأردت أن أرجع إلى أخي الحسين </w:t>
      </w:r>
      <w:r w:rsidR="00452238" w:rsidRPr="00452238">
        <w:rPr>
          <w:rStyle w:val="libAlaemChar"/>
          <w:rFonts w:hint="cs"/>
          <w:rtl/>
        </w:rPr>
        <w:t>عليه‌السلام</w:t>
      </w:r>
      <w:r>
        <w:rPr>
          <w:rtl/>
        </w:rPr>
        <w:t xml:space="preserve"> وأخبره بذلك فسمعت من خيمة</w:t>
      </w:r>
    </w:p>
    <w:p w:rsidR="00446542" w:rsidRDefault="00446542" w:rsidP="006535A5">
      <w:pPr>
        <w:pStyle w:val="libNormal0"/>
        <w:rPr>
          <w:rFonts w:hint="cs"/>
          <w:rtl/>
        </w:rPr>
      </w:pPr>
      <w:r w:rsidRPr="0036600C">
        <w:rPr>
          <w:rtl/>
        </w:rPr>
        <w:br w:type="page"/>
      </w:r>
      <w:r>
        <w:rPr>
          <w:rtl/>
        </w:rPr>
        <w:lastRenderedPageBreak/>
        <w:t>حبيب بن مظاهر همهمة</w:t>
      </w:r>
      <w:r>
        <w:rPr>
          <w:rFonts w:hint="cs"/>
          <w:rtl/>
        </w:rPr>
        <w:t>ٌ</w:t>
      </w:r>
      <w:r>
        <w:rPr>
          <w:rtl/>
        </w:rPr>
        <w:t xml:space="preserve"> ودمدمة ، فمضيت إليها ووقفت بظهرها ونظرت فيها فوجدت الأصحاب على نحو بني هاشم مجتمعين كالحلقة وبينهم حبيب بن مظاهر وهو يقول : يا أصحابي لِمَ جئتم إلى هذا المكان ، أوضحوا كلامكم رحمكم الله فقالوا : أتينا لننصر غريب فاطمة </w:t>
      </w:r>
      <w:r w:rsidR="00452238" w:rsidRPr="00452238">
        <w:rPr>
          <w:rStyle w:val="libAlaemChar"/>
          <w:rFonts w:hint="cs"/>
          <w:rtl/>
        </w:rPr>
        <w:t>عليها‌السلام</w:t>
      </w:r>
      <w:r w:rsidRPr="0036600C">
        <w:rPr>
          <w:rFonts w:hint="cs"/>
          <w:rtl/>
        </w:rPr>
        <w:t xml:space="preserve"> </w:t>
      </w:r>
      <w:r>
        <w:rPr>
          <w:rtl/>
        </w:rPr>
        <w:t>!</w:t>
      </w:r>
    </w:p>
    <w:p w:rsidR="00446542" w:rsidRDefault="00446542" w:rsidP="00EA714F">
      <w:pPr>
        <w:pStyle w:val="libNormal"/>
        <w:rPr>
          <w:rFonts w:hint="cs"/>
          <w:rtl/>
        </w:rPr>
      </w:pPr>
      <w:r w:rsidRPr="0036600C">
        <w:rPr>
          <w:rtl/>
        </w:rPr>
        <w:t>فقال لهم : لم طلقتم حلائلكم</w:t>
      </w:r>
      <w:r>
        <w:rPr>
          <w:rFonts w:hint="cs"/>
          <w:rtl/>
        </w:rPr>
        <w:t xml:space="preserve"> </w:t>
      </w:r>
      <w:r w:rsidRPr="0036600C">
        <w:rPr>
          <w:rtl/>
        </w:rPr>
        <w:t>؟ فقالوا : لذلك</w:t>
      </w:r>
      <w:r>
        <w:rPr>
          <w:rFonts w:hint="cs"/>
          <w:rtl/>
        </w:rPr>
        <w:t xml:space="preserve"> </w:t>
      </w:r>
      <w:r w:rsidRPr="0036600C">
        <w:rPr>
          <w:rtl/>
        </w:rPr>
        <w:t>!</w:t>
      </w:r>
    </w:p>
    <w:p w:rsidR="00446542" w:rsidRPr="0036600C" w:rsidRDefault="00446542" w:rsidP="00EA714F">
      <w:pPr>
        <w:pStyle w:val="libNormal"/>
        <w:rPr>
          <w:rtl/>
        </w:rPr>
      </w:pPr>
      <w:r w:rsidRPr="0036600C">
        <w:rPr>
          <w:rtl/>
        </w:rPr>
        <w:t>قال حبيب : فإذا كان في الصباح فما أنتم قائلون</w:t>
      </w:r>
      <w:r>
        <w:rPr>
          <w:rFonts w:hint="cs"/>
          <w:rtl/>
        </w:rPr>
        <w:t xml:space="preserve"> </w:t>
      </w:r>
      <w:r w:rsidRPr="0036600C">
        <w:rPr>
          <w:rtl/>
        </w:rPr>
        <w:t>؟</w:t>
      </w:r>
    </w:p>
    <w:p w:rsidR="00446542" w:rsidRDefault="00446542" w:rsidP="00EA714F">
      <w:pPr>
        <w:pStyle w:val="libNormal"/>
        <w:rPr>
          <w:rtl/>
        </w:rPr>
      </w:pPr>
      <w:r>
        <w:rPr>
          <w:rtl/>
        </w:rPr>
        <w:t>فقالوا : الرأي رأيك ولا نتعد</w:t>
      </w:r>
      <w:r>
        <w:rPr>
          <w:rFonts w:hint="cs"/>
          <w:rtl/>
        </w:rPr>
        <w:t>ّ</w:t>
      </w:r>
      <w:r>
        <w:rPr>
          <w:rtl/>
        </w:rPr>
        <w:t>ى قولاً لك.</w:t>
      </w:r>
    </w:p>
    <w:p w:rsidR="00446542" w:rsidRDefault="00446542" w:rsidP="00EA714F">
      <w:pPr>
        <w:pStyle w:val="libNormal"/>
        <w:rPr>
          <w:rtl/>
        </w:rPr>
      </w:pPr>
      <w:r>
        <w:rPr>
          <w:rtl/>
        </w:rPr>
        <w:t>قال : فإذا صار الصباح فأول من يبرز إلى القتال أنتم ، نحن نقدمهم للقتال ولا نرى هاشمياً مضر</w:t>
      </w:r>
      <w:r>
        <w:rPr>
          <w:rFonts w:hint="cs"/>
          <w:rtl/>
        </w:rPr>
        <w:t>ّ</w:t>
      </w:r>
      <w:r>
        <w:rPr>
          <w:rtl/>
        </w:rPr>
        <w:t>جاً بدمه وفينا عرق</w:t>
      </w:r>
      <w:r>
        <w:rPr>
          <w:rFonts w:hint="cs"/>
          <w:rtl/>
        </w:rPr>
        <w:t>ٌ</w:t>
      </w:r>
      <w:r>
        <w:rPr>
          <w:rtl/>
        </w:rPr>
        <w:t xml:space="preserve"> يضرب ، لئلا يقول الناس : قدَّموا ساداتهم للقتال وبخلوا عليهم بأنفسهم.</w:t>
      </w:r>
    </w:p>
    <w:p w:rsidR="00446542" w:rsidRDefault="00446542" w:rsidP="00EA714F">
      <w:pPr>
        <w:pStyle w:val="libNormal"/>
        <w:rPr>
          <w:rtl/>
        </w:rPr>
      </w:pPr>
      <w:r>
        <w:rPr>
          <w:rtl/>
        </w:rPr>
        <w:t>فهزَّوا سيوفهم ( في ) وجهه ، وقالوا : نحن على ما أنت عليه.</w:t>
      </w:r>
    </w:p>
    <w:p w:rsidR="00446542" w:rsidRDefault="00446542" w:rsidP="00446542">
      <w:pPr>
        <w:pStyle w:val="Heading2Center"/>
        <w:rPr>
          <w:rFonts w:hint="cs"/>
          <w:rtl/>
        </w:rPr>
      </w:pPr>
      <w:bookmarkStart w:id="43" w:name="_Toc410477304"/>
      <w:r>
        <w:rPr>
          <w:rtl/>
        </w:rPr>
        <w:t>زينب</w:t>
      </w:r>
      <w:r>
        <w:rPr>
          <w:rFonts w:hint="cs"/>
          <w:rtl/>
        </w:rPr>
        <w:t xml:space="preserve"> </w:t>
      </w:r>
      <w:r w:rsidR="00452238" w:rsidRPr="00452238">
        <w:rPr>
          <w:rStyle w:val="libAlaemChar"/>
          <w:rFonts w:hint="cs"/>
          <w:rtl/>
        </w:rPr>
        <w:t>عليها‌السلام</w:t>
      </w:r>
      <w:r>
        <w:rPr>
          <w:rtl/>
        </w:rPr>
        <w:t xml:space="preserve"> تتعجب من موقف بني هاشم وال</w:t>
      </w:r>
      <w:r>
        <w:rPr>
          <w:rFonts w:hint="cs"/>
          <w:rtl/>
        </w:rPr>
        <w:t>أ</w:t>
      </w:r>
      <w:r>
        <w:rPr>
          <w:rtl/>
        </w:rPr>
        <w:t>نصار</w:t>
      </w:r>
      <w:bookmarkEnd w:id="43"/>
    </w:p>
    <w:p w:rsidR="00446542" w:rsidRDefault="00446542" w:rsidP="00EA714F">
      <w:pPr>
        <w:pStyle w:val="libNormal"/>
        <w:rPr>
          <w:rFonts w:hint="cs"/>
          <w:rtl/>
        </w:rPr>
      </w:pPr>
      <w:r>
        <w:rPr>
          <w:rtl/>
        </w:rPr>
        <w:t xml:space="preserve">قالت زينب : ففرحتُ من ثباتهم ولكن خنقتني العبرة فانصرفت عنهم وأنا باكية ، وإذا بأخي الحسين </w:t>
      </w:r>
      <w:r w:rsidR="00452238" w:rsidRPr="00452238">
        <w:rPr>
          <w:rStyle w:val="libAlaemChar"/>
          <w:rFonts w:hint="cs"/>
          <w:rtl/>
        </w:rPr>
        <w:t>عليه‌السلام</w:t>
      </w:r>
      <w:r>
        <w:rPr>
          <w:rtl/>
        </w:rPr>
        <w:t xml:space="preserve"> قد عارضني فسكنت نفسي وتبسمت في وجهه ، فقال : أُخيّة. فقلت : لبيك يا أخي. فقال </w:t>
      </w:r>
      <w:r w:rsidR="00452238" w:rsidRPr="00452238">
        <w:rPr>
          <w:rStyle w:val="libAlaemChar"/>
          <w:rFonts w:hint="cs"/>
          <w:rtl/>
        </w:rPr>
        <w:t>عليه‌السلام</w:t>
      </w:r>
      <w:r>
        <w:rPr>
          <w:rtl/>
        </w:rPr>
        <w:t xml:space="preserve"> : يا أختاه منذ رحلنا من المدينة ما رأيتك متبسمة أخبريني ما سبب تبسمك</w:t>
      </w:r>
      <w:r>
        <w:rPr>
          <w:rFonts w:hint="cs"/>
          <w:rtl/>
        </w:rPr>
        <w:t xml:space="preserve"> </w:t>
      </w:r>
      <w:r>
        <w:rPr>
          <w:rtl/>
        </w:rPr>
        <w:t>؟</w:t>
      </w:r>
    </w:p>
    <w:p w:rsidR="00446542" w:rsidRDefault="00446542" w:rsidP="00EA714F">
      <w:pPr>
        <w:pStyle w:val="libNormal"/>
        <w:rPr>
          <w:rFonts w:hint="cs"/>
          <w:rtl/>
        </w:rPr>
      </w:pPr>
      <w:r>
        <w:rPr>
          <w:rtl/>
        </w:rPr>
        <w:t>فقلت له : يا أخي رأيت من فعل بني هاشم وال</w:t>
      </w:r>
      <w:r>
        <w:rPr>
          <w:rFonts w:hint="cs"/>
          <w:rtl/>
        </w:rPr>
        <w:t>أ</w:t>
      </w:r>
      <w:r>
        <w:rPr>
          <w:rtl/>
        </w:rPr>
        <w:t>صحاب كذا وكذا</w:t>
      </w:r>
      <w:r>
        <w:rPr>
          <w:rFonts w:hint="cs"/>
          <w:rtl/>
        </w:rPr>
        <w:t xml:space="preserve"> </w:t>
      </w:r>
      <w:r>
        <w:rPr>
          <w:rtl/>
        </w:rPr>
        <w:t>!!</w:t>
      </w:r>
    </w:p>
    <w:p w:rsidR="00446542" w:rsidRDefault="00446542" w:rsidP="00EA714F">
      <w:pPr>
        <w:pStyle w:val="libNormal"/>
        <w:rPr>
          <w:rtl/>
        </w:rPr>
      </w:pPr>
      <w:r w:rsidRPr="0036600C">
        <w:rPr>
          <w:rtl/>
        </w:rPr>
        <w:br w:type="page"/>
      </w:r>
      <w:r>
        <w:rPr>
          <w:rtl/>
        </w:rPr>
        <w:lastRenderedPageBreak/>
        <w:t xml:space="preserve">فقال لي : يا أُختاه إعلمي أن هؤلاء أصحابي </w:t>
      </w:r>
      <w:r w:rsidRPr="00732C3B">
        <w:rPr>
          <w:rStyle w:val="libFootnotenumChar"/>
          <w:rtl/>
        </w:rPr>
        <w:t>(1)</w:t>
      </w:r>
      <w:r>
        <w:rPr>
          <w:rtl/>
        </w:rPr>
        <w:t xml:space="preserve"> من عالم الذرّ وبهم وعدني جدي رسول الله </w:t>
      </w:r>
      <w:r w:rsidR="00452238" w:rsidRPr="00452238">
        <w:rPr>
          <w:rStyle w:val="libAlaemChar"/>
          <w:rFonts w:hint="cs"/>
          <w:rtl/>
        </w:rPr>
        <w:t>صلى‌الله‌عليه‌وآله‌وسلم</w:t>
      </w:r>
      <w:r>
        <w:rPr>
          <w:rtl/>
        </w:rPr>
        <w:t xml:space="preserve"> هل تحبين أن تنظري إلى ثبات إقدامِهم</w:t>
      </w:r>
      <w:r>
        <w:rPr>
          <w:rFonts w:hint="cs"/>
          <w:rtl/>
        </w:rPr>
        <w:t xml:space="preserve"> </w:t>
      </w:r>
      <w:r>
        <w:rPr>
          <w:rtl/>
        </w:rPr>
        <w:t>؟</w:t>
      </w:r>
    </w:p>
    <w:p w:rsidR="00446542" w:rsidRDefault="00446542" w:rsidP="00EA714F">
      <w:pPr>
        <w:pStyle w:val="libNormal"/>
        <w:rPr>
          <w:rtl/>
        </w:rPr>
      </w:pPr>
      <w:r>
        <w:rPr>
          <w:rtl/>
        </w:rPr>
        <w:t xml:space="preserve">فقلت : نعم. فقال </w:t>
      </w:r>
      <w:r w:rsidR="00452238" w:rsidRPr="00452238">
        <w:rPr>
          <w:rStyle w:val="libAlaemChar"/>
          <w:rFonts w:hint="cs"/>
          <w:rtl/>
        </w:rPr>
        <w:t>عليه‌السلام</w:t>
      </w:r>
      <w:r>
        <w:rPr>
          <w:rtl/>
        </w:rPr>
        <w:t xml:space="preserve"> : عليك بظهر الخيمة.</w:t>
      </w:r>
    </w:p>
    <w:p w:rsidR="00446542" w:rsidRDefault="00446542" w:rsidP="00446542">
      <w:pPr>
        <w:pStyle w:val="Heading2Center"/>
        <w:rPr>
          <w:rtl/>
        </w:rPr>
      </w:pPr>
      <w:bookmarkStart w:id="44" w:name="_Toc298655962"/>
      <w:bookmarkStart w:id="45" w:name="_Toc410477305"/>
      <w:r>
        <w:rPr>
          <w:rtl/>
        </w:rPr>
        <w:t xml:space="preserve">الإمام الحسين </w:t>
      </w:r>
      <w:r w:rsidR="00452238" w:rsidRPr="00452238">
        <w:rPr>
          <w:rStyle w:val="libAlaemChar"/>
          <w:rFonts w:hint="cs"/>
          <w:rtl/>
        </w:rPr>
        <w:t>عليه‌السلام</w:t>
      </w:r>
      <w:r>
        <w:rPr>
          <w:rtl/>
        </w:rPr>
        <w:t xml:space="preserve"> يخطب في أصحابه</w:t>
      </w:r>
      <w:bookmarkEnd w:id="44"/>
      <w:bookmarkEnd w:id="45"/>
    </w:p>
    <w:p w:rsidR="00446542" w:rsidRDefault="00446542" w:rsidP="00446542">
      <w:pPr>
        <w:pStyle w:val="Heading2Center"/>
        <w:rPr>
          <w:rFonts w:hint="cs"/>
          <w:rtl/>
        </w:rPr>
      </w:pPr>
      <w:bookmarkStart w:id="46" w:name="_Toc410477306"/>
      <w:r>
        <w:rPr>
          <w:rtl/>
        </w:rPr>
        <w:t>ويكشف لهم عن أبصارهم</w:t>
      </w:r>
      <w:bookmarkEnd w:id="46"/>
    </w:p>
    <w:p w:rsidR="00446542" w:rsidRDefault="00446542" w:rsidP="00EA714F">
      <w:pPr>
        <w:pStyle w:val="libNormal"/>
        <w:rPr>
          <w:rtl/>
        </w:rPr>
      </w:pPr>
      <w:r>
        <w:rPr>
          <w:rtl/>
        </w:rPr>
        <w:t xml:space="preserve">قالت زينب : فوقفت على ظهر الخيمة ، فنادى أخي الحسين </w:t>
      </w:r>
      <w:r w:rsidR="00452238" w:rsidRPr="00452238">
        <w:rPr>
          <w:rStyle w:val="libAlaemChar"/>
          <w:rFonts w:hint="cs"/>
          <w:rtl/>
        </w:rPr>
        <w:t>عليه‌السلام</w:t>
      </w:r>
      <w:r>
        <w:rPr>
          <w:rtl/>
        </w:rPr>
        <w:t xml:space="preserve"> : أين إخواني وبنو أعمامي</w:t>
      </w:r>
      <w:r>
        <w:rPr>
          <w:rFonts w:hint="cs"/>
          <w:rtl/>
        </w:rPr>
        <w:t xml:space="preserve"> </w:t>
      </w:r>
      <w:r>
        <w:rPr>
          <w:rtl/>
        </w:rPr>
        <w:t>! فقامت بنو هاشم وتسابق منهم العباس وقال : لبيك لبيك ما تقول</w:t>
      </w:r>
      <w:r>
        <w:rPr>
          <w:rFonts w:hint="cs"/>
          <w:rtl/>
        </w:rPr>
        <w:t xml:space="preserve"> </w:t>
      </w:r>
      <w:r>
        <w:rPr>
          <w:rtl/>
        </w:rPr>
        <w:t>؟</w:t>
      </w:r>
    </w:p>
    <w:p w:rsidR="00446542" w:rsidRDefault="00446542" w:rsidP="00EA714F">
      <w:pPr>
        <w:pStyle w:val="libNormal"/>
        <w:rPr>
          <w:rFonts w:hint="cs"/>
          <w:rtl/>
        </w:rPr>
      </w:pPr>
      <w:r>
        <w:rPr>
          <w:rtl/>
        </w:rPr>
        <w:t xml:space="preserve">فقال الحسين </w:t>
      </w:r>
      <w:r w:rsidR="00452238" w:rsidRPr="00452238">
        <w:rPr>
          <w:rStyle w:val="libAlaemChar"/>
          <w:rFonts w:hint="cs"/>
          <w:rtl/>
        </w:rPr>
        <w:t>عليه‌السلام</w:t>
      </w:r>
      <w:r>
        <w:rPr>
          <w:rtl/>
        </w:rPr>
        <w:t xml:space="preserve"> : أُريد أن أُجد</w:t>
      </w:r>
      <w:r>
        <w:rPr>
          <w:rFonts w:hint="cs"/>
          <w:rtl/>
        </w:rPr>
        <w:t>ّ</w:t>
      </w:r>
      <w:r>
        <w:rPr>
          <w:rtl/>
        </w:rPr>
        <w:t>د لكم عهداً ، فأتى أولاد الحسين وأولاد الحسن وأولاد علي وأولاد جعفر وأولاد عقيل ، فأمرهم بالجلوس فجلسوا.</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 xml:space="preserve">(1) قد جاء في الأحاديث الشريفة إن أصحاب الحسين </w:t>
      </w:r>
      <w:r w:rsidR="00452238" w:rsidRPr="00452238">
        <w:rPr>
          <w:rStyle w:val="libAlaemChar"/>
          <w:rFonts w:hint="cs"/>
          <w:rtl/>
        </w:rPr>
        <w:t>عليه‌السلام</w:t>
      </w:r>
      <w:r>
        <w:rPr>
          <w:rtl/>
        </w:rPr>
        <w:t xml:space="preserve"> معروفون بأسمائهم من قبل واقعة الطف ، روى ابن شهراشوب قال : عُنّف ابن عباس على تركه الحسين </w:t>
      </w:r>
      <w:r w:rsidR="00452238" w:rsidRPr="00452238">
        <w:rPr>
          <w:rStyle w:val="libAlaemChar"/>
          <w:rFonts w:hint="cs"/>
          <w:rtl/>
        </w:rPr>
        <w:t>عليه‌السلام</w:t>
      </w:r>
      <w:r>
        <w:rPr>
          <w:rtl/>
        </w:rPr>
        <w:t xml:space="preserve"> فقال إن أصحاب الحسين </w:t>
      </w:r>
      <w:r w:rsidR="00452238" w:rsidRPr="00452238">
        <w:rPr>
          <w:rStyle w:val="libAlaemChar"/>
          <w:rFonts w:hint="cs"/>
          <w:rtl/>
        </w:rPr>
        <w:t>عليه‌السلام</w:t>
      </w:r>
      <w:r>
        <w:rPr>
          <w:rtl/>
        </w:rPr>
        <w:t xml:space="preserve"> لم ينقصوا رجلاً ولم يزيدوا رجلاً ، نعرفهم بأسمائهم من قبل شهودهم ، وقال محمد بن الحنفية وإن أصحابه </w:t>
      </w:r>
      <w:r w:rsidR="00452238" w:rsidRPr="00452238">
        <w:rPr>
          <w:rStyle w:val="libAlaemChar"/>
          <w:rFonts w:hint="cs"/>
          <w:rtl/>
        </w:rPr>
        <w:t>عليه‌السلام</w:t>
      </w:r>
      <w:r>
        <w:rPr>
          <w:rtl/>
        </w:rPr>
        <w:t xml:space="preserve"> عندنا لمكتوبون بأسمائهم وأسماء آبائهم. راجع : مناقب آل أبي طالب لابن شهراشوب : ج 4 ، ص 53 ، بحار الأنوار : ج 44 ، ص 185.</w:t>
      </w:r>
    </w:p>
    <w:p w:rsidR="00446542" w:rsidRPr="00732C3B" w:rsidRDefault="00446542" w:rsidP="00EA714F">
      <w:pPr>
        <w:pStyle w:val="libNormal"/>
        <w:rPr>
          <w:rStyle w:val="libFootnoteChar"/>
          <w:rFonts w:hint="cs"/>
          <w:rtl/>
        </w:rPr>
      </w:pPr>
      <w:r w:rsidRPr="00732C3B">
        <w:rPr>
          <w:rStyle w:val="libFootnoteChar"/>
          <w:rtl/>
        </w:rPr>
        <w:t>وروى بن قولويه</w:t>
      </w:r>
      <w:r w:rsidRPr="00732C3B">
        <w:rPr>
          <w:rStyle w:val="libFootnoteChar"/>
          <w:rFonts w:hint="cs"/>
          <w:rtl/>
        </w:rPr>
        <w:t xml:space="preserve"> </w:t>
      </w:r>
      <w:r w:rsidRPr="00732C3B">
        <w:rPr>
          <w:rStyle w:val="libFootnoteChar"/>
          <w:rtl/>
        </w:rPr>
        <w:t>ـ</w:t>
      </w:r>
      <w:r w:rsidRPr="00732C3B">
        <w:rPr>
          <w:rStyle w:val="libFootnoteChar"/>
          <w:rFonts w:hint="cs"/>
          <w:rtl/>
        </w:rPr>
        <w:t xml:space="preserve"> </w:t>
      </w:r>
      <w:r w:rsidRPr="00732C3B">
        <w:rPr>
          <w:rStyle w:val="libFootnoteChar"/>
          <w:rtl/>
        </w:rPr>
        <w:t>عليه الرحمة</w:t>
      </w:r>
      <w:r w:rsidRPr="00732C3B">
        <w:rPr>
          <w:rStyle w:val="libFootnoteChar"/>
          <w:rFonts w:hint="cs"/>
          <w:rtl/>
        </w:rPr>
        <w:t xml:space="preserve"> </w:t>
      </w:r>
      <w:r w:rsidRPr="00732C3B">
        <w:rPr>
          <w:rStyle w:val="libFootnoteChar"/>
          <w:rtl/>
        </w:rPr>
        <w:t>ـ</w:t>
      </w:r>
      <w:r w:rsidRPr="00732C3B">
        <w:rPr>
          <w:rStyle w:val="libFootnoteChar"/>
          <w:rFonts w:hint="cs"/>
          <w:rtl/>
        </w:rPr>
        <w:t xml:space="preserve"> </w:t>
      </w:r>
      <w:r w:rsidRPr="00732C3B">
        <w:rPr>
          <w:rStyle w:val="libFootnoteChar"/>
          <w:rtl/>
        </w:rPr>
        <w:t xml:space="preserve">قال : حدثني الحسن عن أبيه عن محمد بن عيسى عن صفوان بن يحيى عن يعقوب بن شعيب عن حسين بن أبي العلاء قال : والذي رفع اليه العرش لقد حدثني أبوك بأصحاب الحسين </w:t>
      </w:r>
      <w:r w:rsidR="00452238" w:rsidRPr="00452238">
        <w:rPr>
          <w:rStyle w:val="libAlaemChar"/>
          <w:rFonts w:hint="cs"/>
          <w:rtl/>
        </w:rPr>
        <w:t>عليه‌السلام</w:t>
      </w:r>
      <w:r w:rsidRPr="00732C3B">
        <w:rPr>
          <w:rStyle w:val="libFootnoteChar"/>
          <w:rtl/>
        </w:rPr>
        <w:t xml:space="preserve"> لا ينقصون رجلاً ولا يزيدون رجلاً ، تعتدي بهم هذه الأمة كما اعتدت بنو إسرائيل يوم السبت ..</w:t>
      </w:r>
      <w:r w:rsidRPr="00732C3B">
        <w:rPr>
          <w:rStyle w:val="libFootnoteChar"/>
          <w:rFonts w:hint="cs"/>
          <w:rtl/>
        </w:rPr>
        <w:t>.</w:t>
      </w:r>
      <w:r w:rsidRPr="00732C3B">
        <w:rPr>
          <w:rStyle w:val="libFootnoteChar"/>
          <w:rtl/>
        </w:rPr>
        <w:t xml:space="preserve"> الخ ، كامل الزيارات لابن قولويه : ص 73 ، وعنه بحار الأنوار : ج 45 ، ص 87.</w:t>
      </w:r>
    </w:p>
    <w:p w:rsidR="00446542" w:rsidRDefault="00446542" w:rsidP="00EA714F">
      <w:pPr>
        <w:pStyle w:val="libNormal"/>
        <w:rPr>
          <w:rtl/>
        </w:rPr>
      </w:pPr>
      <w:r w:rsidRPr="006D7DB6">
        <w:rPr>
          <w:rtl/>
        </w:rPr>
        <w:br w:type="page"/>
      </w:r>
      <w:r>
        <w:rPr>
          <w:rtl/>
        </w:rPr>
        <w:lastRenderedPageBreak/>
        <w:t>ثم نادى : أين حبيب بن مظاهر ، أين زهير ، أين هلال ، أين الأصحاب ، فأقبلوا وتسابق منهم حبيب بن مظاهر. وقال : لبيك يا أبا عبد الله ، فأتوا إليه وسيوفهم بأيديهم ، فأمرهم بالجلوس فجلسوا فخطب فيهم خطبة بليغة.</w:t>
      </w:r>
    </w:p>
    <w:p w:rsidR="00446542" w:rsidRDefault="00446542" w:rsidP="00EA714F">
      <w:pPr>
        <w:pStyle w:val="libNormal"/>
        <w:rPr>
          <w:rtl/>
        </w:rPr>
      </w:pPr>
      <w:r>
        <w:rPr>
          <w:rtl/>
        </w:rPr>
        <w:t>ثم قال : يا أصحابي ، اعلموا أن هؤلاء القوم ليس لهم قصد</w:t>
      </w:r>
      <w:r>
        <w:rPr>
          <w:rFonts w:hint="cs"/>
          <w:rtl/>
        </w:rPr>
        <w:t>ٌ</w:t>
      </w:r>
      <w:r>
        <w:rPr>
          <w:rtl/>
        </w:rPr>
        <w:t xml:space="preserve"> سوى قتلي وقتل من هو معي ، وأنا أخاف عليكم من القتل ، فأنتم في حلٍّ من بيعتي ومن أحب منكم ال</w:t>
      </w:r>
      <w:r>
        <w:rPr>
          <w:rFonts w:hint="cs"/>
          <w:rtl/>
        </w:rPr>
        <w:t>إ</w:t>
      </w:r>
      <w:r>
        <w:rPr>
          <w:rtl/>
        </w:rPr>
        <w:t>نصراف فلينصرف في سواد هذا الليل.</w:t>
      </w:r>
    </w:p>
    <w:p w:rsidR="00446542" w:rsidRDefault="00446542" w:rsidP="00EA714F">
      <w:pPr>
        <w:pStyle w:val="libNormal"/>
        <w:rPr>
          <w:rtl/>
        </w:rPr>
      </w:pPr>
      <w:r>
        <w:rPr>
          <w:rtl/>
        </w:rPr>
        <w:t>فعند ذلك قامت بنو هاشم وتكلّموا بما تكلموا ، وقام الأصحاب وأخذوا يتكل</w:t>
      </w:r>
      <w:r>
        <w:rPr>
          <w:rFonts w:hint="cs"/>
          <w:rtl/>
        </w:rPr>
        <w:t>ّ</w:t>
      </w:r>
      <w:r>
        <w:rPr>
          <w:rtl/>
        </w:rPr>
        <w:t xml:space="preserve">مون بمثل كلامهم فلما رأى الحسين </w:t>
      </w:r>
      <w:r w:rsidR="00452238" w:rsidRPr="00452238">
        <w:rPr>
          <w:rStyle w:val="libAlaemChar"/>
          <w:rFonts w:hint="cs"/>
          <w:rtl/>
        </w:rPr>
        <w:t>عليه‌السلام</w:t>
      </w:r>
      <w:r>
        <w:rPr>
          <w:rtl/>
        </w:rPr>
        <w:t xml:space="preserve"> حُسن إقدامهم وثبات أقدامِهم ، قال </w:t>
      </w:r>
      <w:r w:rsidR="00452238" w:rsidRPr="00452238">
        <w:rPr>
          <w:rStyle w:val="libAlaemChar"/>
          <w:rFonts w:hint="cs"/>
          <w:rtl/>
        </w:rPr>
        <w:t>عليه‌السلام</w:t>
      </w:r>
      <w:r>
        <w:rPr>
          <w:rtl/>
        </w:rPr>
        <w:t xml:space="preserve"> : إن كنتم كذلك فارفعوا رؤوسكم وانظروا إلى منازلكم في الجنة ، فكشف لهم الغطاء ورأوا منازلهم وحورهم وقصورهم فيها ، والحور العين ينادين العجل العجل فإنا مشتاقات إليكم</w:t>
      </w:r>
      <w:r>
        <w:rPr>
          <w:rFonts w:hint="cs"/>
          <w:rtl/>
        </w:rPr>
        <w:t xml:space="preserve"> </w:t>
      </w:r>
      <w:r>
        <w:rPr>
          <w:rtl/>
        </w:rPr>
        <w:t>!</w:t>
      </w:r>
    </w:p>
    <w:p w:rsidR="00446542" w:rsidRDefault="00446542" w:rsidP="00EA714F">
      <w:pPr>
        <w:pStyle w:val="libNormal"/>
        <w:rPr>
          <w:rtl/>
        </w:rPr>
      </w:pPr>
      <w:r>
        <w:rPr>
          <w:rtl/>
        </w:rPr>
        <w:t>فقاموا بأجمعهم وسلوا سيوفهم ، وقالوا : يا أبا عبد الله أتأذن لنا أن نغير على القوم ونقاتلهم حتى يفعل الله بنا وبهم ما يشاء.</w:t>
      </w:r>
    </w:p>
    <w:p w:rsidR="00446542" w:rsidRDefault="00446542" w:rsidP="00EA714F">
      <w:pPr>
        <w:pStyle w:val="libNormal"/>
        <w:rPr>
          <w:rtl/>
        </w:rPr>
      </w:pPr>
      <w:r>
        <w:rPr>
          <w:rtl/>
        </w:rPr>
        <w:t xml:space="preserve">فقال </w:t>
      </w:r>
      <w:r w:rsidR="00452238" w:rsidRPr="00452238">
        <w:rPr>
          <w:rStyle w:val="libAlaemChar"/>
          <w:rFonts w:hint="cs"/>
          <w:rtl/>
        </w:rPr>
        <w:t>عليه‌السلام</w:t>
      </w:r>
      <w:r>
        <w:rPr>
          <w:rtl/>
        </w:rPr>
        <w:t xml:space="preserve"> : اجلسوا رحمكم الله وجزاكم الله خيراً.</w:t>
      </w:r>
    </w:p>
    <w:p w:rsidR="00446542" w:rsidRDefault="00446542" w:rsidP="00446542">
      <w:pPr>
        <w:pStyle w:val="Heading2Center"/>
        <w:rPr>
          <w:rtl/>
        </w:rPr>
      </w:pPr>
      <w:bookmarkStart w:id="47" w:name="_Toc298655964"/>
      <w:bookmarkStart w:id="48" w:name="_Toc410477307"/>
      <w:r>
        <w:rPr>
          <w:rtl/>
        </w:rPr>
        <w:t xml:space="preserve">الإمام الحسين </w:t>
      </w:r>
      <w:r w:rsidR="00452238" w:rsidRPr="00452238">
        <w:rPr>
          <w:rStyle w:val="libAlaemChar"/>
          <w:rFonts w:hint="cs"/>
          <w:rtl/>
        </w:rPr>
        <w:t>عليه‌السلام</w:t>
      </w:r>
      <w:r>
        <w:rPr>
          <w:rtl/>
        </w:rPr>
        <w:t xml:space="preserve"> يأذن لنساء الأنصار بالانصراف لئلا</w:t>
      </w:r>
      <w:bookmarkEnd w:id="47"/>
      <w:bookmarkEnd w:id="48"/>
    </w:p>
    <w:p w:rsidR="00446542" w:rsidRDefault="00446542" w:rsidP="00446542">
      <w:pPr>
        <w:pStyle w:val="Heading2Center"/>
        <w:rPr>
          <w:rFonts w:hint="cs"/>
          <w:rtl/>
        </w:rPr>
      </w:pPr>
      <w:bookmarkStart w:id="49" w:name="_Toc410477308"/>
      <w:r>
        <w:rPr>
          <w:rtl/>
        </w:rPr>
        <w:t>تُسبى ومحاورة علي بن مظاهر مع زوجته</w:t>
      </w:r>
      <w:bookmarkEnd w:id="49"/>
    </w:p>
    <w:p w:rsidR="00446542" w:rsidRDefault="00446542" w:rsidP="00EA714F">
      <w:pPr>
        <w:pStyle w:val="libNormal"/>
        <w:rPr>
          <w:rFonts w:hint="cs"/>
          <w:rtl/>
        </w:rPr>
      </w:pPr>
      <w:r>
        <w:rPr>
          <w:rtl/>
        </w:rPr>
        <w:t>ثم قال : ومن كان في رحله امرأة فلينصرف بها إلى بني أسد ، فقام علي بن مظاهر وقال : ولماذا يا سيدي</w:t>
      </w:r>
      <w:r>
        <w:rPr>
          <w:rFonts w:hint="cs"/>
          <w:rtl/>
        </w:rPr>
        <w:t xml:space="preserve"> </w:t>
      </w:r>
      <w:r>
        <w:rPr>
          <w:rtl/>
        </w:rPr>
        <w:t>؟!</w:t>
      </w:r>
    </w:p>
    <w:p w:rsidR="00446542" w:rsidRDefault="00446542" w:rsidP="00EA714F">
      <w:pPr>
        <w:pStyle w:val="libNormal"/>
        <w:rPr>
          <w:rtl/>
        </w:rPr>
      </w:pPr>
      <w:r w:rsidRPr="00D16A5C">
        <w:rPr>
          <w:rtl/>
        </w:rPr>
        <w:br w:type="page"/>
      </w:r>
      <w:r>
        <w:rPr>
          <w:rtl/>
        </w:rPr>
        <w:lastRenderedPageBreak/>
        <w:t xml:space="preserve">فقال </w:t>
      </w:r>
      <w:r w:rsidR="00452238" w:rsidRPr="00452238">
        <w:rPr>
          <w:rStyle w:val="libAlaemChar"/>
          <w:rFonts w:hint="cs"/>
          <w:rtl/>
        </w:rPr>
        <w:t>عليه‌السلام</w:t>
      </w:r>
      <w:r>
        <w:rPr>
          <w:rtl/>
        </w:rPr>
        <w:t xml:space="preserve"> : إن نسائي تُسبى بعد قتلي وأخاف على نسائكم من السبي ، فمضى علي بن مظاهر إلى خيمته فقامت زوجته إجلالاً له فاستقبلته وتبسمت في وجهه. فقال لها : دعيني والتبسّم</w:t>
      </w:r>
      <w:r>
        <w:rPr>
          <w:rFonts w:hint="cs"/>
          <w:rtl/>
        </w:rPr>
        <w:t xml:space="preserve"> </w:t>
      </w:r>
      <w:r>
        <w:rPr>
          <w:rtl/>
        </w:rPr>
        <w:t>!!</w:t>
      </w:r>
    </w:p>
    <w:p w:rsidR="00446542" w:rsidRDefault="00446542" w:rsidP="00EA714F">
      <w:pPr>
        <w:pStyle w:val="libNormal"/>
        <w:rPr>
          <w:rtl/>
        </w:rPr>
      </w:pPr>
      <w:r>
        <w:rPr>
          <w:rtl/>
        </w:rPr>
        <w:t xml:space="preserve">فقالت : يا ابن مظاهر إني سمعت غريب فاطمة </w:t>
      </w:r>
      <w:r w:rsidR="00452238" w:rsidRPr="00452238">
        <w:rPr>
          <w:rStyle w:val="libAlaemChar"/>
          <w:rFonts w:hint="cs"/>
          <w:rtl/>
        </w:rPr>
        <w:t>عليها‌السلام</w:t>
      </w:r>
      <w:r>
        <w:rPr>
          <w:rtl/>
        </w:rPr>
        <w:t xml:space="preserve"> خطب فيكم وسمعت في آخرها همهمة ودمدمةً فما علمت ما يقول</w:t>
      </w:r>
      <w:r>
        <w:rPr>
          <w:rFonts w:hint="cs"/>
          <w:rtl/>
        </w:rPr>
        <w:t xml:space="preserve"> </w:t>
      </w:r>
      <w:r>
        <w:rPr>
          <w:rtl/>
        </w:rPr>
        <w:t>؟</w:t>
      </w:r>
    </w:p>
    <w:p w:rsidR="00446542" w:rsidRDefault="00446542" w:rsidP="00EA714F">
      <w:pPr>
        <w:pStyle w:val="libNormal"/>
        <w:rPr>
          <w:rFonts w:hint="cs"/>
          <w:rtl/>
        </w:rPr>
      </w:pPr>
      <w:r>
        <w:rPr>
          <w:rtl/>
        </w:rPr>
        <w:t xml:space="preserve">قال : يا هذه إن الحسين </w:t>
      </w:r>
      <w:r w:rsidR="00452238" w:rsidRPr="00452238">
        <w:rPr>
          <w:rStyle w:val="libAlaemChar"/>
          <w:rFonts w:hint="cs"/>
          <w:rtl/>
        </w:rPr>
        <w:t>عليه‌السلام</w:t>
      </w:r>
      <w:r>
        <w:rPr>
          <w:rtl/>
        </w:rPr>
        <w:t xml:space="preserve"> قال لنا : ألا ومن كان في رحله امرأة فليذهب بها إلى بني عمها ل</w:t>
      </w:r>
      <w:r>
        <w:rPr>
          <w:rFonts w:hint="cs"/>
          <w:rtl/>
        </w:rPr>
        <w:t>أ</w:t>
      </w:r>
      <w:r>
        <w:rPr>
          <w:rtl/>
        </w:rPr>
        <w:t>ني غداً اُقتل ونسائي تُسبى.</w:t>
      </w:r>
    </w:p>
    <w:p w:rsidR="00446542" w:rsidRDefault="00446542" w:rsidP="00EA714F">
      <w:pPr>
        <w:pStyle w:val="libNormal"/>
        <w:rPr>
          <w:rtl/>
        </w:rPr>
      </w:pPr>
      <w:r>
        <w:rPr>
          <w:rtl/>
        </w:rPr>
        <w:t>فقالت : وما أنت صانع</w:t>
      </w:r>
      <w:r>
        <w:rPr>
          <w:rFonts w:hint="cs"/>
          <w:rtl/>
        </w:rPr>
        <w:t xml:space="preserve"> </w:t>
      </w:r>
      <w:r>
        <w:rPr>
          <w:rtl/>
        </w:rPr>
        <w:t>؟ قال : قومي حتى أُلحقكِ ببني عمك بني أسد ، فقامت ونطحت رأسها في عمود الخيمة وقالت : والله ما أنصفتني يا بن مظاهر أيسر</w:t>
      </w:r>
      <w:r>
        <w:rPr>
          <w:rFonts w:hint="cs"/>
          <w:rtl/>
        </w:rPr>
        <w:t>ّ</w:t>
      </w:r>
      <w:r>
        <w:rPr>
          <w:rtl/>
        </w:rPr>
        <w:t xml:space="preserve">ك أن تُسبى بنات رسول الله </w:t>
      </w:r>
      <w:r w:rsidR="00452238" w:rsidRPr="00452238">
        <w:rPr>
          <w:rStyle w:val="libAlaemChar"/>
          <w:rFonts w:hint="cs"/>
          <w:rtl/>
        </w:rPr>
        <w:t>صلى‌الله‌عليه‌وآله‌وسلم</w:t>
      </w:r>
      <w:r>
        <w:rPr>
          <w:rtl/>
        </w:rPr>
        <w:t xml:space="preserve"> وأنا آمنة من السبي</w:t>
      </w:r>
      <w:r>
        <w:rPr>
          <w:rFonts w:hint="cs"/>
          <w:rtl/>
        </w:rPr>
        <w:t xml:space="preserve"> </w:t>
      </w:r>
      <w:r>
        <w:rPr>
          <w:rtl/>
        </w:rPr>
        <w:t>؟ أيسر</w:t>
      </w:r>
      <w:r>
        <w:rPr>
          <w:rFonts w:hint="cs"/>
          <w:rtl/>
        </w:rPr>
        <w:t>ّ</w:t>
      </w:r>
      <w:r>
        <w:rPr>
          <w:rtl/>
        </w:rPr>
        <w:t>ك أن تُسلب زينب إزارها من رأسها وأنا أتستر</w:t>
      </w:r>
      <w:r>
        <w:rPr>
          <w:rFonts w:hint="cs"/>
          <w:rtl/>
        </w:rPr>
        <w:t>ّ</w:t>
      </w:r>
      <w:r>
        <w:rPr>
          <w:rtl/>
        </w:rPr>
        <w:t xml:space="preserve"> بإزاري</w:t>
      </w:r>
      <w:r>
        <w:rPr>
          <w:rFonts w:hint="cs"/>
          <w:rtl/>
        </w:rPr>
        <w:t xml:space="preserve"> </w:t>
      </w:r>
      <w:r>
        <w:rPr>
          <w:rtl/>
        </w:rPr>
        <w:t>؟ أيسرك أن تذهب من بنات الزهراء أقراطها وأنا أتزين بقرطي</w:t>
      </w:r>
      <w:r>
        <w:rPr>
          <w:rFonts w:hint="cs"/>
          <w:rtl/>
        </w:rPr>
        <w:t xml:space="preserve"> </w:t>
      </w:r>
      <w:r>
        <w:rPr>
          <w:rtl/>
        </w:rPr>
        <w:t>؟ أيسرك أن يبيض</w:t>
      </w:r>
      <w:r>
        <w:rPr>
          <w:rFonts w:hint="cs"/>
          <w:rtl/>
        </w:rPr>
        <w:t>ّ</w:t>
      </w:r>
      <w:r>
        <w:rPr>
          <w:rtl/>
        </w:rPr>
        <w:t xml:space="preserve"> وجهك عند رسول الله </w:t>
      </w:r>
      <w:r w:rsidR="00452238" w:rsidRPr="00452238">
        <w:rPr>
          <w:rStyle w:val="libAlaemChar"/>
          <w:rFonts w:hint="cs"/>
          <w:rtl/>
        </w:rPr>
        <w:t>صلى‌الله‌عليه‌وآله‌وسلم</w:t>
      </w:r>
      <w:r>
        <w:rPr>
          <w:rtl/>
        </w:rPr>
        <w:t xml:space="preserve"> ويسودّ وجهي عند فاطمة الزهراء </w:t>
      </w:r>
      <w:r w:rsidR="00452238" w:rsidRPr="00452238">
        <w:rPr>
          <w:rStyle w:val="libAlaemChar"/>
          <w:rFonts w:hint="cs"/>
          <w:rtl/>
        </w:rPr>
        <w:t>عليها‌السلام</w:t>
      </w:r>
      <w:r>
        <w:rPr>
          <w:rtl/>
        </w:rPr>
        <w:t xml:space="preserve"> أنتم تواسون الرجال ونحن نواسي النساء.</w:t>
      </w:r>
    </w:p>
    <w:p w:rsidR="00446542" w:rsidRDefault="00446542" w:rsidP="00EA714F">
      <w:pPr>
        <w:pStyle w:val="libNormal"/>
        <w:rPr>
          <w:rtl/>
        </w:rPr>
      </w:pPr>
      <w:r>
        <w:rPr>
          <w:rtl/>
        </w:rPr>
        <w:t xml:space="preserve">فرجع علي بن مظاهر إلى الحسين </w:t>
      </w:r>
      <w:r w:rsidR="00452238" w:rsidRPr="00452238">
        <w:rPr>
          <w:rStyle w:val="libAlaemChar"/>
          <w:rFonts w:hint="cs"/>
          <w:rtl/>
        </w:rPr>
        <w:t>عليه‌السلام</w:t>
      </w:r>
      <w:r>
        <w:rPr>
          <w:rtl/>
        </w:rPr>
        <w:t xml:space="preserve"> وهو يبكي ، فقال له الحسين </w:t>
      </w:r>
      <w:r w:rsidR="00452238" w:rsidRPr="00452238">
        <w:rPr>
          <w:rStyle w:val="libAlaemChar"/>
          <w:rFonts w:hint="cs"/>
          <w:rtl/>
        </w:rPr>
        <w:t>عليه‌السلام</w:t>
      </w:r>
      <w:r>
        <w:rPr>
          <w:rtl/>
        </w:rPr>
        <w:t xml:space="preserve"> : ما يبكيك</w:t>
      </w:r>
      <w:r>
        <w:rPr>
          <w:rFonts w:hint="cs"/>
          <w:rtl/>
        </w:rPr>
        <w:t xml:space="preserve"> </w:t>
      </w:r>
      <w:r>
        <w:rPr>
          <w:rtl/>
        </w:rPr>
        <w:t>؟ فقال : سيدي أبتْ ال</w:t>
      </w:r>
      <w:r>
        <w:rPr>
          <w:rFonts w:hint="cs"/>
          <w:rtl/>
        </w:rPr>
        <w:t>أ</w:t>
      </w:r>
      <w:r>
        <w:rPr>
          <w:rtl/>
        </w:rPr>
        <w:t xml:space="preserve">سدية إلاّ مواساتكم ، فبكى الحسين </w:t>
      </w:r>
      <w:r w:rsidR="00452238" w:rsidRPr="00452238">
        <w:rPr>
          <w:rStyle w:val="libAlaemChar"/>
          <w:rFonts w:hint="cs"/>
          <w:rtl/>
        </w:rPr>
        <w:t>عليه‌السلام</w:t>
      </w:r>
      <w:r>
        <w:rPr>
          <w:rtl/>
        </w:rPr>
        <w:t xml:space="preserve"> وقال : جُزيتم منّا خيراً </w:t>
      </w:r>
      <w:r w:rsidRPr="00732C3B">
        <w:rPr>
          <w:rStyle w:val="libFootnotenumChar"/>
          <w:rtl/>
        </w:rPr>
        <w:t>(1)</w:t>
      </w:r>
      <w:r>
        <w:rPr>
          <w:rtl/>
        </w:rPr>
        <w:t>.</w:t>
      </w:r>
    </w:p>
    <w:p w:rsidR="00446542" w:rsidRDefault="00446542" w:rsidP="00EA714F">
      <w:pPr>
        <w:pStyle w:val="libNormal"/>
        <w:rPr>
          <w:rFonts w:hint="cs"/>
          <w:rtl/>
        </w:rPr>
      </w:pPr>
      <w:r>
        <w:rPr>
          <w:rtl/>
        </w:rPr>
        <w:t>قال الشاعر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رجال</w:t>
            </w:r>
            <w:r>
              <w:rPr>
                <w:rFonts w:hint="cs"/>
                <w:rtl/>
              </w:rPr>
              <w:t>ٌ</w:t>
            </w:r>
            <w:r>
              <w:rPr>
                <w:rtl/>
              </w:rPr>
              <w:t xml:space="preserve"> تواصوا حيث طابت أصولهم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وأنفسهم بالصبر حتى قضوا صبرا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معالي السبطين للحائري : ج 1 ، ص 340</w:t>
      </w:r>
      <w:r>
        <w:rPr>
          <w:rFonts w:hint="cs"/>
          <w:rtl/>
        </w:rPr>
        <w:t xml:space="preserve"> </w:t>
      </w:r>
      <w:r>
        <w:rPr>
          <w:rtl/>
        </w:rPr>
        <w:t>ـ</w:t>
      </w:r>
      <w:r>
        <w:rPr>
          <w:rFonts w:hint="cs"/>
          <w:rtl/>
        </w:rPr>
        <w:t xml:space="preserve"> </w:t>
      </w:r>
      <w:r>
        <w:rPr>
          <w:rtl/>
        </w:rPr>
        <w:t>342.</w:t>
      </w:r>
    </w:p>
    <w:p w:rsidR="00446542" w:rsidRPr="000839E9" w:rsidRDefault="00446542" w:rsidP="00EA714F">
      <w:pPr>
        <w:pStyle w:val="libNormal"/>
        <w:rPr>
          <w:rtl/>
        </w:rPr>
      </w:pPr>
      <w:r w:rsidRPr="000839E9">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حماة</w:t>
            </w:r>
            <w:r>
              <w:rPr>
                <w:rFonts w:hint="cs"/>
                <w:rtl/>
              </w:rPr>
              <w:t>ٌ</w:t>
            </w:r>
            <w:r>
              <w:rPr>
                <w:rtl/>
              </w:rPr>
              <w:t xml:space="preserve"> حموا خدرا</w:t>
            </w:r>
            <w:r>
              <w:rPr>
                <w:rFonts w:hint="cs"/>
                <w:rtl/>
              </w:rPr>
              <w:t>ً</w:t>
            </w:r>
            <w:r>
              <w:rPr>
                <w:rtl/>
              </w:rPr>
              <w:t xml:space="preserve"> أبي الله هتكه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فعظّمه شأناً وشرّفهُ قدرا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فأصبح نهباً للمغاوير بعدهم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ومنه بنات المصطفى أُبرزت حسرى</w:t>
            </w:r>
            <w:r w:rsidRPr="007633BE">
              <w:rPr>
                <w:rStyle w:val="libPoemTiniChar0"/>
                <w:rtl/>
              </w:rPr>
              <w:br/>
              <w:t> </w:t>
            </w:r>
          </w:p>
        </w:tc>
      </w:tr>
    </w:tbl>
    <w:p w:rsidR="00446542" w:rsidRDefault="00446542" w:rsidP="00EA714F">
      <w:pPr>
        <w:pStyle w:val="libNormal"/>
        <w:rPr>
          <w:rtl/>
        </w:rPr>
      </w:pPr>
      <w:r>
        <w:rPr>
          <w:rtl/>
        </w:rPr>
        <w:t>وقال آخر :</w:t>
      </w:r>
    </w:p>
    <w:tbl>
      <w:tblPr>
        <w:bidiVisual/>
        <w:tblW w:w="5000" w:type="pct"/>
        <w:tblLook w:val="01E0"/>
      </w:tblPr>
      <w:tblGrid>
        <w:gridCol w:w="3642"/>
        <w:gridCol w:w="303"/>
        <w:gridCol w:w="3642"/>
      </w:tblGrid>
      <w:tr w:rsidR="00446542" w:rsidTr="001961DB">
        <w:trPr>
          <w:trHeight w:val="350"/>
        </w:trPr>
        <w:tc>
          <w:tcPr>
            <w:tcW w:w="2400" w:type="pct"/>
          </w:tcPr>
          <w:p w:rsidR="00446542" w:rsidRDefault="00446542" w:rsidP="007633BE">
            <w:pPr>
              <w:pStyle w:val="libPoem"/>
              <w:rPr>
                <w:rtl/>
              </w:rPr>
            </w:pPr>
            <w:r>
              <w:rPr>
                <w:rtl/>
              </w:rPr>
              <w:t>السابقون إلى المكارم والعلى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والحائزون غداً حياض الكوثر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لا صوارمهم ووقع نبالهم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تسمع ال</w:t>
            </w:r>
            <w:r>
              <w:rPr>
                <w:rFonts w:hint="cs"/>
                <w:rtl/>
              </w:rPr>
              <w:t>آ</w:t>
            </w:r>
            <w:r>
              <w:rPr>
                <w:rtl/>
              </w:rPr>
              <w:t xml:space="preserve">ذان صوتَ مكبر </w:t>
            </w:r>
            <w:r w:rsidRPr="00732C3B">
              <w:rPr>
                <w:rStyle w:val="libFootnotenumChar"/>
                <w:rtl/>
              </w:rPr>
              <w:t>(1)</w:t>
            </w:r>
            <w:r w:rsidRPr="007633BE">
              <w:rPr>
                <w:rStyle w:val="libPoemTiniChar0"/>
                <w:rtl/>
              </w:rPr>
              <w:br/>
              <w:t> </w:t>
            </w:r>
          </w:p>
        </w:tc>
      </w:tr>
    </w:tbl>
    <w:p w:rsidR="00446542" w:rsidRDefault="00446542" w:rsidP="00446542">
      <w:pPr>
        <w:pStyle w:val="Heading2Center"/>
        <w:rPr>
          <w:rFonts w:hint="cs"/>
          <w:rtl/>
        </w:rPr>
      </w:pPr>
      <w:bookmarkStart w:id="50" w:name="_Toc410477309"/>
      <w:r>
        <w:rPr>
          <w:rtl/>
        </w:rPr>
        <w:t>ال</w:t>
      </w:r>
      <w:r>
        <w:rPr>
          <w:rFonts w:hint="cs"/>
          <w:rtl/>
        </w:rPr>
        <w:t>أ</w:t>
      </w:r>
      <w:r>
        <w:rPr>
          <w:rtl/>
        </w:rPr>
        <w:t xml:space="preserve">عداء يطوفون حول خيام الحسين </w:t>
      </w:r>
      <w:r w:rsidR="00452238" w:rsidRPr="00452238">
        <w:rPr>
          <w:rStyle w:val="libAlaemChar"/>
          <w:rFonts w:hint="cs"/>
          <w:rtl/>
        </w:rPr>
        <w:t>عليه‌السلام</w:t>
      </w:r>
      <w:bookmarkEnd w:id="50"/>
    </w:p>
    <w:p w:rsidR="00446542" w:rsidRDefault="00446542" w:rsidP="00EA714F">
      <w:pPr>
        <w:pStyle w:val="libNormal"/>
        <w:rPr>
          <w:rFonts w:hint="cs"/>
          <w:rtl/>
        </w:rPr>
      </w:pPr>
      <w:r>
        <w:rPr>
          <w:rtl/>
        </w:rPr>
        <w:t>هذا وقد أمر عمر بن سعد حرساً بقيادة عزَرَةَ بن قيس ال</w:t>
      </w:r>
      <w:r>
        <w:rPr>
          <w:rFonts w:hint="cs"/>
          <w:rtl/>
        </w:rPr>
        <w:t>أ</w:t>
      </w:r>
      <w:r>
        <w:rPr>
          <w:rtl/>
        </w:rPr>
        <w:t xml:space="preserve">حمسي بحراسة الحسين </w:t>
      </w:r>
      <w:r w:rsidR="00452238" w:rsidRPr="00452238">
        <w:rPr>
          <w:rStyle w:val="libAlaemChar"/>
          <w:rFonts w:hint="cs"/>
          <w:rtl/>
        </w:rPr>
        <w:t>عليه‌السلام</w:t>
      </w:r>
      <w:r>
        <w:rPr>
          <w:rtl/>
        </w:rPr>
        <w:t xml:space="preserve"> وأصحابه ، فاخذوا يطوفون حول البيوت والفسطاط خوفاً من أن يفوت الحسين </w:t>
      </w:r>
      <w:r w:rsidR="00452238" w:rsidRPr="00452238">
        <w:rPr>
          <w:rStyle w:val="libAlaemChar"/>
          <w:rFonts w:hint="cs"/>
          <w:rtl/>
        </w:rPr>
        <w:t>عليه‌السلام</w:t>
      </w:r>
      <w:r>
        <w:rPr>
          <w:rtl/>
        </w:rPr>
        <w:t xml:space="preserve"> من قبضتهم ، أو يلتحق بمعسكره أحدٌ من الناس </w:t>
      </w:r>
      <w:r w:rsidRPr="00732C3B">
        <w:rPr>
          <w:rStyle w:val="libFootnotenumChar"/>
          <w:rtl/>
        </w:rPr>
        <w:t>(2)</w:t>
      </w:r>
      <w:r w:rsidRPr="00161365">
        <w:rPr>
          <w:rFonts w:hint="cs"/>
          <w:rtl/>
        </w:rPr>
        <w:t>.</w:t>
      </w:r>
    </w:p>
    <w:p w:rsidR="00446542" w:rsidRDefault="00446542" w:rsidP="00446542">
      <w:pPr>
        <w:pStyle w:val="Heading2Center"/>
        <w:rPr>
          <w:rtl/>
        </w:rPr>
      </w:pPr>
      <w:bookmarkStart w:id="51" w:name="_Toc298655967"/>
      <w:bookmarkStart w:id="52" w:name="_Toc410477310"/>
      <w:r>
        <w:rPr>
          <w:rtl/>
        </w:rPr>
        <w:t xml:space="preserve">الإمام الحسين </w:t>
      </w:r>
      <w:r w:rsidR="00452238" w:rsidRPr="00452238">
        <w:rPr>
          <w:rStyle w:val="libAlaemChar"/>
          <w:rFonts w:hint="cs"/>
          <w:rtl/>
        </w:rPr>
        <w:t>عليه‌السلام</w:t>
      </w:r>
      <w:r>
        <w:rPr>
          <w:rtl/>
        </w:rPr>
        <w:t xml:space="preserve"> يأمر أصحابه</w:t>
      </w:r>
      <w:bookmarkEnd w:id="51"/>
      <w:bookmarkEnd w:id="52"/>
    </w:p>
    <w:p w:rsidR="00446542" w:rsidRDefault="00446542" w:rsidP="00446542">
      <w:pPr>
        <w:pStyle w:val="Heading2Center"/>
        <w:rPr>
          <w:rFonts w:hint="cs"/>
          <w:rtl/>
        </w:rPr>
      </w:pPr>
      <w:bookmarkStart w:id="53" w:name="_Toc410477311"/>
      <w:r>
        <w:rPr>
          <w:rtl/>
        </w:rPr>
        <w:t>بحفر الخندق وتنظيم الخيم</w:t>
      </w:r>
      <w:bookmarkEnd w:id="53"/>
    </w:p>
    <w:p w:rsidR="00446542" w:rsidRDefault="00446542" w:rsidP="00EA714F">
      <w:pPr>
        <w:pStyle w:val="libNormal"/>
        <w:rPr>
          <w:rFonts w:hint="cs"/>
          <w:rtl/>
        </w:rPr>
      </w:pPr>
      <w:r>
        <w:rPr>
          <w:rtl/>
        </w:rPr>
        <w:t xml:space="preserve">قال الراوي : وكان الحسين </w:t>
      </w:r>
      <w:r w:rsidR="00452238" w:rsidRPr="00452238">
        <w:rPr>
          <w:rStyle w:val="libAlaemChar"/>
          <w:rFonts w:hint="cs"/>
          <w:rtl/>
        </w:rPr>
        <w:t>عليه‌السلام</w:t>
      </w:r>
      <w:r>
        <w:rPr>
          <w:rtl/>
        </w:rPr>
        <w:t xml:space="preserve"> أتى بقصب</w:t>
      </w:r>
      <w:r>
        <w:rPr>
          <w:rFonts w:hint="cs"/>
          <w:rtl/>
        </w:rPr>
        <w:t>ٍ</w:t>
      </w:r>
      <w:r>
        <w:rPr>
          <w:rtl/>
        </w:rPr>
        <w:t xml:space="preserve"> وحطب</w:t>
      </w:r>
      <w:r>
        <w:rPr>
          <w:rFonts w:hint="cs"/>
          <w:rtl/>
        </w:rPr>
        <w:t>ٍ</w:t>
      </w:r>
      <w:r>
        <w:rPr>
          <w:rtl/>
        </w:rPr>
        <w:t xml:space="preserve"> إلى مكان مِنْ ورائهم مُنخفض</w:t>
      </w:r>
      <w:r>
        <w:rPr>
          <w:rFonts w:hint="cs"/>
          <w:rtl/>
        </w:rPr>
        <w:t>ٍ</w:t>
      </w:r>
      <w:r>
        <w:rPr>
          <w:rtl/>
        </w:rPr>
        <w:t xml:space="preserve"> ، كأنَه ساقية فَحفروه ، في ساعة مِنْ الليلِ فَجعلُوه كَالخَندَقِ ، ثمْ ألقوا فيه ذلك الحطب والقصب ، وَقالوا : إذا عَدوا علينا فقاتلُونا ألقينا فيه النار كيلا نُؤتى مِنْ</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نفثة المصدور للقمي : ص 629.</w:t>
      </w:r>
    </w:p>
    <w:p w:rsidR="00446542" w:rsidRDefault="00446542" w:rsidP="001961DB">
      <w:pPr>
        <w:pStyle w:val="libFootnote0"/>
        <w:rPr>
          <w:rFonts w:hint="cs"/>
          <w:rtl/>
        </w:rPr>
      </w:pPr>
      <w:r>
        <w:rPr>
          <w:rtl/>
        </w:rPr>
        <w:t>(2) الحسين وأصحابه للقزويني : ج 1 ، ص 255 ،حياة الإمام الحسين للقرشي : ج 3 ، ص 178.</w:t>
      </w:r>
    </w:p>
    <w:p w:rsidR="00446542" w:rsidRDefault="00446542" w:rsidP="006535A5">
      <w:pPr>
        <w:pStyle w:val="libNormal0"/>
        <w:rPr>
          <w:rtl/>
        </w:rPr>
      </w:pPr>
      <w:r w:rsidRPr="00161365">
        <w:rPr>
          <w:rtl/>
        </w:rPr>
        <w:br w:type="page"/>
      </w:r>
      <w:r>
        <w:rPr>
          <w:rtl/>
        </w:rPr>
        <w:lastRenderedPageBreak/>
        <w:t>وَرائنا وَقاتلونا القومُ مِنْ وَجه</w:t>
      </w:r>
      <w:r>
        <w:rPr>
          <w:rFonts w:hint="cs"/>
          <w:rtl/>
        </w:rPr>
        <w:t>ٍ</w:t>
      </w:r>
      <w:r>
        <w:rPr>
          <w:rtl/>
        </w:rPr>
        <w:t xml:space="preserve"> واحد</w:t>
      </w:r>
      <w:r>
        <w:rPr>
          <w:rFonts w:hint="cs"/>
          <w:rtl/>
        </w:rPr>
        <w:t>ٍ</w:t>
      </w:r>
      <w:r>
        <w:rPr>
          <w:rtl/>
        </w:rPr>
        <w:t xml:space="preserve"> ، ففعلوا وكانَ لهم نافعاً </w:t>
      </w:r>
      <w:r w:rsidRPr="00732C3B">
        <w:rPr>
          <w:rStyle w:val="libFootnotenumChar"/>
          <w:rtl/>
        </w:rPr>
        <w:t>(1)</w:t>
      </w:r>
      <w:r>
        <w:rPr>
          <w:rtl/>
        </w:rPr>
        <w:t>.</w:t>
      </w:r>
    </w:p>
    <w:p w:rsidR="00446542" w:rsidRDefault="00446542" w:rsidP="00EA714F">
      <w:pPr>
        <w:pStyle w:val="libNormal"/>
        <w:rPr>
          <w:rtl/>
        </w:rPr>
      </w:pPr>
      <w:r>
        <w:rPr>
          <w:rtl/>
        </w:rPr>
        <w:t xml:space="preserve">وقال الدينوري : وأمر الحسين </w:t>
      </w:r>
      <w:r w:rsidR="00452238" w:rsidRPr="00452238">
        <w:rPr>
          <w:rStyle w:val="libAlaemChar"/>
          <w:rFonts w:hint="cs"/>
          <w:rtl/>
        </w:rPr>
        <w:t>عليه‌السلام</w:t>
      </w:r>
      <w:r>
        <w:rPr>
          <w:rtl/>
        </w:rPr>
        <w:t xml:space="preserve"> أصحابه أن يضمّوا مضاربهم بعضهم من بعض ، ويكونوا أمام البيوت ، وأن يحفروا من وراء البيوت أخدُوداً ، وأن يضرموا فيه حطباً وقصباً كثيراً ، لئلا يُ</w:t>
      </w:r>
      <w:r>
        <w:rPr>
          <w:rFonts w:hint="cs"/>
          <w:rtl/>
        </w:rPr>
        <w:t>ؤ</w:t>
      </w:r>
      <w:r>
        <w:rPr>
          <w:rtl/>
        </w:rPr>
        <w:t xml:space="preserve">توا من أدبار البيوت فيدخلوها </w:t>
      </w:r>
      <w:r w:rsidRPr="00732C3B">
        <w:rPr>
          <w:rStyle w:val="libFootnotenumChar"/>
          <w:rtl/>
        </w:rPr>
        <w:t>(2)</w:t>
      </w:r>
      <w:r>
        <w:rPr>
          <w:rtl/>
        </w:rPr>
        <w:t>.</w:t>
      </w:r>
    </w:p>
    <w:p w:rsidR="00446542" w:rsidRDefault="00446542" w:rsidP="00EA714F">
      <w:pPr>
        <w:pStyle w:val="libNormal"/>
        <w:rPr>
          <w:rFonts w:hint="cs"/>
          <w:rtl/>
        </w:rPr>
      </w:pPr>
      <w:r>
        <w:rPr>
          <w:rtl/>
        </w:rPr>
        <w:t xml:space="preserve">وجاء في البداية والنهاية : وجعلوا البيوت بما فيها من الحرم وراء ظهورهم ، وقد أمر الحسين </w:t>
      </w:r>
      <w:r w:rsidR="00452238" w:rsidRPr="00452238">
        <w:rPr>
          <w:rStyle w:val="libAlaemChar"/>
          <w:rFonts w:hint="cs"/>
          <w:rtl/>
        </w:rPr>
        <w:t>عليه‌السلام</w:t>
      </w:r>
      <w:r>
        <w:rPr>
          <w:rtl/>
        </w:rPr>
        <w:t xml:space="preserve"> من الليل فحفروا وراء بيوتهم خندقاً ، وقذفوا فيه حطباً وخشباً وقصباً ، ثم أُضرمت فيه النار لئلا يَخلص أحد</w:t>
      </w:r>
      <w:r>
        <w:rPr>
          <w:rFonts w:hint="cs"/>
          <w:rtl/>
        </w:rPr>
        <w:t>ٌ</w:t>
      </w:r>
      <w:r>
        <w:rPr>
          <w:rtl/>
        </w:rPr>
        <w:t xml:space="preserve"> إلى بيوتهم من ورائها </w:t>
      </w:r>
      <w:r w:rsidRPr="00732C3B">
        <w:rPr>
          <w:rStyle w:val="libFootnotenumChar"/>
          <w:rtl/>
        </w:rPr>
        <w:t>(3)</w:t>
      </w:r>
      <w:r>
        <w:rPr>
          <w:rFonts w:hint="cs"/>
          <w:rtl/>
        </w:rPr>
        <w:t>.</w:t>
      </w:r>
    </w:p>
    <w:p w:rsidR="00446542" w:rsidRDefault="00446542" w:rsidP="00EA714F">
      <w:pPr>
        <w:pStyle w:val="libNormal"/>
        <w:rPr>
          <w:rtl/>
        </w:rPr>
      </w:pPr>
      <w:r>
        <w:rPr>
          <w:rtl/>
        </w:rPr>
        <w:t xml:space="preserve">وفي الإرشاد ، إن الحسين </w:t>
      </w:r>
      <w:r w:rsidR="00452238" w:rsidRPr="00452238">
        <w:rPr>
          <w:rStyle w:val="libAlaemChar"/>
          <w:rFonts w:hint="cs"/>
          <w:rtl/>
        </w:rPr>
        <w:t>عليه‌السلام</w:t>
      </w:r>
      <w:r>
        <w:rPr>
          <w:rtl/>
        </w:rPr>
        <w:t xml:space="preserve"> خرج إلى أصحابه فأمرهم أن يُقرّب بعضُهم بيوتَهم من بعض ، وأن يُدخلوا الأطناب بعضها في بعض ، وأن يكونوا بين البيوت فيستقبلون القوم من وجه واحد ، والبيوت من ورائهم وعن أيمانهم وعن شمائلهم قد حفّت بهم إلا الوجه الذي يأتيهم منه عدوهم </w:t>
      </w:r>
      <w:r w:rsidRPr="00732C3B">
        <w:rPr>
          <w:rStyle w:val="libFootnotenumChar"/>
          <w:rtl/>
        </w:rPr>
        <w:t>(4)</w:t>
      </w:r>
      <w:r>
        <w:rPr>
          <w:rtl/>
        </w:rPr>
        <w:t>.</w:t>
      </w:r>
    </w:p>
    <w:p w:rsidR="00446542" w:rsidRDefault="00446542" w:rsidP="00446542">
      <w:pPr>
        <w:pStyle w:val="Heading2Center"/>
        <w:rPr>
          <w:rFonts w:hint="cs"/>
          <w:rtl/>
        </w:rPr>
      </w:pPr>
      <w:bookmarkStart w:id="54" w:name="_Toc410477312"/>
      <w:r>
        <w:rPr>
          <w:rtl/>
        </w:rPr>
        <w:t>الحكمة من ضم الخيم والمضارب</w:t>
      </w:r>
      <w:bookmarkEnd w:id="54"/>
    </w:p>
    <w:p w:rsidR="00446542" w:rsidRDefault="00446542" w:rsidP="00EA714F">
      <w:pPr>
        <w:pStyle w:val="libNormal"/>
        <w:rPr>
          <w:rFonts w:hint="cs"/>
          <w:rtl/>
        </w:rPr>
      </w:pPr>
      <w:r>
        <w:rPr>
          <w:rtl/>
        </w:rPr>
        <w:t>وقيل إنّه عمل ذلك لعلمه</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بما كان يضمرُه عمر بن سعد مع رؤساءِ عسكره ليلةَ العاشر ، فقد اتفقت آراؤُهم على أن يهجموا دفعةً واحدةً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تاريخ الطبري : ج 4 ، ص 320.</w:t>
      </w:r>
    </w:p>
    <w:p w:rsidR="00446542" w:rsidRDefault="00446542" w:rsidP="001961DB">
      <w:pPr>
        <w:pStyle w:val="libFootnote0"/>
        <w:rPr>
          <w:rtl/>
        </w:rPr>
      </w:pPr>
      <w:r>
        <w:rPr>
          <w:rtl/>
        </w:rPr>
        <w:t>(2) الأخبار الطوال للدينوري : ص 256.</w:t>
      </w:r>
    </w:p>
    <w:p w:rsidR="00446542" w:rsidRDefault="00446542" w:rsidP="001961DB">
      <w:pPr>
        <w:pStyle w:val="libFootnote0"/>
        <w:rPr>
          <w:rtl/>
        </w:rPr>
      </w:pPr>
      <w:r>
        <w:rPr>
          <w:rtl/>
        </w:rPr>
        <w:t>(3) البداية والنهاية لابن كثير : ج 4 ، ص 178.</w:t>
      </w:r>
    </w:p>
    <w:p w:rsidR="00446542" w:rsidRDefault="00446542" w:rsidP="001961DB">
      <w:pPr>
        <w:pStyle w:val="libFootnote0"/>
        <w:rPr>
          <w:rFonts w:hint="cs"/>
          <w:rtl/>
        </w:rPr>
      </w:pPr>
      <w:r>
        <w:rPr>
          <w:rtl/>
        </w:rPr>
        <w:t>(4) الإرشاد للمفيد : ص 232 ، إعلام الورى للطبرسي : ص 240.</w:t>
      </w:r>
    </w:p>
    <w:p w:rsidR="00446542" w:rsidRDefault="00446542" w:rsidP="006535A5">
      <w:pPr>
        <w:pStyle w:val="libNormal0"/>
        <w:rPr>
          <w:rtl/>
        </w:rPr>
      </w:pPr>
      <w:r w:rsidRPr="004100E2">
        <w:rPr>
          <w:rtl/>
        </w:rPr>
        <w:br w:type="page"/>
      </w:r>
      <w:r>
        <w:rPr>
          <w:rtl/>
        </w:rPr>
        <w:lastRenderedPageBreak/>
        <w:t xml:space="preserve">على الحسين </w:t>
      </w:r>
      <w:r w:rsidR="00452238" w:rsidRPr="00452238">
        <w:rPr>
          <w:rStyle w:val="libAlaemChar"/>
          <w:rFonts w:hint="cs"/>
          <w:rtl/>
        </w:rPr>
        <w:t>عليه‌السلام</w:t>
      </w:r>
      <w:r>
        <w:rPr>
          <w:rtl/>
        </w:rPr>
        <w:t xml:space="preserve"> وأصحابه على المخيم ، فيقتلون الرجال ويسبون النساء في ساعة</w:t>
      </w:r>
      <w:r>
        <w:rPr>
          <w:rFonts w:hint="cs"/>
          <w:rtl/>
        </w:rPr>
        <w:t>ٍ</w:t>
      </w:r>
      <w:r>
        <w:rPr>
          <w:rtl/>
        </w:rPr>
        <w:t xml:space="preserve"> واحدة ، ولذا قال الشيخ المفيد</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 xml:space="preserve">: وأقبل القوم يجولون حول بيوت الحسين </w:t>
      </w:r>
      <w:r w:rsidR="00452238" w:rsidRPr="00452238">
        <w:rPr>
          <w:rStyle w:val="libAlaemChar"/>
          <w:rFonts w:hint="cs"/>
          <w:rtl/>
        </w:rPr>
        <w:t>عليه‌السلام</w:t>
      </w:r>
      <w:r>
        <w:rPr>
          <w:rtl/>
        </w:rPr>
        <w:t xml:space="preserve"> فيرون الخندق في ظهورهم ، والنار تضطرم في الحطب والقصب الذي كان اُلقيَ فيه </w:t>
      </w:r>
      <w:r w:rsidRPr="00732C3B">
        <w:rPr>
          <w:rStyle w:val="libFootnotenumChar"/>
          <w:rtl/>
        </w:rPr>
        <w:t>(1)</w:t>
      </w:r>
      <w:r>
        <w:rPr>
          <w:rtl/>
        </w:rPr>
        <w:t xml:space="preserve"> ، ولم يكن لهم طريق إلا من وجه واحد ، فغضبوا بأجمعهم </w:t>
      </w:r>
      <w:r w:rsidRPr="00732C3B">
        <w:rPr>
          <w:rStyle w:val="libFootnotenumChar"/>
          <w:rtl/>
        </w:rPr>
        <w:t>(2)</w:t>
      </w:r>
      <w:r>
        <w:rPr>
          <w:rtl/>
        </w:rPr>
        <w:t>.</w:t>
      </w:r>
    </w:p>
    <w:p w:rsidR="00446542" w:rsidRDefault="00446542" w:rsidP="00EA714F">
      <w:pPr>
        <w:pStyle w:val="libNormal"/>
        <w:rPr>
          <w:rtl/>
        </w:rPr>
      </w:pPr>
      <w:r>
        <w:rPr>
          <w:rtl/>
        </w:rPr>
        <w:t>ويؤيد هذا ما</w:t>
      </w:r>
      <w:r>
        <w:rPr>
          <w:rFonts w:hint="cs"/>
          <w:rtl/>
        </w:rPr>
        <w:t xml:space="preserve"> </w:t>
      </w:r>
      <w:r>
        <w:rPr>
          <w:rtl/>
        </w:rPr>
        <w:t>جاء في الأنساب : واقتتلوا نصف النهار أشد قتال</w:t>
      </w:r>
      <w:r>
        <w:rPr>
          <w:rFonts w:hint="cs"/>
          <w:rtl/>
        </w:rPr>
        <w:t>ٍ</w:t>
      </w:r>
      <w:r>
        <w:rPr>
          <w:rtl/>
        </w:rPr>
        <w:t xml:space="preserve"> وأبرحه ، وجعلوا لا يقدرون على إتيانهم إلا</w:t>
      </w:r>
      <w:r>
        <w:rPr>
          <w:rFonts w:hint="cs"/>
          <w:rtl/>
        </w:rPr>
        <w:t>ّ</w:t>
      </w:r>
      <w:r>
        <w:rPr>
          <w:rtl/>
        </w:rPr>
        <w:t xml:space="preserve"> من وجه واحد لاجتماع أبنيتهم وتقاربها ، ولمكان النار التي أوقدوها خلفهم ، وأمر عمر بتخريق أبنيتهم وبيوتهم فأخذوا يُخرّقونها برماحهم وسيوفهم </w:t>
      </w:r>
      <w:r w:rsidRPr="00732C3B">
        <w:rPr>
          <w:rStyle w:val="libFootnotenumChar"/>
          <w:rtl/>
        </w:rPr>
        <w:t>(3)</w:t>
      </w:r>
      <w:r>
        <w:rPr>
          <w:rtl/>
        </w:rPr>
        <w:t>.</w:t>
      </w:r>
    </w:p>
    <w:p w:rsidR="00446542" w:rsidRDefault="00446542" w:rsidP="00EA714F">
      <w:pPr>
        <w:pStyle w:val="libNormal"/>
        <w:rPr>
          <w:rtl/>
        </w:rPr>
      </w:pPr>
      <w:r>
        <w:rPr>
          <w:rtl/>
        </w:rPr>
        <w:t>وما</w:t>
      </w:r>
      <w:r>
        <w:rPr>
          <w:rFonts w:hint="cs"/>
          <w:rtl/>
        </w:rPr>
        <w:t xml:space="preserve"> </w:t>
      </w:r>
      <w:r>
        <w:rPr>
          <w:rtl/>
        </w:rPr>
        <w:t xml:space="preserve">جاء في الكامل أيضاً : فلمّا رأى ذلك عمر أرسل رجالاً يُقوّضونها عن أيمانهم وشمائلهم ليحيطوا بهم ، فكان النفر من أصحاب الحسين </w:t>
      </w:r>
      <w:r w:rsidR="00452238" w:rsidRPr="00452238">
        <w:rPr>
          <w:rStyle w:val="libAlaemChar"/>
          <w:rFonts w:hint="cs"/>
          <w:rtl/>
        </w:rPr>
        <w:t>عليه‌السلام</w:t>
      </w:r>
      <w:r>
        <w:rPr>
          <w:rtl/>
        </w:rPr>
        <w:t xml:space="preserve"> الثلاثة وال</w:t>
      </w:r>
      <w:r>
        <w:rPr>
          <w:rFonts w:hint="cs"/>
          <w:rtl/>
        </w:rPr>
        <w:t>أ</w:t>
      </w:r>
      <w:r>
        <w:rPr>
          <w:rtl/>
        </w:rPr>
        <w:t>ربعة يتخلّلون البيوت ، فيقتلون الرجل وهو يُقوّض وينهب ويرمونه من قريب أو يعقرونه ، فأمر بها عمر بن سعد فأحرقت.</w:t>
      </w:r>
    </w:p>
    <w:p w:rsidR="00446542" w:rsidRDefault="00446542" w:rsidP="00EA714F">
      <w:pPr>
        <w:pStyle w:val="libNormal"/>
        <w:rPr>
          <w:rtl/>
        </w:rPr>
      </w:pPr>
      <w:r>
        <w:rPr>
          <w:rtl/>
        </w:rPr>
        <w:t xml:space="preserve">فقال لهم الحسين </w:t>
      </w:r>
      <w:r w:rsidR="00452238" w:rsidRPr="00452238">
        <w:rPr>
          <w:rStyle w:val="libAlaemChar"/>
          <w:rFonts w:hint="cs"/>
          <w:rtl/>
        </w:rPr>
        <w:t>عليه‌السلام</w:t>
      </w:r>
      <w:r>
        <w:rPr>
          <w:rtl/>
        </w:rPr>
        <w:t xml:space="preserve"> دعوهم فليحرقوها ف</w:t>
      </w:r>
      <w:r>
        <w:rPr>
          <w:rFonts w:hint="cs"/>
          <w:rtl/>
        </w:rPr>
        <w:t>إ</w:t>
      </w:r>
      <w:r>
        <w:rPr>
          <w:rtl/>
        </w:rPr>
        <w:t xml:space="preserve">نّهم إذا حرقوها لا يستطيعون أن يجوزوا إليكم منها فكان كذلك </w:t>
      </w:r>
      <w:r w:rsidRPr="00732C3B">
        <w:rPr>
          <w:rStyle w:val="libFootnotenumChar"/>
          <w:rtl/>
        </w:rPr>
        <w:t>(4)</w:t>
      </w:r>
      <w:r>
        <w:rPr>
          <w:rtl/>
        </w:rPr>
        <w:t>.</w:t>
      </w:r>
    </w:p>
    <w:p w:rsidR="00446542" w:rsidRDefault="00446542" w:rsidP="00EA714F">
      <w:pPr>
        <w:pStyle w:val="libNormal"/>
        <w:rPr>
          <w:rFonts w:hint="cs"/>
          <w:rtl/>
        </w:rPr>
      </w:pPr>
      <w:r>
        <w:rPr>
          <w:rtl/>
        </w:rPr>
        <w:t>وقد جاء في بعض الكتب أن بيوتَهم وخيمهم وفساطيطهم كانت مائة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الإرشاد للمفيد : ص 233.</w:t>
      </w:r>
    </w:p>
    <w:p w:rsidR="00446542" w:rsidRDefault="00446542" w:rsidP="001961DB">
      <w:pPr>
        <w:pStyle w:val="libFootnote0"/>
        <w:rPr>
          <w:rtl/>
        </w:rPr>
      </w:pPr>
      <w:r>
        <w:rPr>
          <w:rtl/>
        </w:rPr>
        <w:t>(2) معالي السبطين للحائري : ص 347.</w:t>
      </w:r>
    </w:p>
    <w:p w:rsidR="00446542" w:rsidRDefault="00446542" w:rsidP="001961DB">
      <w:pPr>
        <w:pStyle w:val="libFootnote0"/>
        <w:rPr>
          <w:rtl/>
        </w:rPr>
      </w:pPr>
      <w:r>
        <w:rPr>
          <w:rtl/>
        </w:rPr>
        <w:t>(3) أنساب ال</w:t>
      </w:r>
      <w:r>
        <w:rPr>
          <w:rFonts w:hint="cs"/>
          <w:rtl/>
        </w:rPr>
        <w:t>أ</w:t>
      </w:r>
      <w:r>
        <w:rPr>
          <w:rtl/>
        </w:rPr>
        <w:t>شراف للبلاذري : ج 3 ، ص 194.</w:t>
      </w:r>
    </w:p>
    <w:p w:rsidR="00446542" w:rsidRDefault="00446542" w:rsidP="001961DB">
      <w:pPr>
        <w:pStyle w:val="libFootnote0"/>
        <w:rPr>
          <w:rFonts w:hint="cs"/>
          <w:rtl/>
        </w:rPr>
      </w:pPr>
      <w:r>
        <w:rPr>
          <w:rtl/>
        </w:rPr>
        <w:t>(4) الكامل في التاريخ لابن الأثير : ج 4 ، ص 69.</w:t>
      </w:r>
    </w:p>
    <w:p w:rsidR="00446542" w:rsidRDefault="00446542" w:rsidP="006535A5">
      <w:pPr>
        <w:pStyle w:val="libNormal0"/>
        <w:rPr>
          <w:rFonts w:hint="cs"/>
          <w:rtl/>
        </w:rPr>
      </w:pPr>
      <w:r w:rsidRPr="004F53E2">
        <w:rPr>
          <w:rtl/>
        </w:rPr>
        <w:br w:type="page"/>
      </w:r>
      <w:r>
        <w:rPr>
          <w:rtl/>
        </w:rPr>
        <w:lastRenderedPageBreak/>
        <w:t xml:space="preserve">وسبعين ، السبعون للحسين </w:t>
      </w:r>
      <w:r w:rsidR="00452238" w:rsidRPr="00452238">
        <w:rPr>
          <w:rStyle w:val="libAlaemChar"/>
          <w:rFonts w:hint="cs"/>
          <w:rtl/>
        </w:rPr>
        <w:t>عليه‌السلام</w:t>
      </w:r>
      <w:r>
        <w:rPr>
          <w:rtl/>
        </w:rPr>
        <w:t xml:space="preserve"> وسائر بني هاشم ، والمائة لل</w:t>
      </w:r>
      <w:r>
        <w:rPr>
          <w:rFonts w:hint="cs"/>
          <w:rtl/>
        </w:rPr>
        <w:t>أ</w:t>
      </w:r>
      <w:r>
        <w:rPr>
          <w:rtl/>
        </w:rPr>
        <w:t>نصار وال</w:t>
      </w:r>
      <w:r>
        <w:rPr>
          <w:rFonts w:hint="cs"/>
          <w:rtl/>
        </w:rPr>
        <w:t>أ</w:t>
      </w:r>
      <w:r>
        <w:rPr>
          <w:rtl/>
        </w:rPr>
        <w:t xml:space="preserve">صحاب </w:t>
      </w:r>
      <w:r w:rsidRPr="00732C3B">
        <w:rPr>
          <w:rStyle w:val="libFootnotenumChar"/>
          <w:rtl/>
        </w:rPr>
        <w:t>(1)</w:t>
      </w:r>
      <w:r>
        <w:rPr>
          <w:rtl/>
        </w:rPr>
        <w:t xml:space="preserve"> والله أعلم بحقائق ال</w:t>
      </w:r>
      <w:r>
        <w:rPr>
          <w:rFonts w:hint="cs"/>
          <w:rtl/>
        </w:rPr>
        <w:t>أ</w:t>
      </w:r>
      <w:r>
        <w:rPr>
          <w:rtl/>
        </w:rPr>
        <w:t>مور.</w:t>
      </w:r>
    </w:p>
    <w:p w:rsidR="00446542" w:rsidRDefault="00446542" w:rsidP="00446542">
      <w:pPr>
        <w:pStyle w:val="Heading2Center"/>
        <w:rPr>
          <w:rFonts w:hint="cs"/>
          <w:rtl/>
        </w:rPr>
      </w:pPr>
      <w:bookmarkStart w:id="55" w:name="_Toc410477313"/>
      <w:r>
        <w:rPr>
          <w:rtl/>
        </w:rPr>
        <w:t xml:space="preserve">الإمام الحسين </w:t>
      </w:r>
      <w:r w:rsidR="00452238" w:rsidRPr="00452238">
        <w:rPr>
          <w:rStyle w:val="libAlaemChar"/>
          <w:rFonts w:hint="cs"/>
          <w:rtl/>
        </w:rPr>
        <w:t>عليه‌السلام</w:t>
      </w:r>
      <w:r>
        <w:rPr>
          <w:rtl/>
        </w:rPr>
        <w:t xml:space="preserve"> يرى جدّه النبيّ </w:t>
      </w:r>
      <w:r w:rsidR="00452238" w:rsidRPr="00452238">
        <w:rPr>
          <w:rStyle w:val="libAlaemChar"/>
          <w:rFonts w:hint="cs"/>
          <w:rtl/>
        </w:rPr>
        <w:t>صلى‌الله‌عليه‌وآله‌وسلم</w:t>
      </w:r>
      <w:r>
        <w:rPr>
          <w:rtl/>
        </w:rPr>
        <w:t xml:space="preserve"> في السَّحَر</w:t>
      </w:r>
      <w:bookmarkEnd w:id="55"/>
    </w:p>
    <w:p w:rsidR="00446542" w:rsidRDefault="00446542" w:rsidP="00EA714F">
      <w:pPr>
        <w:pStyle w:val="libNormal"/>
        <w:rPr>
          <w:rtl/>
        </w:rPr>
      </w:pPr>
      <w:r>
        <w:rPr>
          <w:rtl/>
        </w:rPr>
        <w:t xml:space="preserve">روي إن الحسين </w:t>
      </w:r>
      <w:r w:rsidR="00452238" w:rsidRPr="00452238">
        <w:rPr>
          <w:rStyle w:val="libAlaemChar"/>
          <w:rFonts w:hint="cs"/>
          <w:rtl/>
        </w:rPr>
        <w:t>عليه‌السلام</w:t>
      </w:r>
      <w:r>
        <w:rPr>
          <w:rtl/>
        </w:rPr>
        <w:t xml:space="preserve"> لمّا كانَ وَقتُ السَّحَر خَفقَ برأسهِ خفقةً ثُمَّ استيقظَ فقال : أتعلمونَ ما رأيتُ في منامي السّاعةَ</w:t>
      </w:r>
      <w:r>
        <w:rPr>
          <w:rFonts w:hint="cs"/>
          <w:rtl/>
        </w:rPr>
        <w:t xml:space="preserve"> </w:t>
      </w:r>
      <w:r>
        <w:rPr>
          <w:rtl/>
        </w:rPr>
        <w:t>؟ فقالوا : وَما الذي رأيتَ يا بنَ رسولِ الله</w:t>
      </w:r>
      <w:r>
        <w:rPr>
          <w:rFonts w:hint="cs"/>
          <w:rtl/>
        </w:rPr>
        <w:t xml:space="preserve"> </w:t>
      </w:r>
      <w:r>
        <w:rPr>
          <w:rtl/>
        </w:rPr>
        <w:t>؟</w:t>
      </w:r>
    </w:p>
    <w:p w:rsidR="00446542" w:rsidRDefault="00446542" w:rsidP="00EA714F">
      <w:pPr>
        <w:pStyle w:val="libNormal"/>
        <w:rPr>
          <w:rFonts w:hint="cs"/>
          <w:rtl/>
        </w:rPr>
      </w:pPr>
      <w:r>
        <w:rPr>
          <w:rtl/>
        </w:rPr>
        <w:t xml:space="preserve">فقال : رأيتُ كأنّ كلاباً قد شدَّت عَليَّ لتنهَشني </w:t>
      </w:r>
      <w:r w:rsidRPr="00732C3B">
        <w:rPr>
          <w:rStyle w:val="libFootnotenumChar"/>
          <w:rtl/>
        </w:rPr>
        <w:t>(2)</w:t>
      </w:r>
      <w:r>
        <w:rPr>
          <w:rtl/>
        </w:rPr>
        <w:t xml:space="preserve"> وَفيها كَلبٌ أبقع رأيتُهُ أشدَّها عَليَّ وَأظنُّ أنّ الذي يَتولّى قَتلي رجلٌ أبرص </w:t>
      </w:r>
      <w:r w:rsidRPr="00732C3B">
        <w:rPr>
          <w:rStyle w:val="libFootnotenumChar"/>
          <w:rtl/>
        </w:rPr>
        <w:t>(3)</w:t>
      </w:r>
      <w:r>
        <w:rPr>
          <w:rtl/>
        </w:rPr>
        <w:t xml:space="preserve"> مِن بين هؤلاءِ القومِ ، ثم إنّي رأيتُ بعدَ ذلك جَدي رسول اللهِ </w:t>
      </w:r>
      <w:r w:rsidR="00452238" w:rsidRPr="00452238">
        <w:rPr>
          <w:rStyle w:val="libAlaemChar"/>
          <w:rFonts w:hint="cs"/>
          <w:rtl/>
        </w:rPr>
        <w:t>صلى‌الله‌عليه‌وآله‌وسلم</w:t>
      </w:r>
      <w:r>
        <w:rPr>
          <w:rtl/>
        </w:rPr>
        <w:t xml:space="preserve"> وَمعَهُ جماعةٌ مِنْ أصحابه وهو يقولُ لي : يَا بُنَّي أنت شهيدُ آلِ محمّد</w:t>
      </w:r>
      <w:r>
        <w:rPr>
          <w:rFonts w:hint="cs"/>
          <w:rtl/>
        </w:rPr>
        <w:t>ٍ</w:t>
      </w:r>
      <w:r>
        <w:rPr>
          <w:rtl/>
        </w:rPr>
        <w:t xml:space="preserve"> ، وَقد استبشرَ بكَ أهلُ السماوات وأهل الصفيحِ </w:t>
      </w:r>
      <w:r w:rsidRPr="00732C3B">
        <w:rPr>
          <w:rStyle w:val="libFootnotenumChar"/>
          <w:rtl/>
        </w:rPr>
        <w:t>(4)</w:t>
      </w:r>
      <w:r>
        <w:rPr>
          <w:rtl/>
        </w:rPr>
        <w:t xml:space="preserve"> ال</w:t>
      </w:r>
      <w:r>
        <w:rPr>
          <w:rFonts w:hint="cs"/>
          <w:rtl/>
        </w:rPr>
        <w:t>أ</w:t>
      </w:r>
      <w:r>
        <w:rPr>
          <w:rtl/>
        </w:rPr>
        <w:t>على فليكن إفطارُكَ عندي الليلة عَجِّل وَلا تُؤخر</w:t>
      </w:r>
      <w:r>
        <w:rPr>
          <w:rFonts w:hint="cs"/>
          <w:rtl/>
        </w:rPr>
        <w:t xml:space="preserve"> </w:t>
      </w:r>
      <w:r>
        <w:rPr>
          <w:rtl/>
        </w:rPr>
        <w:t>!</w:t>
      </w:r>
      <w:r>
        <w:rPr>
          <w:rFonts w:hint="cs"/>
          <w:rtl/>
        </w:rPr>
        <w:t xml:space="preserve"> </w:t>
      </w:r>
      <w:r>
        <w:rPr>
          <w:rtl/>
        </w:rPr>
        <w:t>فَهذا مَلكٌ قد نزلَ مِنَ السماءِ ليأخذَ دَمَكَ في قارورة</w:t>
      </w:r>
      <w:r>
        <w:rPr>
          <w:rFonts w:hint="cs"/>
          <w:rtl/>
        </w:rPr>
        <w:t>ٍ</w:t>
      </w:r>
      <w:r>
        <w:rPr>
          <w:rtl/>
        </w:rPr>
        <w:t xml:space="preserve"> خضراء ، فهذا ما رأيتُ وَقد أزف الأمر ، واقترَبَ الرحيّلُ مَنْ هَذه الدنيا لا شَكّ في ذلك </w:t>
      </w:r>
      <w:r w:rsidRPr="00732C3B">
        <w:rPr>
          <w:rStyle w:val="libFootnotenumChar"/>
          <w:rtl/>
        </w:rPr>
        <w:t>(5)</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الإمام الحسين وأصحابه للقزويني : ج 1 ، ص 258.</w:t>
      </w:r>
    </w:p>
    <w:p w:rsidR="00446542" w:rsidRDefault="00446542" w:rsidP="001961DB">
      <w:pPr>
        <w:pStyle w:val="libFootnote0"/>
        <w:rPr>
          <w:rtl/>
        </w:rPr>
      </w:pPr>
      <w:r>
        <w:rPr>
          <w:rtl/>
        </w:rPr>
        <w:t>(2) وفي الفتوح : تُناشبني.</w:t>
      </w:r>
    </w:p>
    <w:p w:rsidR="00446542" w:rsidRDefault="00446542" w:rsidP="001961DB">
      <w:pPr>
        <w:pStyle w:val="libFootnote0"/>
        <w:rPr>
          <w:rtl/>
        </w:rPr>
      </w:pPr>
      <w:r>
        <w:rPr>
          <w:rtl/>
        </w:rPr>
        <w:t>(3) وفي الفتوح : رجل أبقع وأبرص.</w:t>
      </w:r>
    </w:p>
    <w:p w:rsidR="00446542" w:rsidRDefault="00446542" w:rsidP="001961DB">
      <w:pPr>
        <w:pStyle w:val="libFootnote0"/>
        <w:rPr>
          <w:rtl/>
        </w:rPr>
      </w:pPr>
      <w:r>
        <w:rPr>
          <w:rtl/>
        </w:rPr>
        <w:t>(4) الصفيح أو الصَّفْح : من أسماء السماء ، ومنه ملائكة الصَفْح ال</w:t>
      </w:r>
      <w:r>
        <w:rPr>
          <w:rFonts w:hint="cs"/>
          <w:rtl/>
        </w:rPr>
        <w:t>أ</w:t>
      </w:r>
      <w:r>
        <w:rPr>
          <w:rtl/>
        </w:rPr>
        <w:t>على ، أي ملائكة السماء العليا. مجمع البحرين للطريحي : ج 2 ، ص 386.</w:t>
      </w:r>
    </w:p>
    <w:p w:rsidR="00446542" w:rsidRDefault="00446542" w:rsidP="001961DB">
      <w:pPr>
        <w:pStyle w:val="libFootnote0"/>
        <w:rPr>
          <w:rFonts w:hint="cs"/>
          <w:rtl/>
        </w:rPr>
      </w:pPr>
      <w:r>
        <w:rPr>
          <w:rtl/>
        </w:rPr>
        <w:t>(5) بحار الأنوار : ج 45 ، ص 3 ، العوالم : ج 17 ، ص 247 ، الفتوح لابن الأعثم : ج 5 ، ص 111 ، مقتل الحسين للخوارزمي : ج 1 ص 251.</w:t>
      </w:r>
    </w:p>
    <w:p w:rsidR="00446542" w:rsidRDefault="00446542" w:rsidP="00446542">
      <w:pPr>
        <w:pStyle w:val="Heading2Center"/>
        <w:rPr>
          <w:rtl/>
        </w:rPr>
      </w:pPr>
      <w:r w:rsidRPr="00001050">
        <w:rPr>
          <w:rtl/>
        </w:rPr>
        <w:br w:type="page"/>
      </w:r>
      <w:bookmarkStart w:id="56" w:name="_Toc298655971"/>
      <w:bookmarkStart w:id="57" w:name="_Toc410477314"/>
      <w:r>
        <w:rPr>
          <w:rtl/>
        </w:rPr>
        <w:lastRenderedPageBreak/>
        <w:t>ال</w:t>
      </w:r>
      <w:r>
        <w:rPr>
          <w:rFonts w:hint="cs"/>
          <w:rtl/>
        </w:rPr>
        <w:t>أ</w:t>
      </w:r>
      <w:r>
        <w:rPr>
          <w:rtl/>
        </w:rPr>
        <w:t xml:space="preserve">عداء يسمعون تلاوة الحسين </w:t>
      </w:r>
      <w:r w:rsidR="00452238" w:rsidRPr="00452238">
        <w:rPr>
          <w:rStyle w:val="libAlaemChar"/>
          <w:rFonts w:hint="cs"/>
          <w:rtl/>
        </w:rPr>
        <w:t>عليه‌السلام</w:t>
      </w:r>
      <w:bookmarkEnd w:id="56"/>
      <w:bookmarkEnd w:id="57"/>
    </w:p>
    <w:p w:rsidR="00446542" w:rsidRDefault="00446542" w:rsidP="00446542">
      <w:pPr>
        <w:pStyle w:val="Heading2Center"/>
        <w:rPr>
          <w:rFonts w:hint="cs"/>
          <w:rtl/>
        </w:rPr>
      </w:pPr>
      <w:bookmarkStart w:id="58" w:name="_Toc410477315"/>
      <w:r>
        <w:rPr>
          <w:rtl/>
        </w:rPr>
        <w:t xml:space="preserve">وكلام برير </w:t>
      </w:r>
      <w:r w:rsidRPr="00732C3B">
        <w:rPr>
          <w:rStyle w:val="libFootnotenumChar"/>
          <w:rtl/>
        </w:rPr>
        <w:t>(1)</w:t>
      </w:r>
      <w:r>
        <w:rPr>
          <w:rtl/>
        </w:rPr>
        <w:t xml:space="preserve"> معهم</w:t>
      </w:r>
      <w:bookmarkEnd w:id="58"/>
    </w:p>
    <w:p w:rsidR="00446542" w:rsidRDefault="00446542" w:rsidP="00EA714F">
      <w:pPr>
        <w:pStyle w:val="libNormal"/>
        <w:rPr>
          <w:rFonts w:hint="cs"/>
          <w:rtl/>
        </w:rPr>
      </w:pPr>
      <w:r>
        <w:rPr>
          <w:rtl/>
        </w:rPr>
        <w:t xml:space="preserve">روى الضحاك </w:t>
      </w:r>
      <w:r w:rsidRPr="00732C3B">
        <w:rPr>
          <w:rStyle w:val="libFootnotenumChar"/>
          <w:rtl/>
        </w:rPr>
        <w:t>(1)</w:t>
      </w:r>
      <w:r>
        <w:rPr>
          <w:rtl/>
        </w:rPr>
        <w:t xml:space="preserve"> بن عبد الله المشرقي قال : فلّما أمسى حسينٌ </w:t>
      </w:r>
      <w:r w:rsidR="00452238" w:rsidRPr="00452238">
        <w:rPr>
          <w:rStyle w:val="libAlaemChar"/>
          <w:rFonts w:hint="cs"/>
          <w:rtl/>
        </w:rPr>
        <w:t>عليه‌السلام</w:t>
      </w:r>
      <w:r>
        <w:rPr>
          <w:rtl/>
        </w:rPr>
        <w:t xml:space="preserve"> وأصحابُه</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بُرير بن خُضير الهمداني المشرقي ، وبنو مشرق بطن من همدان ، كان شيخاً تابعياً ناسكاً قارئاً للقرآن من شيوخ القراء ، ومن أصحاب أمير المؤمنين </w:t>
      </w:r>
      <w:r w:rsidR="00452238" w:rsidRPr="00452238">
        <w:rPr>
          <w:rStyle w:val="libAlaemChar"/>
          <w:rFonts w:hint="cs"/>
          <w:rtl/>
        </w:rPr>
        <w:t>عليه‌السلام</w:t>
      </w:r>
      <w:r>
        <w:rPr>
          <w:rtl/>
        </w:rPr>
        <w:t xml:space="preserve"> ، وكان من أشراف أهل الكوفة من الهمدانيين ، وهو القائل للحسين </w:t>
      </w:r>
      <w:r w:rsidR="00452238" w:rsidRPr="00452238">
        <w:rPr>
          <w:rStyle w:val="libAlaemChar"/>
          <w:rFonts w:hint="cs"/>
          <w:rtl/>
        </w:rPr>
        <w:t>عليه‌السلام</w:t>
      </w:r>
      <w:r>
        <w:rPr>
          <w:rtl/>
        </w:rPr>
        <w:t xml:space="preserve"> لما خطب في أصحابه الخطبة التي يقول فيها : أما بعد فإن الدنيا تغيّرت ...</w:t>
      </w:r>
      <w:r>
        <w:rPr>
          <w:rFonts w:hint="cs"/>
          <w:rtl/>
        </w:rPr>
        <w:t xml:space="preserve"> </w:t>
      </w:r>
      <w:r>
        <w:rPr>
          <w:rtl/>
        </w:rPr>
        <w:t>الخ. ثم قام برير فقال : والله يا بن رسول الله لقد من الله بك علينا أن نقاتل بين يديك ، تقطع فيك أعضاؤنا حتى يكون جدك يوم القيامة بين أيدينا شفيعاً لنا ، فلا أفلح قوم ضيعوا ابن بنت نبيهم ، وويلٌ لهم ماذا يلقون به الله ، وأُف</w:t>
      </w:r>
      <w:r>
        <w:rPr>
          <w:rFonts w:hint="cs"/>
          <w:rtl/>
        </w:rPr>
        <w:t>ٍ</w:t>
      </w:r>
      <w:r>
        <w:rPr>
          <w:rtl/>
        </w:rPr>
        <w:t xml:space="preserve"> لهم يوم ينادون بالويل والثبور في نار جهنم ، قُتل بين يدي الحسين </w:t>
      </w:r>
      <w:r w:rsidR="00452238" w:rsidRPr="00452238">
        <w:rPr>
          <w:rStyle w:val="libAlaemChar"/>
          <w:rFonts w:hint="cs"/>
          <w:rtl/>
        </w:rPr>
        <w:t>عليه‌السلام</w:t>
      </w:r>
      <w:r>
        <w:rPr>
          <w:rtl/>
        </w:rPr>
        <w:t xml:space="preserve"> وأبلى بلاءً حسناً.</w:t>
      </w:r>
    </w:p>
    <w:p w:rsidR="00446542" w:rsidRPr="00E12F0D" w:rsidRDefault="00446542" w:rsidP="00732C3B">
      <w:pPr>
        <w:pStyle w:val="libFootnote"/>
        <w:rPr>
          <w:rtl/>
        </w:rPr>
      </w:pPr>
      <w:r w:rsidRPr="00E12F0D">
        <w:rPr>
          <w:rtl/>
        </w:rPr>
        <w:t>راجع : إبصار العين للسماوي : ص 70 ، أنصار الحسين لشمس الدين : ص 76</w:t>
      </w:r>
      <w:r>
        <w:rPr>
          <w:rFonts w:hint="cs"/>
          <w:rtl/>
        </w:rPr>
        <w:t xml:space="preserve"> </w:t>
      </w:r>
      <w:r w:rsidRPr="00E12F0D">
        <w:rPr>
          <w:rtl/>
        </w:rPr>
        <w:t>ـ</w:t>
      </w:r>
      <w:r>
        <w:rPr>
          <w:rFonts w:hint="cs"/>
          <w:rtl/>
        </w:rPr>
        <w:t xml:space="preserve"> </w:t>
      </w:r>
      <w:r w:rsidRPr="00E12F0D">
        <w:rPr>
          <w:rtl/>
        </w:rPr>
        <w:t>77.</w:t>
      </w:r>
    </w:p>
    <w:p w:rsidR="00446542" w:rsidRDefault="00446542" w:rsidP="001961DB">
      <w:pPr>
        <w:pStyle w:val="libFootnote0"/>
        <w:rPr>
          <w:rtl/>
        </w:rPr>
      </w:pPr>
      <w:r>
        <w:rPr>
          <w:rtl/>
        </w:rPr>
        <w:t xml:space="preserve">(2) هو : الضحّاك بن عبد الله المشرقي ، كان قد أعطى الحسين </w:t>
      </w:r>
      <w:r w:rsidR="00452238" w:rsidRPr="00452238">
        <w:rPr>
          <w:rStyle w:val="libAlaemChar"/>
          <w:rFonts w:hint="cs"/>
          <w:rtl/>
        </w:rPr>
        <w:t>عليه‌السلام</w:t>
      </w:r>
      <w:r>
        <w:rPr>
          <w:rtl/>
        </w:rPr>
        <w:t xml:space="preserve"> عهداً أن يقاتل معه ما كان قتاله معه نافعاً ، فإذا لم يجد مقاتلاً معه كان في حل</w:t>
      </w:r>
      <w:r>
        <w:rPr>
          <w:rFonts w:hint="cs"/>
          <w:rtl/>
        </w:rPr>
        <w:t>ٍ</w:t>
      </w:r>
      <w:r>
        <w:rPr>
          <w:rtl/>
        </w:rPr>
        <w:t xml:space="preserve"> من الانصراف ، قال الضحاك : لما رأيت أصحاب الحسين قد أصيبوا وقد خَلُص إليه وإلى أهل بيته ولم يبق معه غير سويد بن عمرو بن أبي المطاع الخثعمي وبشير بن عمرو الحضرمي قلت له : يا ابن رسول الله قد علمت ما كان بيني وبينك ، قلت لك : أقاتل عنك ما رأيتُ مقاتلاً فإذا لم أر مقاتلاً فأنا في حلٍّ من الانصراف ، فقلت لي نعم ، فقال : صدقت وكيف لك بالنجاء إن قدرت على ذلك فأنت في حلٍّ ، قال : فأقبلت إلى فرسي وقد كنت حيث رأيت خيل أصحابنا تُعقر أقبلت بها حتى أدخلتها فسطاطاً ل</w:t>
      </w:r>
      <w:r>
        <w:rPr>
          <w:rFonts w:hint="cs"/>
          <w:rtl/>
        </w:rPr>
        <w:t>أ</w:t>
      </w:r>
      <w:r>
        <w:rPr>
          <w:rtl/>
        </w:rPr>
        <w:t>صحابنا بين البيوت ، وأقبلت اُقاتل معهم راجلاً فقتلت يومئذ</w:t>
      </w:r>
      <w:r>
        <w:rPr>
          <w:rFonts w:hint="cs"/>
          <w:rtl/>
        </w:rPr>
        <w:t>ٍ</w:t>
      </w:r>
      <w:r>
        <w:rPr>
          <w:rtl/>
        </w:rPr>
        <w:t xml:space="preserve"> بين يدي الحسين رجلين وقطعت يد آخر ، وقال لي الحسين يومئذ</w:t>
      </w:r>
      <w:r>
        <w:rPr>
          <w:rFonts w:hint="cs"/>
          <w:rtl/>
        </w:rPr>
        <w:t>ٍ</w:t>
      </w:r>
      <w:r>
        <w:rPr>
          <w:rtl/>
        </w:rPr>
        <w:t xml:space="preserve"> مراراً : لا تشلل ، لا يقطع الله يدك جزاك الله خيراً عن أهل بيت نبيك </w:t>
      </w:r>
      <w:r w:rsidR="00452238" w:rsidRPr="00452238">
        <w:rPr>
          <w:rStyle w:val="libAlaemChar"/>
          <w:rFonts w:hint="cs"/>
          <w:rtl/>
        </w:rPr>
        <w:t>صلى‌الله‌عليه‌وآله‌وسلم</w:t>
      </w:r>
      <w:r>
        <w:rPr>
          <w:rtl/>
        </w:rPr>
        <w:t xml:space="preserve"> فلما أذن لي استخرجت الفرس من الفسطاط …</w:t>
      </w:r>
      <w:r>
        <w:rPr>
          <w:rFonts w:hint="cs"/>
          <w:rtl/>
        </w:rPr>
        <w:t xml:space="preserve"> </w:t>
      </w:r>
      <w:r>
        <w:rPr>
          <w:rtl/>
        </w:rPr>
        <w:t>الخ.</w:t>
      </w:r>
    </w:p>
    <w:p w:rsidR="00446542" w:rsidRPr="00E12F0D" w:rsidRDefault="00446542" w:rsidP="00732C3B">
      <w:pPr>
        <w:pStyle w:val="libFootnote"/>
        <w:rPr>
          <w:rFonts w:hint="cs"/>
          <w:rtl/>
        </w:rPr>
      </w:pPr>
      <w:r w:rsidRPr="00E12F0D">
        <w:rPr>
          <w:rtl/>
        </w:rPr>
        <w:t xml:space="preserve">راجع : تاريخ الطبري : ج 4 ، ص 339 ، أنصار الحسين لشمس الدين : ص </w:t>
      </w:r>
      <w:r>
        <w:rPr>
          <w:rtl/>
        </w:rPr>
        <w:t>64.</w:t>
      </w:r>
    </w:p>
    <w:p w:rsidR="00446542" w:rsidRDefault="00446542" w:rsidP="006535A5">
      <w:pPr>
        <w:pStyle w:val="libNormal0"/>
        <w:rPr>
          <w:rtl/>
        </w:rPr>
      </w:pPr>
      <w:r w:rsidRPr="00E12F0D">
        <w:rPr>
          <w:rtl/>
        </w:rPr>
        <w:br w:type="page"/>
      </w:r>
      <w:r>
        <w:rPr>
          <w:rtl/>
        </w:rPr>
        <w:lastRenderedPageBreak/>
        <w:t xml:space="preserve">قاموا الليلَ كلَّه يُصلونَ ويستغفرون ويَدعونَ ويتضرعون ، قال : فتمرُ بنا خيلٌ لَهم تَحرِسُنا ، وإنّ حسيناً </w:t>
      </w:r>
      <w:r w:rsidR="00452238" w:rsidRPr="00452238">
        <w:rPr>
          <w:rStyle w:val="libAlaemChar"/>
          <w:rFonts w:hint="cs"/>
          <w:rtl/>
        </w:rPr>
        <w:t>عليه‌السلام</w:t>
      </w:r>
      <w:r>
        <w:rPr>
          <w:rtl/>
        </w:rPr>
        <w:t xml:space="preserve"> لَيقرأ : </w:t>
      </w:r>
      <w:r w:rsidRPr="006535A5">
        <w:rPr>
          <w:rStyle w:val="libAlaemChar"/>
          <w:rtl/>
        </w:rPr>
        <w:t>(</w:t>
      </w:r>
      <w:r w:rsidRPr="00151DEF">
        <w:rPr>
          <w:rFonts w:hint="cs"/>
          <w:rtl/>
        </w:rPr>
        <w:t xml:space="preserve"> </w:t>
      </w:r>
      <w:r w:rsidRPr="006535A5">
        <w:rPr>
          <w:rStyle w:val="libAieChar"/>
          <w:rFonts w:hint="cs"/>
          <w:rtl/>
        </w:rPr>
        <w:t>وَلا يَحْسَبَنَّ الَّذِينَ كَفَرُوا أَنَّمَا نُمْلِي لَهُمْ خَيْرٌ لأَنفُسِهِمْ إِنَّمَا نُمْلِي لَهُمْ لِيَزْدَادُوا إِثْمًا وَلَهُمْ عَذَابٌ مُّهِينٌ</w:t>
      </w:r>
      <w:r w:rsidRPr="00151DEF">
        <w:rPr>
          <w:rFonts w:hint="cs"/>
          <w:rtl/>
        </w:rPr>
        <w:t xml:space="preserve"> * </w:t>
      </w:r>
      <w:r w:rsidRPr="006535A5">
        <w:rPr>
          <w:rStyle w:val="libAieChar"/>
          <w:rFonts w:hint="cs"/>
          <w:rtl/>
        </w:rPr>
        <w:t>مَا كَانَ اللهُ لِيَذَرَ المُؤْمِنِينَ عَلَىٰ مَا أَنتُمْ عَلَيْهِ حَتَّىٰ يَمِيزَ الخَبِيثَ مِنَ الطَّيِّبِ</w:t>
      </w:r>
      <w:r w:rsidRPr="00151DEF">
        <w:rPr>
          <w:rtl/>
        </w:rPr>
        <w:t xml:space="preserve"> </w:t>
      </w:r>
      <w:r w:rsidRPr="006535A5">
        <w:rPr>
          <w:rStyle w:val="libAlaemChar"/>
          <w:rtl/>
        </w:rPr>
        <w:t>)</w:t>
      </w:r>
      <w:r>
        <w:rPr>
          <w:rtl/>
        </w:rPr>
        <w:t xml:space="preserve"> </w:t>
      </w:r>
      <w:r w:rsidRPr="00732C3B">
        <w:rPr>
          <w:rStyle w:val="libFootnotenumChar"/>
          <w:rtl/>
        </w:rPr>
        <w:t>(1)</w:t>
      </w:r>
      <w:r>
        <w:rPr>
          <w:rtl/>
        </w:rPr>
        <w:t>.</w:t>
      </w:r>
    </w:p>
    <w:p w:rsidR="00446542" w:rsidRDefault="00446542" w:rsidP="00EA714F">
      <w:pPr>
        <w:pStyle w:val="libNormal"/>
        <w:rPr>
          <w:rtl/>
        </w:rPr>
      </w:pPr>
      <w:r>
        <w:rPr>
          <w:rtl/>
        </w:rPr>
        <w:t>فسمِعَها رَجلٌ مِنْ تلكَ الخيلِ التي كانت تحرسُنا ، فقال : نَحنُ وَربِّ الكعبةِ الطيبونَ مُي</w:t>
      </w:r>
      <w:r>
        <w:rPr>
          <w:rFonts w:hint="cs"/>
          <w:rtl/>
        </w:rPr>
        <w:t>ّ</w:t>
      </w:r>
      <w:r>
        <w:rPr>
          <w:rtl/>
        </w:rPr>
        <w:t>زنا منِكُمْ ، قال : فَعرفتُه ، فقلتُ لبِرُير بنِ خُضَير : تدري من هذا</w:t>
      </w:r>
      <w:r>
        <w:rPr>
          <w:rFonts w:hint="cs"/>
          <w:rtl/>
        </w:rPr>
        <w:t xml:space="preserve"> </w:t>
      </w:r>
      <w:r>
        <w:rPr>
          <w:rtl/>
        </w:rPr>
        <w:t>؟ قال : لا ، قلتُ : هذا أبو حَرْب السبيعي عبد الله بن شهر وكان مضحاكاً بطلاً ، وكانَ شريفاً شجاعاً فاتكاً ، وكان سعيد بن قيس ربَّما حَبسُه في جناية</w:t>
      </w:r>
      <w:r>
        <w:rPr>
          <w:rFonts w:hint="cs"/>
          <w:rtl/>
        </w:rPr>
        <w:t>ٍ</w:t>
      </w:r>
      <w:r>
        <w:rPr>
          <w:rtl/>
        </w:rPr>
        <w:t xml:space="preserve"> ، فقال له بُريرُ بنُ خضير : يا فاسق أنت يَجعلكَ اللهُ في الطيبينَ ، فقال له : من أنت</w:t>
      </w:r>
      <w:r>
        <w:rPr>
          <w:rFonts w:hint="cs"/>
          <w:rtl/>
        </w:rPr>
        <w:t xml:space="preserve"> </w:t>
      </w:r>
      <w:r>
        <w:rPr>
          <w:rtl/>
        </w:rPr>
        <w:t>؟</w:t>
      </w:r>
    </w:p>
    <w:p w:rsidR="00446542" w:rsidRDefault="00446542" w:rsidP="00EA714F">
      <w:pPr>
        <w:pStyle w:val="libNormal"/>
        <w:rPr>
          <w:rtl/>
        </w:rPr>
      </w:pPr>
      <w:r>
        <w:rPr>
          <w:rtl/>
        </w:rPr>
        <w:t>قال : أنا بريرُ بنِ خضير ، قال : إنّا لله ، عزّ عليَّ هلكتَ والله هَلكت والله يا بريرُ ، قال : يا أبا حرب هل لك أن تتوب إلى اللهِ من ذنوبك العظام ، فوالله إنا لنحنُ الطيبونَ ولكنَّكُمْ ل</w:t>
      </w:r>
      <w:r>
        <w:rPr>
          <w:rFonts w:hint="cs"/>
          <w:rtl/>
        </w:rPr>
        <w:t>أ</w:t>
      </w:r>
      <w:r>
        <w:rPr>
          <w:rtl/>
        </w:rPr>
        <w:t>نتُم الخبيثونَ ، قال : وأنا على ذلك من الشاهدين ، قلتُ : ويحك أفلا ينفعُكَ معرِفتُكَ ، قال : جُعلتُ فِداكَ فمَن يُنادمُ يزيدُ بنِ عذرة الغفري من عنز بنِ وائل ، قال : ها هو ذا معي ، قال : قَبّحَ اللهُ رأيَك على كلِ حال أنت سفيه ، قال : ثم انصرفَ عنا ، وكانَ الذي يحرسُنا بالليلِ في الخيلِ عَزْرةُ بنِ قيس ال</w:t>
      </w:r>
      <w:r>
        <w:rPr>
          <w:rFonts w:hint="cs"/>
          <w:rtl/>
        </w:rPr>
        <w:t>أ</w:t>
      </w:r>
      <w:r>
        <w:rPr>
          <w:rtl/>
        </w:rPr>
        <w:t xml:space="preserve">حمسي وكانَ على الخيل </w:t>
      </w:r>
      <w:r w:rsidRPr="00732C3B">
        <w:rPr>
          <w:rStyle w:val="libFootnotenumChar"/>
          <w:rtl/>
        </w:rPr>
        <w:t>(2)</w:t>
      </w:r>
      <w:r>
        <w:rPr>
          <w:rtl/>
        </w:rPr>
        <w:t>.</w:t>
      </w:r>
    </w:p>
    <w:p w:rsidR="00446542" w:rsidRDefault="00446542" w:rsidP="00EA714F">
      <w:pPr>
        <w:pStyle w:val="libNormal"/>
        <w:rPr>
          <w:rFonts w:hint="cs"/>
          <w:rtl/>
        </w:rPr>
      </w:pPr>
      <w:r>
        <w:rPr>
          <w:rtl/>
        </w:rPr>
        <w:t>وقد رويت هذه الحادثة بصورة اُخرى كما عن ابن الأعثم الكوفي</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سورة آل عمران الآية : 178</w:t>
      </w:r>
      <w:r>
        <w:rPr>
          <w:rFonts w:hint="cs"/>
          <w:rtl/>
        </w:rPr>
        <w:t xml:space="preserve"> </w:t>
      </w:r>
      <w:r>
        <w:rPr>
          <w:rtl/>
        </w:rPr>
        <w:t>ـ</w:t>
      </w:r>
      <w:r>
        <w:rPr>
          <w:rFonts w:hint="cs"/>
          <w:rtl/>
        </w:rPr>
        <w:t xml:space="preserve"> </w:t>
      </w:r>
      <w:r>
        <w:rPr>
          <w:rtl/>
        </w:rPr>
        <w:t>179.</w:t>
      </w:r>
    </w:p>
    <w:p w:rsidR="00446542" w:rsidRDefault="00446542" w:rsidP="001961DB">
      <w:pPr>
        <w:pStyle w:val="libFootnote0"/>
        <w:rPr>
          <w:rFonts w:hint="cs"/>
          <w:rtl/>
        </w:rPr>
      </w:pPr>
      <w:r>
        <w:rPr>
          <w:rtl/>
        </w:rPr>
        <w:t>(2) تاريخ الطبري : ج 4 ، ص 419</w:t>
      </w:r>
      <w:r>
        <w:rPr>
          <w:rFonts w:hint="cs"/>
          <w:rtl/>
        </w:rPr>
        <w:t xml:space="preserve"> </w:t>
      </w:r>
      <w:r>
        <w:rPr>
          <w:rtl/>
        </w:rPr>
        <w:t>ـ</w:t>
      </w:r>
      <w:r>
        <w:rPr>
          <w:rFonts w:hint="cs"/>
          <w:rtl/>
        </w:rPr>
        <w:t xml:space="preserve"> </w:t>
      </w:r>
      <w:r>
        <w:rPr>
          <w:rtl/>
        </w:rPr>
        <w:t>420 ، البداية والنهاية لابن كثير : ج 4 ، ص 177</w:t>
      </w:r>
      <w:r>
        <w:rPr>
          <w:rFonts w:hint="cs"/>
          <w:rtl/>
        </w:rPr>
        <w:t xml:space="preserve"> </w:t>
      </w:r>
      <w:r>
        <w:rPr>
          <w:rtl/>
        </w:rPr>
        <w:t>ـ</w:t>
      </w:r>
      <w:r>
        <w:rPr>
          <w:rFonts w:hint="cs"/>
          <w:rtl/>
        </w:rPr>
        <w:t xml:space="preserve"> </w:t>
      </w:r>
      <w:r>
        <w:rPr>
          <w:rtl/>
        </w:rPr>
        <w:t>178 ، الإرشاد للمفيد : ص 232</w:t>
      </w:r>
      <w:r>
        <w:rPr>
          <w:rFonts w:hint="cs"/>
          <w:rtl/>
        </w:rPr>
        <w:t xml:space="preserve"> </w:t>
      </w:r>
      <w:r>
        <w:rPr>
          <w:rtl/>
        </w:rPr>
        <w:t>ـ</w:t>
      </w:r>
      <w:r>
        <w:rPr>
          <w:rFonts w:hint="cs"/>
          <w:rtl/>
        </w:rPr>
        <w:t xml:space="preserve"> </w:t>
      </w:r>
      <w:r>
        <w:rPr>
          <w:rtl/>
        </w:rPr>
        <w:t>233 ، بحار الأنوار : ج 45 ، ص 3</w:t>
      </w:r>
      <w:r>
        <w:rPr>
          <w:rFonts w:hint="cs"/>
          <w:rtl/>
        </w:rPr>
        <w:t xml:space="preserve"> </w:t>
      </w:r>
      <w:r>
        <w:rPr>
          <w:rtl/>
        </w:rPr>
        <w:t>ـ</w:t>
      </w:r>
      <w:r>
        <w:rPr>
          <w:rFonts w:hint="cs"/>
          <w:rtl/>
        </w:rPr>
        <w:t xml:space="preserve"> </w:t>
      </w:r>
      <w:r>
        <w:rPr>
          <w:rtl/>
        </w:rPr>
        <w:t>4.</w:t>
      </w:r>
    </w:p>
    <w:p w:rsidR="00446542" w:rsidRDefault="00446542" w:rsidP="006535A5">
      <w:pPr>
        <w:pStyle w:val="libNormal0"/>
        <w:rPr>
          <w:rtl/>
        </w:rPr>
      </w:pPr>
      <w:r w:rsidRPr="00151DEF">
        <w:rPr>
          <w:rtl/>
        </w:rPr>
        <w:br w:type="page"/>
      </w:r>
      <w:r>
        <w:rPr>
          <w:rtl/>
        </w:rPr>
        <w:lastRenderedPageBreak/>
        <w:t>والخوارزمي ، قالا : وجاء شمر بن ذي الجوشن في نصف اليل يتجس</w:t>
      </w:r>
      <w:r>
        <w:rPr>
          <w:rFonts w:hint="cs"/>
          <w:rtl/>
        </w:rPr>
        <w:t>ّ</w:t>
      </w:r>
      <w:r>
        <w:rPr>
          <w:rtl/>
        </w:rPr>
        <w:t xml:space="preserve">س ومعه جماعة من أصحابه حتي قارب معسكر الحسين </w:t>
      </w:r>
      <w:r w:rsidR="00452238" w:rsidRPr="00452238">
        <w:rPr>
          <w:rStyle w:val="libAlaemChar"/>
          <w:rFonts w:hint="cs"/>
          <w:rtl/>
        </w:rPr>
        <w:t>عليه‌السلام</w:t>
      </w:r>
      <w:r>
        <w:rPr>
          <w:rtl/>
        </w:rPr>
        <w:t xml:space="preserve"> فسمعه يتلو قوله تعال</w:t>
      </w:r>
      <w:r>
        <w:rPr>
          <w:rFonts w:hint="cs"/>
          <w:rtl/>
        </w:rPr>
        <w:t>ى</w:t>
      </w:r>
      <w:r>
        <w:rPr>
          <w:rtl/>
        </w:rPr>
        <w:t xml:space="preserve"> : </w:t>
      </w:r>
      <w:r w:rsidRPr="006535A5">
        <w:rPr>
          <w:rStyle w:val="libAlaemChar"/>
          <w:rtl/>
        </w:rPr>
        <w:t>(</w:t>
      </w:r>
      <w:r w:rsidRPr="00151DEF">
        <w:rPr>
          <w:rFonts w:hint="cs"/>
          <w:rtl/>
        </w:rPr>
        <w:t xml:space="preserve"> </w:t>
      </w:r>
      <w:r w:rsidRPr="006535A5">
        <w:rPr>
          <w:rStyle w:val="libAieChar"/>
          <w:rFonts w:hint="cs"/>
          <w:rtl/>
        </w:rPr>
        <w:t>وَلا يَحْسَبَنَّ الَّذِينَ كَفَرُوا أَنَّمَا نُمْلِي لَهُمْ خَيْرٌ لأَنفُسِهِمْ إِنَّمَا نُمْلِي لَهُمْ لِيَزْدَادُوا إِثْمًا وَلَهُمْ عَذَابٌ مُّهِينٌ</w:t>
      </w:r>
      <w:r w:rsidRPr="00151DEF">
        <w:rPr>
          <w:rFonts w:hint="cs"/>
          <w:rtl/>
        </w:rPr>
        <w:t xml:space="preserve"> * </w:t>
      </w:r>
      <w:r w:rsidRPr="006535A5">
        <w:rPr>
          <w:rStyle w:val="libAieChar"/>
          <w:rFonts w:hint="cs"/>
          <w:rtl/>
        </w:rPr>
        <w:t>مَا كَانَ اللهُ لِيَذَرَ المُؤْمِنِينَ عَلَىٰ مَا أَنتُمْ عَلَيْهِ حَتَّىٰ يَمِيزَ الخَبِيثَ مِنَ الطَّيِّبِ</w:t>
      </w:r>
      <w:r w:rsidRPr="00151DEF">
        <w:rPr>
          <w:rtl/>
        </w:rPr>
        <w:t xml:space="preserve"> </w:t>
      </w:r>
      <w:r w:rsidRPr="006535A5">
        <w:rPr>
          <w:rStyle w:val="libAlaemChar"/>
          <w:rtl/>
        </w:rPr>
        <w:t>)</w:t>
      </w:r>
      <w:r>
        <w:rPr>
          <w:rtl/>
        </w:rPr>
        <w:t xml:space="preserve"> </w:t>
      </w:r>
      <w:r w:rsidRPr="00732C3B">
        <w:rPr>
          <w:rStyle w:val="libFootnotenumChar"/>
          <w:rtl/>
        </w:rPr>
        <w:t>(1)</w:t>
      </w:r>
      <w:r>
        <w:rPr>
          <w:rtl/>
        </w:rPr>
        <w:t xml:space="preserve"> الآية.</w:t>
      </w:r>
    </w:p>
    <w:p w:rsidR="00446542" w:rsidRDefault="00446542" w:rsidP="00EA714F">
      <w:pPr>
        <w:pStyle w:val="libNormal"/>
        <w:rPr>
          <w:rtl/>
        </w:rPr>
      </w:pPr>
      <w:r>
        <w:rPr>
          <w:rtl/>
        </w:rPr>
        <w:t>فصاح رجل من أصحاب شمر : نحن وربّ الكعبة الطيبون ، وأنتم الخبيثون وقد مُي</w:t>
      </w:r>
      <w:r>
        <w:rPr>
          <w:rFonts w:hint="cs"/>
          <w:rtl/>
        </w:rPr>
        <w:t>ّ</w:t>
      </w:r>
      <w:r>
        <w:rPr>
          <w:rtl/>
        </w:rPr>
        <w:t>زنا منكم ، فقطع برير بن خضير الهمداني صلاته ، ثم نادى : يا فاسق ، يا فاجر</w:t>
      </w:r>
      <w:r>
        <w:rPr>
          <w:rFonts w:hint="cs"/>
          <w:rtl/>
        </w:rPr>
        <w:t xml:space="preserve"> </w:t>
      </w:r>
      <w:r>
        <w:rPr>
          <w:rtl/>
        </w:rPr>
        <w:t>! يا عدو الله ، يابن البوال على عقبيه ، أمثلُك يكون من الطيبين</w:t>
      </w:r>
      <w:r>
        <w:rPr>
          <w:rFonts w:hint="cs"/>
          <w:rtl/>
        </w:rPr>
        <w:t xml:space="preserve"> </w:t>
      </w:r>
      <w:r>
        <w:rPr>
          <w:rtl/>
        </w:rPr>
        <w:t>!؟ والحسين ابن رسول الله من الخبيثين ، والله ما أنت إلا بهيمة لا تعقل ما تأتي وما تذر ،</w:t>
      </w:r>
      <w:r>
        <w:rPr>
          <w:rFonts w:hint="cs"/>
          <w:rtl/>
        </w:rPr>
        <w:t xml:space="preserve"> </w:t>
      </w:r>
      <w:r>
        <w:rPr>
          <w:rtl/>
        </w:rPr>
        <w:t>فابشر يا عدو الله بالخزي يوم القيامة والعذاب ال</w:t>
      </w:r>
      <w:r>
        <w:rPr>
          <w:rFonts w:hint="cs"/>
          <w:rtl/>
        </w:rPr>
        <w:t>أ</w:t>
      </w:r>
      <w:r>
        <w:rPr>
          <w:rtl/>
        </w:rPr>
        <w:t>ليم ، فصاح شمر : إن الله قاتلك وقاتل صاحبك عن قريب.</w:t>
      </w:r>
    </w:p>
    <w:p w:rsidR="00446542" w:rsidRDefault="00446542" w:rsidP="00EA714F">
      <w:pPr>
        <w:pStyle w:val="libNormal"/>
        <w:rPr>
          <w:rtl/>
        </w:rPr>
      </w:pPr>
      <w:r>
        <w:rPr>
          <w:rtl/>
        </w:rPr>
        <w:t>فقال برير أبالموت تخوفني</w:t>
      </w:r>
      <w:r>
        <w:rPr>
          <w:rFonts w:hint="cs"/>
          <w:rtl/>
        </w:rPr>
        <w:t xml:space="preserve"> </w:t>
      </w:r>
      <w:r>
        <w:rPr>
          <w:rtl/>
        </w:rPr>
        <w:t xml:space="preserve">؟! والله إن الموت مع ابن رسول الله </w:t>
      </w:r>
      <w:r w:rsidR="00452238" w:rsidRPr="00452238">
        <w:rPr>
          <w:rStyle w:val="libAlaemChar"/>
          <w:rFonts w:hint="cs"/>
          <w:rtl/>
        </w:rPr>
        <w:t>صلى‌الله‌عليه‌وآله‌وسلم</w:t>
      </w:r>
      <w:r>
        <w:rPr>
          <w:rtl/>
        </w:rPr>
        <w:t xml:space="preserve"> أحب اليَّ من الحياة معكم ، والله لا نالت شفاعةُ محمد </w:t>
      </w:r>
      <w:r w:rsidR="00452238" w:rsidRPr="00452238">
        <w:rPr>
          <w:rStyle w:val="libAlaemChar"/>
          <w:rFonts w:hint="cs"/>
          <w:rtl/>
        </w:rPr>
        <w:t>صلى‌الله‌عليه‌وآله‌وسلم</w:t>
      </w:r>
      <w:r>
        <w:rPr>
          <w:rtl/>
        </w:rPr>
        <w:t xml:space="preserve"> قوماً أراقوا دماء ذريته وأهل بيته</w:t>
      </w:r>
      <w:r>
        <w:rPr>
          <w:rFonts w:hint="cs"/>
          <w:rtl/>
        </w:rPr>
        <w:t xml:space="preserve"> </w:t>
      </w:r>
      <w:r>
        <w:rPr>
          <w:rtl/>
        </w:rPr>
        <w:t>!</w:t>
      </w:r>
    </w:p>
    <w:p w:rsidR="00446542" w:rsidRDefault="00446542" w:rsidP="00EA714F">
      <w:pPr>
        <w:pStyle w:val="libNormal"/>
        <w:rPr>
          <w:rFonts w:hint="cs"/>
          <w:rtl/>
        </w:rPr>
      </w:pPr>
      <w:r>
        <w:rPr>
          <w:rtl/>
        </w:rPr>
        <w:t xml:space="preserve">فجاء إليه رجل من أصحابه وقال : يا برير إن أبا عبد الله يقول لك : ارجع إلى موضعك ولا تُخاطب القوم ، فلعمري لئِن كان مؤمن آل فرعون نصح لقومه وأبلغ في الدعاء ، فلقد نصحت وأبلغت في النصح والدعاء </w:t>
      </w:r>
      <w:r w:rsidRPr="00732C3B">
        <w:rPr>
          <w:rStyle w:val="libFootnotenumChar"/>
          <w:rtl/>
        </w:rPr>
        <w:t>(2)</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سوره آل عمران : ال</w:t>
      </w:r>
      <w:r>
        <w:rPr>
          <w:rFonts w:hint="cs"/>
          <w:rtl/>
        </w:rPr>
        <w:t>آ</w:t>
      </w:r>
      <w:r>
        <w:rPr>
          <w:rtl/>
        </w:rPr>
        <w:t>يه 178</w:t>
      </w:r>
      <w:r>
        <w:rPr>
          <w:rFonts w:hint="cs"/>
          <w:rtl/>
        </w:rPr>
        <w:t xml:space="preserve"> </w:t>
      </w:r>
      <w:r>
        <w:rPr>
          <w:rtl/>
        </w:rPr>
        <w:t>ـ</w:t>
      </w:r>
      <w:r>
        <w:rPr>
          <w:rFonts w:hint="cs"/>
          <w:rtl/>
        </w:rPr>
        <w:t xml:space="preserve"> </w:t>
      </w:r>
      <w:r>
        <w:rPr>
          <w:rtl/>
        </w:rPr>
        <w:t>179.</w:t>
      </w:r>
    </w:p>
    <w:p w:rsidR="00446542" w:rsidRDefault="00446542" w:rsidP="001961DB">
      <w:pPr>
        <w:pStyle w:val="libFootnote0"/>
        <w:rPr>
          <w:rFonts w:hint="cs"/>
          <w:rtl/>
        </w:rPr>
      </w:pPr>
      <w:r>
        <w:rPr>
          <w:rtl/>
        </w:rPr>
        <w:t>(2) الفتوح لابن الأعثم الكوفي : ج 5 ، ص 110</w:t>
      </w:r>
      <w:r>
        <w:rPr>
          <w:rFonts w:hint="cs"/>
          <w:rtl/>
        </w:rPr>
        <w:t xml:space="preserve"> </w:t>
      </w:r>
      <w:r>
        <w:rPr>
          <w:rtl/>
        </w:rPr>
        <w:t>ـ</w:t>
      </w:r>
      <w:r>
        <w:rPr>
          <w:rFonts w:hint="cs"/>
          <w:rtl/>
        </w:rPr>
        <w:t xml:space="preserve"> </w:t>
      </w:r>
      <w:r>
        <w:rPr>
          <w:rtl/>
        </w:rPr>
        <w:t>111 ، مقتل الحسين للخوارزمي : ج 1 ، ص 251.</w:t>
      </w:r>
    </w:p>
    <w:p w:rsidR="00446542" w:rsidRDefault="00446542" w:rsidP="00446542">
      <w:pPr>
        <w:pStyle w:val="Heading2Center"/>
        <w:rPr>
          <w:rFonts w:hint="cs"/>
          <w:rtl/>
        </w:rPr>
      </w:pPr>
      <w:r w:rsidRPr="00F370CF">
        <w:rPr>
          <w:rtl/>
        </w:rPr>
        <w:br w:type="page"/>
      </w:r>
      <w:bookmarkStart w:id="59" w:name="_Toc410477316"/>
      <w:r>
        <w:rPr>
          <w:rtl/>
        </w:rPr>
        <w:lastRenderedPageBreak/>
        <w:t xml:space="preserve">عبادة الحسين </w:t>
      </w:r>
      <w:r w:rsidR="00452238" w:rsidRPr="00452238">
        <w:rPr>
          <w:rStyle w:val="libAlaemChar"/>
          <w:rFonts w:hint="cs"/>
          <w:rtl/>
        </w:rPr>
        <w:t>عليه‌السلام</w:t>
      </w:r>
      <w:r>
        <w:rPr>
          <w:rtl/>
        </w:rPr>
        <w:t xml:space="preserve"> وأصحابه</w:t>
      </w:r>
      <w:bookmarkEnd w:id="59"/>
    </w:p>
    <w:p w:rsidR="00446542" w:rsidRDefault="00446542" w:rsidP="00EA714F">
      <w:pPr>
        <w:pStyle w:val="libNormal"/>
        <w:rPr>
          <w:rtl/>
        </w:rPr>
      </w:pPr>
      <w:r>
        <w:rPr>
          <w:rtl/>
        </w:rPr>
        <w:t xml:space="preserve">وَبات الحسينُ </w:t>
      </w:r>
      <w:r w:rsidR="00452238" w:rsidRPr="00452238">
        <w:rPr>
          <w:rStyle w:val="libAlaemChar"/>
          <w:rFonts w:hint="cs"/>
          <w:rtl/>
        </w:rPr>
        <w:t>عليه‌السلام</w:t>
      </w:r>
      <w:r>
        <w:rPr>
          <w:rtl/>
        </w:rPr>
        <w:t xml:space="preserve"> وأصحابُه</w:t>
      </w:r>
      <w:r>
        <w:rPr>
          <w:rFonts w:hint="cs"/>
          <w:rtl/>
        </w:rPr>
        <w:t xml:space="preserve"> </w:t>
      </w:r>
      <w:r>
        <w:rPr>
          <w:rtl/>
        </w:rPr>
        <w:t>ـ</w:t>
      </w:r>
      <w:r>
        <w:rPr>
          <w:rFonts w:hint="cs"/>
          <w:rtl/>
        </w:rPr>
        <w:t xml:space="preserve"> </w:t>
      </w:r>
      <w:r>
        <w:rPr>
          <w:rtl/>
        </w:rPr>
        <w:t>ليلةَ عاشوراء ـ وَلهم دويٌّ كَدويِّ النحلِ ، مَا بَينَ راكع</w:t>
      </w:r>
      <w:r>
        <w:rPr>
          <w:rFonts w:hint="cs"/>
          <w:rtl/>
        </w:rPr>
        <w:t>ٍ</w:t>
      </w:r>
      <w:r>
        <w:rPr>
          <w:rtl/>
        </w:rPr>
        <w:t xml:space="preserve"> وساجد ، وقائم</w:t>
      </w:r>
      <w:r>
        <w:rPr>
          <w:rFonts w:hint="cs"/>
          <w:rtl/>
        </w:rPr>
        <w:t>ٍ</w:t>
      </w:r>
      <w:r>
        <w:rPr>
          <w:rtl/>
        </w:rPr>
        <w:t xml:space="preserve"> وقاعد ، فَعبرَ عليهم مِنْ عسكرِ عُمر بنِ سَعد اثنانِ وَثلاثونَ رَجلاً ، وَكذا كانت سجيةُ الحسينِ </w:t>
      </w:r>
      <w:r w:rsidR="00452238" w:rsidRPr="00452238">
        <w:rPr>
          <w:rStyle w:val="libAlaemChar"/>
          <w:rFonts w:hint="cs"/>
          <w:rtl/>
        </w:rPr>
        <w:t>عليه‌السلام</w:t>
      </w:r>
      <w:r>
        <w:rPr>
          <w:rtl/>
        </w:rPr>
        <w:t xml:space="preserve"> في كَثرةِ صَلاتِه وَكمالِ صِفاته </w:t>
      </w:r>
      <w:r w:rsidRPr="00732C3B">
        <w:rPr>
          <w:rStyle w:val="libFootnotenumChar"/>
          <w:rtl/>
        </w:rPr>
        <w:t>(1)</w:t>
      </w:r>
      <w:r>
        <w:rPr>
          <w:rtl/>
        </w:rPr>
        <w:t>.</w:t>
      </w:r>
    </w:p>
    <w:p w:rsidR="00446542" w:rsidRDefault="00446542" w:rsidP="00EA714F">
      <w:pPr>
        <w:pStyle w:val="libNormal"/>
        <w:rPr>
          <w:rtl/>
        </w:rPr>
      </w:pPr>
      <w:r>
        <w:rPr>
          <w:rtl/>
        </w:rPr>
        <w:t xml:space="preserve">فكان صلوات الله عليه كما وصفه ابنه إمامنا المهدي </w:t>
      </w:r>
      <w:r w:rsidR="00452238" w:rsidRPr="00452238">
        <w:rPr>
          <w:rStyle w:val="libAlaemChar"/>
          <w:rFonts w:hint="cs"/>
          <w:rtl/>
        </w:rPr>
        <w:t>عليه‌السلام</w:t>
      </w:r>
      <w:r>
        <w:rPr>
          <w:rtl/>
        </w:rPr>
        <w:t xml:space="preserve"> : كنت للرسول ولداً ، وللقرآن سنداً ، ولل</w:t>
      </w:r>
      <w:r>
        <w:rPr>
          <w:rFonts w:hint="cs"/>
          <w:rtl/>
        </w:rPr>
        <w:t>أُ</w:t>
      </w:r>
      <w:r>
        <w:rPr>
          <w:rtl/>
        </w:rPr>
        <w:t>مة عضُداً ، وفي الطاعة مجتهداً ، حاف</w:t>
      </w:r>
      <w:r>
        <w:rPr>
          <w:rFonts w:hint="cs"/>
          <w:rtl/>
        </w:rPr>
        <w:t>ظ</w:t>
      </w:r>
      <w:r>
        <w:rPr>
          <w:rtl/>
        </w:rPr>
        <w:t xml:space="preserve">اً للعهد والميثاق ، ناكباً عن سبيل الفُسّاق ، تتأوّه تأوّه المجهود ، طويلَ الرّكوعِ والسّجود ، زاهداً في الدنيا زهدَ الرَّاحل عنها ، ناظراً إليها بعين المستوحشين منها </w:t>
      </w:r>
      <w:r w:rsidRPr="00732C3B">
        <w:rPr>
          <w:rStyle w:val="libFootnotenumChar"/>
          <w:rtl/>
        </w:rPr>
        <w:t>(2)</w:t>
      </w:r>
      <w:r>
        <w:rPr>
          <w:rtl/>
        </w:rPr>
        <w:t>.</w:t>
      </w:r>
    </w:p>
    <w:p w:rsidR="00446542" w:rsidRDefault="00446542" w:rsidP="00EA714F">
      <w:pPr>
        <w:pStyle w:val="libNormal"/>
        <w:rPr>
          <w:rtl/>
        </w:rPr>
      </w:pPr>
      <w:r>
        <w:rPr>
          <w:rtl/>
        </w:rPr>
        <w:t xml:space="preserve">وقيل للامام علي بن الحسين </w:t>
      </w:r>
      <w:r w:rsidR="00452238" w:rsidRPr="00452238">
        <w:rPr>
          <w:rStyle w:val="libAlaemChar"/>
          <w:rFonts w:hint="cs"/>
          <w:rtl/>
        </w:rPr>
        <w:t>عليهما‌السلام</w:t>
      </w:r>
      <w:r>
        <w:rPr>
          <w:rtl/>
        </w:rPr>
        <w:t xml:space="preserve"> : ما أقلَّ ولد أبيك</w:t>
      </w:r>
      <w:r>
        <w:rPr>
          <w:rFonts w:hint="cs"/>
          <w:rtl/>
        </w:rPr>
        <w:t xml:space="preserve"> </w:t>
      </w:r>
      <w:r>
        <w:rPr>
          <w:rtl/>
        </w:rPr>
        <w:t>؟</w:t>
      </w:r>
    </w:p>
    <w:p w:rsidR="00446542" w:rsidRDefault="00446542" w:rsidP="00EA714F">
      <w:pPr>
        <w:pStyle w:val="libNormal"/>
        <w:rPr>
          <w:rtl/>
        </w:rPr>
      </w:pPr>
      <w:r>
        <w:rPr>
          <w:rtl/>
        </w:rPr>
        <w:t xml:space="preserve">فقال </w:t>
      </w:r>
      <w:r w:rsidR="00452238" w:rsidRPr="00452238">
        <w:rPr>
          <w:rStyle w:val="libAlaemChar"/>
          <w:rFonts w:hint="cs"/>
          <w:rtl/>
        </w:rPr>
        <w:t>عليه‌السلام</w:t>
      </w:r>
      <w:r>
        <w:rPr>
          <w:rtl/>
        </w:rPr>
        <w:t xml:space="preserve"> : العجب كيف ولدت له ، وكان يصلي في اليوم والليلة ألف ركعة ، فمتى كان يتفرغ للنساء</w:t>
      </w:r>
      <w:r>
        <w:rPr>
          <w:rFonts w:hint="cs"/>
          <w:rtl/>
        </w:rPr>
        <w:t xml:space="preserve"> </w:t>
      </w:r>
      <w:r>
        <w:rPr>
          <w:rtl/>
        </w:rPr>
        <w:t xml:space="preserve">!! وحجّ خمسة وعشرين حجة راجلاً </w:t>
      </w:r>
      <w:r w:rsidRPr="00732C3B">
        <w:rPr>
          <w:rStyle w:val="libFootnotenumChar"/>
          <w:rtl/>
        </w:rPr>
        <w:t>(3)</w:t>
      </w:r>
      <w:r>
        <w:rPr>
          <w:rtl/>
        </w:rPr>
        <w:t>.</w:t>
      </w:r>
    </w:p>
    <w:p w:rsidR="00446542" w:rsidRDefault="00446542" w:rsidP="00EA714F">
      <w:pPr>
        <w:pStyle w:val="libNormal"/>
        <w:rPr>
          <w:rFonts w:hint="cs"/>
          <w:rtl/>
        </w:rPr>
      </w:pPr>
      <w:r>
        <w:rPr>
          <w:rtl/>
        </w:rPr>
        <w:t xml:space="preserve">وروي عن الإمام علي بن الحسين </w:t>
      </w:r>
      <w:r w:rsidR="00452238" w:rsidRPr="00452238">
        <w:rPr>
          <w:rStyle w:val="libAlaemChar"/>
          <w:rFonts w:hint="cs"/>
          <w:rtl/>
        </w:rPr>
        <w:t>عليهما‌السلام</w:t>
      </w:r>
      <w:r>
        <w:rPr>
          <w:rtl/>
        </w:rPr>
        <w:t xml:space="preserve"> : أنّه في الليلة التي قُتل أبوه في غدها ، قال </w:t>
      </w:r>
      <w:r w:rsidR="00452238" w:rsidRPr="00452238">
        <w:rPr>
          <w:rStyle w:val="libAlaemChar"/>
          <w:rFonts w:hint="cs"/>
          <w:rtl/>
        </w:rPr>
        <w:t>عليه‌السلام</w:t>
      </w:r>
      <w:r>
        <w:rPr>
          <w:rtl/>
        </w:rPr>
        <w:t xml:space="preserve"> :</w:t>
      </w:r>
      <w:r>
        <w:rPr>
          <w:rFonts w:hint="cs"/>
          <w:rtl/>
        </w:rPr>
        <w:t xml:space="preserve"> </w:t>
      </w:r>
      <w:r>
        <w:rPr>
          <w:rtl/>
        </w:rPr>
        <w:t xml:space="preserve">إن أباه قام الليل كلَّه يصلّي ، ويستغفر الله ويدعو ويتضرع ، وقام أصحابه كذلك يدعون ويصلّون ويستغفرون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اللهوف لابن طاووس : ص 41.</w:t>
      </w:r>
    </w:p>
    <w:p w:rsidR="00446542" w:rsidRDefault="00446542" w:rsidP="001961DB">
      <w:pPr>
        <w:pStyle w:val="libFootnote0"/>
        <w:rPr>
          <w:rtl/>
        </w:rPr>
      </w:pPr>
      <w:r>
        <w:rPr>
          <w:rtl/>
        </w:rPr>
        <w:t>(2) بحار الأنوار : ج 98 ، ص 239 ، نفس المهموم للقمي : ص 233.</w:t>
      </w:r>
    </w:p>
    <w:p w:rsidR="00446542" w:rsidRDefault="00446542" w:rsidP="001961DB">
      <w:pPr>
        <w:pStyle w:val="libFootnote0"/>
        <w:rPr>
          <w:rtl/>
        </w:rPr>
      </w:pPr>
      <w:r>
        <w:rPr>
          <w:rtl/>
        </w:rPr>
        <w:t>(3) العقد الفريد لل</w:t>
      </w:r>
      <w:r>
        <w:rPr>
          <w:rFonts w:hint="cs"/>
          <w:rtl/>
        </w:rPr>
        <w:t>أ</w:t>
      </w:r>
      <w:r>
        <w:rPr>
          <w:rtl/>
        </w:rPr>
        <w:t>ندلسي : ج 3 ، ص 169 ، و ج 4 ، ص 384 ، دار الكتاب العربي و ج 3 ، ص 114</w:t>
      </w:r>
      <w:r>
        <w:rPr>
          <w:rFonts w:hint="cs"/>
          <w:rtl/>
        </w:rPr>
        <w:t xml:space="preserve"> </w:t>
      </w:r>
      <w:r>
        <w:rPr>
          <w:rtl/>
        </w:rPr>
        <w:t>ـ</w:t>
      </w:r>
      <w:r>
        <w:rPr>
          <w:rFonts w:hint="cs"/>
          <w:rtl/>
        </w:rPr>
        <w:t xml:space="preserve"> </w:t>
      </w:r>
      <w:r>
        <w:rPr>
          <w:rtl/>
        </w:rPr>
        <w:t>115 ، و ج 5 ، ص 133 نشر دار الكتب العلمية ، تاريخ اليعقوبي : ج 2 ، ص 247.</w:t>
      </w:r>
    </w:p>
    <w:p w:rsidR="00446542" w:rsidRDefault="00446542" w:rsidP="001961DB">
      <w:pPr>
        <w:pStyle w:val="libFootnote0"/>
        <w:rPr>
          <w:rFonts w:hint="cs"/>
          <w:rtl/>
        </w:rPr>
      </w:pPr>
      <w:r>
        <w:rPr>
          <w:rtl/>
        </w:rPr>
        <w:t>(4) إعلام الوري : ص 240 ، الإرشاد للمفيد : ص 232 ، بحار الأنوار : ج 45 ، ص 3.</w:t>
      </w:r>
    </w:p>
    <w:p w:rsidR="00446542" w:rsidRDefault="00446542" w:rsidP="00EA714F">
      <w:pPr>
        <w:pStyle w:val="libNormal"/>
        <w:rPr>
          <w:rtl/>
        </w:rPr>
      </w:pPr>
      <w:r w:rsidRPr="00617238">
        <w:rPr>
          <w:rtl/>
        </w:rPr>
        <w:br w:type="page"/>
      </w:r>
      <w:r>
        <w:rPr>
          <w:rtl/>
        </w:rPr>
        <w:lastRenderedPageBreak/>
        <w:t xml:space="preserve">وقيل : </w:t>
      </w:r>
      <w:r>
        <w:rPr>
          <w:rFonts w:hint="cs"/>
          <w:rtl/>
        </w:rPr>
        <w:t>ا</w:t>
      </w:r>
      <w:r>
        <w:rPr>
          <w:rtl/>
        </w:rPr>
        <w:t xml:space="preserve">نه ما نام في هذه الليلة الحسين </w:t>
      </w:r>
      <w:r w:rsidR="00452238" w:rsidRPr="00452238">
        <w:rPr>
          <w:rStyle w:val="libAlaemChar"/>
          <w:rFonts w:hint="cs"/>
          <w:rtl/>
        </w:rPr>
        <w:t>عليه‌السلام</w:t>
      </w:r>
      <w:r>
        <w:rPr>
          <w:rtl/>
        </w:rPr>
        <w:t xml:space="preserve"> ولا أحد من أصحابه وأعوانه إلى الصبح ، وكذلك النسوة والصبيان وأهل البيت كلّهم يدعون ، ويوادعون بعضهم بعضاً </w:t>
      </w:r>
      <w:r w:rsidRPr="00732C3B">
        <w:rPr>
          <w:rStyle w:val="libFootnotenumChar"/>
          <w:rtl/>
        </w:rPr>
        <w:t>(1)</w:t>
      </w:r>
      <w:r>
        <w:rPr>
          <w:rtl/>
        </w:rPr>
        <w:t>.</w:t>
      </w:r>
    </w:p>
    <w:p w:rsidR="00446542" w:rsidRDefault="00446542" w:rsidP="00EA714F">
      <w:pPr>
        <w:pStyle w:val="libNormal"/>
        <w:rPr>
          <w:rtl/>
        </w:rPr>
      </w:pPr>
      <w:r>
        <w:rPr>
          <w:rtl/>
        </w:rPr>
        <w:t>قال السيد ال</w:t>
      </w:r>
      <w:r>
        <w:rPr>
          <w:rFonts w:hint="cs"/>
          <w:rtl/>
        </w:rPr>
        <w:t>أ</w:t>
      </w:r>
      <w:r>
        <w:rPr>
          <w:rtl/>
        </w:rPr>
        <w:t>مين</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باتوا وبات إمامهم ما بينهم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ولهم دوي حوله ونحيب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راكع أو ساجد</w:t>
            </w:r>
            <w:r>
              <w:rPr>
                <w:rFonts w:hint="cs"/>
                <w:rtl/>
              </w:rPr>
              <w:t>ٍ</w:t>
            </w:r>
            <w:r>
              <w:rPr>
                <w:rtl/>
              </w:rPr>
              <w:t xml:space="preserve"> أو قاريء</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أو مَنْ يُناجي رَبَّهُ وَينيبُ </w:t>
            </w:r>
            <w:r w:rsidRPr="00732C3B">
              <w:rPr>
                <w:rStyle w:val="libFootnotenumChar"/>
                <w:rtl/>
              </w:rPr>
              <w:t>(2)</w:t>
            </w:r>
            <w:r w:rsidRPr="007633BE">
              <w:rPr>
                <w:rStyle w:val="libPoemTiniChar0"/>
                <w:rtl/>
              </w:rPr>
              <w:br/>
              <w:t>  </w:t>
            </w:r>
          </w:p>
        </w:tc>
      </w:tr>
    </w:tbl>
    <w:p w:rsidR="00446542" w:rsidRDefault="00446542" w:rsidP="00EA714F">
      <w:pPr>
        <w:pStyle w:val="libNormal"/>
        <w:rPr>
          <w:rtl/>
        </w:rPr>
      </w:pPr>
      <w:r>
        <w:rPr>
          <w:rtl/>
        </w:rPr>
        <w:t>وقال أيضاً ـ عليه الرحمة ـ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باتَ الحسينُ وصَحبُه مِنْ حولهِ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 xml:space="preserve">وَلَهم دويُّ النحل </w:t>
            </w:r>
            <w:r>
              <w:rPr>
                <w:rFonts w:hint="cs"/>
                <w:rtl/>
              </w:rPr>
              <w:t xml:space="preserve">لـمّا </w:t>
            </w:r>
            <w:r>
              <w:rPr>
                <w:rtl/>
              </w:rPr>
              <w:t>باتوا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رُكّع</w:t>
            </w:r>
            <w:r>
              <w:rPr>
                <w:rFonts w:hint="cs"/>
                <w:rtl/>
              </w:rPr>
              <w:t>ٍ</w:t>
            </w:r>
            <w:r>
              <w:rPr>
                <w:rtl/>
              </w:rPr>
              <w:t xml:space="preserve"> وَسطَ الظلامِ وسُج</w:t>
            </w:r>
            <w:r>
              <w:rPr>
                <w:rFonts w:hint="cs"/>
                <w:rtl/>
              </w:rPr>
              <w:t>ّ</w:t>
            </w:r>
            <w:r>
              <w:rPr>
                <w:rtl/>
              </w:rPr>
              <w:t>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للهِ مِنهم تَكثر الدعواتُ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وتراءت الحورُ</w:t>
            </w:r>
            <w:r>
              <w:rPr>
                <w:rFonts w:hint="cs"/>
                <w:rtl/>
              </w:rPr>
              <w:t xml:space="preserve"> </w:t>
            </w:r>
            <w:r>
              <w:rPr>
                <w:rtl/>
              </w:rPr>
              <w:t>الحسانُ وزُي</w:t>
            </w:r>
            <w:r>
              <w:rPr>
                <w:rFonts w:hint="cs"/>
                <w:rtl/>
              </w:rPr>
              <w:t>ّ</w:t>
            </w:r>
            <w:r>
              <w:rPr>
                <w:rtl/>
              </w:rPr>
              <w:t>نت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لقدومِهم بنعيمِها الجنّاتُ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وَبدا الصباحُ وَلم تنمْ عينٌ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كلاّ وَلا نَابتْهُمُ غَفواتُ </w:t>
            </w:r>
            <w:r w:rsidRPr="00732C3B">
              <w:rPr>
                <w:rStyle w:val="libFootnotenumChar"/>
                <w:rtl/>
              </w:rPr>
              <w:t>(3)</w:t>
            </w:r>
            <w:r w:rsidRPr="007633BE">
              <w:rPr>
                <w:rStyle w:val="libPoemTiniChar0"/>
                <w:rtl/>
              </w:rPr>
              <w:br/>
              <w:t> </w:t>
            </w:r>
          </w:p>
        </w:tc>
      </w:tr>
    </w:tbl>
    <w:p w:rsidR="00446542" w:rsidRDefault="00446542" w:rsidP="00446542">
      <w:pPr>
        <w:pStyle w:val="Heading2Center"/>
        <w:rPr>
          <w:rFonts w:hint="cs"/>
          <w:rtl/>
        </w:rPr>
      </w:pPr>
      <w:bookmarkStart w:id="60" w:name="_Toc410477317"/>
      <w:r>
        <w:rPr>
          <w:rtl/>
        </w:rPr>
        <w:t xml:space="preserve">عبادةُ أبي الفضل العباس </w:t>
      </w:r>
      <w:r w:rsidR="00452238" w:rsidRPr="00452238">
        <w:rPr>
          <w:rStyle w:val="libAlaemChar"/>
          <w:rFonts w:hint="cs"/>
          <w:rtl/>
        </w:rPr>
        <w:t>عليه‌السلام</w:t>
      </w:r>
      <w:bookmarkEnd w:id="60"/>
    </w:p>
    <w:p w:rsidR="00446542" w:rsidRDefault="00446542" w:rsidP="00EA714F">
      <w:pPr>
        <w:pStyle w:val="libNormal"/>
        <w:rPr>
          <w:rFonts w:hint="cs"/>
          <w:rtl/>
        </w:rPr>
      </w:pPr>
      <w:r>
        <w:rPr>
          <w:rtl/>
        </w:rPr>
        <w:t xml:space="preserve">وكان العباس </w:t>
      </w:r>
      <w:r w:rsidR="00452238" w:rsidRPr="00452238">
        <w:rPr>
          <w:rStyle w:val="libAlaemChar"/>
          <w:rFonts w:hint="cs"/>
          <w:rtl/>
        </w:rPr>
        <w:t>عليه‌السلام</w:t>
      </w:r>
      <w:r>
        <w:rPr>
          <w:rtl/>
        </w:rPr>
        <w:t xml:space="preserve"> في العبادة وكَثرة الصلاة والسجود بمرتبة عظيمة ، قال الصدوق ـ</w:t>
      </w:r>
      <w:r>
        <w:rPr>
          <w:rFonts w:hint="cs"/>
          <w:rtl/>
        </w:rPr>
        <w:t xml:space="preserve"> </w:t>
      </w:r>
      <w:r>
        <w:rPr>
          <w:rtl/>
        </w:rPr>
        <w:t>عليه الرحم</w:t>
      </w:r>
      <w:r>
        <w:rPr>
          <w:rFonts w:hint="cs"/>
          <w:rtl/>
        </w:rPr>
        <w:t xml:space="preserve">ة </w:t>
      </w:r>
      <w:r>
        <w:rPr>
          <w:rtl/>
        </w:rPr>
        <w:t>ـ</w:t>
      </w:r>
      <w:r>
        <w:rPr>
          <w:rFonts w:hint="cs"/>
          <w:rtl/>
        </w:rPr>
        <w:t xml:space="preserve"> </w:t>
      </w:r>
      <w:r>
        <w:rPr>
          <w:rtl/>
        </w:rPr>
        <w:t xml:space="preserve">في ثواب الأعمال : كان يُبصَرُ بين عينيه أثَر السجود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الإمام الحسين </w:t>
      </w:r>
      <w:r w:rsidR="00452238" w:rsidRPr="00452238">
        <w:rPr>
          <w:rStyle w:val="libAlaemChar"/>
          <w:rFonts w:hint="cs"/>
          <w:rtl/>
        </w:rPr>
        <w:t>عليه‌السلام</w:t>
      </w:r>
      <w:r>
        <w:rPr>
          <w:rtl/>
        </w:rPr>
        <w:t xml:space="preserve"> وأصحابه للقزويني : ج 1 ، ص 262.</w:t>
      </w:r>
    </w:p>
    <w:p w:rsidR="00446542" w:rsidRDefault="00446542" w:rsidP="001961DB">
      <w:pPr>
        <w:pStyle w:val="libFootnote0"/>
        <w:rPr>
          <w:rtl/>
        </w:rPr>
      </w:pPr>
      <w:r>
        <w:rPr>
          <w:rtl/>
        </w:rPr>
        <w:t>(2) الدر النضيد للسيد الامين : ص 23.</w:t>
      </w:r>
    </w:p>
    <w:p w:rsidR="00446542" w:rsidRDefault="00446542" w:rsidP="001961DB">
      <w:pPr>
        <w:pStyle w:val="libFootnote0"/>
        <w:rPr>
          <w:rtl/>
        </w:rPr>
      </w:pPr>
      <w:r>
        <w:rPr>
          <w:rtl/>
        </w:rPr>
        <w:t>(3) نفس المصدر : ص 73.</w:t>
      </w:r>
    </w:p>
    <w:p w:rsidR="00446542" w:rsidRDefault="00446542" w:rsidP="001961DB">
      <w:pPr>
        <w:pStyle w:val="libFootnote0"/>
        <w:rPr>
          <w:rFonts w:hint="cs"/>
          <w:rtl/>
        </w:rPr>
      </w:pPr>
      <w:r>
        <w:rPr>
          <w:rtl/>
        </w:rPr>
        <w:t>(4) ثواب الأعمال للصدوق : ص 259.</w:t>
      </w:r>
    </w:p>
    <w:p w:rsidR="00446542" w:rsidRDefault="00446542" w:rsidP="006535A5">
      <w:pPr>
        <w:pStyle w:val="libNormal0"/>
        <w:rPr>
          <w:rtl/>
        </w:rPr>
      </w:pPr>
      <w:r w:rsidRPr="008516DE">
        <w:rPr>
          <w:rtl/>
        </w:rPr>
        <w:br w:type="page"/>
      </w:r>
      <w:r>
        <w:rPr>
          <w:rtl/>
        </w:rPr>
        <w:lastRenderedPageBreak/>
        <w:t xml:space="preserve">لكن وأي عبادة أزكى وأفضل من نصرة ابن بنت رسول الله </w:t>
      </w:r>
      <w:r w:rsidR="00452238" w:rsidRPr="00452238">
        <w:rPr>
          <w:rStyle w:val="libAlaemChar"/>
          <w:rFonts w:hint="cs"/>
          <w:rtl/>
        </w:rPr>
        <w:t>صلى‌الله‌عليه‌وآله‌وسلم</w:t>
      </w:r>
      <w:r>
        <w:rPr>
          <w:rtl/>
        </w:rPr>
        <w:t xml:space="preserve"> وحماية بنات الزهراء ، وسقي ذراري رسول الله </w:t>
      </w:r>
      <w:r w:rsidR="00452238" w:rsidRPr="00452238">
        <w:rPr>
          <w:rStyle w:val="libAlaemChar"/>
          <w:rFonts w:hint="cs"/>
          <w:rtl/>
        </w:rPr>
        <w:t>صلى‌الله‌عليه‌وآله‌وسلم</w:t>
      </w:r>
      <w:r>
        <w:rPr>
          <w:rtl/>
        </w:rPr>
        <w:t>.</w:t>
      </w:r>
    </w:p>
    <w:p w:rsidR="00446542" w:rsidRDefault="00446542" w:rsidP="00EA714F">
      <w:pPr>
        <w:pStyle w:val="libNormal"/>
        <w:rPr>
          <w:rtl/>
        </w:rPr>
      </w:pPr>
      <w:r>
        <w:rPr>
          <w:rtl/>
        </w:rPr>
        <w:t xml:space="preserve">قيل : إن أصحاب الحسين </w:t>
      </w:r>
      <w:r w:rsidR="00452238" w:rsidRPr="00452238">
        <w:rPr>
          <w:rStyle w:val="libAlaemChar"/>
          <w:rFonts w:hint="cs"/>
          <w:rtl/>
        </w:rPr>
        <w:t>عليه‌السلام</w:t>
      </w:r>
      <w:r>
        <w:rPr>
          <w:rtl/>
        </w:rPr>
        <w:t xml:space="preserve"> باتوا ليلة العاشر من المحر</w:t>
      </w:r>
      <w:r>
        <w:rPr>
          <w:rFonts w:hint="cs"/>
          <w:rtl/>
        </w:rPr>
        <w:t>ّ</w:t>
      </w:r>
      <w:r>
        <w:rPr>
          <w:rtl/>
        </w:rPr>
        <w:t>م ما بين قائم وقاعد وراكع وساجد ، لكن خُص</w:t>
      </w:r>
      <w:r>
        <w:rPr>
          <w:rFonts w:hint="cs"/>
          <w:rtl/>
        </w:rPr>
        <w:t>ّ</w:t>
      </w:r>
      <w:r>
        <w:rPr>
          <w:rtl/>
        </w:rPr>
        <w:t xml:space="preserve">ص العباس </w:t>
      </w:r>
      <w:r w:rsidR="00452238" w:rsidRPr="00452238">
        <w:rPr>
          <w:rStyle w:val="libAlaemChar"/>
          <w:rFonts w:hint="cs"/>
          <w:rtl/>
        </w:rPr>
        <w:t>عليه‌السلام</w:t>
      </w:r>
      <w:r>
        <w:rPr>
          <w:rtl/>
        </w:rPr>
        <w:t xml:space="preserve"> من بينهم بحفظ بنات رسول الله </w:t>
      </w:r>
      <w:r w:rsidR="00452238" w:rsidRPr="00452238">
        <w:rPr>
          <w:rStyle w:val="libAlaemChar"/>
          <w:rFonts w:hint="cs"/>
          <w:rtl/>
        </w:rPr>
        <w:t>صلى‌الله‌عليه‌وآله‌وسلم</w:t>
      </w:r>
      <w:r>
        <w:rPr>
          <w:rtl/>
        </w:rPr>
        <w:t xml:space="preserve"> وأهل بيته ، كان راكباً جواده متقل</w:t>
      </w:r>
      <w:r>
        <w:rPr>
          <w:rFonts w:hint="cs"/>
          <w:rtl/>
        </w:rPr>
        <w:t>ّ</w:t>
      </w:r>
      <w:r>
        <w:rPr>
          <w:rtl/>
        </w:rPr>
        <w:t>داً سيفه آخذاً رمحه يطوف حول الخيم ، ل</w:t>
      </w:r>
      <w:r>
        <w:rPr>
          <w:rFonts w:hint="cs"/>
          <w:rtl/>
        </w:rPr>
        <w:t>أ</w:t>
      </w:r>
      <w:r>
        <w:rPr>
          <w:rtl/>
        </w:rPr>
        <w:t>نه آخر ليلة أراد أن يوف</w:t>
      </w:r>
      <w:r>
        <w:rPr>
          <w:rFonts w:hint="cs"/>
          <w:rtl/>
        </w:rPr>
        <w:t>ِ</w:t>
      </w:r>
      <w:r>
        <w:rPr>
          <w:rtl/>
        </w:rPr>
        <w:t xml:space="preserve"> ما</w:t>
      </w:r>
      <w:r>
        <w:rPr>
          <w:rFonts w:hint="cs"/>
          <w:rtl/>
        </w:rPr>
        <w:t xml:space="preserve"> </w:t>
      </w:r>
      <w:r>
        <w:rPr>
          <w:rtl/>
        </w:rPr>
        <w:t>كان عليه ويرفع الوحشة عن قلوب الهاشميات حتى يَجدنَ طيب الكرى ، وقد أحاطت بهن الأعداء !</w:t>
      </w:r>
    </w:p>
    <w:p w:rsidR="00446542" w:rsidRDefault="00446542" w:rsidP="00EA714F">
      <w:pPr>
        <w:pStyle w:val="libNormal"/>
        <w:rPr>
          <w:rtl/>
        </w:rPr>
      </w:pPr>
      <w:r>
        <w:rPr>
          <w:rtl/>
        </w:rPr>
        <w:t>وكانت عيون الفاطميات به قريرة</w:t>
      </w:r>
      <w:r>
        <w:rPr>
          <w:rFonts w:hint="cs"/>
          <w:rtl/>
        </w:rPr>
        <w:t>ً</w:t>
      </w:r>
      <w:r>
        <w:rPr>
          <w:rtl/>
        </w:rPr>
        <w:t xml:space="preserve"> ، وعيون الأعداء منه باكية ساهرة</w:t>
      </w:r>
      <w:r>
        <w:rPr>
          <w:rFonts w:hint="cs"/>
          <w:rtl/>
        </w:rPr>
        <w:t>ً</w:t>
      </w:r>
      <w:r>
        <w:rPr>
          <w:rtl/>
        </w:rPr>
        <w:t xml:space="preserve"> ، لأنهم خائفون مرعوبون من أبي الفضل </w:t>
      </w:r>
      <w:r w:rsidR="00452238" w:rsidRPr="00452238">
        <w:rPr>
          <w:rStyle w:val="libAlaemChar"/>
          <w:rFonts w:hint="cs"/>
          <w:rtl/>
        </w:rPr>
        <w:t>عليه‌السلام</w:t>
      </w:r>
      <w:r>
        <w:rPr>
          <w:rtl/>
        </w:rPr>
        <w:t xml:space="preserve"> وما تنام أعينهم خوفاً من بأسه وسطوته ونكال وقعته ، وانقلب الأمر ليلة الحادي عشر ، قر</w:t>
      </w:r>
      <w:r>
        <w:rPr>
          <w:rFonts w:hint="cs"/>
          <w:rtl/>
        </w:rPr>
        <w:t>ّ</w:t>
      </w:r>
      <w:r>
        <w:rPr>
          <w:rtl/>
        </w:rPr>
        <w:t>ت عيون العسكر ، وبكت وسهرت عيون الفاطميات ، ولنعم ما قيل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اليوم نامت أعينٌ بك لم تنمْ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وتسه</w:t>
            </w:r>
            <w:r>
              <w:rPr>
                <w:rFonts w:hint="cs"/>
                <w:rtl/>
              </w:rPr>
              <w:t>ّ</w:t>
            </w:r>
            <w:r>
              <w:rPr>
                <w:rtl/>
              </w:rPr>
              <w:t xml:space="preserve">دت أخرى فعزّ منامُنها </w:t>
            </w:r>
            <w:r w:rsidRPr="00732C3B">
              <w:rPr>
                <w:rStyle w:val="libFootnotenumChar"/>
                <w:rtl/>
              </w:rPr>
              <w:t>(1)</w:t>
            </w:r>
            <w:r w:rsidRPr="007633BE">
              <w:rPr>
                <w:rStyle w:val="libPoemTiniChar0"/>
                <w:rtl/>
              </w:rPr>
              <w:br/>
              <w:t> </w:t>
            </w:r>
          </w:p>
        </w:tc>
      </w:tr>
    </w:tbl>
    <w:p w:rsidR="00446542" w:rsidRDefault="00446542" w:rsidP="00EA714F">
      <w:pPr>
        <w:pStyle w:val="libNormal"/>
        <w:rPr>
          <w:rtl/>
        </w:rPr>
      </w:pPr>
      <w:r>
        <w:rPr>
          <w:rtl/>
        </w:rPr>
        <w:t>وقال الفرطوسي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وبنو هاشم نطاقُ عيون</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مستدير على خيام النساءِ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وأبو الفضل فارسُ الجمع ترنو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مقلتاهُ لمقلة الحوراءِ </w:t>
            </w:r>
            <w:r w:rsidRPr="00732C3B">
              <w:rPr>
                <w:rStyle w:val="libFootnotenumChar"/>
                <w:rtl/>
              </w:rPr>
              <w:t>(2)</w:t>
            </w:r>
            <w:r w:rsidRPr="007633BE">
              <w:rPr>
                <w:rStyle w:val="libPoemTiniChar0"/>
                <w:rtl/>
              </w:rPr>
              <w:br/>
              <w:t> </w:t>
            </w:r>
          </w:p>
        </w:tc>
      </w:tr>
    </w:tbl>
    <w:p w:rsidR="00446542" w:rsidRDefault="00446542" w:rsidP="00EA714F">
      <w:pPr>
        <w:pStyle w:val="libNormal"/>
        <w:rPr>
          <w:rtl/>
        </w:rPr>
      </w:pPr>
      <w:r>
        <w:rPr>
          <w:rtl/>
        </w:rPr>
        <w:t>ويقول السيد مدين الموسوي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نامت عيونُ القوم أجمعُها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وعُيونهم مشبوحةُ النظرِ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لله ترمقهُ ويرمقُها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كِبراً وهم يعلون في كبر</w:t>
            </w:r>
            <w:r>
              <w:rPr>
                <w:rFonts w:hint="cs"/>
                <w:rtl/>
              </w:rPr>
              <w:t>ِ</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معالي السبطين للحائري : ج 1 ، ص 443.</w:t>
      </w:r>
    </w:p>
    <w:p w:rsidR="00446542" w:rsidRDefault="00446542" w:rsidP="001961DB">
      <w:pPr>
        <w:pStyle w:val="libFootnote0"/>
        <w:rPr>
          <w:rFonts w:hint="cs"/>
          <w:rtl/>
        </w:rPr>
      </w:pPr>
      <w:r>
        <w:rPr>
          <w:rtl/>
        </w:rPr>
        <w:t>(2) ملحمة أهل البيت للفرطوسي : ج 3 ، ص 292.</w:t>
      </w:r>
    </w:p>
    <w:p w:rsidR="00446542" w:rsidRDefault="00446542" w:rsidP="00446542">
      <w:pPr>
        <w:pStyle w:val="Heading2Center"/>
        <w:rPr>
          <w:rFonts w:hint="cs"/>
          <w:rtl/>
        </w:rPr>
      </w:pPr>
      <w:r w:rsidRPr="006F281C">
        <w:rPr>
          <w:rtl/>
        </w:rPr>
        <w:br w:type="page"/>
      </w:r>
      <w:bookmarkStart w:id="61" w:name="_Toc410477318"/>
      <w:r>
        <w:rPr>
          <w:rtl/>
        </w:rPr>
        <w:lastRenderedPageBreak/>
        <w:t xml:space="preserve">عبادةُ العقيلة زينب </w:t>
      </w:r>
      <w:r w:rsidR="00452238" w:rsidRPr="00452238">
        <w:rPr>
          <w:rStyle w:val="libAlaemChar"/>
          <w:rFonts w:hint="cs"/>
          <w:rtl/>
        </w:rPr>
        <w:t>عليها‌السلام</w:t>
      </w:r>
      <w:bookmarkEnd w:id="61"/>
    </w:p>
    <w:p w:rsidR="00446542" w:rsidRDefault="00446542" w:rsidP="00EA714F">
      <w:pPr>
        <w:pStyle w:val="libNormal"/>
        <w:rPr>
          <w:rtl/>
        </w:rPr>
      </w:pPr>
      <w:r>
        <w:rPr>
          <w:rtl/>
        </w:rPr>
        <w:t xml:space="preserve">كانت زينب </w:t>
      </w:r>
      <w:r w:rsidR="00452238" w:rsidRPr="00452238">
        <w:rPr>
          <w:rStyle w:val="libAlaemChar"/>
          <w:rFonts w:hint="cs"/>
          <w:rtl/>
        </w:rPr>
        <w:t>عليها‌السلام</w:t>
      </w:r>
      <w:r>
        <w:rPr>
          <w:rtl/>
        </w:rPr>
        <w:t xml:space="preserve"> في عبادتها ثانية أمّها الزهراء </w:t>
      </w:r>
      <w:r w:rsidR="00452238" w:rsidRPr="00452238">
        <w:rPr>
          <w:rStyle w:val="libAlaemChar"/>
          <w:rFonts w:hint="cs"/>
          <w:rtl/>
        </w:rPr>
        <w:t>عليها‌السلام</w:t>
      </w:r>
      <w:r>
        <w:rPr>
          <w:rtl/>
        </w:rPr>
        <w:t xml:space="preserve"> وكانت تقضي عامّة لياليها بالتهجد وتلاوة القرآن.</w:t>
      </w:r>
    </w:p>
    <w:p w:rsidR="00446542" w:rsidRDefault="00446542" w:rsidP="00EA714F">
      <w:pPr>
        <w:pStyle w:val="libNormal"/>
        <w:rPr>
          <w:rtl/>
        </w:rPr>
      </w:pPr>
      <w:r>
        <w:rPr>
          <w:rtl/>
        </w:rPr>
        <w:t>قال بعض ذوي الفضل : إنها</w:t>
      </w:r>
      <w:r>
        <w:rPr>
          <w:rFonts w:hint="cs"/>
          <w:rtl/>
        </w:rPr>
        <w:t xml:space="preserve"> </w:t>
      </w:r>
      <w:r>
        <w:rPr>
          <w:rtl/>
        </w:rPr>
        <w:t>ـ</w:t>
      </w:r>
      <w:r>
        <w:rPr>
          <w:rFonts w:hint="cs"/>
          <w:rtl/>
        </w:rPr>
        <w:t xml:space="preserve"> </w:t>
      </w:r>
      <w:r>
        <w:rPr>
          <w:rtl/>
        </w:rPr>
        <w:t>صلوات الله عليها</w:t>
      </w:r>
      <w:r>
        <w:rPr>
          <w:rFonts w:hint="cs"/>
          <w:rtl/>
        </w:rPr>
        <w:t xml:space="preserve"> </w:t>
      </w:r>
      <w:r>
        <w:rPr>
          <w:rtl/>
        </w:rPr>
        <w:t>ـ</w:t>
      </w:r>
      <w:r>
        <w:rPr>
          <w:rFonts w:hint="cs"/>
          <w:rtl/>
        </w:rPr>
        <w:t xml:space="preserve"> </w:t>
      </w:r>
      <w:r>
        <w:rPr>
          <w:rtl/>
        </w:rPr>
        <w:t>ما تركت تهجّدها لله تعالى طول دهرها ، حتى ليلة الحادي عشر من المحرم.</w:t>
      </w:r>
    </w:p>
    <w:p w:rsidR="00446542" w:rsidRDefault="00446542" w:rsidP="00EA714F">
      <w:pPr>
        <w:pStyle w:val="libNormal"/>
        <w:rPr>
          <w:rtl/>
        </w:rPr>
      </w:pPr>
      <w:r>
        <w:rPr>
          <w:rtl/>
        </w:rPr>
        <w:t xml:space="preserve">قال : وروى عن زين العابدين </w:t>
      </w:r>
      <w:r w:rsidR="00452238" w:rsidRPr="00452238">
        <w:rPr>
          <w:rStyle w:val="libAlaemChar"/>
          <w:rFonts w:hint="cs"/>
          <w:rtl/>
        </w:rPr>
        <w:t>عليه‌السلام</w:t>
      </w:r>
      <w:r>
        <w:rPr>
          <w:rtl/>
        </w:rPr>
        <w:t xml:space="preserve"> أنه قال : رأيتها تلك الليلة تصل</w:t>
      </w:r>
      <w:r>
        <w:rPr>
          <w:rFonts w:hint="cs"/>
          <w:rtl/>
        </w:rPr>
        <w:t>ّ</w:t>
      </w:r>
      <w:r>
        <w:rPr>
          <w:rtl/>
        </w:rPr>
        <w:t>ي من جلوس</w:t>
      </w:r>
      <w:r>
        <w:rPr>
          <w:rFonts w:hint="cs"/>
          <w:rtl/>
        </w:rPr>
        <w:t xml:space="preserve"> </w:t>
      </w:r>
      <w:r>
        <w:rPr>
          <w:rtl/>
        </w:rPr>
        <w:t>!</w:t>
      </w:r>
    </w:p>
    <w:p w:rsidR="00446542" w:rsidRDefault="00446542" w:rsidP="00EA714F">
      <w:pPr>
        <w:pStyle w:val="libNormal"/>
        <w:rPr>
          <w:rtl/>
        </w:rPr>
      </w:pPr>
      <w:r>
        <w:rPr>
          <w:rtl/>
        </w:rPr>
        <w:t xml:space="preserve">وعن الفاضل القائيني البيرجندي ، عن بعض المقاتل المعتبرة ، عن مولانا السجاد </w:t>
      </w:r>
      <w:r w:rsidR="00452238" w:rsidRPr="00452238">
        <w:rPr>
          <w:rStyle w:val="libAlaemChar"/>
          <w:rFonts w:hint="cs"/>
          <w:rtl/>
        </w:rPr>
        <w:t>عليه‌السلام</w:t>
      </w:r>
      <w:r>
        <w:rPr>
          <w:rtl/>
        </w:rPr>
        <w:t xml:space="preserve"> أنه قال : إن عمتي زينب </w:t>
      </w:r>
      <w:r w:rsidR="00452238" w:rsidRPr="00452238">
        <w:rPr>
          <w:rStyle w:val="libAlaemChar"/>
          <w:rFonts w:hint="cs"/>
          <w:rtl/>
        </w:rPr>
        <w:t>عليها‌السلام</w:t>
      </w:r>
      <w:r>
        <w:rPr>
          <w:rtl/>
        </w:rPr>
        <w:t xml:space="preserve"> مع تلك المصائب والمحن النازلة بها في طريقنا إلى الشام ما تركت نوافلها الليلية.</w:t>
      </w:r>
    </w:p>
    <w:p w:rsidR="00446542" w:rsidRDefault="00446542" w:rsidP="00EA714F">
      <w:pPr>
        <w:pStyle w:val="libNormal"/>
        <w:rPr>
          <w:rtl/>
        </w:rPr>
      </w:pPr>
      <w:r>
        <w:rPr>
          <w:rtl/>
        </w:rPr>
        <w:t xml:space="preserve">وعن الفاضل المذكور ، إن الحسين </w:t>
      </w:r>
      <w:r w:rsidR="00452238" w:rsidRPr="00452238">
        <w:rPr>
          <w:rStyle w:val="libAlaemChar"/>
          <w:rFonts w:hint="cs"/>
          <w:rtl/>
        </w:rPr>
        <w:t>عليه‌السلام</w:t>
      </w:r>
      <w:r>
        <w:rPr>
          <w:rtl/>
        </w:rPr>
        <w:t xml:space="preserve"> لمّا ودّع أخته زينب </w:t>
      </w:r>
      <w:r w:rsidR="00452238" w:rsidRPr="00452238">
        <w:rPr>
          <w:rStyle w:val="libAlaemChar"/>
          <w:rFonts w:hint="cs"/>
          <w:rtl/>
        </w:rPr>
        <w:t>عليها‌السلام</w:t>
      </w:r>
      <w:r>
        <w:rPr>
          <w:rtl/>
        </w:rPr>
        <w:t xml:space="preserve"> وداعه الأخير قال لها : يا أختاه لا تنسيني في نافلة الليل.</w:t>
      </w:r>
    </w:p>
    <w:p w:rsidR="00446542" w:rsidRDefault="00446542" w:rsidP="00EA714F">
      <w:pPr>
        <w:pStyle w:val="libNormal"/>
        <w:rPr>
          <w:rFonts w:hint="cs"/>
          <w:rtl/>
        </w:rPr>
      </w:pPr>
      <w:r>
        <w:rPr>
          <w:rtl/>
        </w:rPr>
        <w:t xml:space="preserve">وفي مثير الأحزان </w:t>
      </w:r>
      <w:r w:rsidRPr="00732C3B">
        <w:rPr>
          <w:rStyle w:val="libFootnotenumChar"/>
          <w:rtl/>
        </w:rPr>
        <w:t>(1)</w:t>
      </w:r>
      <w:r>
        <w:rPr>
          <w:rtl/>
        </w:rPr>
        <w:t xml:space="preserve"> للعلامة الشيخ شريف الجواهري </w:t>
      </w:r>
      <w:r w:rsidR="00452238" w:rsidRPr="00452238">
        <w:rPr>
          <w:rStyle w:val="libAlaemChar"/>
          <w:rFonts w:hint="cs"/>
          <w:rtl/>
        </w:rPr>
        <w:t>قدس‌سره</w:t>
      </w:r>
      <w:r>
        <w:rPr>
          <w:rtl/>
        </w:rPr>
        <w:t xml:space="preserve"> : قالت فاطمة بنت الحسين </w:t>
      </w:r>
      <w:r w:rsidR="00452238" w:rsidRPr="00452238">
        <w:rPr>
          <w:rStyle w:val="libAlaemChar"/>
          <w:rFonts w:hint="cs"/>
          <w:rtl/>
        </w:rPr>
        <w:t>عليهما‌السلام</w:t>
      </w:r>
      <w:r>
        <w:rPr>
          <w:rtl/>
        </w:rPr>
        <w:t xml:space="preserve"> وأما عمتي زينب </w:t>
      </w:r>
      <w:r w:rsidR="00452238" w:rsidRPr="00452238">
        <w:rPr>
          <w:rStyle w:val="libAlaemChar"/>
          <w:rFonts w:hint="cs"/>
          <w:rtl/>
        </w:rPr>
        <w:t>عليها‌السلام</w:t>
      </w:r>
      <w:r>
        <w:rPr>
          <w:rtl/>
        </w:rPr>
        <w:t xml:space="preserve"> فإنها لم تزل قائمة في تلك الليلة</w:t>
      </w:r>
      <w:r>
        <w:rPr>
          <w:rFonts w:hint="cs"/>
          <w:rtl/>
        </w:rPr>
        <w:t xml:space="preserve"> ـ </w:t>
      </w:r>
      <w:r>
        <w:rPr>
          <w:rtl/>
        </w:rPr>
        <w:t>أي العاشرة من المحرم</w:t>
      </w:r>
      <w:r>
        <w:rPr>
          <w:rFonts w:hint="cs"/>
          <w:rtl/>
        </w:rPr>
        <w:t xml:space="preserve"> ـ </w:t>
      </w:r>
      <w:r>
        <w:rPr>
          <w:rtl/>
        </w:rPr>
        <w:t xml:space="preserve">في محرابها تستغيث إلى ربها ، فما هدأت لنا عين ، ولا سكنت لنا رنّة </w:t>
      </w:r>
      <w:r w:rsidRPr="00732C3B">
        <w:rPr>
          <w:rStyle w:val="libFootnotenumChar"/>
          <w:rtl/>
        </w:rPr>
        <w:t>(2)</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مثير الأحزان للجواهري : ص 56.</w:t>
      </w:r>
    </w:p>
    <w:p w:rsidR="00446542" w:rsidRDefault="00446542" w:rsidP="001961DB">
      <w:pPr>
        <w:pStyle w:val="libFootnote0"/>
        <w:rPr>
          <w:rFonts w:hint="cs"/>
          <w:rtl/>
        </w:rPr>
      </w:pPr>
      <w:r>
        <w:rPr>
          <w:rtl/>
        </w:rPr>
        <w:t>(2) زينب الكبرى للنقدي : ص 81</w:t>
      </w:r>
      <w:r>
        <w:rPr>
          <w:rFonts w:hint="cs"/>
          <w:rtl/>
        </w:rPr>
        <w:t xml:space="preserve"> </w:t>
      </w:r>
      <w:r>
        <w:rPr>
          <w:rtl/>
        </w:rPr>
        <w:t>ـ</w:t>
      </w:r>
      <w:r>
        <w:rPr>
          <w:rFonts w:hint="cs"/>
          <w:rtl/>
        </w:rPr>
        <w:t xml:space="preserve"> </w:t>
      </w:r>
      <w:r>
        <w:rPr>
          <w:rtl/>
        </w:rPr>
        <w:t>82.</w:t>
      </w:r>
    </w:p>
    <w:p w:rsidR="00446542" w:rsidRDefault="00446542" w:rsidP="00EA714F">
      <w:pPr>
        <w:pStyle w:val="libNormal"/>
        <w:rPr>
          <w:rtl/>
        </w:rPr>
      </w:pPr>
      <w:r w:rsidRPr="002878CE">
        <w:rPr>
          <w:rtl/>
        </w:rPr>
        <w:br w:type="page"/>
      </w:r>
      <w:r>
        <w:rPr>
          <w:rtl/>
        </w:rPr>
        <w:lastRenderedPageBreak/>
        <w:t>يقول العلامة النقدي عليه الرحمة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ربيبة عصمة طُهّ</w:t>
            </w:r>
            <w:r>
              <w:rPr>
                <w:rFonts w:hint="cs"/>
                <w:rtl/>
              </w:rPr>
              <w:t>ُ</w:t>
            </w:r>
            <w:r>
              <w:rPr>
                <w:rtl/>
              </w:rPr>
              <w:t>رت وطابت</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وفاقت في الصّفات وفي الفعالِ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فكانت كال</w:t>
            </w:r>
            <w:r>
              <w:rPr>
                <w:rFonts w:hint="cs"/>
                <w:rtl/>
              </w:rPr>
              <w:t>أ</w:t>
            </w:r>
            <w:r>
              <w:rPr>
                <w:rtl/>
              </w:rPr>
              <w:t>ئمة في هُداها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وإنقاذ الأنام من الضلالِ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وكان جهادُها بالقول أمضى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البيض الصوارم والنصالِ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وكانت في المُصلّى إذ تُناجي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وتدعو الله بالدمع المُذالِ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ملائكة السماء على دُعاها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تُؤم</w:t>
            </w:r>
            <w:r>
              <w:rPr>
                <w:rFonts w:hint="cs"/>
                <w:rtl/>
              </w:rPr>
              <w:t>ّ</w:t>
            </w:r>
            <w:r>
              <w:rPr>
                <w:rtl/>
              </w:rPr>
              <w:t>ن في خضوع وابتهالِ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روت عن أمها الزهرا علوماً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بها وصلت إلى حدّ الكمالِ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مقاماً لم تكن تحتاج فيه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الى تعليم علم</w:t>
            </w:r>
            <w:r>
              <w:rPr>
                <w:rFonts w:hint="cs"/>
                <w:rtl/>
              </w:rPr>
              <w:t>ٍ</w:t>
            </w:r>
            <w:r>
              <w:rPr>
                <w:rtl/>
              </w:rPr>
              <w:t xml:space="preserve"> أو سؤالِ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ونالت رتبة</w:t>
            </w:r>
            <w:r>
              <w:rPr>
                <w:rFonts w:hint="cs"/>
                <w:rtl/>
              </w:rPr>
              <w:t>ً</w:t>
            </w:r>
            <w:r>
              <w:rPr>
                <w:rtl/>
              </w:rPr>
              <w:t xml:space="preserve"> في الفخر عنها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تأخرت ال</w:t>
            </w:r>
            <w:r>
              <w:rPr>
                <w:rFonts w:hint="cs"/>
                <w:rtl/>
              </w:rPr>
              <w:t>أ</w:t>
            </w:r>
            <w:r>
              <w:rPr>
                <w:rtl/>
              </w:rPr>
              <w:t>واخر وال</w:t>
            </w:r>
            <w:r>
              <w:rPr>
                <w:rFonts w:hint="cs"/>
                <w:rtl/>
              </w:rPr>
              <w:t>أ</w:t>
            </w:r>
            <w:r>
              <w:rPr>
                <w:rtl/>
              </w:rPr>
              <w:t>والي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فلو لا أمها الزهراء سادت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نساءَ العالمينَ بلا جدالِ </w:t>
            </w:r>
            <w:r w:rsidRPr="00732C3B">
              <w:rPr>
                <w:rStyle w:val="libFootnotenumChar"/>
                <w:rtl/>
              </w:rPr>
              <w:t>(1)</w:t>
            </w:r>
            <w:r w:rsidRPr="007633BE">
              <w:rPr>
                <w:rStyle w:val="libPoemTiniChar0"/>
                <w:rtl/>
              </w:rPr>
              <w:br/>
              <w:t> </w:t>
            </w:r>
          </w:p>
        </w:tc>
      </w:tr>
    </w:tbl>
    <w:p w:rsidR="00446542" w:rsidRDefault="00446542" w:rsidP="00446542">
      <w:pPr>
        <w:pStyle w:val="Heading2Center"/>
        <w:rPr>
          <w:rtl/>
        </w:rPr>
      </w:pPr>
      <w:bookmarkStart w:id="62" w:name="_Toc298655976"/>
      <w:bookmarkStart w:id="63" w:name="_Toc410477319"/>
      <w:r>
        <w:rPr>
          <w:rtl/>
        </w:rPr>
        <w:t xml:space="preserve">الإمام الحسين </w:t>
      </w:r>
      <w:r w:rsidR="00452238" w:rsidRPr="00452238">
        <w:rPr>
          <w:rStyle w:val="libAlaemChar"/>
          <w:rFonts w:hint="cs"/>
          <w:rtl/>
        </w:rPr>
        <w:t>عليه‌السلام</w:t>
      </w:r>
      <w:r>
        <w:rPr>
          <w:rtl/>
        </w:rPr>
        <w:t xml:space="preserve"> يطلي بالنورة</w:t>
      </w:r>
      <w:bookmarkEnd w:id="62"/>
      <w:bookmarkEnd w:id="63"/>
    </w:p>
    <w:p w:rsidR="00446542" w:rsidRDefault="00446542" w:rsidP="00446542">
      <w:pPr>
        <w:pStyle w:val="Heading2Center"/>
        <w:rPr>
          <w:rFonts w:hint="cs"/>
          <w:rtl/>
        </w:rPr>
      </w:pPr>
      <w:bookmarkStart w:id="64" w:name="_Toc410477320"/>
      <w:r>
        <w:rPr>
          <w:rtl/>
        </w:rPr>
        <w:t>وبرير يهازل عبد الرحمن</w:t>
      </w:r>
      <w:bookmarkEnd w:id="64"/>
    </w:p>
    <w:p w:rsidR="00446542" w:rsidRDefault="00446542" w:rsidP="00EA714F">
      <w:pPr>
        <w:pStyle w:val="libNormal"/>
        <w:rPr>
          <w:rFonts w:hint="cs"/>
          <w:rtl/>
        </w:rPr>
      </w:pPr>
      <w:r>
        <w:rPr>
          <w:rtl/>
        </w:rPr>
        <w:t>روي عن أبي صالح الحنفيِّ عن غلام</w:t>
      </w:r>
      <w:r>
        <w:rPr>
          <w:rFonts w:hint="cs"/>
          <w:rtl/>
        </w:rPr>
        <w:t>ٍ</w:t>
      </w:r>
      <w:r>
        <w:rPr>
          <w:rtl/>
        </w:rPr>
        <w:t xml:space="preserve"> لعبد الرحمن بن عبدربه الأنصاري </w:t>
      </w:r>
      <w:r w:rsidRPr="00732C3B">
        <w:rPr>
          <w:rStyle w:val="libFootnotenumChar"/>
          <w:rtl/>
        </w:rPr>
        <w:t>(2)</w:t>
      </w:r>
      <w:r>
        <w:rPr>
          <w:rtl/>
        </w:rPr>
        <w:t xml:space="preserve">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زينب الكبري للنقدي : ص 173.</w:t>
      </w:r>
    </w:p>
    <w:p w:rsidR="00446542" w:rsidRDefault="00446542" w:rsidP="001961DB">
      <w:pPr>
        <w:pStyle w:val="libFootnote0"/>
        <w:rPr>
          <w:rFonts w:hint="cs"/>
          <w:rtl/>
        </w:rPr>
      </w:pPr>
      <w:r>
        <w:rPr>
          <w:rtl/>
        </w:rPr>
        <w:t xml:space="preserve">(2) هو : عبد الرحمن بن عبد ربه الأنصاري الخزرجي ، أحد الشخصيات البارزة ، وكان صحابياً ومن مخلصي أصحاب أمير المؤمنين </w:t>
      </w:r>
      <w:r w:rsidR="00452238" w:rsidRPr="00452238">
        <w:rPr>
          <w:rStyle w:val="libAlaemChar"/>
          <w:rFonts w:hint="cs"/>
          <w:rtl/>
        </w:rPr>
        <w:t>عليه‌السلام</w:t>
      </w:r>
      <w:r>
        <w:rPr>
          <w:rtl/>
        </w:rPr>
        <w:t xml:space="preserve"> وهو أحد الصحابة الذين شهدوا ل</w:t>
      </w:r>
      <w:r>
        <w:rPr>
          <w:rFonts w:hint="cs"/>
          <w:rtl/>
        </w:rPr>
        <w:t>أ</w:t>
      </w:r>
      <w:r>
        <w:rPr>
          <w:rtl/>
        </w:rPr>
        <w:t>مير المؤمنين بالولاية ، لما نشدهم في الرحبة بحديث الغدير : من كنت مولاه فعلي مولاه ، وقيل إن أمير المؤمنين هو الذي علّم</w:t>
      </w:r>
    </w:p>
    <w:p w:rsidR="00446542" w:rsidRDefault="00446542" w:rsidP="006535A5">
      <w:pPr>
        <w:pStyle w:val="libNormal0"/>
        <w:rPr>
          <w:rtl/>
        </w:rPr>
      </w:pPr>
      <w:r w:rsidRPr="00F92E4E">
        <w:rPr>
          <w:rtl/>
        </w:rPr>
        <w:br w:type="page"/>
      </w:r>
      <w:r>
        <w:rPr>
          <w:rtl/>
        </w:rPr>
        <w:lastRenderedPageBreak/>
        <w:t xml:space="preserve">قال : كنت مع مولاي فلما حضر الناس وأقبلوا إلى الحسين </w:t>
      </w:r>
      <w:r w:rsidR="00452238" w:rsidRPr="00452238">
        <w:rPr>
          <w:rStyle w:val="libAlaemChar"/>
          <w:rFonts w:hint="cs"/>
          <w:rtl/>
        </w:rPr>
        <w:t>عليه‌السلام</w:t>
      </w:r>
      <w:r>
        <w:rPr>
          <w:rtl/>
        </w:rPr>
        <w:t xml:space="preserve"> أمر الحسين بفسطاط فضرب ثم أمر بمسك </w:t>
      </w:r>
      <w:r w:rsidRPr="00732C3B">
        <w:rPr>
          <w:rStyle w:val="libFootnotenumChar"/>
          <w:rtl/>
        </w:rPr>
        <w:t>(1)</w:t>
      </w:r>
      <w:r>
        <w:rPr>
          <w:rtl/>
        </w:rPr>
        <w:t xml:space="preserve"> فميث </w:t>
      </w:r>
      <w:r w:rsidRPr="00732C3B">
        <w:rPr>
          <w:rStyle w:val="libFootnotenumChar"/>
          <w:rtl/>
        </w:rPr>
        <w:t>(2)</w:t>
      </w:r>
      <w:r>
        <w:rPr>
          <w:rtl/>
        </w:rPr>
        <w:t xml:space="preserve"> في جفنة </w:t>
      </w:r>
      <w:r w:rsidRPr="00732C3B">
        <w:rPr>
          <w:rStyle w:val="libFootnotenumChar"/>
          <w:rtl/>
        </w:rPr>
        <w:t>(3)</w:t>
      </w:r>
      <w:r>
        <w:rPr>
          <w:rtl/>
        </w:rPr>
        <w:t xml:space="preserve"> عظيمة أو صفحة ، قال : ثم دخل الحسين </w:t>
      </w:r>
      <w:r w:rsidR="00452238" w:rsidRPr="00452238">
        <w:rPr>
          <w:rStyle w:val="libAlaemChar"/>
          <w:rFonts w:hint="cs"/>
          <w:rtl/>
        </w:rPr>
        <w:t>عليه‌السلام</w:t>
      </w:r>
      <w:r>
        <w:rPr>
          <w:rtl/>
        </w:rPr>
        <w:t xml:space="preserve"> ذلك الفسطا</w:t>
      </w:r>
      <w:r w:rsidRPr="005D4B85">
        <w:rPr>
          <w:rtl/>
        </w:rPr>
        <w:t>ط</w:t>
      </w:r>
      <w:r>
        <w:rPr>
          <w:rtl/>
        </w:rPr>
        <w:t xml:space="preserve"> فتطلى بالنورة ، قال : ومولاي عبد الرحمن بن عبدربه وبُرير بن خضير الهمداني على باب الفسطاط تحتكّ مناكبهما ، فازدحما أيهما يطلي على أثره فجعل برير يهازل عبد الرحمن</w:t>
      </w:r>
      <w:r>
        <w:rPr>
          <w:rFonts w:hint="cs"/>
          <w:rtl/>
        </w:rPr>
        <w:t xml:space="preserve"> </w:t>
      </w:r>
      <w:r>
        <w:rPr>
          <w:rtl/>
        </w:rPr>
        <w:t>!</w:t>
      </w:r>
    </w:p>
    <w:p w:rsidR="00446542" w:rsidRDefault="00446542" w:rsidP="00EA714F">
      <w:pPr>
        <w:pStyle w:val="libNormal"/>
        <w:rPr>
          <w:rtl/>
        </w:rPr>
      </w:pPr>
      <w:r>
        <w:rPr>
          <w:rtl/>
        </w:rPr>
        <w:t>فقال له عبد الرحمن : دعنا فوالله ما هذه بساعة باطل</w:t>
      </w:r>
      <w:r>
        <w:rPr>
          <w:rFonts w:hint="cs"/>
          <w:rtl/>
        </w:rPr>
        <w:t xml:space="preserve"> </w:t>
      </w:r>
      <w:r>
        <w:rPr>
          <w:rtl/>
        </w:rPr>
        <w:t>! فقال له برير : والله لقد علم قومي أني ما أحببت الباطل شاباً ولا كهلاً ، ولكن والله إني لمستبشر بما نحن لاقون ، والله إن بيننا وبين الحور العين إلاّ أن يميل هؤلاء علينا بأسيافهم ولوددت أنهم قد مالوا علينا بأسيافهم</w:t>
      </w:r>
      <w:r>
        <w:rPr>
          <w:rFonts w:hint="cs"/>
          <w:rtl/>
        </w:rPr>
        <w:t xml:space="preserve"> </w:t>
      </w:r>
      <w:r>
        <w:rPr>
          <w:rtl/>
        </w:rPr>
        <w:t>!</w:t>
      </w:r>
    </w:p>
    <w:p w:rsidR="00446542" w:rsidRDefault="00446542" w:rsidP="00EA714F">
      <w:pPr>
        <w:pStyle w:val="libNormal"/>
        <w:rPr>
          <w:rFonts w:hint="cs"/>
          <w:rtl/>
        </w:rPr>
      </w:pPr>
      <w:r>
        <w:rPr>
          <w:rtl/>
        </w:rPr>
        <w:t xml:space="preserve">قال : فلما فرغ الحسين </w:t>
      </w:r>
      <w:r w:rsidR="00452238" w:rsidRPr="00452238">
        <w:rPr>
          <w:rStyle w:val="libAlaemChar"/>
          <w:rFonts w:hint="cs"/>
          <w:rtl/>
        </w:rPr>
        <w:t>عليه‌السلام</w:t>
      </w:r>
      <w:r>
        <w:rPr>
          <w:rtl/>
        </w:rPr>
        <w:t xml:space="preserve"> دخلنا فاطّلينا </w:t>
      </w:r>
      <w:r w:rsidRPr="00732C3B">
        <w:rPr>
          <w:rStyle w:val="libFootnotenumChar"/>
          <w:rtl/>
        </w:rPr>
        <w:t>(4)</w:t>
      </w:r>
      <w:r>
        <w:rPr>
          <w:rtl/>
        </w:rPr>
        <w:t xml:space="preserve"> </w:t>
      </w:r>
      <w:r w:rsidRPr="00732C3B">
        <w:rPr>
          <w:rStyle w:val="libFootnotenumChar"/>
          <w:rtl/>
        </w:rPr>
        <w:t>(5)</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عبد الرحمن القرآن وربّاه ، وكان عبد الرحمن أحد الذين أخذوا البيعة للحسين </w:t>
      </w:r>
      <w:r w:rsidR="00452238" w:rsidRPr="00452238">
        <w:rPr>
          <w:rStyle w:val="libAlaemChar"/>
          <w:rFonts w:hint="cs"/>
          <w:rtl/>
        </w:rPr>
        <w:t>عليه‌السلام</w:t>
      </w:r>
      <w:r>
        <w:rPr>
          <w:rtl/>
        </w:rPr>
        <w:t xml:space="preserve"> في الكوفة ، وجاء مع الحسين فيمن جاء من مكة ، وقُتل عبد الرحمن في الحملة الاُولى.</w:t>
      </w:r>
    </w:p>
    <w:p w:rsidR="00446542" w:rsidRPr="00054BC6" w:rsidRDefault="00446542" w:rsidP="00732C3B">
      <w:pPr>
        <w:pStyle w:val="libFootnote"/>
        <w:rPr>
          <w:rtl/>
        </w:rPr>
      </w:pPr>
      <w:r w:rsidRPr="00054BC6">
        <w:rPr>
          <w:rtl/>
        </w:rPr>
        <w:t xml:space="preserve">راجع : إبصار العين : ص 93 ، أنصار الحسين لشمس الدين : ص 97. </w:t>
      </w:r>
    </w:p>
    <w:p w:rsidR="00446542" w:rsidRDefault="00446542" w:rsidP="001961DB">
      <w:pPr>
        <w:pStyle w:val="libFootnote0"/>
        <w:rPr>
          <w:rtl/>
        </w:rPr>
      </w:pPr>
      <w:r>
        <w:rPr>
          <w:rtl/>
        </w:rPr>
        <w:t xml:space="preserve">(1) روي عن يسار بن عبد الحكم قال : أنتُهب عسكر الحسين </w:t>
      </w:r>
      <w:r w:rsidR="00452238" w:rsidRPr="00452238">
        <w:rPr>
          <w:rStyle w:val="libAlaemChar"/>
          <w:rFonts w:hint="cs"/>
          <w:rtl/>
        </w:rPr>
        <w:t>عليه‌السلام</w:t>
      </w:r>
      <w:r>
        <w:rPr>
          <w:rtl/>
        </w:rPr>
        <w:t xml:space="preserve"> فو</w:t>
      </w:r>
      <w:r>
        <w:rPr>
          <w:rFonts w:hint="cs"/>
          <w:rtl/>
        </w:rPr>
        <w:t>َ</w:t>
      </w:r>
      <w:r>
        <w:rPr>
          <w:rtl/>
        </w:rPr>
        <w:t>ج</w:t>
      </w:r>
      <w:r>
        <w:rPr>
          <w:rFonts w:hint="cs"/>
          <w:rtl/>
        </w:rPr>
        <w:t>ِ</w:t>
      </w:r>
      <w:r>
        <w:rPr>
          <w:rtl/>
        </w:rPr>
        <w:t>د</w:t>
      </w:r>
      <w:r>
        <w:rPr>
          <w:rFonts w:hint="cs"/>
          <w:rtl/>
        </w:rPr>
        <w:t>َ</w:t>
      </w:r>
      <w:r>
        <w:rPr>
          <w:rtl/>
        </w:rPr>
        <w:t xml:space="preserve"> فيه طيب ، فما تطي</w:t>
      </w:r>
      <w:r>
        <w:rPr>
          <w:rFonts w:hint="cs"/>
          <w:rtl/>
        </w:rPr>
        <w:t>ّ</w:t>
      </w:r>
      <w:r>
        <w:rPr>
          <w:rtl/>
        </w:rPr>
        <w:t>بت به امرأة إلا برصت. العقد الفريد : ج 4 ، ص 384 دار الكتاب العربي ، وج 5 ، ص 133 ، دار الكتب العلمية.</w:t>
      </w:r>
    </w:p>
    <w:p w:rsidR="00446542" w:rsidRDefault="00446542" w:rsidP="001961DB">
      <w:pPr>
        <w:pStyle w:val="libFootnote0"/>
        <w:rPr>
          <w:rtl/>
        </w:rPr>
      </w:pPr>
      <w:r>
        <w:rPr>
          <w:rtl/>
        </w:rPr>
        <w:t>(2) موث : ماث موثاً وموثاناً ، الشيء بالشيء خلطه به ، والشيء في الماء أذابه فيه ، المنجد : ص 779.</w:t>
      </w:r>
    </w:p>
    <w:p w:rsidR="00446542" w:rsidRDefault="00446542" w:rsidP="001961DB">
      <w:pPr>
        <w:pStyle w:val="libFootnote0"/>
        <w:rPr>
          <w:rtl/>
        </w:rPr>
      </w:pPr>
      <w:r>
        <w:rPr>
          <w:rtl/>
        </w:rPr>
        <w:t>(3) الجَفْنَة : القصعة الكبيرة.</w:t>
      </w:r>
    </w:p>
    <w:p w:rsidR="00446542" w:rsidRDefault="00446542" w:rsidP="001961DB">
      <w:pPr>
        <w:pStyle w:val="libFootnote0"/>
        <w:rPr>
          <w:rFonts w:hint="cs"/>
          <w:rtl/>
        </w:rPr>
      </w:pPr>
      <w:r>
        <w:rPr>
          <w:rtl/>
        </w:rPr>
        <w:t>(4) قد اُختلف في وقوع هذه الحادثة ليلاً ، وقد رواها أبو مخنف في اليوم التاسع ، قال الفاضل القزويني : ويظهر من ابن نما أيضاً أن ذلك كان في غداة يوم عاشوراء ، وهو بعيد جداً ، وأبعد منه أن ذلك كان في ليلة تاسوعاء ، صرح بذلك في الناسخ ، وقد ذكر جملة من وقائع ليلة عاشوراء في ليلة تاسوعاء ، وهو اشتباه في اشتباه. وال</w:t>
      </w:r>
      <w:r>
        <w:rPr>
          <w:rFonts w:hint="cs"/>
          <w:rtl/>
        </w:rPr>
        <w:t>أ</w:t>
      </w:r>
      <w:r>
        <w:rPr>
          <w:rtl/>
        </w:rPr>
        <w:t>كثر ـ</w:t>
      </w:r>
      <w:r>
        <w:rPr>
          <w:rFonts w:hint="cs"/>
          <w:rtl/>
        </w:rPr>
        <w:t xml:space="preserve"> </w:t>
      </w:r>
      <w:r>
        <w:rPr>
          <w:rtl/>
        </w:rPr>
        <w:t>على ما صرحوا به</w:t>
      </w:r>
      <w:r>
        <w:rPr>
          <w:rFonts w:hint="cs"/>
          <w:rtl/>
        </w:rPr>
        <w:t xml:space="preserve"> </w:t>
      </w:r>
      <w:r>
        <w:rPr>
          <w:rtl/>
        </w:rPr>
        <w:t>ـ</w:t>
      </w:r>
      <w:r>
        <w:rPr>
          <w:rFonts w:hint="cs"/>
          <w:rtl/>
        </w:rPr>
        <w:t xml:space="preserve"> </w:t>
      </w:r>
      <w:r>
        <w:rPr>
          <w:rtl/>
        </w:rPr>
        <w:t>أنه كان في ليلة عاشوراء وهو الأصح نقلاً واعتباراً. الإمام الحسين وأصحابه للقزويني : ج 1 ، ص 259.</w:t>
      </w:r>
    </w:p>
    <w:p w:rsidR="00446542" w:rsidRDefault="00446542" w:rsidP="00EA714F">
      <w:pPr>
        <w:pStyle w:val="libNormal"/>
        <w:rPr>
          <w:rtl/>
        </w:rPr>
      </w:pPr>
      <w:r w:rsidRPr="008D1E83">
        <w:rPr>
          <w:rtl/>
        </w:rPr>
        <w:br w:type="page"/>
      </w:r>
      <w:r>
        <w:rPr>
          <w:rtl/>
        </w:rPr>
        <w:lastRenderedPageBreak/>
        <w:t xml:space="preserve">وجاء في البداية : فعدل الحسين </w:t>
      </w:r>
      <w:r w:rsidR="00452238" w:rsidRPr="00452238">
        <w:rPr>
          <w:rStyle w:val="libAlaemChar"/>
          <w:rFonts w:hint="cs"/>
          <w:rtl/>
        </w:rPr>
        <w:t>عليه‌السلام</w:t>
      </w:r>
      <w:r>
        <w:rPr>
          <w:rtl/>
        </w:rPr>
        <w:t xml:space="preserve"> إلى خيمة قد نُصبت فاغتسل فيها وانطلى بالنورة وتَطيّب بمسك كثير ، ودخلَ بعدَهُ بعضُ ال</w:t>
      </w:r>
      <w:r>
        <w:rPr>
          <w:rFonts w:hint="cs"/>
          <w:rtl/>
        </w:rPr>
        <w:t>أ</w:t>
      </w:r>
      <w:r>
        <w:rPr>
          <w:rtl/>
        </w:rPr>
        <w:t>مراء ففعلوا كما فعل ، فقال بعضهم لبعض : ما هذا في هذه الساعة</w:t>
      </w:r>
      <w:r>
        <w:rPr>
          <w:rFonts w:hint="cs"/>
          <w:rtl/>
        </w:rPr>
        <w:t xml:space="preserve"> </w:t>
      </w:r>
      <w:r>
        <w:rPr>
          <w:rtl/>
        </w:rPr>
        <w:t>؟! فقال بعضهم : دعنا منك ، والله ما هذه بساعة باطل</w:t>
      </w:r>
      <w:r>
        <w:rPr>
          <w:rFonts w:hint="cs"/>
          <w:rtl/>
        </w:rPr>
        <w:t xml:space="preserve"> </w:t>
      </w:r>
      <w:r>
        <w:rPr>
          <w:rtl/>
        </w:rPr>
        <w:t xml:space="preserve">! فقال يزيد بن حصين : والله لقد علم قومي أني ما أحببت الباطل شاباً ولا كهلاً ، ولكن والله إني لمستبشر بما نحن لا قون ، والله ما بيننا وبين الحور العين إلا أن يميل علينا هؤلاء القوم فيقتلوننا </w:t>
      </w:r>
      <w:r w:rsidRPr="00732C3B">
        <w:rPr>
          <w:rStyle w:val="libFootnotenumChar"/>
          <w:rtl/>
        </w:rPr>
        <w:t>(1)</w:t>
      </w:r>
      <w:r>
        <w:rPr>
          <w:rtl/>
        </w:rPr>
        <w:t>.</w:t>
      </w:r>
    </w:p>
    <w:p w:rsidR="00446542" w:rsidRDefault="00446542" w:rsidP="00446542">
      <w:pPr>
        <w:pStyle w:val="Heading2Center"/>
        <w:rPr>
          <w:rFonts w:hint="cs"/>
          <w:rtl/>
        </w:rPr>
      </w:pPr>
      <w:bookmarkStart w:id="65" w:name="_Toc410477321"/>
      <w:r>
        <w:rPr>
          <w:rtl/>
        </w:rPr>
        <w:t>استبشار الأنصار بالشهادة</w:t>
      </w:r>
      <w:bookmarkEnd w:id="65"/>
    </w:p>
    <w:p w:rsidR="00446542" w:rsidRDefault="00446542" w:rsidP="00EA714F">
      <w:pPr>
        <w:pStyle w:val="libNormal"/>
        <w:rPr>
          <w:rtl/>
        </w:rPr>
      </w:pPr>
      <w:r>
        <w:rPr>
          <w:rtl/>
        </w:rPr>
        <w:t>ولقد مزح حبيب بن مظاهر الأسدي ، فقال له يزيد بن خضير الهمداني ، وكان يقال له سيد القرآء : يا</w:t>
      </w:r>
      <w:r>
        <w:rPr>
          <w:rFonts w:hint="cs"/>
          <w:rtl/>
        </w:rPr>
        <w:t xml:space="preserve"> </w:t>
      </w:r>
      <w:r>
        <w:rPr>
          <w:rtl/>
        </w:rPr>
        <w:t>أخي ليس هذه بساعة ضحك</w:t>
      </w:r>
      <w:r>
        <w:rPr>
          <w:rFonts w:hint="cs"/>
          <w:rtl/>
        </w:rPr>
        <w:t xml:space="preserve"> </w:t>
      </w:r>
      <w:r>
        <w:rPr>
          <w:rtl/>
        </w:rPr>
        <w:t>! قال : فأيُّ موضع</w:t>
      </w:r>
      <w:r>
        <w:rPr>
          <w:rFonts w:hint="cs"/>
          <w:rtl/>
        </w:rPr>
        <w:t>ٍ</w:t>
      </w:r>
      <w:r>
        <w:rPr>
          <w:rtl/>
        </w:rPr>
        <w:t xml:space="preserve"> أحقُّ من هذا بالسرور ، والله ما</w:t>
      </w:r>
      <w:r>
        <w:rPr>
          <w:rFonts w:hint="cs"/>
          <w:rtl/>
        </w:rPr>
        <w:t xml:space="preserve"> </w:t>
      </w:r>
      <w:r>
        <w:rPr>
          <w:rtl/>
        </w:rPr>
        <w:t xml:space="preserve">هو إلا أن يميل علينا هذه الطُّغام بسيوفهم فنعانق الحور العين </w:t>
      </w:r>
      <w:r w:rsidRPr="00732C3B">
        <w:rPr>
          <w:rStyle w:val="libFootnotenumChar"/>
          <w:rtl/>
        </w:rPr>
        <w:t>(2)</w:t>
      </w:r>
      <w:r>
        <w:rPr>
          <w:rtl/>
        </w:rPr>
        <w:t>.</w:t>
      </w:r>
    </w:p>
    <w:p w:rsidR="00446542" w:rsidRDefault="00446542" w:rsidP="00EA714F">
      <w:pPr>
        <w:pStyle w:val="libNormal"/>
        <w:rPr>
          <w:rFonts w:hint="cs"/>
          <w:rtl/>
        </w:rPr>
      </w:pPr>
      <w:r>
        <w:rPr>
          <w:rtl/>
        </w:rPr>
        <w:t xml:space="preserve">هكذا كان أصحاب الحسين </w:t>
      </w:r>
      <w:r w:rsidR="00452238" w:rsidRPr="00452238">
        <w:rPr>
          <w:rStyle w:val="libAlaemChar"/>
          <w:rFonts w:hint="cs"/>
          <w:rtl/>
        </w:rPr>
        <w:t>عليه‌السلام</w:t>
      </w:r>
      <w:r>
        <w:rPr>
          <w:rtl/>
        </w:rPr>
        <w:t xml:space="preserve"> مستأنسين بالمنيّة غير مكترثين بما يجري عليهم فقد روي أن نافع بن هلال البجلي</w:t>
      </w:r>
      <w:r>
        <w:rPr>
          <w:rFonts w:hint="cs"/>
          <w:rtl/>
        </w:rPr>
        <w:t xml:space="preserve"> </w:t>
      </w:r>
      <w:r>
        <w:rPr>
          <w:rtl/>
        </w:rPr>
        <w:t>ـ</w:t>
      </w:r>
      <w:r>
        <w:rPr>
          <w:rFonts w:hint="cs"/>
          <w:rtl/>
        </w:rPr>
        <w:t xml:space="preserve"> </w:t>
      </w:r>
      <w:r>
        <w:rPr>
          <w:rtl/>
        </w:rPr>
        <w:t>رضي الله تعالى عنه</w:t>
      </w:r>
      <w:r>
        <w:rPr>
          <w:rFonts w:hint="cs"/>
          <w:rtl/>
        </w:rPr>
        <w:t xml:space="preserve"> </w:t>
      </w:r>
      <w:r>
        <w:rPr>
          <w:rtl/>
        </w:rPr>
        <w:t>ـ</w:t>
      </w:r>
      <w:r>
        <w:rPr>
          <w:rFonts w:hint="cs"/>
          <w:rtl/>
        </w:rPr>
        <w:t xml:space="preserve"> </w:t>
      </w:r>
      <w:r>
        <w:rPr>
          <w:rtl/>
        </w:rPr>
        <w:t>قضى شَطرَ ليله في كتابة اسمه على سهام نبله ، إمعاناً في طلب المثوبة وال</w:t>
      </w:r>
      <w:r>
        <w:rPr>
          <w:rFonts w:hint="cs"/>
          <w:rtl/>
        </w:rPr>
        <w:t>أ</w:t>
      </w:r>
      <w:r>
        <w:rPr>
          <w:rtl/>
        </w:rPr>
        <w:t>جر ، وإمعاناً في السخرية</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Fonts w:hint="cs"/>
          <w:rtl/>
        </w:rPr>
        <w:t>(5) تاريخ الطبري : ج 4 ، ص 321 ، الكامل في التاريخ لابن الأثير : ج 4 ، ص 6 ، اللهوف : ص 41 ، بحار الأنوار : ج 45 ، ص 1.</w:t>
      </w:r>
    </w:p>
    <w:p w:rsidR="00446542" w:rsidRDefault="00446542" w:rsidP="001961DB">
      <w:pPr>
        <w:pStyle w:val="libFootnote0"/>
        <w:rPr>
          <w:rtl/>
        </w:rPr>
      </w:pPr>
      <w:r>
        <w:rPr>
          <w:rtl/>
        </w:rPr>
        <w:t>(1) البداية والنهاية لابن كثير : ج 4 ، ص 178.</w:t>
      </w:r>
    </w:p>
    <w:p w:rsidR="00446542" w:rsidRDefault="00446542" w:rsidP="001961DB">
      <w:pPr>
        <w:pStyle w:val="libFootnote0"/>
        <w:rPr>
          <w:rFonts w:hint="cs"/>
          <w:rtl/>
        </w:rPr>
      </w:pPr>
      <w:r>
        <w:rPr>
          <w:rtl/>
        </w:rPr>
        <w:t>(2) إختيار معرف</w:t>
      </w:r>
      <w:r>
        <w:rPr>
          <w:rFonts w:hint="cs"/>
          <w:rtl/>
        </w:rPr>
        <w:t>ة</w:t>
      </w:r>
      <w:r>
        <w:rPr>
          <w:rtl/>
        </w:rPr>
        <w:t xml:space="preserve"> الرجال للطوسي : ج 1 ، ص 293 ، بحار الأنوار : ج 45 ، ص 93.</w:t>
      </w:r>
    </w:p>
    <w:p w:rsidR="00446542" w:rsidRDefault="00446542" w:rsidP="006535A5">
      <w:pPr>
        <w:pStyle w:val="libNormal0"/>
        <w:rPr>
          <w:rtl/>
        </w:rPr>
      </w:pPr>
      <w:r w:rsidRPr="00B21E5E">
        <w:rPr>
          <w:rtl/>
        </w:rPr>
        <w:br w:type="page"/>
      </w:r>
      <w:r>
        <w:rPr>
          <w:rtl/>
        </w:rPr>
        <w:lastRenderedPageBreak/>
        <w:t xml:space="preserve">من الخطر ، وإمعاناً في الترحيب بالموت </w:t>
      </w:r>
      <w:r w:rsidRPr="00732C3B">
        <w:rPr>
          <w:rStyle w:val="libFootnotenumChar"/>
          <w:rtl/>
        </w:rPr>
        <w:t>(1)</w:t>
      </w:r>
      <w:r>
        <w:rPr>
          <w:rtl/>
        </w:rPr>
        <w:t>.</w:t>
      </w:r>
    </w:p>
    <w:p w:rsidR="00446542" w:rsidRDefault="00446542" w:rsidP="00EA714F">
      <w:pPr>
        <w:pStyle w:val="libNormal"/>
        <w:rPr>
          <w:rtl/>
        </w:rPr>
      </w:pPr>
      <w:r>
        <w:rPr>
          <w:rtl/>
        </w:rPr>
        <w:t>وقد أجاد السيد مدين الموسوي إذ 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ما هزهم عصفٌ ولا رعشت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أعطافهم في داهم الخطر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يتمايلون وليس من طرب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ويسامرون وليس من سمرِ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إلا مع البيض التي رقصت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بأكفهم كمطالع الزهرِ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يتلون سر الموت في سور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يتلها أحد مع السورِ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ويرتّلون الجرح في وله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فكأنه لحنٌ على وترِ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خفّوا لداعي الموت يسبقهم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عزمٌ تحدى جا</w:t>
            </w:r>
            <w:r>
              <w:rPr>
                <w:rFonts w:hint="cs"/>
                <w:rtl/>
              </w:rPr>
              <w:t>مد</w:t>
            </w:r>
            <w:r>
              <w:rPr>
                <w:rtl/>
              </w:rPr>
              <w:t xml:space="preserve"> الصخرِ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مُذ بان جنب الله مقعدهم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ورأوه مل</w:t>
            </w:r>
            <w:r>
              <w:rPr>
                <w:rFonts w:hint="cs"/>
                <w:rtl/>
              </w:rPr>
              <w:t>ءَ</w:t>
            </w:r>
            <w:r>
              <w:rPr>
                <w:rtl/>
              </w:rPr>
              <w:t xml:space="preserve"> الروح والبصرِ</w:t>
            </w:r>
            <w:r w:rsidRPr="007633BE">
              <w:rPr>
                <w:rStyle w:val="libPoemTiniChar0"/>
                <w:rtl/>
              </w:rPr>
              <w:br/>
              <w:t> </w:t>
            </w:r>
          </w:p>
        </w:tc>
      </w:tr>
    </w:tbl>
    <w:p w:rsidR="00446542" w:rsidRDefault="00446542" w:rsidP="00446542">
      <w:pPr>
        <w:pStyle w:val="Heading2Center"/>
        <w:rPr>
          <w:rFonts w:hint="cs"/>
          <w:rtl/>
        </w:rPr>
      </w:pPr>
      <w:bookmarkStart w:id="66" w:name="_Toc410477322"/>
      <w:r>
        <w:rPr>
          <w:rtl/>
        </w:rPr>
        <w:t xml:space="preserve">الإمام الحسين </w:t>
      </w:r>
      <w:r w:rsidR="00452238" w:rsidRPr="00452238">
        <w:rPr>
          <w:rStyle w:val="libAlaemChar"/>
          <w:rFonts w:hint="cs"/>
          <w:rtl/>
        </w:rPr>
        <w:t>عليه‌السلام</w:t>
      </w:r>
      <w:r>
        <w:rPr>
          <w:rtl/>
        </w:rPr>
        <w:t xml:space="preserve"> يرسل ابنه عليّاً </w:t>
      </w:r>
      <w:r w:rsidR="00452238" w:rsidRPr="00452238">
        <w:rPr>
          <w:rStyle w:val="libAlaemChar"/>
          <w:rFonts w:hint="cs"/>
          <w:rtl/>
        </w:rPr>
        <w:t>عليه‌السلام</w:t>
      </w:r>
      <w:r>
        <w:rPr>
          <w:rtl/>
        </w:rPr>
        <w:t xml:space="preserve"> لسقاية الماء</w:t>
      </w:r>
      <w:bookmarkEnd w:id="66"/>
    </w:p>
    <w:p w:rsidR="00446542" w:rsidRDefault="00446542" w:rsidP="00EA714F">
      <w:pPr>
        <w:pStyle w:val="libNormal"/>
        <w:rPr>
          <w:rFonts w:hint="cs"/>
          <w:rtl/>
        </w:rPr>
      </w:pPr>
      <w:r>
        <w:rPr>
          <w:rtl/>
        </w:rPr>
        <w:t xml:space="preserve">روي عن الإمام الصادق </w:t>
      </w:r>
      <w:r w:rsidR="00452238" w:rsidRPr="00452238">
        <w:rPr>
          <w:rStyle w:val="libAlaemChar"/>
          <w:rFonts w:hint="cs"/>
          <w:rtl/>
        </w:rPr>
        <w:t>عليه‌السلام</w:t>
      </w:r>
      <w:r>
        <w:rPr>
          <w:rtl/>
        </w:rPr>
        <w:t xml:space="preserve"> في الأمالي : ثم إن الحسين </w:t>
      </w:r>
      <w:r w:rsidR="00452238" w:rsidRPr="00452238">
        <w:rPr>
          <w:rStyle w:val="libAlaemChar"/>
          <w:rFonts w:hint="cs"/>
          <w:rtl/>
        </w:rPr>
        <w:t>عليه‌السلام</w:t>
      </w:r>
      <w:r>
        <w:rPr>
          <w:rtl/>
        </w:rPr>
        <w:t xml:space="preserve"> أمر بحفيرة فحفرت حول عسكره شبه الخندق وأمر فحُشيت حطباً ، وأرسل علياً ابنه </w:t>
      </w:r>
      <w:r w:rsidR="00452238" w:rsidRPr="00452238">
        <w:rPr>
          <w:rStyle w:val="libAlaemChar"/>
          <w:rFonts w:hint="cs"/>
          <w:rtl/>
        </w:rPr>
        <w:t>عليه‌السلام</w:t>
      </w:r>
      <w:r>
        <w:rPr>
          <w:rtl/>
        </w:rPr>
        <w:t xml:space="preserve"> في ثلاثين فارساً وعشرين راجلاً ليستقوا الماء وهم على وجل شديد وأنشأ الحسين </w:t>
      </w:r>
      <w:r w:rsidR="00452238" w:rsidRPr="00452238">
        <w:rPr>
          <w:rStyle w:val="libAlaemChar"/>
          <w:rFonts w:hint="cs"/>
          <w:rtl/>
        </w:rPr>
        <w:t>عليه‌السلام</w:t>
      </w:r>
      <w:r>
        <w:rPr>
          <w:rtl/>
        </w:rPr>
        <w:t xml:space="preserve"> 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دهر اُفٍ لك من خليل</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كم لك في ال</w:t>
            </w:r>
            <w:r>
              <w:rPr>
                <w:rFonts w:hint="cs"/>
                <w:rtl/>
              </w:rPr>
              <w:t>إ</w:t>
            </w:r>
            <w:r>
              <w:rPr>
                <w:rtl/>
              </w:rPr>
              <w:t>شراق وال</w:t>
            </w:r>
            <w:r>
              <w:rPr>
                <w:rFonts w:hint="cs"/>
                <w:rtl/>
              </w:rPr>
              <w:t>أ</w:t>
            </w:r>
            <w:r>
              <w:rPr>
                <w:rtl/>
              </w:rPr>
              <w:t>صيل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طالب وصاحب قتيل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والدهرُ لا يقنعُ بالبديل</w:t>
            </w:r>
            <w:r>
              <w:rPr>
                <w:rFonts w:hint="cs"/>
                <w:rtl/>
              </w:rPr>
              <w:t>ِ</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أبناء الرسول في كربلاء ، خالد محمد خالد : ص 119 ، الدوافع الذاتية ل</w:t>
      </w:r>
      <w:r>
        <w:rPr>
          <w:rFonts w:hint="cs"/>
          <w:rtl/>
        </w:rPr>
        <w:t>أ</w:t>
      </w:r>
      <w:r>
        <w:rPr>
          <w:rtl/>
        </w:rPr>
        <w:t>نصار الحسين ، محمد عابدين : ص 231.</w:t>
      </w:r>
    </w:p>
    <w:p w:rsidR="00446542" w:rsidRPr="00C37CDE" w:rsidRDefault="00446542" w:rsidP="00EA714F">
      <w:pPr>
        <w:pStyle w:val="libNormal"/>
        <w:rPr>
          <w:rtl/>
        </w:rPr>
      </w:pPr>
      <w:r w:rsidRPr="00C37CDE">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وإنما الأمر إلى الجليل</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وكلُ حيّ سالكٌ سبيلي</w:t>
            </w:r>
            <w:r w:rsidRPr="007633BE">
              <w:rPr>
                <w:rStyle w:val="libPoemTiniChar0"/>
                <w:rtl/>
              </w:rPr>
              <w:br/>
              <w:t> </w:t>
            </w:r>
          </w:p>
        </w:tc>
      </w:tr>
    </w:tbl>
    <w:p w:rsidR="00446542" w:rsidRDefault="00446542" w:rsidP="00EA714F">
      <w:pPr>
        <w:pStyle w:val="libNormal"/>
        <w:rPr>
          <w:rtl/>
        </w:rPr>
      </w:pPr>
      <w:r>
        <w:rPr>
          <w:rtl/>
        </w:rPr>
        <w:t xml:space="preserve">ثم قال </w:t>
      </w:r>
      <w:r w:rsidR="00452238" w:rsidRPr="00452238">
        <w:rPr>
          <w:rStyle w:val="libAlaemChar"/>
          <w:rFonts w:hint="cs"/>
          <w:rtl/>
        </w:rPr>
        <w:t>عليه‌السلام</w:t>
      </w:r>
      <w:r>
        <w:rPr>
          <w:rtl/>
        </w:rPr>
        <w:t xml:space="preserve"> لأصحابه : قوموا فاشربوا من الماء يكن آخر زادكم وتوض</w:t>
      </w:r>
      <w:r>
        <w:rPr>
          <w:rFonts w:hint="cs"/>
          <w:rtl/>
        </w:rPr>
        <w:t>ّ</w:t>
      </w:r>
      <w:r>
        <w:rPr>
          <w:rtl/>
        </w:rPr>
        <w:t xml:space="preserve">أوا واغتسلوا واغسلوا ثيابكم لتكون أكفانكم ، ثم صلّى بهم الفجر </w:t>
      </w:r>
      <w:r w:rsidRPr="00732C3B">
        <w:rPr>
          <w:rStyle w:val="libFootnotenumChar"/>
          <w:rtl/>
        </w:rPr>
        <w:t>(1)</w:t>
      </w:r>
      <w:r>
        <w:rPr>
          <w:rtl/>
        </w:rPr>
        <w:t>.</w:t>
      </w:r>
    </w:p>
    <w:p w:rsidR="00446542" w:rsidRDefault="00446542" w:rsidP="00446542">
      <w:pPr>
        <w:pStyle w:val="Heading1Center"/>
        <w:rPr>
          <w:rFonts w:hint="cs"/>
          <w:rtl/>
        </w:rPr>
      </w:pPr>
      <w:bookmarkStart w:id="67" w:name="_Toc410477323"/>
      <w:r>
        <w:rPr>
          <w:rtl/>
        </w:rPr>
        <w:t>ال</w:t>
      </w:r>
      <w:r>
        <w:rPr>
          <w:rFonts w:hint="cs"/>
          <w:rtl/>
        </w:rPr>
        <w:t>أ</w:t>
      </w:r>
      <w:r>
        <w:rPr>
          <w:rtl/>
        </w:rPr>
        <w:t>حداث بعد صلاة الفجر</w:t>
      </w:r>
      <w:bookmarkEnd w:id="67"/>
    </w:p>
    <w:p w:rsidR="00446542" w:rsidRDefault="00446542" w:rsidP="00EA714F">
      <w:pPr>
        <w:pStyle w:val="libNormal"/>
        <w:rPr>
          <w:rtl/>
        </w:rPr>
      </w:pPr>
      <w:r>
        <w:rPr>
          <w:rtl/>
        </w:rPr>
        <w:t xml:space="preserve">قال بعض المؤرخين : إنه </w:t>
      </w:r>
      <w:r w:rsidR="00452238" w:rsidRPr="00452238">
        <w:rPr>
          <w:rStyle w:val="libAlaemChar"/>
          <w:rFonts w:hint="cs"/>
          <w:rtl/>
        </w:rPr>
        <w:t>عليه‌السلام</w:t>
      </w:r>
      <w:r>
        <w:rPr>
          <w:rtl/>
        </w:rPr>
        <w:t xml:space="preserve"> تيمّم هو وأصحابه للصلاة نظراً لعدم وجود الماء عندهم ، وقد أئتم</w:t>
      </w:r>
      <w:r>
        <w:rPr>
          <w:rFonts w:hint="cs"/>
          <w:rtl/>
        </w:rPr>
        <w:t>َّ</w:t>
      </w:r>
      <w:r>
        <w:rPr>
          <w:rtl/>
        </w:rPr>
        <w:t xml:space="preserve"> به أهله وصحبه ، وقبل أن يتموا تعقيبهم دقت طبول الحرب من معسكر ابن زياد ، واتجهت فرقٌ من الجيش وهي مدججةٌ بالسلاح تنادي بالحرب أو النزول على حكم ابن مرجانة </w:t>
      </w:r>
      <w:r w:rsidRPr="00732C3B">
        <w:rPr>
          <w:rStyle w:val="libFootnotenumChar"/>
          <w:rtl/>
        </w:rPr>
        <w:t>(2)</w:t>
      </w:r>
      <w:r>
        <w:rPr>
          <w:rtl/>
        </w:rPr>
        <w:t>.</w:t>
      </w:r>
    </w:p>
    <w:p w:rsidR="00446542" w:rsidRDefault="00446542" w:rsidP="00EA714F">
      <w:pPr>
        <w:pStyle w:val="libNormal"/>
        <w:rPr>
          <w:rtl/>
        </w:rPr>
      </w:pPr>
      <w:r>
        <w:rPr>
          <w:rtl/>
        </w:rPr>
        <w:t xml:space="preserve">ولما أصبح الحسين </w:t>
      </w:r>
      <w:r w:rsidR="00452238" w:rsidRPr="00452238">
        <w:rPr>
          <w:rStyle w:val="libAlaemChar"/>
          <w:rFonts w:hint="cs"/>
          <w:rtl/>
        </w:rPr>
        <w:t>عليه‌السلام</w:t>
      </w:r>
      <w:r>
        <w:rPr>
          <w:rtl/>
        </w:rPr>
        <w:t xml:space="preserve"> يوم عاشوراء وصلّى بأصحابه صلاة الصبح ، قام خطيباً فيهم حمد الله وأثنى عليه ، ثم قال : إن الله تعالى أذن في قتلكم ، وقتلي في هذا اليوم فعليكم بالصبر والقتال </w:t>
      </w:r>
      <w:r w:rsidRPr="00732C3B">
        <w:rPr>
          <w:rStyle w:val="libFootnotenumChar"/>
          <w:rtl/>
        </w:rPr>
        <w:t>(3)</w:t>
      </w:r>
      <w:r>
        <w:rPr>
          <w:rtl/>
        </w:rPr>
        <w:t>.</w:t>
      </w:r>
    </w:p>
    <w:p w:rsidR="00446542" w:rsidRDefault="00446542" w:rsidP="00446542">
      <w:pPr>
        <w:pStyle w:val="Heading2Center"/>
        <w:rPr>
          <w:rFonts w:hint="cs"/>
          <w:rtl/>
        </w:rPr>
      </w:pPr>
      <w:bookmarkStart w:id="68" w:name="_Toc410477324"/>
      <w:r>
        <w:rPr>
          <w:rtl/>
        </w:rPr>
        <w:t>التعبئة للحرب وإشعال النار في الخندق</w:t>
      </w:r>
      <w:bookmarkEnd w:id="68"/>
    </w:p>
    <w:p w:rsidR="00446542" w:rsidRDefault="00446542" w:rsidP="00EA714F">
      <w:pPr>
        <w:pStyle w:val="libNormal"/>
        <w:rPr>
          <w:rFonts w:hint="cs"/>
          <w:rtl/>
        </w:rPr>
      </w:pPr>
      <w:r>
        <w:rPr>
          <w:rtl/>
        </w:rPr>
        <w:t>وعب</w:t>
      </w:r>
      <w:r>
        <w:rPr>
          <w:rFonts w:hint="cs"/>
          <w:rtl/>
        </w:rPr>
        <w:t>ّ</w:t>
      </w:r>
      <w:r>
        <w:rPr>
          <w:rtl/>
        </w:rPr>
        <w:t xml:space="preserve">أ </w:t>
      </w:r>
      <w:r w:rsidR="00452238" w:rsidRPr="00452238">
        <w:rPr>
          <w:rStyle w:val="libAlaemChar"/>
          <w:rFonts w:hint="cs"/>
          <w:rtl/>
        </w:rPr>
        <w:t>عليه‌السلام</w:t>
      </w:r>
      <w:r>
        <w:rPr>
          <w:rtl/>
        </w:rPr>
        <w:t xml:space="preserve"> أصحابه بعد صلاة الغداة ، وكان معه اثنان وثلاثون فارساً وأربعون راجلاً ، فجعل زهير بن القين في ميمنة أصحابه ، وحبيب بن مظاهر في ميسرة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أمالي الصدوق : ص 133</w:t>
      </w:r>
      <w:r>
        <w:rPr>
          <w:rFonts w:hint="cs"/>
          <w:rtl/>
        </w:rPr>
        <w:t xml:space="preserve"> </w:t>
      </w:r>
      <w:r>
        <w:rPr>
          <w:rtl/>
        </w:rPr>
        <w:t>ـ</w:t>
      </w:r>
      <w:r>
        <w:rPr>
          <w:rFonts w:hint="cs"/>
          <w:rtl/>
        </w:rPr>
        <w:t xml:space="preserve"> </w:t>
      </w:r>
      <w:r>
        <w:rPr>
          <w:rtl/>
        </w:rPr>
        <w:t>134.</w:t>
      </w:r>
    </w:p>
    <w:p w:rsidR="00446542" w:rsidRDefault="00446542" w:rsidP="001961DB">
      <w:pPr>
        <w:pStyle w:val="libFootnote0"/>
        <w:rPr>
          <w:rtl/>
        </w:rPr>
      </w:pPr>
      <w:r>
        <w:rPr>
          <w:rtl/>
        </w:rPr>
        <w:t>(2) حياة الإمام الحسين للقرشي : ج 3 ، ص 179.</w:t>
      </w:r>
    </w:p>
    <w:p w:rsidR="00446542" w:rsidRDefault="00446542" w:rsidP="001961DB">
      <w:pPr>
        <w:pStyle w:val="libFootnote0"/>
        <w:rPr>
          <w:rFonts w:hint="cs"/>
          <w:rtl/>
        </w:rPr>
      </w:pPr>
      <w:r>
        <w:rPr>
          <w:rtl/>
        </w:rPr>
        <w:t>(3) كامل الزيارات لابن قولويه : ص 73 ، إثبات الوصية للمسعودي : ص 163 ، بحار الأنوار : ج 45 ص 86.</w:t>
      </w:r>
    </w:p>
    <w:p w:rsidR="00446542" w:rsidRDefault="00446542" w:rsidP="006535A5">
      <w:pPr>
        <w:pStyle w:val="libNormal0"/>
        <w:rPr>
          <w:rtl/>
        </w:rPr>
      </w:pPr>
      <w:r w:rsidRPr="005B6A2B">
        <w:rPr>
          <w:rtl/>
        </w:rPr>
        <w:br w:type="page"/>
      </w:r>
      <w:r>
        <w:rPr>
          <w:rtl/>
        </w:rPr>
        <w:lastRenderedPageBreak/>
        <w:t>أصحابه ، وأعطى رايته العباس أخاه ، وجعلوا البيوت في ظهورهم ، وأمر بحطب</w:t>
      </w:r>
      <w:r>
        <w:rPr>
          <w:rFonts w:hint="cs"/>
          <w:rtl/>
        </w:rPr>
        <w:t>ٍ</w:t>
      </w:r>
      <w:r>
        <w:rPr>
          <w:rtl/>
        </w:rPr>
        <w:t xml:space="preserve"> وقصب</w:t>
      </w:r>
      <w:r>
        <w:rPr>
          <w:rFonts w:hint="cs"/>
          <w:rtl/>
        </w:rPr>
        <w:t>ٍ</w:t>
      </w:r>
      <w:r>
        <w:rPr>
          <w:rtl/>
        </w:rPr>
        <w:t xml:space="preserve"> كان من وراء البيوت أن يُترك في خندق كان قد حُفر هناك ، وأن يُحرق بالنار مخافةَ أن يأتوهم من ورائهم.</w:t>
      </w:r>
    </w:p>
    <w:p w:rsidR="00446542" w:rsidRDefault="00446542" w:rsidP="00EA714F">
      <w:pPr>
        <w:pStyle w:val="libNormal"/>
        <w:rPr>
          <w:rtl/>
        </w:rPr>
      </w:pPr>
      <w:r>
        <w:rPr>
          <w:rtl/>
        </w:rPr>
        <w:t>وأصبح عمر بن سعد في ذلك اليوم ، وهو يوم الجمعة ، وقيل يوم السبت ، فعب</w:t>
      </w:r>
      <w:r>
        <w:rPr>
          <w:rFonts w:hint="cs"/>
          <w:rtl/>
        </w:rPr>
        <w:t>ّ</w:t>
      </w:r>
      <w:r>
        <w:rPr>
          <w:rtl/>
        </w:rPr>
        <w:t xml:space="preserve">أ أصحابه وخرج فيمن معه من الناس نحو الحسين </w:t>
      </w:r>
      <w:r w:rsidR="00452238" w:rsidRPr="00452238">
        <w:rPr>
          <w:rStyle w:val="libAlaemChar"/>
          <w:rFonts w:hint="cs"/>
          <w:rtl/>
        </w:rPr>
        <w:t>عليه‌السلام</w:t>
      </w:r>
      <w:r>
        <w:rPr>
          <w:rtl/>
        </w:rPr>
        <w:t xml:space="preserve"> وكان على ميمنته عمرو بن الحجاج ، وعلى ميسرته شمر بن ذي الجوشن ، وعلى الخيل عروة بن قيس ، وعلى الرجالة شبث بن ربعي ، وأعطى الراية دُريداً مولاه.</w:t>
      </w:r>
    </w:p>
    <w:p w:rsidR="00446542" w:rsidRDefault="00446542" w:rsidP="00446542">
      <w:pPr>
        <w:pStyle w:val="Heading2Center"/>
        <w:rPr>
          <w:rFonts w:hint="cs"/>
          <w:rtl/>
        </w:rPr>
      </w:pPr>
      <w:bookmarkStart w:id="69" w:name="_Toc410477325"/>
      <w:r>
        <w:rPr>
          <w:rtl/>
        </w:rPr>
        <w:t xml:space="preserve">دعاءُ الإمام الحسين </w:t>
      </w:r>
      <w:r w:rsidR="00452238" w:rsidRPr="00452238">
        <w:rPr>
          <w:rStyle w:val="libAlaemChar"/>
          <w:rFonts w:hint="cs"/>
          <w:rtl/>
        </w:rPr>
        <w:t>عليه‌السلام</w:t>
      </w:r>
      <w:bookmarkEnd w:id="69"/>
    </w:p>
    <w:p w:rsidR="00446542" w:rsidRDefault="00446542" w:rsidP="00EA714F">
      <w:pPr>
        <w:pStyle w:val="libNormal"/>
        <w:rPr>
          <w:rtl/>
        </w:rPr>
      </w:pPr>
      <w:r>
        <w:rPr>
          <w:rtl/>
        </w:rPr>
        <w:t xml:space="preserve">روي عن الإمام علي بن الحسين زين العابدين </w:t>
      </w:r>
      <w:r w:rsidR="00452238" w:rsidRPr="00452238">
        <w:rPr>
          <w:rStyle w:val="libAlaemChar"/>
          <w:rFonts w:hint="cs"/>
          <w:rtl/>
        </w:rPr>
        <w:t>عليهما‌السلام</w:t>
      </w:r>
      <w:r>
        <w:rPr>
          <w:rtl/>
        </w:rPr>
        <w:t xml:space="preserve"> أنه قال : لمّا أصبحت الخيل تقبل على الحسين </w:t>
      </w:r>
      <w:r w:rsidR="00452238" w:rsidRPr="00452238">
        <w:rPr>
          <w:rStyle w:val="libAlaemChar"/>
          <w:rFonts w:hint="cs"/>
          <w:rtl/>
        </w:rPr>
        <w:t>عليه‌السلام</w:t>
      </w:r>
      <w:r>
        <w:rPr>
          <w:rtl/>
        </w:rPr>
        <w:t xml:space="preserve"> رفع يديه وقال : أللهم أنت ثقتي في كل كرب</w:t>
      </w:r>
      <w:r>
        <w:rPr>
          <w:rFonts w:hint="cs"/>
          <w:rtl/>
        </w:rPr>
        <w:t>ٍ</w:t>
      </w:r>
      <w:r>
        <w:rPr>
          <w:rtl/>
        </w:rPr>
        <w:t xml:space="preserve"> ، وأنت رجائي في كل شدة</w:t>
      </w:r>
      <w:r>
        <w:rPr>
          <w:rFonts w:hint="cs"/>
          <w:rtl/>
        </w:rPr>
        <w:t>ٍ</w:t>
      </w:r>
      <w:r>
        <w:rPr>
          <w:rtl/>
        </w:rPr>
        <w:t xml:space="preserve"> ، وأنت لي في كل أمر</w:t>
      </w:r>
      <w:r>
        <w:rPr>
          <w:rFonts w:hint="cs"/>
          <w:rtl/>
        </w:rPr>
        <w:t>ٍ</w:t>
      </w:r>
      <w:r>
        <w:rPr>
          <w:rtl/>
        </w:rPr>
        <w:t xml:space="preserve"> نزل بي ثقةٌ وعدة ، كم مِنْ هم</w:t>
      </w:r>
      <w:r>
        <w:rPr>
          <w:rFonts w:hint="cs"/>
          <w:rtl/>
        </w:rPr>
        <w:t>ٍّ</w:t>
      </w:r>
      <w:r>
        <w:rPr>
          <w:rtl/>
        </w:rPr>
        <w:t xml:space="preserve"> يضعف فيه الفؤاد ، وتقل</w:t>
      </w:r>
      <w:r>
        <w:rPr>
          <w:rFonts w:hint="cs"/>
          <w:rtl/>
        </w:rPr>
        <w:t>ّ</w:t>
      </w:r>
      <w:r>
        <w:rPr>
          <w:rtl/>
        </w:rPr>
        <w:t xml:space="preserve"> فيه الحيلة ، ويخذل فيه الصديق ، ويشمت فيه العدو ، أنزلته بك وشكوته اليك ، رغبةً منيّ إليك ، عمّن سواك ففرجته عني وكشفته ، فأنت ولي</w:t>
      </w:r>
      <w:r>
        <w:rPr>
          <w:rFonts w:hint="cs"/>
          <w:rtl/>
        </w:rPr>
        <w:t>ُّ</w:t>
      </w:r>
      <w:r>
        <w:rPr>
          <w:rtl/>
        </w:rPr>
        <w:t xml:space="preserve"> كل نعمة ، وصاحب كل حسنة</w:t>
      </w:r>
      <w:r>
        <w:rPr>
          <w:rFonts w:hint="cs"/>
          <w:rtl/>
        </w:rPr>
        <w:t>ٍ</w:t>
      </w:r>
      <w:r>
        <w:rPr>
          <w:rtl/>
        </w:rPr>
        <w:t xml:space="preserve"> ، ومنتهى كل</w:t>
      </w:r>
      <w:r>
        <w:rPr>
          <w:rFonts w:hint="cs"/>
          <w:rtl/>
        </w:rPr>
        <w:t>ّ</w:t>
      </w:r>
      <w:r>
        <w:rPr>
          <w:rtl/>
        </w:rPr>
        <w:t xml:space="preserve"> رغبة</w:t>
      </w:r>
      <w:r>
        <w:rPr>
          <w:rFonts w:hint="cs"/>
          <w:rtl/>
        </w:rPr>
        <w:t>ٍ</w:t>
      </w:r>
      <w:r>
        <w:rPr>
          <w:rtl/>
        </w:rPr>
        <w:t>.</w:t>
      </w:r>
    </w:p>
    <w:p w:rsidR="00446542" w:rsidRDefault="00446542" w:rsidP="00446542">
      <w:pPr>
        <w:pStyle w:val="Heading2Center"/>
        <w:rPr>
          <w:rFonts w:hint="cs"/>
          <w:rtl/>
        </w:rPr>
      </w:pPr>
      <w:bookmarkStart w:id="70" w:name="_Toc410477326"/>
      <w:r>
        <w:rPr>
          <w:rtl/>
        </w:rPr>
        <w:t>ال</w:t>
      </w:r>
      <w:r>
        <w:rPr>
          <w:rFonts w:hint="cs"/>
          <w:rtl/>
        </w:rPr>
        <w:t>أ</w:t>
      </w:r>
      <w:r>
        <w:rPr>
          <w:rtl/>
        </w:rPr>
        <w:t xml:space="preserve">عداء يجولون حول بيوت الحسين </w:t>
      </w:r>
      <w:r w:rsidR="00452238" w:rsidRPr="00452238">
        <w:rPr>
          <w:rStyle w:val="libAlaemChar"/>
          <w:rFonts w:hint="cs"/>
          <w:rtl/>
        </w:rPr>
        <w:t>عليه‌السلام</w:t>
      </w:r>
      <w:bookmarkEnd w:id="70"/>
    </w:p>
    <w:p w:rsidR="00446542" w:rsidRDefault="00446542" w:rsidP="00EA714F">
      <w:pPr>
        <w:pStyle w:val="libNormal"/>
        <w:rPr>
          <w:rFonts w:hint="cs"/>
          <w:rtl/>
        </w:rPr>
      </w:pPr>
      <w:r>
        <w:rPr>
          <w:rtl/>
        </w:rPr>
        <w:t xml:space="preserve">قال : وأقبل القوم يجولون حول بيوت الحسين </w:t>
      </w:r>
      <w:r w:rsidR="00452238" w:rsidRPr="00452238">
        <w:rPr>
          <w:rStyle w:val="libAlaemChar"/>
          <w:rFonts w:hint="cs"/>
          <w:rtl/>
        </w:rPr>
        <w:t>عليه‌السلام</w:t>
      </w:r>
      <w:r>
        <w:rPr>
          <w:rtl/>
        </w:rPr>
        <w:t xml:space="preserve"> فيرون الخندق في</w:t>
      </w:r>
    </w:p>
    <w:p w:rsidR="00446542" w:rsidRDefault="00446542" w:rsidP="006535A5">
      <w:pPr>
        <w:pStyle w:val="libNormal0"/>
        <w:rPr>
          <w:rtl/>
        </w:rPr>
      </w:pPr>
      <w:r w:rsidRPr="00893BC3">
        <w:rPr>
          <w:rtl/>
        </w:rPr>
        <w:br w:type="page"/>
      </w:r>
      <w:r>
        <w:rPr>
          <w:rtl/>
        </w:rPr>
        <w:lastRenderedPageBreak/>
        <w:t>ظهورهم ، والنار تضطرم في الحطب والقصب الذي كان اُلقي فيه.</w:t>
      </w:r>
    </w:p>
    <w:p w:rsidR="00446542" w:rsidRDefault="00446542" w:rsidP="00EA714F">
      <w:pPr>
        <w:pStyle w:val="libNormal"/>
        <w:rPr>
          <w:rtl/>
        </w:rPr>
      </w:pPr>
      <w:r>
        <w:rPr>
          <w:rtl/>
        </w:rPr>
        <w:t>فنادى شمر بن ذي الجوشن بأعلى صوته : يا</w:t>
      </w:r>
      <w:r>
        <w:rPr>
          <w:rFonts w:hint="cs"/>
          <w:rtl/>
        </w:rPr>
        <w:t xml:space="preserve"> </w:t>
      </w:r>
      <w:r>
        <w:rPr>
          <w:rtl/>
        </w:rPr>
        <w:t>حسين أتعج</w:t>
      </w:r>
      <w:r>
        <w:rPr>
          <w:rFonts w:hint="cs"/>
          <w:rtl/>
        </w:rPr>
        <w:t>ّ</w:t>
      </w:r>
      <w:r>
        <w:rPr>
          <w:rtl/>
        </w:rPr>
        <w:t>لت النار قبل يوم القيامة.</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مَنْ هذا كأنه شمر بن ذي الجوشن</w:t>
      </w:r>
      <w:r>
        <w:rPr>
          <w:rFonts w:hint="cs"/>
          <w:rtl/>
        </w:rPr>
        <w:t xml:space="preserve"> </w:t>
      </w:r>
      <w:r>
        <w:rPr>
          <w:rtl/>
        </w:rPr>
        <w:t>!! فقالوا له : نعم.</w:t>
      </w:r>
    </w:p>
    <w:p w:rsidR="00446542" w:rsidRDefault="00446542" w:rsidP="00EA714F">
      <w:pPr>
        <w:pStyle w:val="libNormal"/>
        <w:rPr>
          <w:rtl/>
        </w:rPr>
      </w:pPr>
      <w:r>
        <w:rPr>
          <w:rtl/>
        </w:rPr>
        <w:t>فقال له : يابن راعية المعزى أنت أولى بها صلي</w:t>
      </w:r>
      <w:r>
        <w:rPr>
          <w:rFonts w:hint="cs"/>
          <w:rtl/>
        </w:rPr>
        <w:t>ّ</w:t>
      </w:r>
      <w:r>
        <w:rPr>
          <w:rtl/>
        </w:rPr>
        <w:t>ا</w:t>
      </w:r>
      <w:r>
        <w:rPr>
          <w:rFonts w:hint="cs"/>
          <w:rtl/>
        </w:rPr>
        <w:t xml:space="preserve"> </w:t>
      </w:r>
      <w:r>
        <w:rPr>
          <w:rtl/>
        </w:rPr>
        <w:t>!</w:t>
      </w:r>
    </w:p>
    <w:p w:rsidR="00446542" w:rsidRDefault="00446542" w:rsidP="00EA714F">
      <w:pPr>
        <w:pStyle w:val="libNormal"/>
        <w:rPr>
          <w:rtl/>
        </w:rPr>
      </w:pPr>
      <w:r>
        <w:rPr>
          <w:rtl/>
        </w:rPr>
        <w:t>ورام مسلم بن عوسجة أن يرميه بسهم</w:t>
      </w:r>
      <w:r>
        <w:rPr>
          <w:rFonts w:hint="cs"/>
          <w:rtl/>
        </w:rPr>
        <w:t>ٍ</w:t>
      </w:r>
      <w:r>
        <w:rPr>
          <w:rtl/>
        </w:rPr>
        <w:t xml:space="preserve"> فمنعه الحسين </w:t>
      </w:r>
      <w:r w:rsidR="00452238" w:rsidRPr="00452238">
        <w:rPr>
          <w:rStyle w:val="libAlaemChar"/>
          <w:rFonts w:hint="cs"/>
          <w:rtl/>
        </w:rPr>
        <w:t>عليه‌السلام</w:t>
      </w:r>
      <w:r>
        <w:rPr>
          <w:rtl/>
        </w:rPr>
        <w:t xml:space="preserve"> من ذلك.</w:t>
      </w:r>
    </w:p>
    <w:p w:rsidR="00446542" w:rsidRDefault="00446542" w:rsidP="00EA714F">
      <w:pPr>
        <w:pStyle w:val="libNormal"/>
        <w:rPr>
          <w:rtl/>
        </w:rPr>
      </w:pPr>
      <w:r>
        <w:rPr>
          <w:rtl/>
        </w:rPr>
        <w:t>فقال له : دعني حتى أرميه فإنه الفاسق من أعداء الله وعُظماء الجبارين وقد أمكن الله منه.</w:t>
      </w:r>
    </w:p>
    <w:p w:rsidR="00446542" w:rsidRDefault="00446542" w:rsidP="00EA714F">
      <w:pPr>
        <w:pStyle w:val="libNormal"/>
        <w:rPr>
          <w:rtl/>
        </w:rPr>
      </w:pPr>
      <w:r>
        <w:rPr>
          <w:rtl/>
        </w:rPr>
        <w:t xml:space="preserve">فقال له الحسين </w:t>
      </w:r>
      <w:r w:rsidR="00452238" w:rsidRPr="00452238">
        <w:rPr>
          <w:rStyle w:val="libAlaemChar"/>
          <w:rFonts w:hint="cs"/>
          <w:rtl/>
        </w:rPr>
        <w:t>عليه‌السلام</w:t>
      </w:r>
      <w:r>
        <w:rPr>
          <w:rtl/>
        </w:rPr>
        <w:t xml:space="preserve"> : لا ترمه فإني أكره أن أبدأهم </w:t>
      </w:r>
      <w:r w:rsidRPr="00732C3B">
        <w:rPr>
          <w:rStyle w:val="libFootnotenumChar"/>
          <w:rtl/>
        </w:rPr>
        <w:t>(1)</w:t>
      </w:r>
      <w:r>
        <w:rPr>
          <w:rtl/>
        </w:rPr>
        <w:t>.</w:t>
      </w:r>
    </w:p>
    <w:p w:rsidR="00446542" w:rsidRDefault="00446542" w:rsidP="00EA714F">
      <w:pPr>
        <w:pStyle w:val="libNormal"/>
        <w:rPr>
          <w:rtl/>
        </w:rPr>
      </w:pPr>
      <w:r>
        <w:rPr>
          <w:rtl/>
        </w:rPr>
        <w:t xml:space="preserve">وجاء في الأمالي : عن الإمام الصادق </w:t>
      </w:r>
      <w:r w:rsidR="00452238" w:rsidRPr="00452238">
        <w:rPr>
          <w:rStyle w:val="libAlaemChar"/>
          <w:rFonts w:hint="cs"/>
          <w:rtl/>
        </w:rPr>
        <w:t>عليه‌السلام</w:t>
      </w:r>
      <w:r>
        <w:rPr>
          <w:rtl/>
        </w:rPr>
        <w:t xml:space="preserve"> : وأقبل رجل من عسكر عمر بن سعد على فرس له ، يقال له : ابن أبي جويرية المزني ، فلما نظر إلى النار تتّقد صَفق بيده ونادى : يا حسين وأصحاب الحسين ، أبشروا بالنار فقد تعج</w:t>
      </w:r>
      <w:r>
        <w:rPr>
          <w:rFonts w:hint="cs"/>
          <w:rtl/>
        </w:rPr>
        <w:t>ّ</w:t>
      </w:r>
      <w:r>
        <w:rPr>
          <w:rtl/>
        </w:rPr>
        <w:t>لتموها في الدنيا.</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 مَن الرجل</w:t>
      </w:r>
      <w:r>
        <w:rPr>
          <w:rFonts w:hint="cs"/>
          <w:rtl/>
        </w:rPr>
        <w:t xml:space="preserve"> </w:t>
      </w:r>
      <w:r>
        <w:rPr>
          <w:rtl/>
        </w:rPr>
        <w:t>؟ فقيل : ابن أبي جويرية المزني.</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 اللهم أذقه عذاب النار في الدنيا ، فنفرَ به فرسُه فألقاه في تلك النار فاحترق.</w:t>
      </w:r>
    </w:p>
    <w:p w:rsidR="00446542" w:rsidRDefault="00446542" w:rsidP="00EA714F">
      <w:pPr>
        <w:pStyle w:val="libNormal"/>
        <w:rPr>
          <w:rFonts w:hint="cs"/>
          <w:rtl/>
        </w:rPr>
      </w:pPr>
      <w:r>
        <w:rPr>
          <w:rtl/>
        </w:rPr>
        <w:t>ثم برز من عسكر عمر بن سعد رجل</w:t>
      </w:r>
      <w:r>
        <w:rPr>
          <w:rFonts w:hint="cs"/>
          <w:rtl/>
        </w:rPr>
        <w:t>ٌ</w:t>
      </w:r>
      <w:r>
        <w:rPr>
          <w:rtl/>
        </w:rPr>
        <w:t xml:space="preserve"> آخر ، يقال له : تميم بن الحصين الفزاري ، فنادى : يا حسين ويا أصحاب الحسين ، أما ترون إلى ماء الفرات يلوح كأنه بطون الحي</w:t>
      </w:r>
      <w:r>
        <w:rPr>
          <w:rFonts w:hint="cs"/>
          <w:rtl/>
        </w:rPr>
        <w:t>ّ</w:t>
      </w:r>
      <w:r>
        <w:rPr>
          <w:rtl/>
        </w:rPr>
        <w:t>ات ، والله لا ذقتم منه قطرة حتى تذوقوا الموت جزعاً.</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الإرشاد للشيخ المفيد : ص 233</w:t>
      </w:r>
      <w:r>
        <w:rPr>
          <w:rFonts w:hint="cs"/>
          <w:rtl/>
        </w:rPr>
        <w:t xml:space="preserve"> </w:t>
      </w:r>
      <w:r>
        <w:rPr>
          <w:rtl/>
        </w:rPr>
        <w:t>ـ</w:t>
      </w:r>
      <w:r>
        <w:rPr>
          <w:rFonts w:hint="cs"/>
          <w:rtl/>
        </w:rPr>
        <w:t xml:space="preserve"> </w:t>
      </w:r>
      <w:r>
        <w:rPr>
          <w:rtl/>
        </w:rPr>
        <w:t>234 ، بحار الأنوار : ج 45 ، ص 4</w:t>
      </w:r>
      <w:r>
        <w:rPr>
          <w:rFonts w:hint="cs"/>
          <w:rtl/>
        </w:rPr>
        <w:t xml:space="preserve"> </w:t>
      </w:r>
      <w:r>
        <w:rPr>
          <w:rtl/>
        </w:rPr>
        <w:t>ـ</w:t>
      </w:r>
      <w:r>
        <w:rPr>
          <w:rFonts w:hint="cs"/>
          <w:rtl/>
        </w:rPr>
        <w:t xml:space="preserve"> </w:t>
      </w:r>
      <w:r>
        <w:rPr>
          <w:rtl/>
        </w:rPr>
        <w:t>5 ، تاريخ الطبري :</w:t>
      </w:r>
      <w:r>
        <w:rPr>
          <w:rFonts w:hint="cs"/>
          <w:rtl/>
        </w:rPr>
        <w:t xml:space="preserve"> ج 4 ،</w:t>
      </w:r>
      <w:r>
        <w:rPr>
          <w:rtl/>
        </w:rPr>
        <w:t xml:space="preserve"> ص 321</w:t>
      </w:r>
      <w:r>
        <w:rPr>
          <w:rFonts w:hint="cs"/>
          <w:rtl/>
        </w:rPr>
        <w:t xml:space="preserve"> </w:t>
      </w:r>
      <w:r>
        <w:rPr>
          <w:rtl/>
        </w:rPr>
        <w:t>ـ</w:t>
      </w:r>
      <w:r>
        <w:rPr>
          <w:rFonts w:hint="cs"/>
          <w:rtl/>
        </w:rPr>
        <w:t xml:space="preserve"> </w:t>
      </w:r>
      <w:r>
        <w:rPr>
          <w:rtl/>
        </w:rPr>
        <w:t>322.</w:t>
      </w:r>
    </w:p>
    <w:p w:rsidR="00446542" w:rsidRDefault="00446542" w:rsidP="00EA714F">
      <w:pPr>
        <w:pStyle w:val="libNormal"/>
        <w:rPr>
          <w:rtl/>
        </w:rPr>
      </w:pPr>
      <w:r w:rsidRPr="00352F8B">
        <w:rPr>
          <w:rtl/>
        </w:rPr>
        <w:br w:type="page"/>
      </w:r>
      <w:r>
        <w:rPr>
          <w:rtl/>
        </w:rPr>
        <w:lastRenderedPageBreak/>
        <w:t xml:space="preserve">فقال الحسين </w:t>
      </w:r>
      <w:r w:rsidR="00452238" w:rsidRPr="00452238">
        <w:rPr>
          <w:rStyle w:val="libAlaemChar"/>
          <w:rFonts w:hint="cs"/>
          <w:rtl/>
        </w:rPr>
        <w:t>عليه‌السلام</w:t>
      </w:r>
      <w:r>
        <w:rPr>
          <w:rtl/>
        </w:rPr>
        <w:t xml:space="preserve"> : مَن الرجل</w:t>
      </w:r>
      <w:r>
        <w:rPr>
          <w:rFonts w:hint="cs"/>
          <w:rtl/>
        </w:rPr>
        <w:t xml:space="preserve"> </w:t>
      </w:r>
      <w:r>
        <w:rPr>
          <w:rtl/>
        </w:rPr>
        <w:t>؟ فقيل : تميم بن حُصين.</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 هذا وأبوه من أهل النار ، أللهم اقتل هذا عطشاً في هذا اليوم.</w:t>
      </w:r>
    </w:p>
    <w:p w:rsidR="00446542" w:rsidRDefault="00446542" w:rsidP="00EA714F">
      <w:pPr>
        <w:pStyle w:val="libNormal"/>
        <w:rPr>
          <w:rtl/>
        </w:rPr>
      </w:pPr>
      <w:r>
        <w:rPr>
          <w:rtl/>
        </w:rPr>
        <w:t>قال : فخنقه العطش حتى سقط عن فرسه ، فوطأته الخيل بسنابكها فمات.</w:t>
      </w:r>
    </w:p>
    <w:p w:rsidR="00446542" w:rsidRDefault="00446542" w:rsidP="00EA714F">
      <w:pPr>
        <w:pStyle w:val="libNormal"/>
        <w:rPr>
          <w:rtl/>
        </w:rPr>
      </w:pPr>
      <w:r>
        <w:rPr>
          <w:rtl/>
        </w:rPr>
        <w:t xml:space="preserve">ثم أقبل آخر من عسكر عمر بن سعد ، يقال له محمد بن أشعث بن قيس الكندي ، فقال : يا حسين بن فاطمة ، أيةُ حرمة لك من رسول الله </w:t>
      </w:r>
      <w:r w:rsidR="00452238" w:rsidRPr="00452238">
        <w:rPr>
          <w:rStyle w:val="libAlaemChar"/>
          <w:rFonts w:hint="cs"/>
          <w:rtl/>
        </w:rPr>
        <w:t>صلى‌الله‌عليه‌وآله‌وسلم</w:t>
      </w:r>
      <w:r>
        <w:rPr>
          <w:rtl/>
        </w:rPr>
        <w:t xml:space="preserve"> ليست لغيرك</w:t>
      </w:r>
      <w:r>
        <w:rPr>
          <w:rFonts w:hint="cs"/>
          <w:rtl/>
        </w:rPr>
        <w:t xml:space="preserve"> </w:t>
      </w:r>
      <w:r>
        <w:rPr>
          <w:rtl/>
        </w:rPr>
        <w:t>؟!</w:t>
      </w:r>
    </w:p>
    <w:p w:rsidR="00446542" w:rsidRDefault="00446542" w:rsidP="00EA714F">
      <w:pPr>
        <w:pStyle w:val="libNormal"/>
        <w:rPr>
          <w:rtl/>
        </w:rPr>
      </w:pPr>
      <w:r>
        <w:rPr>
          <w:rtl/>
        </w:rPr>
        <w:t xml:space="preserve">قال الحسين </w:t>
      </w:r>
      <w:r w:rsidR="00452238" w:rsidRPr="00452238">
        <w:rPr>
          <w:rStyle w:val="libAlaemChar"/>
          <w:rFonts w:hint="cs"/>
          <w:rtl/>
        </w:rPr>
        <w:t>عليه‌السلام</w:t>
      </w:r>
      <w:r>
        <w:rPr>
          <w:rtl/>
        </w:rPr>
        <w:t xml:space="preserve"> : هذه الآية </w:t>
      </w:r>
      <w:r w:rsidRPr="006535A5">
        <w:rPr>
          <w:rStyle w:val="libAlaemChar"/>
          <w:rtl/>
        </w:rPr>
        <w:t>(</w:t>
      </w:r>
      <w:r w:rsidRPr="00AC07FC">
        <w:rPr>
          <w:rFonts w:hint="cs"/>
          <w:rtl/>
        </w:rPr>
        <w:t xml:space="preserve"> </w:t>
      </w:r>
      <w:r w:rsidRPr="006535A5">
        <w:rPr>
          <w:rStyle w:val="libAieChar"/>
          <w:rFonts w:hint="cs"/>
          <w:rtl/>
        </w:rPr>
        <w:t>إِنَّ اللهَ اصْطَفَىٰ آدَمَ وَنُوحًا وَآلَ إِبْرَاهِيمَ وَآلَ عِمْرَانَ عَلَى الْعَالَمِينَ</w:t>
      </w:r>
      <w:r w:rsidRPr="00AC07FC">
        <w:rPr>
          <w:rFonts w:hint="cs"/>
          <w:rtl/>
        </w:rPr>
        <w:t xml:space="preserve"> * </w:t>
      </w:r>
      <w:r w:rsidRPr="006535A5">
        <w:rPr>
          <w:rStyle w:val="libAieChar"/>
          <w:rFonts w:hint="cs"/>
          <w:rtl/>
        </w:rPr>
        <w:t>ذُرِّيَّةً</w:t>
      </w:r>
      <w:r w:rsidRPr="00AC07FC">
        <w:rPr>
          <w:rtl/>
        </w:rPr>
        <w:t xml:space="preserve"> </w:t>
      </w:r>
      <w:r w:rsidRPr="006535A5">
        <w:rPr>
          <w:rStyle w:val="libAlaemChar"/>
          <w:rtl/>
        </w:rPr>
        <w:t>)</w:t>
      </w:r>
      <w:r>
        <w:rPr>
          <w:rtl/>
        </w:rPr>
        <w:t xml:space="preserve"> </w:t>
      </w:r>
      <w:r w:rsidRPr="00732C3B">
        <w:rPr>
          <w:rStyle w:val="libFootnotenumChar"/>
          <w:rtl/>
        </w:rPr>
        <w:t>(1)</w:t>
      </w:r>
      <w:r>
        <w:rPr>
          <w:rtl/>
        </w:rPr>
        <w:t>. ثم قال : والله إنَّ محمداً لَمن آل إبراهيم وإن العترة الهادية لمن آل محمد ، مَن الر</w:t>
      </w:r>
      <w:r>
        <w:rPr>
          <w:rFonts w:hint="cs"/>
          <w:rtl/>
        </w:rPr>
        <w:t>َ</w:t>
      </w:r>
      <w:r>
        <w:rPr>
          <w:rtl/>
        </w:rPr>
        <w:t>جل</w:t>
      </w:r>
      <w:r>
        <w:rPr>
          <w:rFonts w:hint="cs"/>
          <w:rtl/>
        </w:rPr>
        <w:t xml:space="preserve"> </w:t>
      </w:r>
      <w:r>
        <w:rPr>
          <w:rtl/>
        </w:rPr>
        <w:t>؟ فقيل : محمد بن أشعث بن قيس الكندي.</w:t>
      </w:r>
    </w:p>
    <w:p w:rsidR="00446542" w:rsidRDefault="00446542" w:rsidP="00EA714F">
      <w:pPr>
        <w:pStyle w:val="libNormal"/>
        <w:rPr>
          <w:rtl/>
        </w:rPr>
      </w:pPr>
      <w:r>
        <w:rPr>
          <w:rtl/>
        </w:rPr>
        <w:t xml:space="preserve">فرفع الحسين </w:t>
      </w:r>
      <w:r w:rsidR="00452238" w:rsidRPr="00452238">
        <w:rPr>
          <w:rStyle w:val="libAlaemChar"/>
          <w:rFonts w:hint="cs"/>
          <w:rtl/>
        </w:rPr>
        <w:t>عليه‌السلام</w:t>
      </w:r>
      <w:r>
        <w:rPr>
          <w:rtl/>
        </w:rPr>
        <w:t xml:space="preserve"> رأسه إلى السماء فقال : أللهم أرِ محمدَ بن الأشعث ذُلاًّ في هذا اليوم لا تعزّه بعد هذا اليوم أبداً ، فعرض له عارض فخرج من العسكر يتبرز فسلّط الله عليه عقرباً فلذعه فمات باديَ العورة.</w:t>
      </w:r>
    </w:p>
    <w:p w:rsidR="00446542" w:rsidRDefault="00446542" w:rsidP="00EA714F">
      <w:pPr>
        <w:pStyle w:val="libNormal"/>
        <w:rPr>
          <w:rtl/>
        </w:rPr>
      </w:pPr>
      <w:r>
        <w:rPr>
          <w:rtl/>
        </w:rPr>
        <w:t xml:space="preserve">فبلغ العطش من الحسين </w:t>
      </w:r>
      <w:r w:rsidR="00452238" w:rsidRPr="00452238">
        <w:rPr>
          <w:rStyle w:val="libAlaemChar"/>
          <w:rFonts w:hint="cs"/>
          <w:rtl/>
        </w:rPr>
        <w:t>عليه‌السلام</w:t>
      </w:r>
      <w:r>
        <w:rPr>
          <w:rtl/>
        </w:rPr>
        <w:t xml:space="preserve"> وأصحابه ، فدخل عليه رجل من شيعته يقال له : يزيد بن الحصين الهمداني ... فقال : يا بن رسول الله </w:t>
      </w:r>
      <w:r w:rsidR="00452238" w:rsidRPr="00452238">
        <w:rPr>
          <w:rStyle w:val="libAlaemChar"/>
          <w:rFonts w:hint="cs"/>
          <w:rtl/>
        </w:rPr>
        <w:t>صلى‌الله‌عليه‌وآله‌وسلم</w:t>
      </w:r>
      <w:r>
        <w:rPr>
          <w:rtl/>
        </w:rPr>
        <w:t xml:space="preserve"> أتأذن لي فأخرج إليهم ف</w:t>
      </w:r>
      <w:r>
        <w:rPr>
          <w:rFonts w:hint="cs"/>
          <w:rtl/>
        </w:rPr>
        <w:t>آ</w:t>
      </w:r>
      <w:r>
        <w:rPr>
          <w:rtl/>
        </w:rPr>
        <w:t>م</w:t>
      </w:r>
      <w:r>
        <w:rPr>
          <w:rFonts w:hint="cs"/>
          <w:rtl/>
        </w:rPr>
        <w:t>ُ</w:t>
      </w:r>
      <w:r>
        <w:rPr>
          <w:rtl/>
        </w:rPr>
        <w:t>ل</w:t>
      </w:r>
      <w:r>
        <w:rPr>
          <w:rFonts w:hint="cs"/>
          <w:rtl/>
        </w:rPr>
        <w:t>ُ</w:t>
      </w:r>
      <w:r>
        <w:rPr>
          <w:rtl/>
        </w:rPr>
        <w:t>هم ، فأذن له.</w:t>
      </w:r>
    </w:p>
    <w:p w:rsidR="00446542" w:rsidRDefault="00446542" w:rsidP="00EA714F">
      <w:pPr>
        <w:pStyle w:val="libNormal"/>
        <w:rPr>
          <w:rFonts w:hint="cs"/>
          <w:rtl/>
        </w:rPr>
      </w:pPr>
      <w:r>
        <w:rPr>
          <w:rtl/>
        </w:rPr>
        <w:t>فخرج إليهم فقال : يا معشر الناس إن الله</w:t>
      </w:r>
      <w:r>
        <w:rPr>
          <w:rFonts w:hint="cs"/>
          <w:rtl/>
        </w:rPr>
        <w:t xml:space="preserve"> </w:t>
      </w:r>
      <w:r>
        <w:rPr>
          <w:rtl/>
        </w:rPr>
        <w:t>ـ</w:t>
      </w:r>
      <w:r>
        <w:rPr>
          <w:rFonts w:hint="cs"/>
          <w:rtl/>
        </w:rPr>
        <w:t xml:space="preserve"> عزوجل </w:t>
      </w:r>
      <w:r>
        <w:rPr>
          <w:rtl/>
        </w:rPr>
        <w:t>ـ</w:t>
      </w:r>
      <w:r>
        <w:rPr>
          <w:rFonts w:hint="cs"/>
          <w:rtl/>
        </w:rPr>
        <w:t xml:space="preserve"> </w:t>
      </w:r>
      <w:r>
        <w:rPr>
          <w:rtl/>
        </w:rPr>
        <w:t>بعث محمداً بالحقِّ بشيراً ونذيراً وداعياً إلى الله بإذنه وسراجاً منيراً ، وهذا ماءُ الفرات تقع فيه خنازير</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آل عمران الآية : ص 33</w:t>
      </w:r>
      <w:r>
        <w:rPr>
          <w:rFonts w:hint="cs"/>
          <w:rtl/>
        </w:rPr>
        <w:t xml:space="preserve"> </w:t>
      </w:r>
      <w:r>
        <w:rPr>
          <w:rtl/>
        </w:rPr>
        <w:t>ـ</w:t>
      </w:r>
      <w:r>
        <w:rPr>
          <w:rFonts w:hint="cs"/>
          <w:rtl/>
        </w:rPr>
        <w:t xml:space="preserve"> </w:t>
      </w:r>
      <w:r>
        <w:rPr>
          <w:rtl/>
        </w:rPr>
        <w:t>34.</w:t>
      </w:r>
    </w:p>
    <w:p w:rsidR="00446542" w:rsidRDefault="00446542" w:rsidP="006535A5">
      <w:pPr>
        <w:pStyle w:val="libNormal0"/>
        <w:rPr>
          <w:rtl/>
        </w:rPr>
      </w:pPr>
      <w:r w:rsidRPr="00AC07FC">
        <w:rPr>
          <w:rtl/>
        </w:rPr>
        <w:br w:type="page"/>
      </w:r>
      <w:r>
        <w:rPr>
          <w:rtl/>
        </w:rPr>
        <w:lastRenderedPageBreak/>
        <w:t>السواد وكلابها ، وقد حيل بينه وبين ابنه</w:t>
      </w:r>
      <w:r>
        <w:rPr>
          <w:rFonts w:hint="cs"/>
          <w:rtl/>
        </w:rPr>
        <w:t xml:space="preserve"> </w:t>
      </w:r>
      <w:r>
        <w:rPr>
          <w:rtl/>
        </w:rPr>
        <w:t>؟</w:t>
      </w:r>
    </w:p>
    <w:p w:rsidR="00446542" w:rsidRDefault="00446542" w:rsidP="00EA714F">
      <w:pPr>
        <w:pStyle w:val="libNormal"/>
        <w:rPr>
          <w:rtl/>
        </w:rPr>
      </w:pPr>
      <w:r>
        <w:rPr>
          <w:rtl/>
        </w:rPr>
        <w:t xml:space="preserve">فقالوا : يا يزيد فقد أكثرت الكلام فاكفف فوالله ليعطش الحسين </w:t>
      </w:r>
      <w:r w:rsidR="00452238" w:rsidRPr="00452238">
        <w:rPr>
          <w:rStyle w:val="libAlaemChar"/>
          <w:rFonts w:hint="cs"/>
          <w:rtl/>
        </w:rPr>
        <w:t>عليه‌السلام</w:t>
      </w:r>
      <w:r>
        <w:rPr>
          <w:rtl/>
        </w:rPr>
        <w:t xml:space="preserve"> كما عطش مَنْ كان قبله.</w:t>
      </w:r>
    </w:p>
    <w:p w:rsidR="00446542" w:rsidRDefault="00446542" w:rsidP="00EA714F">
      <w:pPr>
        <w:pStyle w:val="libNormal"/>
        <w:rPr>
          <w:rtl/>
        </w:rPr>
      </w:pPr>
      <w:r>
        <w:rPr>
          <w:rtl/>
        </w:rPr>
        <w:t xml:space="preserve">فقال الحسين </w:t>
      </w:r>
      <w:r w:rsidR="00452238" w:rsidRPr="00452238">
        <w:rPr>
          <w:rStyle w:val="libAlaemChar"/>
          <w:rFonts w:hint="cs"/>
          <w:rtl/>
        </w:rPr>
        <w:t>عليه‌السلام</w:t>
      </w:r>
      <w:r>
        <w:rPr>
          <w:rtl/>
        </w:rPr>
        <w:t xml:space="preserve"> : اقعد يا يزيد ، ثم وثب الحسين </w:t>
      </w:r>
      <w:r w:rsidR="00452238" w:rsidRPr="00452238">
        <w:rPr>
          <w:rStyle w:val="libAlaemChar"/>
          <w:rFonts w:hint="cs"/>
          <w:rtl/>
        </w:rPr>
        <w:t>عليه‌السلام</w:t>
      </w:r>
      <w:r>
        <w:rPr>
          <w:rtl/>
        </w:rPr>
        <w:t xml:space="preserve"> متوكياً على سيفه ....الخ </w:t>
      </w:r>
      <w:r w:rsidRPr="00732C3B">
        <w:rPr>
          <w:rStyle w:val="libFootnotenumChar"/>
          <w:rtl/>
        </w:rPr>
        <w:t>(1)</w:t>
      </w:r>
      <w:r>
        <w:rPr>
          <w:rtl/>
        </w:rPr>
        <w:t>.</w:t>
      </w:r>
    </w:p>
    <w:p w:rsidR="00446542" w:rsidRDefault="00446542" w:rsidP="00EA714F">
      <w:pPr>
        <w:pStyle w:val="libNormal"/>
        <w:rPr>
          <w:rtl/>
        </w:rPr>
      </w:pPr>
      <w:r>
        <w:rPr>
          <w:rtl/>
        </w:rPr>
        <w:t>إلى هنا قد تم ما تسن</w:t>
      </w:r>
      <w:r>
        <w:rPr>
          <w:rFonts w:hint="cs"/>
          <w:rtl/>
        </w:rPr>
        <w:t>ّ</w:t>
      </w:r>
      <w:r>
        <w:rPr>
          <w:rtl/>
        </w:rPr>
        <w:t xml:space="preserve">ى لي جمعُه وإعدادُه من كتب السيرة والحديث في خصوص أحداث ووقائع هذه الليلة العظيمة على أهل بيت محمد </w:t>
      </w:r>
      <w:r w:rsidR="00452238" w:rsidRPr="00452238">
        <w:rPr>
          <w:rStyle w:val="libAlaemChar"/>
          <w:rFonts w:hint="cs"/>
          <w:rtl/>
        </w:rPr>
        <w:t>صلى‌الله‌عليه‌وآله‌وسلم</w:t>
      </w:r>
      <w:r>
        <w:rPr>
          <w:rtl/>
        </w:rPr>
        <w:t xml:space="preserve"> وما يرتبط بها ، وآخر دعوانا أن الحمد لله رب العالمين ، وسيعلمُ الذين ظلموا</w:t>
      </w:r>
      <w:r>
        <w:rPr>
          <w:rFonts w:hint="cs"/>
          <w:rtl/>
        </w:rPr>
        <w:t xml:space="preserve"> </w:t>
      </w:r>
      <w:r>
        <w:rPr>
          <w:rtl/>
        </w:rPr>
        <w:t>ـ</w:t>
      </w:r>
      <w:r>
        <w:rPr>
          <w:rFonts w:hint="cs"/>
          <w:rtl/>
        </w:rPr>
        <w:t xml:space="preserve"> </w:t>
      </w:r>
      <w:r>
        <w:rPr>
          <w:rtl/>
        </w:rPr>
        <w:t>آل بيت محمد</w:t>
      </w:r>
      <w:r>
        <w:rPr>
          <w:rFonts w:hint="cs"/>
          <w:rtl/>
        </w:rPr>
        <w:t xml:space="preserve">ٍ </w:t>
      </w:r>
      <w:r>
        <w:rPr>
          <w:rtl/>
        </w:rPr>
        <w:t>ـ</w:t>
      </w:r>
      <w:r>
        <w:rPr>
          <w:rFonts w:hint="cs"/>
          <w:rtl/>
        </w:rPr>
        <w:t xml:space="preserve"> </w:t>
      </w:r>
      <w:r>
        <w:rPr>
          <w:rtl/>
        </w:rPr>
        <w:t>أيَّ منقلب ينقلبون ، والعاقبةُ للمتّقين.</w:t>
      </w:r>
    </w:p>
    <w:p w:rsidR="00446542" w:rsidRDefault="00446542" w:rsidP="00EA714F">
      <w:pPr>
        <w:pStyle w:val="libNormal"/>
        <w:rPr>
          <w:rFonts w:hint="cs"/>
          <w:rtl/>
        </w:rPr>
      </w:pPr>
      <w:r>
        <w:rPr>
          <w:rtl/>
        </w:rPr>
        <w:t>وذلك في ليلة الخميس السابعة من شهر رجب المرجب عام ألف وأربعمائة وستة عشر للهجرة المباركة على مهاجرها وآله أفضل الصلاة والتسليم.</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أمالي الصدوق : ص 134</w:t>
      </w:r>
      <w:r>
        <w:rPr>
          <w:rFonts w:hint="cs"/>
          <w:rtl/>
        </w:rPr>
        <w:t xml:space="preserve"> </w:t>
      </w:r>
      <w:r>
        <w:rPr>
          <w:rtl/>
        </w:rPr>
        <w:t>ـ</w:t>
      </w:r>
      <w:r>
        <w:rPr>
          <w:rFonts w:hint="cs"/>
          <w:rtl/>
        </w:rPr>
        <w:t xml:space="preserve"> </w:t>
      </w:r>
      <w:r>
        <w:rPr>
          <w:rtl/>
        </w:rPr>
        <w:t>135.</w:t>
      </w:r>
    </w:p>
    <w:p w:rsidR="00446542" w:rsidRDefault="00446542" w:rsidP="006535A5">
      <w:pPr>
        <w:pStyle w:val="libCenter"/>
        <w:rPr>
          <w:rFonts w:hint="cs"/>
          <w:rtl/>
        </w:rPr>
      </w:pPr>
      <w:r w:rsidRPr="00AC07FC">
        <w:rPr>
          <w:rtl/>
        </w:rPr>
        <w:br w:type="page"/>
      </w:r>
      <w:r>
        <w:rPr>
          <w:noProof/>
        </w:rPr>
        <w:lastRenderedPageBreak/>
        <w:drawing>
          <wp:inline distT="0" distB="0" distL="0" distR="0">
            <wp:extent cx="4674235" cy="7404100"/>
            <wp:effectExtent l="19050" t="0" r="0" b="0"/>
            <wp:docPr id="5" name="Picture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2Center"/>
        <w:rPr>
          <w:rFonts w:hint="cs"/>
          <w:rtl/>
        </w:rPr>
      </w:pPr>
      <w:r>
        <w:rPr>
          <w:rtl/>
        </w:rPr>
        <w:br w:type="page"/>
      </w:r>
    </w:p>
    <w:p w:rsidR="00446542" w:rsidRDefault="00446542" w:rsidP="00446542">
      <w:pPr>
        <w:pStyle w:val="Heading2Center"/>
        <w:rPr>
          <w:rFonts w:hint="cs"/>
          <w:rtl/>
        </w:rPr>
      </w:pPr>
      <w:r w:rsidRPr="009D72B7">
        <w:rPr>
          <w:rtl/>
        </w:rPr>
        <w:lastRenderedPageBreak/>
        <w:br w:type="page"/>
      </w:r>
      <w:bookmarkStart w:id="71" w:name="_Toc410477327"/>
      <w:r>
        <w:rPr>
          <w:rtl/>
        </w:rPr>
        <w:lastRenderedPageBreak/>
        <w:t>فضل إحياء ليلة عاشوراء بالعبادة</w:t>
      </w:r>
      <w:bookmarkEnd w:id="71"/>
    </w:p>
    <w:p w:rsidR="00446542" w:rsidRDefault="00446542" w:rsidP="00EA714F">
      <w:pPr>
        <w:pStyle w:val="libNormal"/>
        <w:rPr>
          <w:rtl/>
        </w:rPr>
      </w:pPr>
      <w:r>
        <w:rPr>
          <w:rtl/>
        </w:rPr>
        <w:t xml:space="preserve">قد ورد في بعض الأحاديث التأكيد الشديد </w:t>
      </w:r>
      <w:r>
        <w:rPr>
          <w:rFonts w:hint="cs"/>
          <w:rtl/>
        </w:rPr>
        <w:t>على</w:t>
      </w:r>
      <w:r>
        <w:rPr>
          <w:rtl/>
        </w:rPr>
        <w:t xml:space="preserve"> إحياء هذه الليلة بالعبادة ، والمحافظة عليها وعدم إغفالها مهما أمكن ، وأن لها فضلاً عظيماً </w:t>
      </w:r>
      <w:r>
        <w:rPr>
          <w:rFonts w:hint="cs"/>
          <w:rtl/>
        </w:rPr>
        <w:t xml:space="preserve">، </w:t>
      </w:r>
      <w:r>
        <w:rPr>
          <w:rtl/>
        </w:rPr>
        <w:t>قال أحد ال</w:t>
      </w:r>
      <w:r>
        <w:rPr>
          <w:rFonts w:hint="cs"/>
          <w:rtl/>
        </w:rPr>
        <w:t>أ</w:t>
      </w:r>
      <w:r>
        <w:rPr>
          <w:rtl/>
        </w:rPr>
        <w:t>علام</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 في حديثه عن أعمال ليلة عاشوراء ويومها من الصلوات والدعوات ، إنها</w:t>
      </w:r>
      <w:r>
        <w:rPr>
          <w:rFonts w:hint="cs"/>
          <w:rtl/>
        </w:rPr>
        <w:t xml:space="preserve"> </w:t>
      </w:r>
      <w:r>
        <w:rPr>
          <w:rtl/>
        </w:rPr>
        <w:t>ـ</w:t>
      </w:r>
      <w:r>
        <w:rPr>
          <w:rFonts w:hint="cs"/>
          <w:rtl/>
        </w:rPr>
        <w:t xml:space="preserve"> </w:t>
      </w:r>
      <w:r>
        <w:rPr>
          <w:rtl/>
        </w:rPr>
        <w:t>أي الأعمال</w:t>
      </w:r>
      <w:r>
        <w:rPr>
          <w:rFonts w:hint="cs"/>
          <w:rtl/>
        </w:rPr>
        <w:t xml:space="preserve"> </w:t>
      </w:r>
      <w:r>
        <w:rPr>
          <w:rtl/>
        </w:rPr>
        <w:t>ـ</w:t>
      </w:r>
      <w:r>
        <w:rPr>
          <w:rFonts w:hint="cs"/>
          <w:rtl/>
        </w:rPr>
        <w:t xml:space="preserve"> </w:t>
      </w:r>
      <w:r>
        <w:rPr>
          <w:rtl/>
        </w:rPr>
        <w:t xml:space="preserve">ولو كانت واردة أيضاً يمكن أن يُحكم بترجيح الإشتغال بمراسم التعزية ، والصلوات له وللمستشهدين بين يديه </w:t>
      </w:r>
      <w:r w:rsidR="00452238" w:rsidRPr="00452238">
        <w:rPr>
          <w:rStyle w:val="libAlaemChar"/>
          <w:rFonts w:hint="cs"/>
          <w:rtl/>
        </w:rPr>
        <w:t>عليهم‌السلام</w:t>
      </w:r>
      <w:r>
        <w:rPr>
          <w:rtl/>
        </w:rPr>
        <w:t xml:space="preserve"> ، ولعن قاتليهم</w:t>
      </w:r>
      <w:r>
        <w:rPr>
          <w:rFonts w:hint="cs"/>
          <w:rtl/>
        </w:rPr>
        <w:t xml:space="preserve"> </w:t>
      </w:r>
      <w:r>
        <w:rPr>
          <w:rtl/>
        </w:rPr>
        <w:t>ـ</w:t>
      </w:r>
      <w:r>
        <w:rPr>
          <w:rFonts w:hint="cs"/>
          <w:rtl/>
        </w:rPr>
        <w:t xml:space="preserve"> </w:t>
      </w:r>
      <w:r>
        <w:rPr>
          <w:rtl/>
        </w:rPr>
        <w:t>على الإشتغال بالعبادة</w:t>
      </w:r>
      <w:r>
        <w:rPr>
          <w:rFonts w:hint="cs"/>
          <w:rtl/>
        </w:rPr>
        <w:t xml:space="preserve"> </w:t>
      </w:r>
      <w:r>
        <w:rPr>
          <w:rtl/>
        </w:rPr>
        <w:t>ـ</w:t>
      </w:r>
      <w:r>
        <w:rPr>
          <w:rFonts w:hint="cs"/>
          <w:rtl/>
        </w:rPr>
        <w:t xml:space="preserve"> </w:t>
      </w:r>
      <w:r>
        <w:rPr>
          <w:rtl/>
        </w:rPr>
        <w:t xml:space="preserve">وإن تأكيدها أيضاً ثابت بالروايات </w:t>
      </w:r>
      <w:r w:rsidRPr="00732C3B">
        <w:rPr>
          <w:rStyle w:val="libFootnotenumChar"/>
          <w:rtl/>
        </w:rPr>
        <w:t>(1)</w:t>
      </w:r>
      <w:r>
        <w:rPr>
          <w:rtl/>
        </w:rPr>
        <w:t>.</w:t>
      </w:r>
    </w:p>
    <w:p w:rsidR="00446542" w:rsidRDefault="00446542" w:rsidP="00EA714F">
      <w:pPr>
        <w:pStyle w:val="libNormal"/>
        <w:rPr>
          <w:rtl/>
        </w:rPr>
      </w:pPr>
      <w:r>
        <w:rPr>
          <w:rtl/>
        </w:rPr>
        <w:t>ومن الأحاديث الواردة فيها ما يلي :</w:t>
      </w:r>
    </w:p>
    <w:p w:rsidR="00446542" w:rsidRDefault="00446542" w:rsidP="00EA714F">
      <w:pPr>
        <w:pStyle w:val="libNormal"/>
        <w:rPr>
          <w:rtl/>
        </w:rPr>
      </w:pPr>
      <w:r>
        <w:rPr>
          <w:rtl/>
        </w:rPr>
        <w:t>1</w:t>
      </w:r>
      <w:r>
        <w:rPr>
          <w:rFonts w:hint="cs"/>
          <w:rtl/>
        </w:rPr>
        <w:t xml:space="preserve"> </w:t>
      </w:r>
      <w:r>
        <w:rPr>
          <w:rtl/>
        </w:rPr>
        <w:t>ـ</w:t>
      </w:r>
      <w:r>
        <w:rPr>
          <w:rFonts w:hint="cs"/>
          <w:rtl/>
        </w:rPr>
        <w:t xml:space="preserve"> </w:t>
      </w:r>
      <w:r>
        <w:rPr>
          <w:rtl/>
        </w:rPr>
        <w:t xml:space="preserve">ما روي في كتاب دستور المذكّرين بإسناده عن النبي </w:t>
      </w:r>
      <w:r w:rsidR="00452238" w:rsidRPr="00452238">
        <w:rPr>
          <w:rStyle w:val="libAlaemChar"/>
          <w:rFonts w:hint="cs"/>
          <w:rtl/>
        </w:rPr>
        <w:t>صلى‌الله‌عليه‌وآله‌وسلم</w:t>
      </w:r>
      <w:r>
        <w:rPr>
          <w:rtl/>
        </w:rPr>
        <w:t xml:space="preserve"> قال : مَن أحيا ليلة عاشوراء فكأن</w:t>
      </w:r>
      <w:r>
        <w:rPr>
          <w:rFonts w:hint="cs"/>
          <w:rtl/>
        </w:rPr>
        <w:t>ّ</w:t>
      </w:r>
      <w:r>
        <w:rPr>
          <w:rtl/>
        </w:rPr>
        <w:t xml:space="preserve">ما عبد الله عبادة جميع الملائكة ، وأجر العامل فيها كأجر سبعين سنة </w:t>
      </w:r>
      <w:r w:rsidRPr="00732C3B">
        <w:rPr>
          <w:rStyle w:val="libFootnotenumChar"/>
          <w:rtl/>
        </w:rPr>
        <w:t>(2)</w:t>
      </w:r>
      <w:r>
        <w:rPr>
          <w:rtl/>
        </w:rPr>
        <w:t>.</w:t>
      </w:r>
    </w:p>
    <w:p w:rsidR="00446542" w:rsidRDefault="00446542" w:rsidP="00EA714F">
      <w:pPr>
        <w:pStyle w:val="libNormal"/>
        <w:rPr>
          <w:rFonts w:hint="cs"/>
          <w:rtl/>
        </w:rPr>
      </w:pPr>
      <w:r>
        <w:rPr>
          <w:rtl/>
        </w:rPr>
        <w:t>2</w:t>
      </w:r>
      <w:r>
        <w:rPr>
          <w:rFonts w:hint="cs"/>
          <w:rtl/>
        </w:rPr>
        <w:t xml:space="preserve"> </w:t>
      </w:r>
      <w:r>
        <w:rPr>
          <w:rtl/>
        </w:rPr>
        <w:t>ـ</w:t>
      </w:r>
      <w:r>
        <w:rPr>
          <w:rFonts w:hint="cs"/>
          <w:rtl/>
        </w:rPr>
        <w:t xml:space="preserve"> </w:t>
      </w:r>
      <w:r>
        <w:rPr>
          <w:rtl/>
        </w:rPr>
        <w:t xml:space="preserve">ما روي عن الحارث بن عبد الله عن علي أمير المؤمنين </w:t>
      </w:r>
      <w:r w:rsidR="00452238" w:rsidRPr="00452238">
        <w:rPr>
          <w:rStyle w:val="libAlaemChar"/>
          <w:rFonts w:hint="cs"/>
          <w:rtl/>
        </w:rPr>
        <w:t>عليه‌السلام</w:t>
      </w:r>
      <w:r>
        <w:rPr>
          <w:rtl/>
        </w:rPr>
        <w:t xml:space="preserve"> قال : إن استطعتَ أن تحافظ على ليلة الفطر ، وليلة النحر ، وأول ليلة من المحرّم ، وليلة عاشوراء ، وأوّل ليلة من رجب ، وليلة النصف من شعبان ، فافعل وأكثر فيهنّ من الدعاء والصلاة وتلاوة القرآن </w:t>
      </w:r>
      <w:r w:rsidRPr="00732C3B">
        <w:rPr>
          <w:rStyle w:val="libFootnotenumChar"/>
          <w:rtl/>
        </w:rPr>
        <w:t>(3)</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المراقبات ( أعمال السنة ) للملكي التبريزي : ص 15.</w:t>
      </w:r>
    </w:p>
    <w:p w:rsidR="00446542" w:rsidRDefault="00446542" w:rsidP="001961DB">
      <w:pPr>
        <w:pStyle w:val="libFootnote0"/>
        <w:rPr>
          <w:rtl/>
        </w:rPr>
      </w:pPr>
      <w:r>
        <w:rPr>
          <w:rtl/>
        </w:rPr>
        <w:t>(2) الإقبال لابن طاووس : ج 3 ، ص 45 ، وعنه بحار الأنوار : ج 95 ، ص 336.</w:t>
      </w:r>
    </w:p>
    <w:p w:rsidR="00446542" w:rsidRDefault="00446542" w:rsidP="001961DB">
      <w:pPr>
        <w:pStyle w:val="libFootnote0"/>
        <w:rPr>
          <w:rFonts w:hint="cs"/>
          <w:rtl/>
        </w:rPr>
      </w:pPr>
      <w:r>
        <w:rPr>
          <w:rtl/>
        </w:rPr>
        <w:t>(3) مصباح المتهجد للطوسي : ص 783 ، وسائل الشيعة : ج 5 ، ص 241 ، ح 10.</w:t>
      </w:r>
    </w:p>
    <w:p w:rsidR="00446542" w:rsidRDefault="00446542" w:rsidP="00EA714F">
      <w:pPr>
        <w:pStyle w:val="libNormal"/>
        <w:rPr>
          <w:rtl/>
        </w:rPr>
      </w:pPr>
      <w:r w:rsidRPr="00B2679D">
        <w:rPr>
          <w:rtl/>
        </w:rPr>
        <w:br w:type="page"/>
      </w:r>
      <w:r>
        <w:rPr>
          <w:rtl/>
        </w:rPr>
        <w:lastRenderedPageBreak/>
        <w:t>قال السيد ابن طاووس</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في ذكره فضل إحياء هذه الليلة : اعلم أنّ هذه الليلة أحياها مولانا الحسين</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وأصحابه بالصلوات والدعوات ، وقد أحاط بهم زنادقة الإسلام ، ليستبيحوا منهم النفوس المعظّمات ، وينتهكوا منهم الحرمات ، ويسبوا نساءهم المصونات.</w:t>
      </w:r>
    </w:p>
    <w:p w:rsidR="00446542" w:rsidRDefault="00446542" w:rsidP="00EA714F">
      <w:pPr>
        <w:pStyle w:val="libNormal"/>
        <w:rPr>
          <w:rtl/>
        </w:rPr>
      </w:pPr>
      <w:r>
        <w:rPr>
          <w:rtl/>
        </w:rPr>
        <w:t>فينبغي لمن أدرك هذه الليلة ، أن يكون مواسياً لبقايا أهل آية المباهلة وآية التطهير ، فيما كانوا عليه في ذلك المقام الكبير ، وعلى قدم الغضب مع الله جلّ جلاله ورسوله صلوات الله عليه ، والموافقة لهما فيما جرت الحال عليه ، ويتقرّب إلى الله جلّ جلاله بال</w:t>
      </w:r>
      <w:r>
        <w:rPr>
          <w:rFonts w:hint="cs"/>
          <w:rtl/>
        </w:rPr>
        <w:t>إ</w:t>
      </w:r>
      <w:r>
        <w:rPr>
          <w:rtl/>
        </w:rPr>
        <w:t xml:space="preserve">خلاص من موالاة أوليائه ومعاداة أعدائه </w:t>
      </w:r>
      <w:r w:rsidRPr="00732C3B">
        <w:rPr>
          <w:rStyle w:val="libFootnotenumChar"/>
          <w:rtl/>
        </w:rPr>
        <w:t>(1)</w:t>
      </w:r>
      <w:r>
        <w:rPr>
          <w:rtl/>
        </w:rPr>
        <w:t>.</w:t>
      </w:r>
    </w:p>
    <w:p w:rsidR="00446542" w:rsidRDefault="00446542" w:rsidP="00EA714F">
      <w:pPr>
        <w:pStyle w:val="libNormal"/>
        <w:rPr>
          <w:rFonts w:hint="cs"/>
          <w:rtl/>
        </w:rPr>
      </w:pPr>
      <w:r>
        <w:rPr>
          <w:rtl/>
        </w:rPr>
        <w:t>وأما أعمال هذه الليلة وما ورد فيها من الصلوات وال</w:t>
      </w:r>
      <w:r>
        <w:rPr>
          <w:rFonts w:hint="cs"/>
          <w:rtl/>
        </w:rPr>
        <w:t>أ</w:t>
      </w:r>
      <w:r>
        <w:rPr>
          <w:rtl/>
        </w:rPr>
        <w:t>دعية فنذكر هنا ما ذكره ابن طاووس</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من الأعمال الواردة فيها وقد ذكر</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 xml:space="preserve">أن اعتماده على مثل هذه الأحاديث هو على ما رواه عن الإمام الصادق </w:t>
      </w:r>
      <w:r w:rsidR="00452238" w:rsidRPr="00452238">
        <w:rPr>
          <w:rStyle w:val="libAlaemChar"/>
          <w:rFonts w:hint="cs"/>
          <w:rtl/>
        </w:rPr>
        <w:t>عليه‌السلام</w:t>
      </w:r>
      <w:r>
        <w:rPr>
          <w:rtl/>
        </w:rPr>
        <w:t xml:space="preserve"> أنه : من بلغه شيءٌ من الخير فعمل كان له ذلك ، وإن لم يكن الأمر كما بلغه </w:t>
      </w:r>
      <w:r w:rsidRPr="00732C3B">
        <w:rPr>
          <w:rStyle w:val="libFootnotenumChar"/>
          <w:rtl/>
        </w:rPr>
        <w:t>(2)</w:t>
      </w:r>
      <w:r>
        <w:rPr>
          <w:rtl/>
        </w:rPr>
        <w:t>. وإليك ما ذكره من الأعمال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الإقبال لابن طاووس : ج 3 ، ص 45.</w:t>
      </w:r>
    </w:p>
    <w:p w:rsidR="00446542" w:rsidRDefault="00446542" w:rsidP="001961DB">
      <w:pPr>
        <w:pStyle w:val="libFootnote0"/>
        <w:rPr>
          <w:rFonts w:hint="cs"/>
          <w:rtl/>
        </w:rPr>
      </w:pPr>
      <w:r>
        <w:rPr>
          <w:rtl/>
        </w:rPr>
        <w:t>(2) الإقبال لابن طاووس : ج 3 ، ص 47.</w:t>
      </w:r>
    </w:p>
    <w:p w:rsidR="00446542" w:rsidRDefault="00446542" w:rsidP="00446542">
      <w:pPr>
        <w:pStyle w:val="Heading2Center"/>
        <w:rPr>
          <w:rFonts w:hint="cs"/>
          <w:rtl/>
        </w:rPr>
      </w:pPr>
      <w:r w:rsidRPr="00EA575B">
        <w:rPr>
          <w:rtl/>
        </w:rPr>
        <w:br w:type="page"/>
      </w:r>
      <w:bookmarkStart w:id="72" w:name="_Toc410477328"/>
      <w:r>
        <w:rPr>
          <w:rtl/>
        </w:rPr>
        <w:lastRenderedPageBreak/>
        <w:t>أ</w:t>
      </w:r>
      <w:r>
        <w:rPr>
          <w:rFonts w:hint="cs"/>
          <w:rtl/>
        </w:rPr>
        <w:t xml:space="preserve"> </w:t>
      </w:r>
      <w:r>
        <w:rPr>
          <w:rtl/>
        </w:rPr>
        <w:t>ـ</w:t>
      </w:r>
      <w:r>
        <w:rPr>
          <w:rFonts w:hint="cs"/>
          <w:rtl/>
        </w:rPr>
        <w:t xml:space="preserve"> </w:t>
      </w:r>
      <w:r>
        <w:rPr>
          <w:rtl/>
        </w:rPr>
        <w:t>الصلوات الواردة في ليلة عاشوراء</w:t>
      </w:r>
      <w:bookmarkEnd w:id="72"/>
    </w:p>
    <w:p w:rsidR="00446542" w:rsidRDefault="00446542" w:rsidP="00EA714F">
      <w:pPr>
        <w:pStyle w:val="libNormal"/>
        <w:rPr>
          <w:rtl/>
        </w:rPr>
      </w:pPr>
      <w:r>
        <w:rPr>
          <w:rtl/>
        </w:rPr>
        <w:t>1</w:t>
      </w:r>
      <w:r>
        <w:rPr>
          <w:rFonts w:hint="cs"/>
          <w:rtl/>
        </w:rPr>
        <w:t xml:space="preserve"> </w:t>
      </w:r>
      <w:r>
        <w:rPr>
          <w:rtl/>
        </w:rPr>
        <w:t>ـ</w:t>
      </w:r>
      <w:r>
        <w:rPr>
          <w:rFonts w:hint="cs"/>
          <w:rtl/>
        </w:rPr>
        <w:t xml:space="preserve"> </w:t>
      </w:r>
      <w:r>
        <w:rPr>
          <w:rtl/>
        </w:rPr>
        <w:t>ما روي عن محمد بن أبي بكر المديني الحافظ من كتاب دستور المذك</w:t>
      </w:r>
      <w:r>
        <w:rPr>
          <w:rFonts w:hint="cs"/>
          <w:rtl/>
        </w:rPr>
        <w:t>ّ</w:t>
      </w:r>
      <w:r>
        <w:rPr>
          <w:rtl/>
        </w:rPr>
        <w:t xml:space="preserve">رين بإسناده المتصل عن وهب بن منبه ، عن ابن عباس قال : قال رسول الله </w:t>
      </w:r>
      <w:r w:rsidR="00452238" w:rsidRPr="00452238">
        <w:rPr>
          <w:rStyle w:val="libAlaemChar"/>
          <w:rFonts w:hint="cs"/>
          <w:rtl/>
        </w:rPr>
        <w:t>صلى‌الله‌عليه‌وآله‌وسلم</w:t>
      </w:r>
      <w:r>
        <w:rPr>
          <w:rtl/>
        </w:rPr>
        <w:t xml:space="preserve"> : مَنْ صلّى ليلة عاشوراء أربع رَكَعَات من آخر اللّيل ، يقرأ في كلّ ركعة بفاتحة الكتاب وآية الكرسي ـ</w:t>
      </w:r>
      <w:r>
        <w:rPr>
          <w:rFonts w:hint="cs"/>
          <w:rtl/>
        </w:rPr>
        <w:t xml:space="preserve"> </w:t>
      </w:r>
      <w:r>
        <w:rPr>
          <w:rtl/>
        </w:rPr>
        <w:t>عشر مرّات ، و</w:t>
      </w:r>
      <w:r>
        <w:rPr>
          <w:rFonts w:hint="cs"/>
          <w:rtl/>
        </w:rPr>
        <w:t xml:space="preserve"> </w:t>
      </w:r>
      <w:r w:rsidRPr="006535A5">
        <w:rPr>
          <w:rStyle w:val="libAlaemChar"/>
          <w:rtl/>
        </w:rPr>
        <w:t>(</w:t>
      </w:r>
      <w:r w:rsidRPr="00F85ADD">
        <w:rPr>
          <w:rFonts w:hint="cs"/>
          <w:rtl/>
        </w:rPr>
        <w:t xml:space="preserve"> </w:t>
      </w:r>
      <w:r w:rsidRPr="006535A5">
        <w:rPr>
          <w:rStyle w:val="libAieChar"/>
          <w:rFonts w:hint="cs"/>
          <w:rtl/>
        </w:rPr>
        <w:t>قُلْ هُوَ اللهُ أَحَدٌ</w:t>
      </w:r>
      <w:r w:rsidRPr="00F85ADD">
        <w:rPr>
          <w:rtl/>
        </w:rPr>
        <w:t xml:space="preserve"> </w:t>
      </w:r>
      <w:r w:rsidRPr="006535A5">
        <w:rPr>
          <w:rStyle w:val="libAlaemChar"/>
          <w:rtl/>
        </w:rPr>
        <w:t>)</w:t>
      </w:r>
      <w:r>
        <w:rPr>
          <w:rFonts w:hint="cs"/>
          <w:rtl/>
        </w:rPr>
        <w:t xml:space="preserve"> </w:t>
      </w:r>
      <w:r>
        <w:rPr>
          <w:rtl/>
        </w:rPr>
        <w:t>ـ</w:t>
      </w:r>
      <w:r>
        <w:rPr>
          <w:rFonts w:hint="cs"/>
          <w:rtl/>
        </w:rPr>
        <w:t xml:space="preserve"> </w:t>
      </w:r>
      <w:r>
        <w:rPr>
          <w:rtl/>
        </w:rPr>
        <w:t xml:space="preserve">عشر مرّات ، </w:t>
      </w:r>
      <w:r>
        <w:rPr>
          <w:rFonts w:hint="cs"/>
          <w:rtl/>
        </w:rPr>
        <w:t xml:space="preserve">و </w:t>
      </w:r>
      <w:r w:rsidRPr="006535A5">
        <w:rPr>
          <w:rStyle w:val="libAlaemChar"/>
          <w:rtl/>
        </w:rPr>
        <w:t>(</w:t>
      </w:r>
      <w:r w:rsidRPr="00F85ADD">
        <w:rPr>
          <w:rFonts w:hint="cs"/>
          <w:rtl/>
        </w:rPr>
        <w:t xml:space="preserve"> </w:t>
      </w:r>
      <w:r w:rsidRPr="006535A5">
        <w:rPr>
          <w:rStyle w:val="libAieChar"/>
          <w:rFonts w:hint="cs"/>
          <w:rtl/>
        </w:rPr>
        <w:t>قُلْ أَعُوذُ بِرَبِّ الْفَلَقِ</w:t>
      </w:r>
      <w:r>
        <w:rPr>
          <w:rtl/>
        </w:rPr>
        <w:t xml:space="preserve"> </w:t>
      </w:r>
      <w:r w:rsidRPr="006535A5">
        <w:rPr>
          <w:rStyle w:val="libAlaemChar"/>
          <w:rtl/>
        </w:rPr>
        <w:t>)</w:t>
      </w:r>
      <w:r>
        <w:rPr>
          <w:rFonts w:hint="cs"/>
          <w:rtl/>
        </w:rPr>
        <w:t xml:space="preserve"> </w:t>
      </w:r>
      <w:r>
        <w:rPr>
          <w:rtl/>
        </w:rPr>
        <w:t>ـ</w:t>
      </w:r>
      <w:r>
        <w:rPr>
          <w:rFonts w:hint="cs"/>
          <w:rtl/>
        </w:rPr>
        <w:t xml:space="preserve"> </w:t>
      </w:r>
      <w:r>
        <w:rPr>
          <w:rtl/>
        </w:rPr>
        <w:t>عشر مر</w:t>
      </w:r>
      <w:r>
        <w:rPr>
          <w:rFonts w:hint="cs"/>
          <w:rtl/>
        </w:rPr>
        <w:t>ّ</w:t>
      </w:r>
      <w:r>
        <w:rPr>
          <w:rtl/>
        </w:rPr>
        <w:t>ات ، و</w:t>
      </w:r>
      <w:r>
        <w:rPr>
          <w:rFonts w:hint="cs"/>
          <w:rtl/>
        </w:rPr>
        <w:t xml:space="preserve"> </w:t>
      </w:r>
      <w:r w:rsidRPr="006535A5">
        <w:rPr>
          <w:rStyle w:val="libAlaemChar"/>
          <w:rtl/>
        </w:rPr>
        <w:t>(</w:t>
      </w:r>
      <w:r w:rsidRPr="00F85ADD">
        <w:rPr>
          <w:rFonts w:hint="cs"/>
          <w:rtl/>
        </w:rPr>
        <w:t xml:space="preserve"> </w:t>
      </w:r>
      <w:r w:rsidRPr="006535A5">
        <w:rPr>
          <w:rStyle w:val="libAieChar"/>
          <w:rFonts w:hint="cs"/>
          <w:rtl/>
        </w:rPr>
        <w:t>قُلْ أَعُوذُ بِرَبِّ النَّاسِ</w:t>
      </w:r>
      <w:r>
        <w:rPr>
          <w:rtl/>
        </w:rPr>
        <w:t xml:space="preserve"> </w:t>
      </w:r>
      <w:r w:rsidRPr="006535A5">
        <w:rPr>
          <w:rStyle w:val="libAlaemChar"/>
          <w:rtl/>
        </w:rPr>
        <w:t>)</w:t>
      </w:r>
      <w:r>
        <w:rPr>
          <w:rFonts w:hint="cs"/>
          <w:rtl/>
        </w:rPr>
        <w:t xml:space="preserve"> </w:t>
      </w:r>
      <w:r>
        <w:rPr>
          <w:rtl/>
        </w:rPr>
        <w:t>ـ</w:t>
      </w:r>
      <w:r>
        <w:rPr>
          <w:rFonts w:hint="cs"/>
          <w:rtl/>
        </w:rPr>
        <w:t xml:space="preserve"> </w:t>
      </w:r>
      <w:r>
        <w:rPr>
          <w:rtl/>
        </w:rPr>
        <w:t xml:space="preserve">عشر مرّات ، فإذا سلّم قرأ </w:t>
      </w:r>
      <w:r w:rsidRPr="006535A5">
        <w:rPr>
          <w:rStyle w:val="libAlaemChar"/>
          <w:rtl/>
        </w:rPr>
        <w:t>(</w:t>
      </w:r>
      <w:r w:rsidRPr="00F85ADD">
        <w:rPr>
          <w:rFonts w:hint="cs"/>
          <w:rtl/>
        </w:rPr>
        <w:t xml:space="preserve"> </w:t>
      </w:r>
      <w:r w:rsidRPr="006535A5">
        <w:rPr>
          <w:rStyle w:val="libAieChar"/>
          <w:rFonts w:hint="cs"/>
          <w:rtl/>
        </w:rPr>
        <w:t>قُلْ هُوَ اللهُ أَحَدٌ</w:t>
      </w:r>
      <w:r w:rsidRPr="00F85ADD">
        <w:rPr>
          <w:rtl/>
        </w:rPr>
        <w:t xml:space="preserve"> </w:t>
      </w:r>
      <w:r w:rsidRPr="006535A5">
        <w:rPr>
          <w:rStyle w:val="libAlaemChar"/>
          <w:rtl/>
        </w:rPr>
        <w:t>)</w:t>
      </w:r>
      <w:r>
        <w:rPr>
          <w:rtl/>
        </w:rPr>
        <w:t xml:space="preserve"> مائة مرّة ، بَنَى الله تعالى</w:t>
      </w:r>
      <w:r>
        <w:rPr>
          <w:rFonts w:hint="cs"/>
          <w:rtl/>
        </w:rPr>
        <w:t>ٰ</w:t>
      </w:r>
      <w:r>
        <w:rPr>
          <w:rtl/>
        </w:rPr>
        <w:t xml:space="preserve"> له في الجنّة مائة ألف ألف مدينة من نور ، في كلّ مدينة ألف ألف قصر ، في كل قصر ألف ألف بيت في كلّ بيت ألف ألف سرير ، في كل سرير ألف ألف فراش ، في كل فراش زوجة من الحور العين ، في كلّ بيت ألف ألف مائدة ، في كلّ مائدة ألف ألف قصعة ، في كلِّ قصعة مائة ألف ألف لون ، ومن الخدم على</w:t>
      </w:r>
      <w:r>
        <w:rPr>
          <w:rFonts w:hint="cs"/>
          <w:rtl/>
        </w:rPr>
        <w:t>ٰ</w:t>
      </w:r>
      <w:r>
        <w:rPr>
          <w:rtl/>
        </w:rPr>
        <w:t xml:space="preserve"> كلّ مائدة ألف ألف وصيف ، ومائة ألف ألف وصيفة ، على</w:t>
      </w:r>
      <w:r>
        <w:rPr>
          <w:rFonts w:hint="cs"/>
          <w:rtl/>
        </w:rPr>
        <w:t>ٰ</w:t>
      </w:r>
      <w:r>
        <w:rPr>
          <w:rtl/>
        </w:rPr>
        <w:t xml:space="preserve"> عاتق كلّ وصيف ووصيفة منديل ، قال وهب بن منبّه : صمّت أذناي إن لم أكن سمعت هذا من ابن عباس.</w:t>
      </w:r>
    </w:p>
    <w:p w:rsidR="00446542" w:rsidRDefault="00446542" w:rsidP="00EA714F">
      <w:pPr>
        <w:pStyle w:val="libNormal"/>
        <w:rPr>
          <w:rtl/>
        </w:rPr>
      </w:pPr>
      <w:r>
        <w:rPr>
          <w:rtl/>
        </w:rPr>
        <w:t>2</w:t>
      </w:r>
      <w:r>
        <w:rPr>
          <w:rFonts w:hint="cs"/>
          <w:rtl/>
        </w:rPr>
        <w:t xml:space="preserve"> </w:t>
      </w:r>
      <w:r>
        <w:rPr>
          <w:rtl/>
        </w:rPr>
        <w:t>ـ</w:t>
      </w:r>
      <w:r>
        <w:rPr>
          <w:rFonts w:hint="cs"/>
          <w:rtl/>
        </w:rPr>
        <w:t xml:space="preserve"> </w:t>
      </w:r>
      <w:r>
        <w:rPr>
          <w:rtl/>
        </w:rPr>
        <w:t xml:space="preserve">ما روي أيضاً عن كتاب دستور المذكرين بإسناده المتصل عن أبي أُمامة قال : قال رسول الله </w:t>
      </w:r>
      <w:r w:rsidR="00452238" w:rsidRPr="00452238">
        <w:rPr>
          <w:rStyle w:val="libAlaemChar"/>
          <w:rFonts w:hint="cs"/>
          <w:rtl/>
        </w:rPr>
        <w:t>صلى‌الله‌عليه‌وآله‌وسلم</w:t>
      </w:r>
      <w:r>
        <w:rPr>
          <w:rtl/>
        </w:rPr>
        <w:t xml:space="preserve"> : من صلى</w:t>
      </w:r>
      <w:r>
        <w:rPr>
          <w:rFonts w:hint="cs"/>
          <w:rtl/>
        </w:rPr>
        <w:t>ٰ</w:t>
      </w:r>
      <w:r>
        <w:rPr>
          <w:rtl/>
        </w:rPr>
        <w:t xml:space="preserve"> ليلة عاشوراء مائة ركعة بالحمد مرة و</w:t>
      </w:r>
      <w:r>
        <w:rPr>
          <w:rFonts w:hint="cs"/>
          <w:rtl/>
        </w:rPr>
        <w:t xml:space="preserve"> </w:t>
      </w:r>
      <w:r w:rsidRPr="006535A5">
        <w:rPr>
          <w:rStyle w:val="libAlaemChar"/>
          <w:rtl/>
        </w:rPr>
        <w:t>(</w:t>
      </w:r>
      <w:r w:rsidRPr="00F85ADD">
        <w:rPr>
          <w:rFonts w:hint="cs"/>
          <w:rtl/>
        </w:rPr>
        <w:t xml:space="preserve"> </w:t>
      </w:r>
      <w:r w:rsidRPr="006535A5">
        <w:rPr>
          <w:rStyle w:val="libAieChar"/>
          <w:rFonts w:hint="cs"/>
          <w:rtl/>
        </w:rPr>
        <w:t>قُلْ هُوَ اللهُ أَحَدٌ</w:t>
      </w:r>
      <w:r w:rsidRPr="00F85ADD">
        <w:rPr>
          <w:rtl/>
        </w:rPr>
        <w:t xml:space="preserve"> </w:t>
      </w:r>
      <w:r w:rsidRPr="006535A5">
        <w:rPr>
          <w:rStyle w:val="libAlaemChar"/>
          <w:rtl/>
        </w:rPr>
        <w:t>)</w:t>
      </w:r>
      <w:r>
        <w:rPr>
          <w:rtl/>
        </w:rPr>
        <w:t xml:space="preserve"> ثلاث مرّات ، ويسلّم بين كلّ ركعتين فإذا فرغ من جميع صلاته قال : سُبحانَ الله والحمْدُ للهِ ولا إله إِلا اللهُ والله أكبرُ ولا حوْلَ ولا قُوّةَ إلا باللهِ العليِّ العظيم</w:t>
      </w:r>
      <w:r>
        <w:rPr>
          <w:rFonts w:hint="cs"/>
          <w:rtl/>
        </w:rPr>
        <w:t xml:space="preserve"> </w:t>
      </w:r>
      <w:r>
        <w:rPr>
          <w:rtl/>
        </w:rPr>
        <w:t>ـ</w:t>
      </w:r>
      <w:r>
        <w:rPr>
          <w:rFonts w:hint="cs"/>
          <w:rtl/>
        </w:rPr>
        <w:t xml:space="preserve"> </w:t>
      </w:r>
      <w:r>
        <w:rPr>
          <w:rtl/>
        </w:rPr>
        <w:t>سبعين مرّة.</w:t>
      </w:r>
    </w:p>
    <w:p w:rsidR="00446542" w:rsidRDefault="00446542" w:rsidP="00EA714F">
      <w:pPr>
        <w:pStyle w:val="libNormal"/>
        <w:rPr>
          <w:rFonts w:hint="cs"/>
          <w:rtl/>
        </w:rPr>
      </w:pPr>
      <w:r>
        <w:rPr>
          <w:rtl/>
        </w:rPr>
        <w:t xml:space="preserve">قال : قال رسول الله </w:t>
      </w:r>
      <w:r w:rsidR="00452238" w:rsidRPr="00452238">
        <w:rPr>
          <w:rStyle w:val="libAlaemChar"/>
          <w:rFonts w:hint="cs"/>
          <w:rtl/>
        </w:rPr>
        <w:t>صلى‌الله‌عليه‌وآله‌وسلم</w:t>
      </w:r>
      <w:r>
        <w:rPr>
          <w:rtl/>
        </w:rPr>
        <w:t xml:space="preserve"> : من صلّى</w:t>
      </w:r>
      <w:r>
        <w:rPr>
          <w:rFonts w:hint="cs"/>
          <w:rtl/>
        </w:rPr>
        <w:t>ٰ</w:t>
      </w:r>
      <w:r>
        <w:rPr>
          <w:rtl/>
        </w:rPr>
        <w:t xml:space="preserve"> هذه الصلاة من الرجال والنساء ملأ الله</w:t>
      </w:r>
    </w:p>
    <w:p w:rsidR="00446542" w:rsidRDefault="00446542" w:rsidP="006535A5">
      <w:pPr>
        <w:pStyle w:val="libNormal0"/>
        <w:rPr>
          <w:rtl/>
        </w:rPr>
      </w:pPr>
      <w:r w:rsidRPr="00194CF5">
        <w:rPr>
          <w:rtl/>
        </w:rPr>
        <w:br w:type="page"/>
      </w:r>
      <w:r>
        <w:rPr>
          <w:rtl/>
        </w:rPr>
        <w:lastRenderedPageBreak/>
        <w:t>قبره إذا مات مسكاً وعنبراً ، ويدخل إلى</w:t>
      </w:r>
      <w:r>
        <w:rPr>
          <w:rFonts w:hint="cs"/>
          <w:rtl/>
        </w:rPr>
        <w:t>ٰ</w:t>
      </w:r>
      <w:r>
        <w:rPr>
          <w:rtl/>
        </w:rPr>
        <w:t xml:space="preserve"> قبره في كل يوم نور إلى</w:t>
      </w:r>
      <w:r>
        <w:rPr>
          <w:rFonts w:hint="cs"/>
          <w:rtl/>
        </w:rPr>
        <w:t>ٰ</w:t>
      </w:r>
      <w:r>
        <w:rPr>
          <w:rtl/>
        </w:rPr>
        <w:t xml:space="preserve"> أن يُنفخ في الصور ، وتوضع له مائدة منها نعيم يتناعم به أهل الدنيا منذ يوم خلق إلى</w:t>
      </w:r>
      <w:r>
        <w:rPr>
          <w:rFonts w:hint="cs"/>
          <w:rtl/>
        </w:rPr>
        <w:t>ٰ</w:t>
      </w:r>
      <w:r>
        <w:rPr>
          <w:rtl/>
        </w:rPr>
        <w:t xml:space="preserve"> أن يُنفخ في الصور ، وليس من الرجال والنساء إذا وضع في قبره إلا يتساقط شعورهم إلاّ مَنْ صل</w:t>
      </w:r>
      <w:r>
        <w:rPr>
          <w:rFonts w:hint="cs"/>
          <w:rtl/>
        </w:rPr>
        <w:t>ّ</w:t>
      </w:r>
      <w:r>
        <w:rPr>
          <w:rtl/>
        </w:rPr>
        <w:t>ى</w:t>
      </w:r>
      <w:r>
        <w:rPr>
          <w:rFonts w:hint="cs"/>
          <w:rtl/>
        </w:rPr>
        <w:t>ٰ</w:t>
      </w:r>
      <w:r>
        <w:rPr>
          <w:rtl/>
        </w:rPr>
        <w:t xml:space="preserve"> هذه الصّلاة ، وليس أحدٌ يخرج من قبره إلا أبيض الشعر إلا من صل</w:t>
      </w:r>
      <w:r>
        <w:rPr>
          <w:rFonts w:hint="cs"/>
          <w:rtl/>
        </w:rPr>
        <w:t>ّ</w:t>
      </w:r>
      <w:r>
        <w:rPr>
          <w:rtl/>
        </w:rPr>
        <w:t>ى</w:t>
      </w:r>
      <w:r>
        <w:rPr>
          <w:rFonts w:hint="cs"/>
          <w:rtl/>
        </w:rPr>
        <w:t>ٰ</w:t>
      </w:r>
      <w:r>
        <w:rPr>
          <w:rtl/>
        </w:rPr>
        <w:t xml:space="preserve"> هذه الصلاة.</w:t>
      </w:r>
    </w:p>
    <w:p w:rsidR="00446542" w:rsidRDefault="00446542" w:rsidP="00EA714F">
      <w:pPr>
        <w:pStyle w:val="libNormal"/>
        <w:rPr>
          <w:rtl/>
        </w:rPr>
      </w:pPr>
      <w:r>
        <w:rPr>
          <w:rtl/>
        </w:rPr>
        <w:t>والّذي بعثني بالحقِّ إنّه من صلّى</w:t>
      </w:r>
      <w:r>
        <w:rPr>
          <w:rFonts w:hint="cs"/>
          <w:rtl/>
        </w:rPr>
        <w:t>ٰ</w:t>
      </w:r>
      <w:r>
        <w:rPr>
          <w:rtl/>
        </w:rPr>
        <w:t xml:space="preserve"> هذه الصلاة ، فإنّ الله عزوجل ينظر إليه في قبره بمنزلة العروس في حجلته إلى</w:t>
      </w:r>
      <w:r>
        <w:rPr>
          <w:rFonts w:hint="cs"/>
          <w:rtl/>
        </w:rPr>
        <w:t>ٰ</w:t>
      </w:r>
      <w:r>
        <w:rPr>
          <w:rtl/>
        </w:rPr>
        <w:t xml:space="preserve"> أن يُنفخ في الصور ، فإذا نُفخ في الصّور يخرج من قبره كهيئته إلى</w:t>
      </w:r>
      <w:r>
        <w:rPr>
          <w:rFonts w:hint="cs"/>
          <w:rtl/>
        </w:rPr>
        <w:t>ٰ</w:t>
      </w:r>
      <w:r>
        <w:rPr>
          <w:rtl/>
        </w:rPr>
        <w:t xml:space="preserve"> الجنان كما يُزفُّ العروس إلى</w:t>
      </w:r>
      <w:r>
        <w:rPr>
          <w:rFonts w:hint="cs"/>
          <w:rtl/>
        </w:rPr>
        <w:t>ٰ</w:t>
      </w:r>
      <w:r>
        <w:rPr>
          <w:rtl/>
        </w:rPr>
        <w:t xml:space="preserve"> زوجها</w:t>
      </w:r>
      <w:r>
        <w:rPr>
          <w:rFonts w:hint="cs"/>
          <w:rtl/>
        </w:rPr>
        <w:t xml:space="preserve"> </w:t>
      </w:r>
      <w:r>
        <w:rPr>
          <w:rtl/>
        </w:rPr>
        <w:t>ـ</w:t>
      </w:r>
      <w:r>
        <w:rPr>
          <w:rFonts w:hint="cs"/>
          <w:rtl/>
        </w:rPr>
        <w:t xml:space="preserve"> </w:t>
      </w:r>
      <w:r>
        <w:rPr>
          <w:rtl/>
        </w:rPr>
        <w:t>إلخ.</w:t>
      </w:r>
    </w:p>
    <w:p w:rsidR="00446542" w:rsidRDefault="00446542" w:rsidP="00EA714F">
      <w:pPr>
        <w:pStyle w:val="libNormal"/>
        <w:rPr>
          <w:rFonts w:hint="cs"/>
          <w:rtl/>
        </w:rPr>
      </w:pPr>
      <w:r>
        <w:rPr>
          <w:rtl/>
        </w:rPr>
        <w:t>3</w:t>
      </w:r>
      <w:r>
        <w:rPr>
          <w:rFonts w:hint="cs"/>
          <w:rtl/>
        </w:rPr>
        <w:t xml:space="preserve"> </w:t>
      </w:r>
      <w:r>
        <w:rPr>
          <w:rtl/>
        </w:rPr>
        <w:t>ـ</w:t>
      </w:r>
      <w:r>
        <w:rPr>
          <w:rFonts w:hint="cs"/>
          <w:rtl/>
        </w:rPr>
        <w:t xml:space="preserve"> </w:t>
      </w:r>
      <w:r>
        <w:rPr>
          <w:rtl/>
        </w:rPr>
        <w:t xml:space="preserve">ما روي عن النبي </w:t>
      </w:r>
      <w:r w:rsidR="00452238" w:rsidRPr="00452238">
        <w:rPr>
          <w:rStyle w:val="libAlaemChar"/>
          <w:rFonts w:hint="cs"/>
          <w:rtl/>
        </w:rPr>
        <w:t>صلى‌الله‌عليه‌وآله‌وسلم</w:t>
      </w:r>
      <w:r>
        <w:rPr>
          <w:rtl/>
        </w:rPr>
        <w:t xml:space="preserve"> أنه قال : تصلي ليلة عاشوراء أربع ركعات في كلِّ ركعة الحمد مرَّة ، و</w:t>
      </w:r>
      <w:r>
        <w:rPr>
          <w:rFonts w:hint="cs"/>
          <w:rtl/>
        </w:rPr>
        <w:t xml:space="preserve"> </w:t>
      </w:r>
      <w:r w:rsidRPr="006535A5">
        <w:rPr>
          <w:rStyle w:val="libAlaemChar"/>
          <w:rtl/>
        </w:rPr>
        <w:t>(</w:t>
      </w:r>
      <w:r w:rsidRPr="00F85ADD">
        <w:rPr>
          <w:rFonts w:hint="cs"/>
          <w:rtl/>
        </w:rPr>
        <w:t xml:space="preserve"> </w:t>
      </w:r>
      <w:r w:rsidRPr="006535A5">
        <w:rPr>
          <w:rStyle w:val="libAieChar"/>
          <w:rFonts w:hint="cs"/>
          <w:rtl/>
        </w:rPr>
        <w:t>قُلْ هُوَ اللهُ أَحَدٌ</w:t>
      </w:r>
      <w:r w:rsidRPr="00F85ADD">
        <w:rPr>
          <w:rtl/>
        </w:rPr>
        <w:t xml:space="preserve"> </w:t>
      </w:r>
      <w:r w:rsidRPr="006535A5">
        <w:rPr>
          <w:rStyle w:val="libAlaemChar"/>
          <w:rtl/>
        </w:rPr>
        <w:t>)</w:t>
      </w:r>
      <w:r>
        <w:rPr>
          <w:rtl/>
        </w:rPr>
        <w:t xml:space="preserve"> خمسون مرَّة ، فإذا سلّمت من الرّابعة فأكثر ذكر</w:t>
      </w:r>
      <w:r>
        <w:rPr>
          <w:rFonts w:hint="cs"/>
          <w:rtl/>
        </w:rPr>
        <w:t xml:space="preserve"> </w:t>
      </w:r>
      <w:r>
        <w:rPr>
          <w:rtl/>
        </w:rPr>
        <w:t>الله تعالى</w:t>
      </w:r>
      <w:r>
        <w:rPr>
          <w:rFonts w:hint="cs"/>
          <w:rtl/>
        </w:rPr>
        <w:t>ٰ</w:t>
      </w:r>
      <w:r>
        <w:rPr>
          <w:rtl/>
        </w:rPr>
        <w:t xml:space="preserve"> ، والصلاة على رسوله ، والعن ل</w:t>
      </w:r>
      <w:r>
        <w:rPr>
          <w:rFonts w:hint="cs"/>
          <w:rtl/>
        </w:rPr>
        <w:t>أ</w:t>
      </w:r>
      <w:r>
        <w:rPr>
          <w:rtl/>
        </w:rPr>
        <w:t>عدائهم ما استطعت.</w:t>
      </w:r>
    </w:p>
    <w:p w:rsidR="00446542" w:rsidRDefault="00446542" w:rsidP="00EA714F">
      <w:pPr>
        <w:pStyle w:val="libNormal"/>
        <w:rPr>
          <w:rtl/>
        </w:rPr>
      </w:pPr>
      <w:r>
        <w:rPr>
          <w:rtl/>
        </w:rPr>
        <w:t>4</w:t>
      </w:r>
      <w:r>
        <w:rPr>
          <w:rFonts w:hint="cs"/>
          <w:rtl/>
        </w:rPr>
        <w:t xml:space="preserve"> </w:t>
      </w:r>
      <w:r>
        <w:rPr>
          <w:rtl/>
        </w:rPr>
        <w:t>ـ</w:t>
      </w:r>
      <w:r>
        <w:rPr>
          <w:rFonts w:hint="cs"/>
          <w:rtl/>
        </w:rPr>
        <w:t xml:space="preserve"> </w:t>
      </w:r>
      <w:r>
        <w:rPr>
          <w:rtl/>
        </w:rPr>
        <w:t>ما</w:t>
      </w:r>
      <w:r>
        <w:rPr>
          <w:rFonts w:hint="cs"/>
          <w:rtl/>
        </w:rPr>
        <w:t xml:space="preserve"> </w:t>
      </w:r>
      <w:r>
        <w:rPr>
          <w:rtl/>
        </w:rPr>
        <w:t>ذكره صاحب المختصر من المنتخب قال : الدعاء في ليلة عاشوراء أن يصلّي عشر ركعات في كلِّ ركعة فاتحة الكتاب مرّة واحدة ، و</w:t>
      </w:r>
      <w:r>
        <w:rPr>
          <w:rFonts w:hint="cs"/>
          <w:rtl/>
        </w:rPr>
        <w:t xml:space="preserve"> </w:t>
      </w:r>
      <w:r w:rsidRPr="006535A5">
        <w:rPr>
          <w:rStyle w:val="libAlaemChar"/>
          <w:rtl/>
        </w:rPr>
        <w:t>(</w:t>
      </w:r>
      <w:r w:rsidRPr="00F85ADD">
        <w:rPr>
          <w:rFonts w:hint="cs"/>
          <w:rtl/>
        </w:rPr>
        <w:t xml:space="preserve"> </w:t>
      </w:r>
      <w:r w:rsidRPr="006535A5">
        <w:rPr>
          <w:rStyle w:val="libAieChar"/>
          <w:rFonts w:hint="cs"/>
          <w:rtl/>
        </w:rPr>
        <w:t>قُلْ هُوَ اللهُ أَحَدٌ</w:t>
      </w:r>
      <w:r w:rsidRPr="00F85ADD">
        <w:rPr>
          <w:rtl/>
        </w:rPr>
        <w:t xml:space="preserve"> </w:t>
      </w:r>
      <w:r w:rsidRPr="006535A5">
        <w:rPr>
          <w:rStyle w:val="libAlaemChar"/>
          <w:rtl/>
        </w:rPr>
        <w:t>)</w:t>
      </w:r>
      <w:r>
        <w:rPr>
          <w:rtl/>
        </w:rPr>
        <w:t xml:space="preserve"> مائة مرّة.</w:t>
      </w:r>
    </w:p>
    <w:p w:rsidR="00446542" w:rsidRDefault="00446542" w:rsidP="00EA714F">
      <w:pPr>
        <w:pStyle w:val="libNormal"/>
        <w:rPr>
          <w:rFonts w:hint="cs"/>
          <w:rtl/>
        </w:rPr>
      </w:pPr>
      <w:r>
        <w:rPr>
          <w:rtl/>
        </w:rPr>
        <w:t>وقد روي أن يصلي مائة ركعة يقرأ في كلِّ ركعة الحمد مرّة و</w:t>
      </w:r>
      <w:r>
        <w:rPr>
          <w:rFonts w:hint="cs"/>
          <w:rtl/>
        </w:rPr>
        <w:t xml:space="preserve"> </w:t>
      </w:r>
      <w:r w:rsidRPr="006535A5">
        <w:rPr>
          <w:rStyle w:val="libAlaemChar"/>
          <w:rtl/>
        </w:rPr>
        <w:t>(</w:t>
      </w:r>
      <w:r w:rsidRPr="00F85ADD">
        <w:rPr>
          <w:rFonts w:hint="cs"/>
          <w:rtl/>
        </w:rPr>
        <w:t xml:space="preserve"> </w:t>
      </w:r>
      <w:r w:rsidRPr="006535A5">
        <w:rPr>
          <w:rStyle w:val="libAieChar"/>
          <w:rFonts w:hint="cs"/>
          <w:rtl/>
        </w:rPr>
        <w:t>قُلْ هُوَ اللهُ أَحَدٌ</w:t>
      </w:r>
      <w:r w:rsidRPr="00F85ADD">
        <w:rPr>
          <w:rtl/>
        </w:rPr>
        <w:t xml:space="preserve"> </w:t>
      </w:r>
      <w:r w:rsidRPr="006535A5">
        <w:rPr>
          <w:rStyle w:val="libAlaemChar"/>
          <w:rtl/>
        </w:rPr>
        <w:t>)</w:t>
      </w:r>
      <w:r>
        <w:rPr>
          <w:rtl/>
        </w:rPr>
        <w:t xml:space="preserve"> ثلاث مرّات ، فإذا فرغت منهنّ وسلّمت تقول : سُبْحان اللهِ والحمدُ للهِ ولا إلهَ إلا اللهُ واللهُ أكبرُ ، ولا حوْلَ ولا قُوَّةَ إلا بالله العلي العظيم ، مائة مرّة ، وقد روي سبعين مرَّة ، وأستغفرُ الله مائة مرّة ، وقد روي سبعين مرَّة ، وصلى</w:t>
      </w:r>
      <w:r>
        <w:rPr>
          <w:rFonts w:hint="cs"/>
          <w:rtl/>
        </w:rPr>
        <w:t>ٰ</w:t>
      </w:r>
      <w:r>
        <w:rPr>
          <w:rtl/>
        </w:rPr>
        <w:t xml:space="preserve"> الله على محمد</w:t>
      </w:r>
      <w:r>
        <w:rPr>
          <w:rFonts w:hint="cs"/>
          <w:rtl/>
        </w:rPr>
        <w:t>ٍ</w:t>
      </w:r>
      <w:r>
        <w:rPr>
          <w:rtl/>
        </w:rPr>
        <w:t xml:space="preserve"> وآلِ محمد</w:t>
      </w:r>
      <w:r>
        <w:rPr>
          <w:rFonts w:hint="cs"/>
          <w:rtl/>
        </w:rPr>
        <w:t>ٍ</w:t>
      </w:r>
      <w:r>
        <w:rPr>
          <w:rtl/>
        </w:rPr>
        <w:t xml:space="preserve"> مائة مرَّة ، وقد روي سبعين مرَّة </w:t>
      </w:r>
      <w:r w:rsidRPr="00732C3B">
        <w:rPr>
          <w:rStyle w:val="libFootnotenumChar"/>
          <w:rtl/>
        </w:rPr>
        <w:t>(1)</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الإقبال لابن طاووس : ج 3 ، ص 46</w:t>
      </w:r>
      <w:r>
        <w:rPr>
          <w:rFonts w:hint="cs"/>
          <w:rtl/>
        </w:rPr>
        <w:t xml:space="preserve"> </w:t>
      </w:r>
      <w:r>
        <w:rPr>
          <w:rtl/>
        </w:rPr>
        <w:t>ـ</w:t>
      </w:r>
      <w:r>
        <w:rPr>
          <w:rFonts w:hint="cs"/>
          <w:rtl/>
        </w:rPr>
        <w:t xml:space="preserve"> </w:t>
      </w:r>
      <w:r>
        <w:rPr>
          <w:rtl/>
        </w:rPr>
        <w:t>48 ، وعنه بحار الأنوار : ج 95 ، ص 336</w:t>
      </w:r>
      <w:r>
        <w:rPr>
          <w:rFonts w:hint="cs"/>
          <w:rtl/>
        </w:rPr>
        <w:t xml:space="preserve"> </w:t>
      </w:r>
      <w:r>
        <w:rPr>
          <w:rtl/>
        </w:rPr>
        <w:t>ـ</w:t>
      </w:r>
      <w:r>
        <w:rPr>
          <w:rFonts w:hint="cs"/>
          <w:rtl/>
        </w:rPr>
        <w:t xml:space="preserve"> </w:t>
      </w:r>
      <w:r>
        <w:rPr>
          <w:rtl/>
        </w:rPr>
        <w:t>338 ، وذكرها بتفاوت في وسائل الشيعة : ج 5 ، ص 295 ، ح 3</w:t>
      </w:r>
      <w:r>
        <w:rPr>
          <w:rFonts w:hint="cs"/>
          <w:rtl/>
        </w:rPr>
        <w:t xml:space="preserve"> </w:t>
      </w:r>
      <w:r>
        <w:rPr>
          <w:rtl/>
        </w:rPr>
        <w:t>ـ</w:t>
      </w:r>
      <w:r>
        <w:rPr>
          <w:rFonts w:hint="cs"/>
          <w:rtl/>
        </w:rPr>
        <w:t xml:space="preserve"> </w:t>
      </w:r>
      <w:r>
        <w:rPr>
          <w:rtl/>
        </w:rPr>
        <w:t>6.</w:t>
      </w:r>
    </w:p>
    <w:p w:rsidR="00446542" w:rsidRDefault="00446542" w:rsidP="00446542">
      <w:pPr>
        <w:pStyle w:val="Heading2Center"/>
        <w:rPr>
          <w:rFonts w:hint="cs"/>
          <w:rtl/>
        </w:rPr>
      </w:pPr>
      <w:r w:rsidRPr="00EC1B47">
        <w:rPr>
          <w:rtl/>
        </w:rPr>
        <w:br w:type="page"/>
      </w:r>
      <w:bookmarkStart w:id="73" w:name="_Toc410477329"/>
      <w:r>
        <w:rPr>
          <w:rtl/>
        </w:rPr>
        <w:lastRenderedPageBreak/>
        <w:t>ب</w:t>
      </w:r>
      <w:r>
        <w:rPr>
          <w:rFonts w:hint="cs"/>
          <w:rtl/>
        </w:rPr>
        <w:t xml:space="preserve"> </w:t>
      </w:r>
      <w:r>
        <w:rPr>
          <w:rtl/>
        </w:rPr>
        <w:t>ـ</w:t>
      </w:r>
      <w:r>
        <w:rPr>
          <w:rFonts w:hint="cs"/>
          <w:rtl/>
        </w:rPr>
        <w:t xml:space="preserve"> </w:t>
      </w:r>
      <w:r>
        <w:rPr>
          <w:rtl/>
        </w:rPr>
        <w:t>الدعاء في ليلة عاشوراء</w:t>
      </w:r>
      <w:bookmarkEnd w:id="73"/>
    </w:p>
    <w:p w:rsidR="00446542" w:rsidRPr="00B51666" w:rsidRDefault="00446542" w:rsidP="006535A5">
      <w:pPr>
        <w:pStyle w:val="libBold2"/>
        <w:rPr>
          <w:rFonts w:hint="cs"/>
          <w:rtl/>
        </w:rPr>
      </w:pPr>
      <w:r w:rsidRPr="00B51666">
        <w:rPr>
          <w:rtl/>
        </w:rPr>
        <w:t>اَللّهُمَّ إِنِّي أَسْأَلُكَ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ا رَحْم</w:t>
      </w:r>
      <w:r>
        <w:rPr>
          <w:rFonts w:hint="cs"/>
          <w:rtl/>
        </w:rPr>
        <w:t>ٰ</w:t>
      </w:r>
      <w:r w:rsidRPr="00B51666">
        <w:rPr>
          <w:rtl/>
        </w:rPr>
        <w:t>انُ ، ي</w:t>
      </w:r>
      <w:r>
        <w:rPr>
          <w:rFonts w:hint="cs"/>
          <w:rtl/>
        </w:rPr>
        <w:t>ٰ</w:t>
      </w:r>
      <w:r w:rsidRPr="00B51666">
        <w:rPr>
          <w:rtl/>
        </w:rPr>
        <w:t>ا اَللهُ ي</w:t>
      </w:r>
      <w:r>
        <w:rPr>
          <w:rFonts w:hint="cs"/>
          <w:rtl/>
        </w:rPr>
        <w:t>ٰ</w:t>
      </w:r>
      <w:r w:rsidRPr="00B51666">
        <w:rPr>
          <w:rtl/>
        </w:rPr>
        <w:t xml:space="preserve">ا </w:t>
      </w:r>
      <w:r>
        <w:rPr>
          <w:rtl/>
        </w:rPr>
        <w:t>رَحْم</w:t>
      </w:r>
      <w:r>
        <w:rPr>
          <w:rFonts w:hint="cs"/>
          <w:rtl/>
        </w:rPr>
        <w:t>ٰ</w:t>
      </w:r>
      <w:r>
        <w:rPr>
          <w:rtl/>
        </w:rPr>
        <w:t>انُ</w:t>
      </w:r>
      <w:r w:rsidRPr="00B51666">
        <w:rPr>
          <w:rtl/>
        </w:rPr>
        <w:t>.</w:t>
      </w:r>
    </w:p>
    <w:p w:rsidR="00446542" w:rsidRPr="00B51666" w:rsidRDefault="00446542" w:rsidP="006535A5">
      <w:pPr>
        <w:pStyle w:val="libBold2"/>
        <w:rPr>
          <w:rFonts w:hint="cs"/>
          <w:rtl/>
        </w:rPr>
      </w:pPr>
      <w:r w:rsidRPr="00B51666">
        <w:rPr>
          <w:rtl/>
        </w:rPr>
        <w:t>وَأَسْأَلُكَ بِأَسْمائِكَ الْوَضِيئَةِ الرَّضِيَّةِ المَرْضِيَّةِ الْكَبيرَةِ الْكَثِيرَةِ ي</w:t>
      </w:r>
      <w:r>
        <w:rPr>
          <w:rFonts w:hint="cs"/>
          <w:rtl/>
        </w:rPr>
        <w:t>ٰ</w:t>
      </w:r>
      <w:r w:rsidRPr="00B51666">
        <w:rPr>
          <w:rtl/>
        </w:rPr>
        <w:t>ا</w:t>
      </w:r>
      <w:r>
        <w:rPr>
          <w:rFonts w:hint="cs"/>
          <w:rtl/>
        </w:rPr>
        <w:t xml:space="preserve"> </w:t>
      </w:r>
      <w:r w:rsidRPr="00B51666">
        <w:rPr>
          <w:rtl/>
        </w:rPr>
        <w:t>اَللهُ ، وَأَسْأَلُكَ بأَسْمائِكَ الْعَزيزَةِ المَنِيعَةِ ي</w:t>
      </w:r>
      <w:r>
        <w:rPr>
          <w:rFonts w:hint="cs"/>
          <w:rtl/>
        </w:rPr>
        <w:t>ٰ</w:t>
      </w:r>
      <w:r w:rsidRPr="00B51666">
        <w:rPr>
          <w:rtl/>
        </w:rPr>
        <w:t>ا اَللهُ ، وَأَسْأَلُكَ بأَسْمائِكَ الْك</w:t>
      </w:r>
      <w:r>
        <w:rPr>
          <w:rFonts w:hint="cs"/>
          <w:rtl/>
        </w:rPr>
        <w:t>ٰ</w:t>
      </w:r>
      <w:r w:rsidRPr="00B51666">
        <w:rPr>
          <w:rtl/>
        </w:rPr>
        <w:t>امِلَةِ التّامَّةِ ي</w:t>
      </w:r>
      <w:r>
        <w:rPr>
          <w:rFonts w:hint="cs"/>
          <w:rtl/>
        </w:rPr>
        <w:t>ٰ</w:t>
      </w:r>
      <w:r w:rsidRPr="00B51666">
        <w:rPr>
          <w:rtl/>
        </w:rPr>
        <w:t>ا اَللهُ ، وَأَسْأُلُكَ بِأَسْمائِكَ المَشْهُورَةِ المشْهُودَةِ لَدَيْكَ ي</w:t>
      </w:r>
      <w:r>
        <w:rPr>
          <w:rFonts w:hint="cs"/>
          <w:rtl/>
        </w:rPr>
        <w:t>ٰ</w:t>
      </w:r>
      <w:r w:rsidRPr="00B51666">
        <w:rPr>
          <w:rtl/>
        </w:rPr>
        <w:t>ا اَللهُ ، وَأَسْألُكَ بِأَسْمائِكَ الَّتِي لا</w:t>
      </w:r>
      <w:r>
        <w:rPr>
          <w:rFonts w:hint="cs"/>
          <w:rtl/>
        </w:rPr>
        <w:t xml:space="preserve"> </w:t>
      </w:r>
      <w:r w:rsidRPr="00B51666">
        <w:rPr>
          <w:rtl/>
        </w:rPr>
        <w:t>يَنْبَغِي لِشَيْء</w:t>
      </w:r>
      <w:r>
        <w:rPr>
          <w:rFonts w:hint="cs"/>
          <w:rtl/>
        </w:rPr>
        <w:t>ٍ</w:t>
      </w:r>
      <w:r w:rsidRPr="00B51666">
        <w:rPr>
          <w:rtl/>
        </w:rPr>
        <w:t xml:space="preserve"> أَنْ يَتَسَمّى</w:t>
      </w:r>
      <w:r>
        <w:rPr>
          <w:rFonts w:hint="cs"/>
          <w:rtl/>
        </w:rPr>
        <w:t>ٰ</w:t>
      </w:r>
      <w:r w:rsidRPr="00B51666">
        <w:rPr>
          <w:rtl/>
        </w:rPr>
        <w:t xml:space="preserve"> به</w:t>
      </w:r>
      <w:r>
        <w:rPr>
          <w:rFonts w:hint="cs"/>
          <w:rtl/>
        </w:rPr>
        <w:t>ٰ</w:t>
      </w:r>
      <w:r w:rsidRPr="00B51666">
        <w:rPr>
          <w:rtl/>
        </w:rPr>
        <w:t>ا غَيْرُكَ ي</w:t>
      </w:r>
      <w:r>
        <w:rPr>
          <w:rFonts w:hint="cs"/>
          <w:rtl/>
        </w:rPr>
        <w:t>ٰ</w:t>
      </w:r>
      <w:r w:rsidRPr="00B51666">
        <w:rPr>
          <w:rtl/>
        </w:rPr>
        <w:t>ا اَللهُ وَأَسْأَلُكَ بِأَسْمائِكَ الَّتِي لا تُر</w:t>
      </w:r>
      <w:r>
        <w:rPr>
          <w:rFonts w:hint="cs"/>
          <w:rtl/>
        </w:rPr>
        <w:t>ٰ</w:t>
      </w:r>
      <w:r w:rsidRPr="00B51666">
        <w:rPr>
          <w:rtl/>
        </w:rPr>
        <w:t>امُ وَلا تَزُولُ ي</w:t>
      </w:r>
      <w:r>
        <w:rPr>
          <w:rFonts w:hint="cs"/>
          <w:rtl/>
        </w:rPr>
        <w:t>ٰ</w:t>
      </w:r>
      <w:r w:rsidRPr="00B51666">
        <w:rPr>
          <w:rtl/>
        </w:rPr>
        <w:t>ا اَللهُ ، وَأَسْألُكَ بِما تَعْلَمُ أَنَّهُ لَكَ رضاً منْ أَسْمائِكَ ي</w:t>
      </w:r>
      <w:r>
        <w:rPr>
          <w:rFonts w:hint="cs"/>
          <w:rtl/>
        </w:rPr>
        <w:t>ٰ</w:t>
      </w:r>
      <w:r w:rsidRPr="00B51666">
        <w:rPr>
          <w:rtl/>
        </w:rPr>
        <w:t>ا اَللهُ ، وَأَسْأَلُكَ بِأَسْمائِكَ الَّتِي سَجَدَ لَه</w:t>
      </w:r>
      <w:r>
        <w:rPr>
          <w:rFonts w:hint="cs"/>
          <w:rtl/>
        </w:rPr>
        <w:t>ٰ</w:t>
      </w:r>
      <w:r w:rsidRPr="00B51666">
        <w:rPr>
          <w:rtl/>
        </w:rPr>
        <w:t>ا كَُلُّ شَيء</w:t>
      </w:r>
      <w:r>
        <w:rPr>
          <w:rFonts w:hint="cs"/>
          <w:rtl/>
        </w:rPr>
        <w:t>ٍ</w:t>
      </w:r>
      <w:r w:rsidRPr="00B51666">
        <w:rPr>
          <w:rtl/>
        </w:rPr>
        <w:t xml:space="preserve"> دُونَكَ ي</w:t>
      </w:r>
      <w:r>
        <w:rPr>
          <w:rFonts w:hint="cs"/>
          <w:rtl/>
        </w:rPr>
        <w:t>ٰ</w:t>
      </w:r>
      <w:r w:rsidRPr="00B51666">
        <w:rPr>
          <w:rtl/>
        </w:rPr>
        <w:t>ا اَللهُ ، وَأَسْأَلُكَ بِأَسْم</w:t>
      </w:r>
      <w:r>
        <w:rPr>
          <w:rFonts w:hint="cs"/>
          <w:rtl/>
        </w:rPr>
        <w:t>ٰ</w:t>
      </w:r>
      <w:r w:rsidRPr="00B51666">
        <w:rPr>
          <w:rtl/>
        </w:rPr>
        <w:t>ائِكَ الَّتِي لا يَعْدِلُه</w:t>
      </w:r>
      <w:r>
        <w:rPr>
          <w:rFonts w:hint="cs"/>
          <w:rtl/>
        </w:rPr>
        <w:t>ٰ</w:t>
      </w:r>
      <w:r w:rsidRPr="00B51666">
        <w:rPr>
          <w:rtl/>
        </w:rPr>
        <w:t>ا عِلْمٌ وَلا قُدْسٌ وَلا شَرَفٌ وَلا وق</w:t>
      </w:r>
      <w:r>
        <w:rPr>
          <w:rFonts w:hint="cs"/>
          <w:rtl/>
        </w:rPr>
        <w:t>ٰ</w:t>
      </w:r>
      <w:r w:rsidRPr="00B51666">
        <w:rPr>
          <w:rtl/>
        </w:rPr>
        <w:t>ارٌ ي</w:t>
      </w:r>
      <w:r>
        <w:rPr>
          <w:rFonts w:hint="cs"/>
          <w:rtl/>
        </w:rPr>
        <w:t>ٰ</w:t>
      </w:r>
      <w:r w:rsidRPr="00B51666">
        <w:rPr>
          <w:rtl/>
        </w:rPr>
        <w:t>ا اَللهُ ، وَأَسْأَلُكَ مِنْ مَس</w:t>
      </w:r>
      <w:r>
        <w:rPr>
          <w:rFonts w:hint="cs"/>
          <w:rtl/>
        </w:rPr>
        <w:t>ٰ</w:t>
      </w:r>
      <w:r w:rsidRPr="00B51666">
        <w:rPr>
          <w:rtl/>
        </w:rPr>
        <w:t>ائِلِكَ بِم</w:t>
      </w:r>
      <w:r>
        <w:rPr>
          <w:rFonts w:hint="cs"/>
          <w:rtl/>
        </w:rPr>
        <w:t>ٰ</w:t>
      </w:r>
      <w:r w:rsidRPr="00B51666">
        <w:rPr>
          <w:rtl/>
        </w:rPr>
        <w:t>ا ع</w:t>
      </w:r>
      <w:r>
        <w:rPr>
          <w:rFonts w:hint="cs"/>
          <w:rtl/>
        </w:rPr>
        <w:t>ٰ</w:t>
      </w:r>
      <w:r w:rsidRPr="00B51666">
        <w:rPr>
          <w:rtl/>
        </w:rPr>
        <w:t>اهَدْتَ أَوْفَى الْعَهْدِ أَنْ تُجِيبَ س</w:t>
      </w:r>
      <w:r>
        <w:rPr>
          <w:rFonts w:hint="cs"/>
          <w:rtl/>
        </w:rPr>
        <w:t>ٰ</w:t>
      </w:r>
      <w:r w:rsidRPr="00B51666">
        <w:rPr>
          <w:rtl/>
        </w:rPr>
        <w:t>ائِلَكَ بِه</w:t>
      </w:r>
      <w:r>
        <w:rPr>
          <w:rFonts w:hint="cs"/>
          <w:rtl/>
        </w:rPr>
        <w:t>ٰ</w:t>
      </w:r>
      <w:r w:rsidRPr="00B51666">
        <w:rPr>
          <w:rtl/>
        </w:rPr>
        <w:t>ا ي</w:t>
      </w:r>
      <w:r>
        <w:rPr>
          <w:rFonts w:hint="cs"/>
          <w:rtl/>
        </w:rPr>
        <w:t>ٰ</w:t>
      </w:r>
      <w:r w:rsidRPr="00B51666">
        <w:rPr>
          <w:rtl/>
        </w:rPr>
        <w:t>ا اَللهُ.</w:t>
      </w:r>
    </w:p>
    <w:p w:rsidR="00446542" w:rsidRPr="00B51666" w:rsidRDefault="00446542" w:rsidP="006535A5">
      <w:pPr>
        <w:pStyle w:val="libBold2"/>
        <w:rPr>
          <w:rFonts w:hint="cs"/>
          <w:rtl/>
        </w:rPr>
      </w:pPr>
      <w:r w:rsidRPr="00B51666">
        <w:rPr>
          <w:rtl/>
        </w:rPr>
        <w:t>وَأَسْأَلُكَ بِالمَسْأَلَةِ الَّتِي أَنْتَ لَه</w:t>
      </w:r>
      <w:r>
        <w:rPr>
          <w:rFonts w:hint="cs"/>
          <w:rtl/>
        </w:rPr>
        <w:t>ٰ</w:t>
      </w:r>
      <w:r w:rsidRPr="00B51666">
        <w:rPr>
          <w:rtl/>
        </w:rPr>
        <w:t>ا أَهْلٌ ي</w:t>
      </w:r>
      <w:r>
        <w:rPr>
          <w:rFonts w:hint="cs"/>
          <w:rtl/>
        </w:rPr>
        <w:t>ٰ</w:t>
      </w:r>
      <w:r w:rsidRPr="00B51666">
        <w:rPr>
          <w:rtl/>
        </w:rPr>
        <w:t>ا اَللهُ ، وَأسْأَلُكَ بِالمسأَلةِ الَّتِي تَقُولُ لِس</w:t>
      </w:r>
      <w:r>
        <w:rPr>
          <w:rFonts w:hint="cs"/>
          <w:rtl/>
        </w:rPr>
        <w:t>ٰ</w:t>
      </w:r>
      <w:r w:rsidRPr="00B51666">
        <w:rPr>
          <w:rtl/>
        </w:rPr>
        <w:t>ائِلِه</w:t>
      </w:r>
      <w:r>
        <w:rPr>
          <w:rFonts w:hint="cs"/>
          <w:rtl/>
        </w:rPr>
        <w:t>ٰ</w:t>
      </w:r>
      <w:r w:rsidRPr="00B51666">
        <w:rPr>
          <w:rtl/>
        </w:rPr>
        <w:t>ا وَذ</w:t>
      </w:r>
      <w:r>
        <w:rPr>
          <w:rFonts w:hint="cs"/>
          <w:rtl/>
        </w:rPr>
        <w:t>ٰ</w:t>
      </w:r>
      <w:r w:rsidRPr="00B51666">
        <w:rPr>
          <w:rtl/>
        </w:rPr>
        <w:t>اكِرِها : سَلْ ما</w:t>
      </w:r>
      <w:r>
        <w:rPr>
          <w:rFonts w:hint="cs"/>
          <w:rtl/>
        </w:rPr>
        <w:t xml:space="preserve"> </w:t>
      </w:r>
      <w:r w:rsidRPr="00B51666">
        <w:rPr>
          <w:rtl/>
        </w:rPr>
        <w:t>شِئْتَ فَقَدْ وَجَبَتْ لَكَ اْلإج</w:t>
      </w:r>
      <w:r>
        <w:rPr>
          <w:rFonts w:hint="cs"/>
          <w:rtl/>
        </w:rPr>
        <w:t>ٰ</w:t>
      </w:r>
      <w:r w:rsidRPr="00B51666">
        <w:rPr>
          <w:rtl/>
        </w:rPr>
        <w:t>ابَةُ ، ي</w:t>
      </w:r>
      <w:r>
        <w:rPr>
          <w:rFonts w:hint="cs"/>
          <w:rtl/>
        </w:rPr>
        <w:t>ٰ</w:t>
      </w:r>
      <w:r w:rsidRPr="00B51666">
        <w:rPr>
          <w:rtl/>
        </w:rPr>
        <w:t>ا أَللهُ ي</w:t>
      </w:r>
      <w:r>
        <w:rPr>
          <w:rFonts w:hint="cs"/>
          <w:rtl/>
        </w:rPr>
        <w:t>ٰ</w:t>
      </w:r>
      <w:r w:rsidRPr="00B51666">
        <w:rPr>
          <w:rtl/>
        </w:rPr>
        <w:t>ا أَللهُ ، ي</w:t>
      </w:r>
      <w:r>
        <w:rPr>
          <w:rFonts w:hint="cs"/>
          <w:rtl/>
        </w:rPr>
        <w:t>ٰ</w:t>
      </w:r>
      <w:r w:rsidRPr="00B51666">
        <w:rPr>
          <w:rtl/>
        </w:rPr>
        <w:t>ا أَللهُ ي</w:t>
      </w:r>
      <w:r>
        <w:rPr>
          <w:rFonts w:hint="cs"/>
          <w:rtl/>
        </w:rPr>
        <w:t>ٰ</w:t>
      </w:r>
      <w:r w:rsidRPr="00B51666">
        <w:rPr>
          <w:rtl/>
        </w:rPr>
        <w:t>ا أَللهُ ، ي</w:t>
      </w:r>
      <w:r>
        <w:rPr>
          <w:rFonts w:hint="cs"/>
          <w:rtl/>
        </w:rPr>
        <w:t>ٰ</w:t>
      </w:r>
      <w:r w:rsidRPr="00B51666">
        <w:rPr>
          <w:rtl/>
        </w:rPr>
        <w:t>ا أَللهُ ي</w:t>
      </w:r>
      <w:r>
        <w:rPr>
          <w:rFonts w:hint="cs"/>
          <w:rtl/>
        </w:rPr>
        <w:t>ٰ</w:t>
      </w:r>
      <w:r w:rsidRPr="00B51666">
        <w:rPr>
          <w:rtl/>
        </w:rPr>
        <w:t>ا أَللهُ ، ي</w:t>
      </w:r>
      <w:r>
        <w:rPr>
          <w:rFonts w:hint="cs"/>
          <w:rtl/>
        </w:rPr>
        <w:t>ٰ</w:t>
      </w:r>
      <w:r w:rsidRPr="00B51666">
        <w:rPr>
          <w:rtl/>
        </w:rPr>
        <w:t>ا أَللهُ ي</w:t>
      </w:r>
      <w:r>
        <w:rPr>
          <w:rFonts w:hint="cs"/>
          <w:rtl/>
        </w:rPr>
        <w:t>ٰ</w:t>
      </w:r>
      <w:r w:rsidRPr="00B51666">
        <w:rPr>
          <w:rtl/>
        </w:rPr>
        <w:t>ا أَللهُ.</w:t>
      </w:r>
    </w:p>
    <w:p w:rsidR="00446542" w:rsidRPr="00B51666" w:rsidRDefault="00446542" w:rsidP="006535A5">
      <w:pPr>
        <w:pStyle w:val="libBold2"/>
        <w:rPr>
          <w:rFonts w:hint="cs"/>
          <w:rtl/>
        </w:rPr>
      </w:pPr>
      <w:r w:rsidRPr="00B51666">
        <w:rPr>
          <w:rtl/>
        </w:rPr>
        <w:t>وَأَسألُكَ بِجُمْلَةِ ما خَلَقْتَ مِنَ المَس</w:t>
      </w:r>
      <w:r>
        <w:rPr>
          <w:rFonts w:hint="cs"/>
          <w:rtl/>
        </w:rPr>
        <w:t>ٰ</w:t>
      </w:r>
      <w:r w:rsidRPr="00B51666">
        <w:rPr>
          <w:rtl/>
        </w:rPr>
        <w:t>ائِلِ الَّتِي لا يَقْوى</w:t>
      </w:r>
      <w:r>
        <w:rPr>
          <w:rFonts w:hint="cs"/>
          <w:rtl/>
        </w:rPr>
        <w:t>ٰ</w:t>
      </w:r>
      <w:r w:rsidRPr="00B51666">
        <w:rPr>
          <w:rtl/>
        </w:rPr>
        <w:t xml:space="preserve"> بِحَمْلِها شَيْءٌ دُونَكَ ي</w:t>
      </w:r>
      <w:r>
        <w:rPr>
          <w:rFonts w:hint="cs"/>
          <w:rtl/>
        </w:rPr>
        <w:t>ٰ</w:t>
      </w:r>
      <w:r w:rsidRPr="00B51666">
        <w:rPr>
          <w:rtl/>
        </w:rPr>
        <w:t>ا أَللهُ ، وَأَسْأَلُكَ مِنْ مَسائِلِكَ بِأَعْلاها عُلُوّاً ، وَأ</w:t>
      </w:r>
      <w:r>
        <w:rPr>
          <w:rtl/>
        </w:rPr>
        <w:t>َرْفَعِها رِفْعَةً ، وَأَسْناها</w:t>
      </w:r>
    </w:p>
    <w:p w:rsidR="00446542" w:rsidRPr="00B51666" w:rsidRDefault="00446542" w:rsidP="006535A5">
      <w:pPr>
        <w:pStyle w:val="libBold2"/>
        <w:rPr>
          <w:rtl/>
        </w:rPr>
      </w:pPr>
      <w:r w:rsidRPr="009B2013">
        <w:rPr>
          <w:rtl/>
        </w:rPr>
        <w:br w:type="page"/>
      </w:r>
      <w:r w:rsidRPr="00B51666">
        <w:rPr>
          <w:rtl/>
        </w:rPr>
        <w:lastRenderedPageBreak/>
        <w:t>ذِكْراً ، وَأَسْطَعِها نُوراً ، وَأَسْرَعِها نَجاحاً ، وَأَقْرَبِها إِجابَةً ، وَأَِتَمِّها تَماماً ، وَأَكْمَلِها كَمالاً وَكُلُّ مَسائِلِكَ عَظِيمَةٌ يا أَللهُ.</w:t>
      </w:r>
    </w:p>
    <w:p w:rsidR="00446542" w:rsidRPr="00B51666" w:rsidRDefault="00446542" w:rsidP="006535A5">
      <w:pPr>
        <w:pStyle w:val="libBold2"/>
        <w:rPr>
          <w:rtl/>
        </w:rPr>
      </w:pPr>
      <w:r w:rsidRPr="00B51666">
        <w:rPr>
          <w:rtl/>
        </w:rPr>
        <w:t>وَأَسْأَلُكَ بِما لا يَنْبغِي أَنْ يُسْأَلَ بِهِ غَيْرُكَ منَ الْعَظَمَةِ وَالْقُدْس وَالجَلالِ ، وَالْكِبْرِياءِ وَالشَّرَفِ وَالنُّورِ ، وَالرَّحْمَةِ وَالْقُدْرَةِ ، وَال</w:t>
      </w:r>
      <w:r>
        <w:rPr>
          <w:rFonts w:hint="cs"/>
          <w:rtl/>
        </w:rPr>
        <w:t>إ</w:t>
      </w:r>
      <w:r w:rsidRPr="00B51666">
        <w:rPr>
          <w:rtl/>
        </w:rPr>
        <w:t>شْرافِ وَالمَسْأَلَةِ وَالجُودِ ، وَالْعَظَمَةِ وَالمَدْحِ وَالْعِزِّ ، وَالْفَضْلِ الْعَظِيمِ ، والرواج وَالمَسائِلِ الَّتِي بِها تُعْطِي مَنْ تُرِيدُ وَبِها تُبْدِ</w:t>
      </w:r>
      <w:r>
        <w:rPr>
          <w:rFonts w:hint="cs"/>
          <w:rtl/>
        </w:rPr>
        <w:t>ئ</w:t>
      </w:r>
      <w:r w:rsidRPr="00B51666">
        <w:rPr>
          <w:rtl/>
        </w:rPr>
        <w:t>ُ وَتُعِيدُ يا أَللهُ.</w:t>
      </w:r>
    </w:p>
    <w:p w:rsidR="00446542" w:rsidRPr="00B51666" w:rsidRDefault="00446542" w:rsidP="006535A5">
      <w:pPr>
        <w:pStyle w:val="libBold2"/>
        <w:rPr>
          <w:rtl/>
        </w:rPr>
      </w:pPr>
      <w:r w:rsidRPr="00B51666">
        <w:rPr>
          <w:rtl/>
        </w:rPr>
        <w:t>وَأَسْأَلُكَ بِمَسائِلِكَ الْعالِيَةِ الْبَيِّنَةِ المَحْجُوبَةِ مِنْ كُلِّ شَيْء</w:t>
      </w:r>
      <w:r>
        <w:rPr>
          <w:rFonts w:hint="cs"/>
          <w:rtl/>
        </w:rPr>
        <w:t>ٍ</w:t>
      </w:r>
      <w:r w:rsidRPr="00B51666">
        <w:rPr>
          <w:rtl/>
        </w:rPr>
        <w:t xml:space="preserve"> دُونَكَ يا أَللهُ ، وَأَسْأَلُكَ بأَسْمائِكَ المَخْصُوصةِ يا أَللهُ ، وَأَسْأَلُكَ بِأَسْمائِكَ الجَلِيلَةِ الْكَرِيمَةِ الحَسَنَةِ يا جَلِيلُ يا جَمِيلُ يا أَللهُ ، يا عَظِيمُ يا عَزِيزُ ، يا كَرِيمُ يا فَرْدُ يا وِتْرُ ، يا أَحَدُ يا صَمَدُ ، يا اَللهُ يا رَحْمانُ يا رَحِيمُ ، أَسْأَلُكَ بِمُنْتَهى أَسْمائِكَ الَّتِي مَحَلُّها فِي نَفْسِكَ يا أَللهُ ، وَأَسْأَلُكَ بِما سَمَّيْتَهُ بهِ نَفْسَكَ مِمَّا لَمْ يُسَمِّكَ بهِ أحَدٌ غَيْرُكَ يا اَللهُ.</w:t>
      </w:r>
    </w:p>
    <w:p w:rsidR="00446542" w:rsidRPr="00B51666" w:rsidRDefault="00446542" w:rsidP="006535A5">
      <w:pPr>
        <w:pStyle w:val="libBold2"/>
        <w:rPr>
          <w:rtl/>
        </w:rPr>
      </w:pPr>
      <w:r w:rsidRPr="00B51666">
        <w:rPr>
          <w:rtl/>
        </w:rPr>
        <w:t>وَأَسْأَلُكَ بما لا يُرى مِنْ أَسْمائِكَ يا أَللهُ ، وَأَسْأَلُكَ مِنْ أَسْمائِكَ بِما لا يَعْلَمُهُ غَيْرُكَ يا أَللهُ ، وَأَسْأَلُكَ بِما نَسَبْتَ إِلَيْهِ نَفْسَكَ مِمَّا تُحِبُّهُ يا أَللهُ ، وأَسْأَلكَ بِجُمْلَةِ مَسائِلِكَ الْكِبْرِياءِ ، وَبِكُلِّ مَسْأَلَة</w:t>
      </w:r>
      <w:r>
        <w:rPr>
          <w:rFonts w:hint="cs"/>
          <w:rtl/>
        </w:rPr>
        <w:t>ٍ</w:t>
      </w:r>
      <w:r w:rsidRPr="00B51666">
        <w:rPr>
          <w:rtl/>
        </w:rPr>
        <w:t xml:space="preserve"> وَجدْتُها حَتّى</w:t>
      </w:r>
      <w:r>
        <w:rPr>
          <w:rFonts w:hint="cs"/>
          <w:rtl/>
        </w:rPr>
        <w:t>ٰ</w:t>
      </w:r>
      <w:r w:rsidRPr="00B51666">
        <w:rPr>
          <w:rtl/>
        </w:rPr>
        <w:t xml:space="preserve"> يَنْتَهِيَ</w:t>
      </w:r>
      <w:r>
        <w:rPr>
          <w:rtl/>
        </w:rPr>
        <w:t xml:space="preserve"> إلى </w:t>
      </w:r>
      <w:r w:rsidRPr="00B51666">
        <w:rPr>
          <w:rtl/>
        </w:rPr>
        <w:t>الاسْمِ</w:t>
      </w:r>
      <w:r>
        <w:rPr>
          <w:rtl/>
        </w:rPr>
        <w:t xml:space="preserve"> الأعظم </w:t>
      </w:r>
      <w:r w:rsidRPr="00B51666">
        <w:rPr>
          <w:rtl/>
        </w:rPr>
        <w:t>يا أَللهُ.</w:t>
      </w:r>
    </w:p>
    <w:p w:rsidR="00446542" w:rsidRPr="00B51666" w:rsidRDefault="00446542" w:rsidP="006535A5">
      <w:pPr>
        <w:pStyle w:val="libBold2"/>
        <w:rPr>
          <w:rFonts w:hint="cs"/>
          <w:rtl/>
        </w:rPr>
      </w:pPr>
      <w:r w:rsidRPr="00B51666">
        <w:rPr>
          <w:rtl/>
        </w:rPr>
        <w:t>وَأَسْأَلُكَ بِأَسْمائِكَ الحُسْنى</w:t>
      </w:r>
      <w:r>
        <w:rPr>
          <w:rFonts w:hint="cs"/>
          <w:rtl/>
        </w:rPr>
        <w:t>ٰ</w:t>
      </w:r>
      <w:r w:rsidRPr="00B51666">
        <w:rPr>
          <w:rtl/>
        </w:rPr>
        <w:t xml:space="preserve"> كُلِّها يا أَللهُ ، وَأسْأَلُكَ بِكُلِّ اسْم</w:t>
      </w:r>
      <w:r>
        <w:rPr>
          <w:rFonts w:hint="cs"/>
          <w:rtl/>
        </w:rPr>
        <w:t>ٍ</w:t>
      </w:r>
      <w:r w:rsidRPr="00B51666">
        <w:rPr>
          <w:rtl/>
        </w:rPr>
        <w:t xml:space="preserve"> وَجَدْتُهُ حَتّى</w:t>
      </w:r>
      <w:r>
        <w:rPr>
          <w:rFonts w:hint="cs"/>
          <w:rtl/>
        </w:rPr>
        <w:t>ٰ</w:t>
      </w:r>
      <w:r w:rsidRPr="00B51666">
        <w:rPr>
          <w:rtl/>
        </w:rPr>
        <w:t xml:space="preserve"> يَنْتَهِي</w:t>
      </w:r>
      <w:r>
        <w:rPr>
          <w:rtl/>
        </w:rPr>
        <w:t xml:space="preserve"> إلى </w:t>
      </w:r>
      <w:r w:rsidRPr="00B51666">
        <w:rPr>
          <w:rtl/>
        </w:rPr>
        <w:t>الاسْمِ</w:t>
      </w:r>
      <w:r>
        <w:rPr>
          <w:rtl/>
        </w:rPr>
        <w:t xml:space="preserve"> الأعظم </w:t>
      </w:r>
      <w:r w:rsidRPr="00B51666">
        <w:rPr>
          <w:rtl/>
        </w:rPr>
        <w:t>الْكَبِيرِ الأكْبَرِ الْعَلِيِّ الأعْلى</w:t>
      </w:r>
      <w:r>
        <w:rPr>
          <w:rFonts w:hint="cs"/>
          <w:rtl/>
        </w:rPr>
        <w:t>ٰ</w:t>
      </w:r>
      <w:r w:rsidRPr="00B51666">
        <w:rPr>
          <w:rtl/>
        </w:rPr>
        <w:t xml:space="preserve"> ، وَهُوَ اسْمُكَ الْكامِلُ الَّذِي فَضَّلْتَهُ عَلى جَميِعِ ما تُسَمّي بِهِ نَفْسَكَ ، </w:t>
      </w:r>
      <w:r>
        <w:rPr>
          <w:rtl/>
        </w:rPr>
        <w:t>يا أَللهُ يا أَللهُ ، يا أَللهُ</w:t>
      </w:r>
      <w:r>
        <w:rPr>
          <w:rFonts w:hint="cs"/>
          <w:rtl/>
        </w:rPr>
        <w:t xml:space="preserve"> يا</w:t>
      </w:r>
    </w:p>
    <w:p w:rsidR="00446542" w:rsidRPr="00B51666" w:rsidRDefault="00446542" w:rsidP="006535A5">
      <w:pPr>
        <w:pStyle w:val="libBold2"/>
        <w:rPr>
          <w:rFonts w:hint="cs"/>
          <w:rtl/>
        </w:rPr>
      </w:pPr>
      <w:r w:rsidRPr="009B2013">
        <w:rPr>
          <w:rtl/>
        </w:rPr>
        <w:br w:type="page"/>
      </w:r>
      <w:r w:rsidRPr="00B51666">
        <w:rPr>
          <w:rtl/>
        </w:rPr>
        <w:lastRenderedPageBreak/>
        <w:t>يا أَللهُ ، يا أَللهُ يا أَللهُ ، يا أَللهُ يا أَللهُ ، يا أَللهُ يا أَللهُ ، يا رَحْمانُ يا رَحِيمُ ، أَدْعُوكَ وَأَسْأَلُكَ بِحَقِّ ه</w:t>
      </w:r>
      <w:r>
        <w:rPr>
          <w:rFonts w:hint="cs"/>
          <w:rtl/>
        </w:rPr>
        <w:t>ٰ</w:t>
      </w:r>
      <w:r w:rsidRPr="00B51666">
        <w:rPr>
          <w:rtl/>
        </w:rPr>
        <w:t>ذهِ الأسْماءِ وَتَفْسِيرِها ، فَإنَّهُ لا يَعْلَمُ تَفْسِيرَها أَحَدٌ غَيْرُكَ يا أَللهُ.</w:t>
      </w:r>
    </w:p>
    <w:p w:rsidR="00446542" w:rsidRPr="006535A5" w:rsidRDefault="00446542" w:rsidP="006535A5">
      <w:pPr>
        <w:pStyle w:val="libBold2"/>
        <w:rPr>
          <w:rStyle w:val="libBold2Char"/>
          <w:rFonts w:hint="cs"/>
          <w:rtl/>
        </w:rPr>
      </w:pPr>
      <w:r w:rsidRPr="00B51666">
        <w:rPr>
          <w:rtl/>
        </w:rPr>
        <w:t>وَأَسْأَلُكَ بِما لا أَعْلَمُ وَلَوْ عَلِمْتُهُ سَألْتُكَ بِهِ ، وَبِكُلِّ اسْم</w:t>
      </w:r>
      <w:r>
        <w:rPr>
          <w:rFonts w:hint="cs"/>
          <w:rtl/>
        </w:rPr>
        <w:t>ٍ</w:t>
      </w:r>
      <w:r w:rsidRPr="00B51666">
        <w:rPr>
          <w:rtl/>
        </w:rPr>
        <w:t xml:space="preserve"> اسْتَأْثَرْتَ بِهِ فِي عِلْمِ الْغَيْبِ عِنْدَكَ أَنْ تُصَلِّيَ عَلى</w:t>
      </w:r>
      <w:r>
        <w:rPr>
          <w:rFonts w:hint="cs"/>
          <w:rtl/>
        </w:rPr>
        <w:t>ٰ</w:t>
      </w:r>
      <w:r w:rsidRPr="00B51666">
        <w:rPr>
          <w:rtl/>
        </w:rPr>
        <w:t xml:space="preserve"> مُحَمَّد عَبْدِكَ وَرَسُولِكَ وَأَمِينِكَ عَلى</w:t>
      </w:r>
      <w:r>
        <w:rPr>
          <w:rFonts w:hint="cs"/>
          <w:rtl/>
        </w:rPr>
        <w:t>ٰ</w:t>
      </w:r>
      <w:r w:rsidRPr="00B51666">
        <w:rPr>
          <w:rtl/>
        </w:rPr>
        <w:t xml:space="preserve"> وَحْيِكَ ، وَأَنْ تَغْفِرَ لِي جَمِيعَ ذُنُوبِي ، وَتَقْضِيَ لِي جَمِيعَ حَوائِجِي ، وَتُبَلِّغَنِي آمالِي ، وَتُسَهِّلَ لِي مَحابِّي ، وَتُيَسِّرَ لِي مُرادِي ، وَتُوصِلَنِي</w:t>
      </w:r>
      <w:r>
        <w:rPr>
          <w:rtl/>
        </w:rPr>
        <w:t xml:space="preserve"> إلى</w:t>
      </w:r>
      <w:r>
        <w:rPr>
          <w:rFonts w:hint="cs"/>
          <w:rtl/>
        </w:rPr>
        <w:t>ٰ</w:t>
      </w:r>
      <w:r>
        <w:rPr>
          <w:rtl/>
        </w:rPr>
        <w:t xml:space="preserve"> </w:t>
      </w:r>
      <w:r w:rsidRPr="00B51666">
        <w:rPr>
          <w:rtl/>
        </w:rPr>
        <w:t xml:space="preserve">بُغْيَتِي سَرِيعاً عاجِلاً ، وَترْزُقَنِي رِزْقاً واسِعاً ، وَتُفَرِّجَ عَنِّي هَمِّي وَغَمِّي وَكَرْبِي يا أَرْحَمَ الرَّاحِمِينَ </w:t>
      </w:r>
      <w:r w:rsidRPr="00732C3B">
        <w:rPr>
          <w:rStyle w:val="libFootnotenumChar"/>
          <w:rtl/>
        </w:rPr>
        <w:t>(1)</w:t>
      </w:r>
      <w:r w:rsidRPr="006535A5">
        <w:rPr>
          <w:rStyle w:val="libBold2Cha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الإقبال لابن طاووس : ج 3 ، ص 48</w:t>
      </w:r>
      <w:r>
        <w:rPr>
          <w:rFonts w:hint="cs"/>
          <w:rtl/>
        </w:rPr>
        <w:t xml:space="preserve"> </w:t>
      </w:r>
      <w:r>
        <w:rPr>
          <w:rtl/>
        </w:rPr>
        <w:t>ـ</w:t>
      </w:r>
      <w:r>
        <w:rPr>
          <w:rFonts w:hint="cs"/>
          <w:rtl/>
        </w:rPr>
        <w:t xml:space="preserve"> </w:t>
      </w:r>
      <w:r>
        <w:rPr>
          <w:rtl/>
        </w:rPr>
        <w:t>50 ، وعنه بحار الأنوار : ج 95 ، ص 338</w:t>
      </w:r>
      <w:r>
        <w:rPr>
          <w:rFonts w:hint="cs"/>
          <w:rtl/>
        </w:rPr>
        <w:t xml:space="preserve"> </w:t>
      </w:r>
      <w:r>
        <w:rPr>
          <w:rtl/>
        </w:rPr>
        <w:t>ـ</w:t>
      </w:r>
      <w:r>
        <w:rPr>
          <w:rFonts w:hint="cs"/>
          <w:rtl/>
        </w:rPr>
        <w:t xml:space="preserve"> </w:t>
      </w:r>
      <w:r>
        <w:rPr>
          <w:rtl/>
        </w:rPr>
        <w:t>340.</w:t>
      </w:r>
    </w:p>
    <w:p w:rsidR="00446542" w:rsidRDefault="00446542" w:rsidP="00446542">
      <w:pPr>
        <w:pStyle w:val="Heading2Center"/>
        <w:rPr>
          <w:rFonts w:hint="cs"/>
          <w:rtl/>
        </w:rPr>
      </w:pPr>
      <w:r w:rsidRPr="00B732BE">
        <w:rPr>
          <w:rtl/>
        </w:rPr>
        <w:br w:type="page"/>
      </w:r>
      <w:bookmarkStart w:id="74" w:name="_Toc410477330"/>
      <w:r>
        <w:rPr>
          <w:rtl/>
        </w:rPr>
        <w:lastRenderedPageBreak/>
        <w:t>ج</w:t>
      </w:r>
      <w:r>
        <w:rPr>
          <w:rFonts w:hint="cs"/>
          <w:rtl/>
        </w:rPr>
        <w:t xml:space="preserve">‍ </w:t>
      </w:r>
      <w:r>
        <w:rPr>
          <w:rtl/>
        </w:rPr>
        <w:t>ـ</w:t>
      </w:r>
      <w:r>
        <w:rPr>
          <w:rFonts w:hint="cs"/>
          <w:rtl/>
        </w:rPr>
        <w:t xml:space="preserve"> </w:t>
      </w:r>
      <w:r>
        <w:rPr>
          <w:rtl/>
        </w:rPr>
        <w:t xml:space="preserve">المبيت عند الحسين </w:t>
      </w:r>
      <w:r w:rsidR="00452238" w:rsidRPr="00452238">
        <w:rPr>
          <w:rStyle w:val="libAlaemChar"/>
          <w:rFonts w:hint="cs"/>
          <w:rtl/>
        </w:rPr>
        <w:t>عليه‌السلام</w:t>
      </w:r>
      <w:r>
        <w:rPr>
          <w:rtl/>
        </w:rPr>
        <w:t xml:space="preserve"> ليلة عاشوراء</w:t>
      </w:r>
      <w:bookmarkEnd w:id="74"/>
    </w:p>
    <w:p w:rsidR="00446542" w:rsidRDefault="00446542" w:rsidP="00EA714F">
      <w:pPr>
        <w:pStyle w:val="libNormal"/>
        <w:rPr>
          <w:rtl/>
        </w:rPr>
      </w:pPr>
      <w:r>
        <w:rPr>
          <w:rtl/>
        </w:rPr>
        <w:t xml:space="preserve">ومن جملة الأعمال في هذه الليلة العظيمة هو المبيت في كربلاء عند قبر الحسين </w:t>
      </w:r>
      <w:r w:rsidR="00452238" w:rsidRPr="00452238">
        <w:rPr>
          <w:rStyle w:val="libAlaemChar"/>
          <w:rFonts w:hint="cs"/>
          <w:rtl/>
        </w:rPr>
        <w:t>عليه‌السلام</w:t>
      </w:r>
      <w:r>
        <w:rPr>
          <w:rtl/>
        </w:rPr>
        <w:t xml:space="preserve"> وله فضل عظيم.</w:t>
      </w:r>
    </w:p>
    <w:p w:rsidR="00446542" w:rsidRDefault="00446542" w:rsidP="00EA714F">
      <w:pPr>
        <w:pStyle w:val="libNormal"/>
        <w:rPr>
          <w:rtl/>
        </w:rPr>
      </w:pPr>
      <w:r>
        <w:rPr>
          <w:rtl/>
        </w:rPr>
        <w:t xml:space="preserve">قال ابن قولوية </w:t>
      </w:r>
      <w:r w:rsidR="00452238" w:rsidRPr="00452238">
        <w:rPr>
          <w:rStyle w:val="libAlaemChar"/>
          <w:rFonts w:hint="cs"/>
          <w:rtl/>
        </w:rPr>
        <w:t>قدس‌سره</w:t>
      </w:r>
      <w:r>
        <w:rPr>
          <w:rtl/>
        </w:rPr>
        <w:t xml:space="preserve"> : حدثني أبي وأخي وجماعةُ مشايخي عن محمد بن يحيى عن محمد بن علي المدائني ، قال : أخبرني محمد بن سعيد البجلي عن قبيصة عن جابر الجعفي ،</w:t>
      </w:r>
      <w:r>
        <w:rPr>
          <w:rFonts w:hint="cs"/>
          <w:rtl/>
        </w:rPr>
        <w:t xml:space="preserve"> </w:t>
      </w:r>
      <w:r>
        <w:rPr>
          <w:rtl/>
        </w:rPr>
        <w:t>قال : دخلت عل</w:t>
      </w:r>
      <w:r>
        <w:rPr>
          <w:rFonts w:hint="cs"/>
          <w:rtl/>
        </w:rPr>
        <w:t>ى</w:t>
      </w:r>
      <w:r>
        <w:rPr>
          <w:rtl/>
        </w:rPr>
        <w:t xml:space="preserve"> جعفر بن محمد </w:t>
      </w:r>
      <w:r w:rsidR="00452238" w:rsidRPr="00452238">
        <w:rPr>
          <w:rStyle w:val="libAlaemChar"/>
          <w:rFonts w:hint="cs"/>
          <w:rtl/>
        </w:rPr>
        <w:t>عليهما‌السلام</w:t>
      </w:r>
      <w:r>
        <w:rPr>
          <w:rtl/>
        </w:rPr>
        <w:t xml:space="preserve"> في يوم عاشوراء فقال لي : هؤلاء زوار الله وحقٌّ على المزور أن يكرم الزائر </w:t>
      </w:r>
      <w:r>
        <w:rPr>
          <w:rFonts w:hint="cs"/>
          <w:rtl/>
        </w:rPr>
        <w:t xml:space="preserve">، </w:t>
      </w:r>
      <w:r>
        <w:rPr>
          <w:rtl/>
        </w:rPr>
        <w:t xml:space="preserve">من بات عند قبر الحسين </w:t>
      </w:r>
      <w:r w:rsidR="00452238" w:rsidRPr="00452238">
        <w:rPr>
          <w:rStyle w:val="libAlaemChar"/>
          <w:rFonts w:hint="cs"/>
          <w:rtl/>
        </w:rPr>
        <w:t>عليه‌السلام</w:t>
      </w:r>
      <w:r>
        <w:rPr>
          <w:rtl/>
        </w:rPr>
        <w:t xml:space="preserve"> ليلة عاشوراء لقي الله ملطخاً بدمه يوم القيامة كأنما قتل معه في عرصته </w:t>
      </w:r>
      <w:r w:rsidRPr="00732C3B">
        <w:rPr>
          <w:rStyle w:val="libFootnotenumChar"/>
          <w:rtl/>
        </w:rPr>
        <w:t>(1)</w:t>
      </w:r>
      <w:r>
        <w:rPr>
          <w:rtl/>
        </w:rPr>
        <w:t>.</w:t>
      </w:r>
    </w:p>
    <w:p w:rsidR="00446542" w:rsidRDefault="00446542" w:rsidP="00EA714F">
      <w:pPr>
        <w:pStyle w:val="libNormal"/>
        <w:rPr>
          <w:rtl/>
        </w:rPr>
      </w:pPr>
      <w:r>
        <w:rPr>
          <w:rtl/>
        </w:rPr>
        <w:t xml:space="preserve">وقال : من زار قبر الحسين </w:t>
      </w:r>
      <w:r w:rsidR="00452238" w:rsidRPr="00452238">
        <w:rPr>
          <w:rStyle w:val="libAlaemChar"/>
          <w:rFonts w:hint="cs"/>
          <w:rtl/>
        </w:rPr>
        <w:t>عليه‌السلام</w:t>
      </w:r>
      <w:r>
        <w:rPr>
          <w:rtl/>
        </w:rPr>
        <w:t xml:space="preserve"> أي يوم عاشوراء وبات عنده كان كمن استشهد بين يديه </w:t>
      </w:r>
      <w:r w:rsidRPr="00732C3B">
        <w:rPr>
          <w:rStyle w:val="libFootnotenumChar"/>
          <w:rtl/>
        </w:rPr>
        <w:t>(2)</w:t>
      </w:r>
      <w:r>
        <w:rPr>
          <w:rtl/>
        </w:rPr>
        <w:t>.</w:t>
      </w:r>
    </w:p>
    <w:p w:rsidR="00446542" w:rsidRDefault="00446542" w:rsidP="00EA714F">
      <w:pPr>
        <w:pStyle w:val="libNormal"/>
        <w:rPr>
          <w:rFonts w:hint="cs"/>
          <w:rtl/>
        </w:rPr>
      </w:pPr>
      <w:r>
        <w:rPr>
          <w:rtl/>
        </w:rPr>
        <w:t xml:space="preserve">وقال الشيخ المفيد </w:t>
      </w:r>
      <w:r w:rsidR="00452238" w:rsidRPr="00452238">
        <w:rPr>
          <w:rStyle w:val="libAlaemChar"/>
          <w:rFonts w:hint="cs"/>
          <w:rtl/>
        </w:rPr>
        <w:t>قدس‌سره</w:t>
      </w:r>
      <w:r>
        <w:rPr>
          <w:rtl/>
        </w:rPr>
        <w:t xml:space="preserve"> : حدثني </w:t>
      </w:r>
      <w:r>
        <w:rPr>
          <w:rFonts w:hint="cs"/>
          <w:rtl/>
        </w:rPr>
        <w:t>أ</w:t>
      </w:r>
      <w:r>
        <w:rPr>
          <w:rtl/>
        </w:rPr>
        <w:t xml:space="preserve">بوالقاسم قال : حدثني </w:t>
      </w:r>
      <w:r>
        <w:rPr>
          <w:rFonts w:hint="cs"/>
          <w:rtl/>
        </w:rPr>
        <w:t>أ</w:t>
      </w:r>
      <w:r>
        <w:rPr>
          <w:rtl/>
        </w:rPr>
        <w:t>بي و</w:t>
      </w:r>
      <w:r>
        <w:rPr>
          <w:rFonts w:hint="cs"/>
          <w:rtl/>
        </w:rPr>
        <w:t>أ</w:t>
      </w:r>
      <w:r>
        <w:rPr>
          <w:rtl/>
        </w:rPr>
        <w:t xml:space="preserve">خي وجماعة مشايخي </w:t>
      </w:r>
      <w:r w:rsidR="00452238" w:rsidRPr="00452238">
        <w:rPr>
          <w:rStyle w:val="libAlaemChar"/>
          <w:rFonts w:hint="cs"/>
          <w:rtl/>
        </w:rPr>
        <w:t>رحمهم‌الله</w:t>
      </w:r>
      <w:r>
        <w:rPr>
          <w:rtl/>
        </w:rPr>
        <w:t xml:space="preserve"> ، عن محمد بن يحيى عن محمد بن علي المدائني ، قال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العَرَصَة بالفتح : كل بقعة بين الدار واسعة ليس فيها بناء ، والجمع العراص والعرصات ، ومنه : عرصات الجنة ، وفي الحديث : رجل اشترى داراً فبقيت عَرَصَة يعني لا بناء فيها مجمع البحرين للطريحي : ج 4 ، ص 174.</w:t>
      </w:r>
    </w:p>
    <w:p w:rsidR="00446542" w:rsidRDefault="00446542" w:rsidP="001961DB">
      <w:pPr>
        <w:pStyle w:val="libFootnote0"/>
        <w:rPr>
          <w:rFonts w:hint="cs"/>
          <w:rtl/>
        </w:rPr>
      </w:pPr>
      <w:r>
        <w:rPr>
          <w:rtl/>
        </w:rPr>
        <w:t>(2) كامل الزيارات لابن قولويه : ص 173 ، وعنه بحار الأنوار : ج 98 ، ص 104 ، ح 4</w:t>
      </w:r>
      <w:r>
        <w:rPr>
          <w:rFonts w:hint="cs"/>
          <w:rtl/>
        </w:rPr>
        <w:t xml:space="preserve"> </w:t>
      </w:r>
      <w:r>
        <w:rPr>
          <w:rtl/>
        </w:rPr>
        <w:t>و</w:t>
      </w:r>
      <w:r>
        <w:rPr>
          <w:rFonts w:hint="cs"/>
          <w:rtl/>
        </w:rPr>
        <w:t xml:space="preserve"> </w:t>
      </w:r>
      <w:r>
        <w:rPr>
          <w:rtl/>
        </w:rPr>
        <w:t>7 ، وسائل الشيعه : ج 10 ، ص 372 ، ح 3 و 4 ، مستدرك الوسائل للنوري : ج 10 ، ص 291 ، ح 1.</w:t>
      </w:r>
    </w:p>
    <w:p w:rsidR="00446542" w:rsidRDefault="00446542" w:rsidP="006535A5">
      <w:pPr>
        <w:pStyle w:val="libNormal0"/>
        <w:rPr>
          <w:rFonts w:hint="cs"/>
          <w:rtl/>
        </w:rPr>
      </w:pPr>
      <w:r w:rsidRPr="00007DD2">
        <w:rPr>
          <w:rtl/>
        </w:rPr>
        <w:br w:type="page"/>
      </w:r>
      <w:r>
        <w:rPr>
          <w:rFonts w:hint="cs"/>
          <w:rtl/>
        </w:rPr>
        <w:lastRenderedPageBreak/>
        <w:t>أ</w:t>
      </w:r>
      <w:r>
        <w:rPr>
          <w:rtl/>
        </w:rPr>
        <w:t xml:space="preserve">خبرني محمد بن سعيد البلخي </w:t>
      </w:r>
      <w:r w:rsidRPr="00732C3B">
        <w:rPr>
          <w:rStyle w:val="libFootnotenumChar"/>
          <w:rtl/>
        </w:rPr>
        <w:t>(1)</w:t>
      </w:r>
      <w:r>
        <w:rPr>
          <w:rtl/>
        </w:rPr>
        <w:t xml:space="preserve"> عن قبيصة عن جابر الجعفي ، عن أبي عبد الله </w:t>
      </w:r>
      <w:r w:rsidR="00452238" w:rsidRPr="00452238">
        <w:rPr>
          <w:rStyle w:val="libAlaemChar"/>
          <w:rFonts w:hint="cs"/>
          <w:rtl/>
        </w:rPr>
        <w:t>عليه‌السلام</w:t>
      </w:r>
      <w:r>
        <w:rPr>
          <w:rtl/>
        </w:rPr>
        <w:t xml:space="preserve"> قال : من بات عند قبر</w:t>
      </w:r>
      <w:r>
        <w:rPr>
          <w:rFonts w:hint="cs"/>
          <w:rtl/>
        </w:rPr>
        <w:t xml:space="preserve"> </w:t>
      </w:r>
      <w:r>
        <w:rPr>
          <w:rtl/>
        </w:rPr>
        <w:t xml:space="preserve">الحسين </w:t>
      </w:r>
      <w:r w:rsidR="00452238" w:rsidRPr="00452238">
        <w:rPr>
          <w:rStyle w:val="libAlaemChar"/>
          <w:rFonts w:hint="cs"/>
          <w:rtl/>
        </w:rPr>
        <w:t>عليه‌السلام</w:t>
      </w:r>
      <w:r>
        <w:rPr>
          <w:rtl/>
        </w:rPr>
        <w:t xml:space="preserve"> ليلة عاشوراء ، لقي الله يوم القيامة ملطخاً بدمه كأنما قتل معه في عصره </w:t>
      </w:r>
      <w:r w:rsidRPr="00732C3B">
        <w:rPr>
          <w:rStyle w:val="libFootnotenumChar"/>
          <w:rtl/>
        </w:rPr>
        <w:t>(2)</w:t>
      </w:r>
      <w:r>
        <w:rPr>
          <w:rtl/>
        </w:rPr>
        <w:t>.</w:t>
      </w:r>
    </w:p>
    <w:p w:rsidR="00446542" w:rsidRDefault="00446542" w:rsidP="00EA714F">
      <w:pPr>
        <w:pStyle w:val="libNormal"/>
        <w:rPr>
          <w:rtl/>
        </w:rPr>
      </w:pPr>
      <w:r>
        <w:rPr>
          <w:rtl/>
        </w:rPr>
        <w:t xml:space="preserve">وقال : من زار قبر الحسين </w:t>
      </w:r>
      <w:r w:rsidR="00452238" w:rsidRPr="00452238">
        <w:rPr>
          <w:rStyle w:val="libAlaemChar"/>
          <w:rFonts w:hint="cs"/>
          <w:rtl/>
        </w:rPr>
        <w:t>عليه‌السلام</w:t>
      </w:r>
      <w:r>
        <w:rPr>
          <w:rtl/>
        </w:rPr>
        <w:t xml:space="preserve"> يوم عاشوراء وبات عنده ، كان كمن استشهد بين يديه </w:t>
      </w:r>
      <w:r w:rsidRPr="00732C3B">
        <w:rPr>
          <w:rStyle w:val="libFootnotenumChar"/>
          <w:rtl/>
        </w:rPr>
        <w:t>(3)</w:t>
      </w:r>
      <w:r>
        <w:rPr>
          <w:rtl/>
        </w:rPr>
        <w:t>.</w:t>
      </w:r>
    </w:p>
    <w:p w:rsidR="00446542" w:rsidRDefault="00446542" w:rsidP="00EA714F">
      <w:pPr>
        <w:pStyle w:val="libNormal"/>
        <w:rPr>
          <w:rtl/>
        </w:rPr>
      </w:pPr>
      <w:r>
        <w:rPr>
          <w:rtl/>
        </w:rPr>
        <w:t xml:space="preserve">وقال السيد بن طاووس </w:t>
      </w:r>
      <w:r w:rsidR="00452238" w:rsidRPr="00452238">
        <w:rPr>
          <w:rStyle w:val="libAlaemChar"/>
          <w:rFonts w:hint="cs"/>
          <w:rtl/>
        </w:rPr>
        <w:t>قدس‌سره</w:t>
      </w:r>
      <w:r>
        <w:rPr>
          <w:rtl/>
        </w:rPr>
        <w:t xml:space="preserve"> : وقال شيخنا المفيد في كتاب التواريخ الشرعية </w:t>
      </w:r>
      <w:r w:rsidRPr="00732C3B">
        <w:rPr>
          <w:rStyle w:val="libFootnotenumChar"/>
          <w:rtl/>
        </w:rPr>
        <w:t>(4)</w:t>
      </w:r>
      <w:r>
        <w:rPr>
          <w:rtl/>
        </w:rPr>
        <w:t xml:space="preserve"> : وروى أن من زاره </w:t>
      </w:r>
      <w:r w:rsidR="00452238" w:rsidRPr="00452238">
        <w:rPr>
          <w:rStyle w:val="libAlaemChar"/>
          <w:rFonts w:hint="cs"/>
          <w:rtl/>
        </w:rPr>
        <w:t>عليه‌السلام</w:t>
      </w:r>
      <w:r>
        <w:rPr>
          <w:rtl/>
        </w:rPr>
        <w:t xml:space="preserve"> وبات عنده في ليلة عاشوراء حتى يصبح ، حشره الله تعالى ملطّخاً بدم الحسين </w:t>
      </w:r>
      <w:r w:rsidR="00452238" w:rsidRPr="00452238">
        <w:rPr>
          <w:rStyle w:val="libAlaemChar"/>
          <w:rFonts w:hint="cs"/>
          <w:rtl/>
        </w:rPr>
        <w:t>عليه‌السلام</w:t>
      </w:r>
      <w:r>
        <w:rPr>
          <w:rtl/>
        </w:rPr>
        <w:t xml:space="preserve"> في جملة الشهداء معه </w:t>
      </w:r>
      <w:r w:rsidR="00452238" w:rsidRPr="00452238">
        <w:rPr>
          <w:rStyle w:val="libAlaemChar"/>
          <w:rFonts w:hint="cs"/>
          <w:rtl/>
        </w:rPr>
        <w:t>عليه‌السلام</w:t>
      </w:r>
      <w:r>
        <w:rPr>
          <w:rtl/>
        </w:rPr>
        <w:t xml:space="preserve"> </w:t>
      </w:r>
      <w:r w:rsidRPr="00732C3B">
        <w:rPr>
          <w:rStyle w:val="libFootnotenumChar"/>
          <w:rtl/>
        </w:rPr>
        <w:t>(5)</w:t>
      </w:r>
      <w:r>
        <w:rPr>
          <w:rtl/>
        </w:rPr>
        <w:t>.</w:t>
      </w:r>
    </w:p>
    <w:p w:rsidR="00446542" w:rsidRDefault="00446542" w:rsidP="00EA714F">
      <w:pPr>
        <w:pStyle w:val="libNormal"/>
        <w:rPr>
          <w:rtl/>
        </w:rPr>
      </w:pPr>
      <w:r>
        <w:rPr>
          <w:rtl/>
        </w:rPr>
        <w:t xml:space="preserve">وقال الشيخ الطوسي </w:t>
      </w:r>
      <w:r w:rsidR="00452238" w:rsidRPr="00452238">
        <w:rPr>
          <w:rStyle w:val="libAlaemChar"/>
          <w:rFonts w:hint="cs"/>
          <w:rtl/>
        </w:rPr>
        <w:t>قدس‌سره</w:t>
      </w:r>
      <w:r>
        <w:rPr>
          <w:rtl/>
        </w:rPr>
        <w:t xml:space="preserve"> : وروى جابر الجعفي ، عن أبي عبد الله </w:t>
      </w:r>
      <w:r w:rsidR="00452238" w:rsidRPr="00452238">
        <w:rPr>
          <w:rStyle w:val="libAlaemChar"/>
          <w:rFonts w:hint="cs"/>
          <w:rtl/>
        </w:rPr>
        <w:t>عليه‌السلام</w:t>
      </w:r>
      <w:r>
        <w:rPr>
          <w:rtl/>
        </w:rPr>
        <w:t xml:space="preserve"> قال : من بات عند قبر</w:t>
      </w:r>
      <w:r>
        <w:rPr>
          <w:rFonts w:hint="cs"/>
          <w:rtl/>
        </w:rPr>
        <w:t xml:space="preserve"> </w:t>
      </w:r>
      <w:r>
        <w:rPr>
          <w:rtl/>
        </w:rPr>
        <w:t xml:space="preserve">الحسين </w:t>
      </w:r>
      <w:r w:rsidR="00452238" w:rsidRPr="00452238">
        <w:rPr>
          <w:rStyle w:val="libAlaemChar"/>
          <w:rFonts w:hint="cs"/>
          <w:rtl/>
        </w:rPr>
        <w:t>عليه‌السلام</w:t>
      </w:r>
      <w:r>
        <w:rPr>
          <w:rtl/>
        </w:rPr>
        <w:t xml:space="preserve"> ليلة عاشوراء لقي الله تعالى يوم القيامة ملطّخاً بدمه كأنما قتل معه في عَرَصَة كربلاء.</w:t>
      </w:r>
    </w:p>
    <w:p w:rsidR="00446542" w:rsidRDefault="00446542" w:rsidP="00EA714F">
      <w:pPr>
        <w:pStyle w:val="libNormal"/>
        <w:rPr>
          <w:rFonts w:hint="cs"/>
          <w:rtl/>
        </w:rPr>
      </w:pPr>
      <w:r>
        <w:rPr>
          <w:rtl/>
        </w:rPr>
        <w:t xml:space="preserve">وقال : من زار الحسين </w:t>
      </w:r>
      <w:r w:rsidR="00452238" w:rsidRPr="00452238">
        <w:rPr>
          <w:rStyle w:val="libAlaemChar"/>
          <w:rFonts w:hint="cs"/>
          <w:rtl/>
        </w:rPr>
        <w:t>عليه‌السلام</w:t>
      </w:r>
      <w:r>
        <w:rPr>
          <w:rtl/>
        </w:rPr>
        <w:t xml:space="preserve"> يوم عاشوراء وبات عنده كان كمن استشهد بين يديه </w:t>
      </w:r>
      <w:r w:rsidRPr="00732C3B">
        <w:rPr>
          <w:rStyle w:val="libFootnotenumChar"/>
          <w:rtl/>
        </w:rPr>
        <w:t>(6)</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في الكامل : البجلي كما مر عليك.</w:t>
      </w:r>
    </w:p>
    <w:p w:rsidR="00446542" w:rsidRDefault="00446542" w:rsidP="001961DB">
      <w:pPr>
        <w:pStyle w:val="libFootnote0"/>
        <w:rPr>
          <w:rtl/>
        </w:rPr>
      </w:pPr>
      <w:r>
        <w:rPr>
          <w:rtl/>
        </w:rPr>
        <w:t>(2) في الكامل : عَرَصَته ، وفي مصباح المتهجد وإقبال الأعمال : عرصة كربلاء.</w:t>
      </w:r>
    </w:p>
    <w:p w:rsidR="00446542" w:rsidRDefault="00446542" w:rsidP="001961DB">
      <w:pPr>
        <w:pStyle w:val="libFootnote0"/>
        <w:rPr>
          <w:rtl/>
        </w:rPr>
      </w:pPr>
      <w:r>
        <w:rPr>
          <w:rtl/>
        </w:rPr>
        <w:t>(3) كتاب المزار للمفيد : ص 51</w:t>
      </w:r>
      <w:r>
        <w:rPr>
          <w:rFonts w:hint="cs"/>
          <w:rtl/>
        </w:rPr>
        <w:t xml:space="preserve"> </w:t>
      </w:r>
      <w:r>
        <w:rPr>
          <w:rtl/>
        </w:rPr>
        <w:t>ـ</w:t>
      </w:r>
      <w:r>
        <w:rPr>
          <w:rFonts w:hint="cs"/>
          <w:rtl/>
        </w:rPr>
        <w:t xml:space="preserve"> </w:t>
      </w:r>
      <w:r>
        <w:rPr>
          <w:rtl/>
        </w:rPr>
        <w:t>52.</w:t>
      </w:r>
    </w:p>
    <w:p w:rsidR="00446542" w:rsidRDefault="00446542" w:rsidP="001961DB">
      <w:pPr>
        <w:pStyle w:val="libFootnote0"/>
        <w:rPr>
          <w:rtl/>
        </w:rPr>
      </w:pPr>
      <w:r>
        <w:rPr>
          <w:rtl/>
        </w:rPr>
        <w:t>(4) انظر ، مسار الشيعة للمفيد : ص 44 ، ذكره مرسلاً.</w:t>
      </w:r>
    </w:p>
    <w:p w:rsidR="00446542" w:rsidRDefault="00446542" w:rsidP="001961DB">
      <w:pPr>
        <w:pStyle w:val="libFootnote0"/>
        <w:rPr>
          <w:rtl/>
        </w:rPr>
      </w:pPr>
      <w:r>
        <w:rPr>
          <w:rtl/>
        </w:rPr>
        <w:t>(5) الإقبال لابن طاووس : ج 3 ، ص 50.</w:t>
      </w:r>
    </w:p>
    <w:p w:rsidR="00446542" w:rsidRDefault="00446542" w:rsidP="001961DB">
      <w:pPr>
        <w:pStyle w:val="libFootnote0"/>
        <w:rPr>
          <w:rtl/>
        </w:rPr>
      </w:pPr>
      <w:r>
        <w:rPr>
          <w:rtl/>
        </w:rPr>
        <w:t>(6) مصباح المتهجد للطوسي : ص 713 ، وعنه الإقبال : ج 3 ، ص 50.</w:t>
      </w:r>
    </w:p>
    <w:p w:rsidR="00446542" w:rsidRDefault="00446542" w:rsidP="00446542">
      <w:pPr>
        <w:pStyle w:val="Heading2"/>
        <w:rPr>
          <w:rFonts w:hint="cs"/>
          <w:rtl/>
        </w:rPr>
      </w:pPr>
      <w:r w:rsidRPr="007527B2">
        <w:rPr>
          <w:rtl/>
        </w:rPr>
        <w:br w:type="page"/>
      </w:r>
      <w:bookmarkStart w:id="75" w:name="_Toc410477331"/>
      <w:r>
        <w:rPr>
          <w:rtl/>
        </w:rPr>
        <w:lastRenderedPageBreak/>
        <w:t>د</w:t>
      </w:r>
      <w:r>
        <w:rPr>
          <w:rFonts w:hint="cs"/>
          <w:rtl/>
        </w:rPr>
        <w:t xml:space="preserve"> </w:t>
      </w:r>
      <w:r>
        <w:rPr>
          <w:rtl/>
        </w:rPr>
        <w:t>ـ</w:t>
      </w:r>
      <w:r>
        <w:rPr>
          <w:rFonts w:hint="cs"/>
          <w:rtl/>
        </w:rPr>
        <w:t xml:space="preserve"> </w:t>
      </w:r>
      <w:r>
        <w:rPr>
          <w:rtl/>
        </w:rPr>
        <w:t xml:space="preserve">زيارة الإمام الحسين </w:t>
      </w:r>
      <w:r w:rsidR="00452238" w:rsidRPr="00452238">
        <w:rPr>
          <w:rStyle w:val="libAlaemChar"/>
          <w:rFonts w:hint="cs"/>
          <w:rtl/>
        </w:rPr>
        <w:t>عليه‌السلام</w:t>
      </w:r>
      <w:r>
        <w:rPr>
          <w:rtl/>
        </w:rPr>
        <w:t xml:space="preserve"> ليلة عاشوراء</w:t>
      </w:r>
      <w:bookmarkEnd w:id="75"/>
    </w:p>
    <w:p w:rsidR="00446542" w:rsidRDefault="00446542" w:rsidP="00EA714F">
      <w:pPr>
        <w:pStyle w:val="libNormal"/>
        <w:rPr>
          <w:rtl/>
        </w:rPr>
      </w:pPr>
      <w:r>
        <w:rPr>
          <w:rtl/>
        </w:rPr>
        <w:t>ويستفاد استحباب ذلك من الروايات الواردة في فضل المبيت عنده</w:t>
      </w:r>
      <w:r>
        <w:rPr>
          <w:rFonts w:hint="cs"/>
          <w:rtl/>
        </w:rPr>
        <w:t xml:space="preserve"> </w:t>
      </w:r>
      <w:r>
        <w:rPr>
          <w:rtl/>
        </w:rPr>
        <w:t>ـ</w:t>
      </w:r>
      <w:r>
        <w:rPr>
          <w:rFonts w:hint="cs"/>
          <w:rtl/>
        </w:rPr>
        <w:t xml:space="preserve"> </w:t>
      </w:r>
      <w:r>
        <w:rPr>
          <w:rtl/>
        </w:rPr>
        <w:t>صلوات الله وسلامه عليه</w:t>
      </w:r>
      <w:r>
        <w:rPr>
          <w:rFonts w:hint="cs"/>
          <w:rtl/>
        </w:rPr>
        <w:t xml:space="preserve"> </w:t>
      </w:r>
      <w:r>
        <w:rPr>
          <w:rtl/>
        </w:rPr>
        <w:t>ـ</w:t>
      </w:r>
      <w:r>
        <w:rPr>
          <w:rFonts w:hint="cs"/>
          <w:rtl/>
        </w:rPr>
        <w:t xml:space="preserve"> </w:t>
      </w:r>
      <w:r>
        <w:rPr>
          <w:rtl/>
        </w:rPr>
        <w:t xml:space="preserve">، وقد عقد الحر العاملي </w:t>
      </w:r>
      <w:r w:rsidR="00452238" w:rsidRPr="00452238">
        <w:rPr>
          <w:rStyle w:val="libAlaemChar"/>
          <w:rFonts w:hint="cs"/>
          <w:rtl/>
        </w:rPr>
        <w:t>قدس‌سره</w:t>
      </w:r>
      <w:r>
        <w:rPr>
          <w:rtl/>
        </w:rPr>
        <w:t xml:space="preserve"> في الوسائل : باب تأكّد استحباب زيارة الحسين </w:t>
      </w:r>
      <w:r w:rsidR="00452238" w:rsidRPr="00452238">
        <w:rPr>
          <w:rStyle w:val="libAlaemChar"/>
          <w:rFonts w:hint="cs"/>
          <w:rtl/>
        </w:rPr>
        <w:t>عليه‌السلام</w:t>
      </w:r>
      <w:r>
        <w:rPr>
          <w:rtl/>
        </w:rPr>
        <w:t xml:space="preserve"> ليلة عاشوراء ويوم عاشوراء ، وأورد عدة روايات منها ما يخص ليلة عاشوراء كرواية جابر الجعفي وما بعدها </w:t>
      </w:r>
      <w:r w:rsidRPr="00732C3B">
        <w:rPr>
          <w:rStyle w:val="libFootnotenumChar"/>
          <w:rtl/>
        </w:rPr>
        <w:t>(1)</w:t>
      </w:r>
      <w:r>
        <w:rPr>
          <w:rFonts w:hint="cs"/>
          <w:rtl/>
        </w:rPr>
        <w:t xml:space="preserve"> </w:t>
      </w:r>
      <w:r>
        <w:rPr>
          <w:rtl/>
        </w:rPr>
        <w:t>ـ</w:t>
      </w:r>
      <w:r>
        <w:rPr>
          <w:rFonts w:hint="cs"/>
          <w:rtl/>
        </w:rPr>
        <w:t xml:space="preserve"> </w:t>
      </w:r>
      <w:r>
        <w:rPr>
          <w:rtl/>
        </w:rPr>
        <w:t>السابقتين</w:t>
      </w:r>
      <w:r>
        <w:rPr>
          <w:rFonts w:hint="cs"/>
          <w:rtl/>
        </w:rPr>
        <w:t xml:space="preserve"> </w:t>
      </w:r>
      <w:r>
        <w:rPr>
          <w:rtl/>
        </w:rPr>
        <w:t>ـ</w:t>
      </w:r>
      <w:r>
        <w:rPr>
          <w:rFonts w:hint="cs"/>
          <w:rtl/>
        </w:rPr>
        <w:t xml:space="preserve"> </w:t>
      </w:r>
      <w:r>
        <w:rPr>
          <w:rtl/>
        </w:rPr>
        <w:t xml:space="preserve">عن أبي عبد الله </w:t>
      </w:r>
      <w:r w:rsidR="00452238" w:rsidRPr="00452238">
        <w:rPr>
          <w:rStyle w:val="libAlaemChar"/>
          <w:rFonts w:hint="cs"/>
          <w:rtl/>
        </w:rPr>
        <w:t>عليه‌السلام</w:t>
      </w:r>
      <w:r>
        <w:rPr>
          <w:rtl/>
        </w:rPr>
        <w:t xml:space="preserve"> وكذلك المحدث النوري </w:t>
      </w:r>
      <w:r w:rsidR="00452238" w:rsidRPr="00452238">
        <w:rPr>
          <w:rStyle w:val="libAlaemChar"/>
          <w:rFonts w:hint="cs"/>
          <w:rtl/>
        </w:rPr>
        <w:t>قدس‌سره</w:t>
      </w:r>
      <w:r>
        <w:rPr>
          <w:rtl/>
        </w:rPr>
        <w:t xml:space="preserve"> أيضا في مستدركه </w:t>
      </w:r>
      <w:r w:rsidRPr="00732C3B">
        <w:rPr>
          <w:rStyle w:val="libFootnotenumChar"/>
          <w:rtl/>
        </w:rPr>
        <w:t>(2)</w:t>
      </w:r>
      <w:r>
        <w:rPr>
          <w:rtl/>
        </w:rPr>
        <w:t>.</w:t>
      </w:r>
    </w:p>
    <w:p w:rsidR="00446542" w:rsidRDefault="00446542" w:rsidP="00EA714F">
      <w:pPr>
        <w:pStyle w:val="libNormal"/>
        <w:rPr>
          <w:rtl/>
        </w:rPr>
      </w:pPr>
      <w:r>
        <w:rPr>
          <w:rtl/>
        </w:rPr>
        <w:t>وذكر الشيخ التستري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 xml:space="preserve">في الخصائص من جملة الأوقات المخصوصة التي يزار فيها الحسين </w:t>
      </w:r>
      <w:r w:rsidR="00452238" w:rsidRPr="00452238">
        <w:rPr>
          <w:rStyle w:val="libAlaemChar"/>
          <w:rFonts w:hint="cs"/>
          <w:rtl/>
        </w:rPr>
        <w:t>عليه‌السلام</w:t>
      </w:r>
      <w:r>
        <w:rPr>
          <w:rtl/>
        </w:rPr>
        <w:t xml:space="preserve"> ليلة عاشوراء ويومها ، وقال : وخصوصية فضل زيارة عاشوراء الدخول في زمرة الشهداء والتلطّخ بدم الحسين </w:t>
      </w:r>
      <w:r w:rsidR="00452238" w:rsidRPr="00452238">
        <w:rPr>
          <w:rStyle w:val="libAlaemChar"/>
          <w:rFonts w:hint="cs"/>
          <w:rtl/>
        </w:rPr>
        <w:t>عليه‌السلام</w:t>
      </w:r>
      <w:r>
        <w:rPr>
          <w:rtl/>
        </w:rPr>
        <w:t xml:space="preserve"> وإذا زاره ليلة عاشوراء وبات عنده وسقى عنده الماء </w:t>
      </w:r>
      <w:r w:rsidRPr="00732C3B">
        <w:rPr>
          <w:rStyle w:val="libFootnotenumChar"/>
          <w:rtl/>
        </w:rPr>
        <w:t>(3)</w:t>
      </w:r>
      <w:r>
        <w:rPr>
          <w:rtl/>
        </w:rPr>
        <w:t xml:space="preserve"> في ذلك الوقت كان كمن سقى عسكر الحسين </w:t>
      </w:r>
      <w:r w:rsidR="00452238" w:rsidRPr="00452238">
        <w:rPr>
          <w:rStyle w:val="libAlaemChar"/>
          <w:rFonts w:hint="cs"/>
          <w:rtl/>
        </w:rPr>
        <w:t>عليه‌السلام</w:t>
      </w:r>
      <w:r>
        <w:rPr>
          <w:rtl/>
        </w:rPr>
        <w:t xml:space="preserve"> يوم عاشوراء </w:t>
      </w:r>
      <w:r w:rsidRPr="00732C3B">
        <w:rPr>
          <w:rStyle w:val="libFootnotenumChar"/>
          <w:rtl/>
        </w:rPr>
        <w:t>(4)</w:t>
      </w:r>
      <w:r>
        <w:rPr>
          <w:rtl/>
        </w:rPr>
        <w:t>.</w:t>
      </w:r>
    </w:p>
    <w:p w:rsidR="00446542" w:rsidRDefault="00446542" w:rsidP="00EA714F">
      <w:pPr>
        <w:pStyle w:val="libNormal"/>
        <w:rPr>
          <w:rFonts w:hint="cs"/>
          <w:rtl/>
        </w:rPr>
      </w:pPr>
      <w:r>
        <w:rPr>
          <w:rtl/>
        </w:rPr>
        <w:t>وقد ذكر</w:t>
      </w:r>
      <w:r>
        <w:rPr>
          <w:rFonts w:hint="cs"/>
          <w:rtl/>
        </w:rPr>
        <w:t xml:space="preserve"> </w:t>
      </w:r>
      <w:r>
        <w:rPr>
          <w:rtl/>
        </w:rPr>
        <w:t>ـ</w:t>
      </w:r>
      <w:r>
        <w:rPr>
          <w:rFonts w:hint="cs"/>
          <w:rtl/>
        </w:rPr>
        <w:t xml:space="preserve"> </w:t>
      </w:r>
      <w:r>
        <w:rPr>
          <w:rtl/>
        </w:rPr>
        <w:t>رفع الله مقامه</w:t>
      </w:r>
      <w:r>
        <w:rPr>
          <w:rFonts w:hint="cs"/>
          <w:rtl/>
        </w:rPr>
        <w:t xml:space="preserve"> </w:t>
      </w:r>
      <w:r>
        <w:rPr>
          <w:rtl/>
        </w:rPr>
        <w:t>ـ</w:t>
      </w:r>
      <w:r>
        <w:rPr>
          <w:rFonts w:hint="cs"/>
          <w:rtl/>
        </w:rPr>
        <w:t xml:space="preserve"> </w:t>
      </w:r>
      <w:r>
        <w:rPr>
          <w:rtl/>
        </w:rPr>
        <w:t xml:space="preserve">أن فضل زيارات الحسين </w:t>
      </w:r>
      <w:r w:rsidR="00452238" w:rsidRPr="00452238">
        <w:rPr>
          <w:rStyle w:val="libAlaemChar"/>
          <w:rFonts w:hint="cs"/>
          <w:rtl/>
        </w:rPr>
        <w:t>عليه‌السلام</w:t>
      </w:r>
      <w:r>
        <w:rPr>
          <w:rtl/>
        </w:rPr>
        <w:t xml:space="preserve"> المخصوصة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وسائل الشيعة : ج 10 ، ص 371 ، ب</w:t>
      </w:r>
      <w:r>
        <w:rPr>
          <w:rFonts w:hint="cs"/>
          <w:rtl/>
        </w:rPr>
        <w:t xml:space="preserve"> </w:t>
      </w:r>
      <w:r>
        <w:rPr>
          <w:rtl/>
        </w:rPr>
        <w:t>55 ، ح 3 و 4.</w:t>
      </w:r>
    </w:p>
    <w:p w:rsidR="00446542" w:rsidRDefault="00446542" w:rsidP="001961DB">
      <w:pPr>
        <w:pStyle w:val="libFootnote0"/>
        <w:rPr>
          <w:rtl/>
        </w:rPr>
      </w:pPr>
      <w:r>
        <w:rPr>
          <w:rtl/>
        </w:rPr>
        <w:t>(2) مستدرك الوسائل للنوري : ج 10 ، ص 291 ، ب</w:t>
      </w:r>
      <w:r>
        <w:rPr>
          <w:rFonts w:hint="cs"/>
          <w:rtl/>
        </w:rPr>
        <w:t xml:space="preserve"> </w:t>
      </w:r>
      <w:r>
        <w:rPr>
          <w:rtl/>
        </w:rPr>
        <w:t>41.</w:t>
      </w:r>
    </w:p>
    <w:p w:rsidR="00446542" w:rsidRDefault="00446542" w:rsidP="001961DB">
      <w:pPr>
        <w:pStyle w:val="libFootnote0"/>
        <w:rPr>
          <w:rtl/>
        </w:rPr>
      </w:pPr>
      <w:r>
        <w:rPr>
          <w:rtl/>
        </w:rPr>
        <w:t>(3) جاء في كامل الزيارات : ب</w:t>
      </w:r>
      <w:r>
        <w:rPr>
          <w:rFonts w:hint="cs"/>
          <w:rtl/>
        </w:rPr>
        <w:t xml:space="preserve"> </w:t>
      </w:r>
      <w:r>
        <w:rPr>
          <w:rtl/>
        </w:rPr>
        <w:t>71 ، ص 174 ، عن اب</w:t>
      </w:r>
      <w:r>
        <w:rPr>
          <w:rFonts w:hint="cs"/>
          <w:rtl/>
        </w:rPr>
        <w:t>ن</w:t>
      </w:r>
      <w:r>
        <w:rPr>
          <w:rtl/>
        </w:rPr>
        <w:t xml:space="preserve"> قولويه</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 xml:space="preserve">ـ قال : وروى محمد بن أبي يسار المدائني بإسناده ، قال : من سقى يوم عاشورا عند قبر الحسين </w:t>
      </w:r>
      <w:r w:rsidR="00452238" w:rsidRPr="00452238">
        <w:rPr>
          <w:rStyle w:val="libAlaemChar"/>
          <w:rFonts w:hint="cs"/>
          <w:rtl/>
        </w:rPr>
        <w:t>عليه‌السلام</w:t>
      </w:r>
      <w:r>
        <w:rPr>
          <w:rtl/>
        </w:rPr>
        <w:t xml:space="preserve"> كان كمن سقى عسكر الحسين </w:t>
      </w:r>
      <w:r w:rsidR="00452238" w:rsidRPr="00452238">
        <w:rPr>
          <w:rStyle w:val="libAlaemChar"/>
          <w:rFonts w:hint="cs"/>
          <w:rtl/>
        </w:rPr>
        <w:t>عليه‌السلام</w:t>
      </w:r>
      <w:r>
        <w:rPr>
          <w:rtl/>
        </w:rPr>
        <w:t xml:space="preserve"> وشهد معه. وعنه أيضا بحار الأنوار : ج 98 ، ص 105.</w:t>
      </w:r>
    </w:p>
    <w:p w:rsidR="00446542" w:rsidRDefault="00446542" w:rsidP="001961DB">
      <w:pPr>
        <w:pStyle w:val="libFootnote0"/>
        <w:rPr>
          <w:rFonts w:hint="cs"/>
          <w:rtl/>
        </w:rPr>
      </w:pPr>
      <w:r>
        <w:rPr>
          <w:rtl/>
        </w:rPr>
        <w:t>(4) الخصائص الحسينية للتستري : ص 123 و 308.</w:t>
      </w:r>
    </w:p>
    <w:p w:rsidR="00446542" w:rsidRDefault="00446542" w:rsidP="006535A5">
      <w:pPr>
        <w:pStyle w:val="libNormal0"/>
        <w:rPr>
          <w:rtl/>
        </w:rPr>
      </w:pPr>
      <w:r w:rsidRPr="00943FB1">
        <w:rPr>
          <w:rtl/>
        </w:rPr>
        <w:br w:type="page"/>
      </w:r>
      <w:r>
        <w:rPr>
          <w:rtl/>
        </w:rPr>
        <w:lastRenderedPageBreak/>
        <w:t xml:space="preserve">بالأوقات هي عَرَفة وعاشوراء ، وقال : والذي يترجح أن خصوصية زيارة عاشوراء التي ورد فيها : أن زائره يحشر ملطّخاً بدم الحسين </w:t>
      </w:r>
      <w:r w:rsidR="00452238" w:rsidRPr="00452238">
        <w:rPr>
          <w:rStyle w:val="libAlaemChar"/>
          <w:rFonts w:hint="cs"/>
          <w:rtl/>
        </w:rPr>
        <w:t>عليه‌السلام</w:t>
      </w:r>
      <w:r>
        <w:rPr>
          <w:rtl/>
        </w:rPr>
        <w:t xml:space="preserve"> في زمرة الشهداء ، أعلى من كل خصوصية حتى من مائة ألف حجة ، وألف حجة مع رسول الله </w:t>
      </w:r>
      <w:r w:rsidR="00452238" w:rsidRPr="00452238">
        <w:rPr>
          <w:rStyle w:val="libAlaemChar"/>
          <w:rFonts w:hint="cs"/>
          <w:rtl/>
        </w:rPr>
        <w:t>صلى‌الله‌عليه‌وآله‌وسلم</w:t>
      </w:r>
      <w:r>
        <w:rPr>
          <w:rtl/>
        </w:rPr>
        <w:t xml:space="preserve"> ، فإن في زيارة عاشوراء قد ورد أيضاً مع هذه الخصوصية ، خصوصية أخرى وهي : أنه قد زار الله في عرشه </w:t>
      </w:r>
      <w:r w:rsidRPr="00732C3B">
        <w:rPr>
          <w:rStyle w:val="libFootnotenumChar"/>
          <w:rtl/>
        </w:rPr>
        <w:t>(1)</w:t>
      </w:r>
      <w:r>
        <w:rPr>
          <w:rtl/>
        </w:rPr>
        <w:t xml:space="preserve"> </w:t>
      </w:r>
      <w:r w:rsidRPr="00732C3B">
        <w:rPr>
          <w:rStyle w:val="libFootnotenumChar"/>
          <w:rtl/>
        </w:rPr>
        <w:t>(2)</w:t>
      </w:r>
      <w:r>
        <w:rPr>
          <w:rtl/>
        </w:rPr>
        <w:t>.</w:t>
      </w:r>
    </w:p>
    <w:p w:rsidR="00446542" w:rsidRDefault="00446542" w:rsidP="00EA714F">
      <w:pPr>
        <w:pStyle w:val="libNormal"/>
        <w:rPr>
          <w:rtl/>
        </w:rPr>
      </w:pPr>
      <w:r>
        <w:rPr>
          <w:rtl/>
        </w:rPr>
        <w:t xml:space="preserve">هذا ويناسب أن يُزار الحسين </w:t>
      </w:r>
      <w:r w:rsidR="00452238" w:rsidRPr="00452238">
        <w:rPr>
          <w:rStyle w:val="libAlaemChar"/>
          <w:rFonts w:hint="cs"/>
          <w:rtl/>
        </w:rPr>
        <w:t>عليه‌السلام</w:t>
      </w:r>
      <w:r>
        <w:rPr>
          <w:rtl/>
        </w:rPr>
        <w:t xml:space="preserve"> في ليلة عاشوراء بزيارة عاشوراء المعروفة ، كما أن هذه الزيارة الشريفة لا تختص بوقت</w:t>
      </w:r>
      <w:r>
        <w:rPr>
          <w:rFonts w:hint="cs"/>
          <w:rtl/>
        </w:rPr>
        <w:t>ٍ</w:t>
      </w:r>
      <w:r>
        <w:rPr>
          <w:rtl/>
        </w:rPr>
        <w:t xml:space="preserve"> من الأوقات كما في رواية علقمة عن أبي جعفر </w:t>
      </w:r>
      <w:r w:rsidR="00452238" w:rsidRPr="00452238">
        <w:rPr>
          <w:rStyle w:val="libAlaemChar"/>
          <w:rFonts w:hint="cs"/>
          <w:rtl/>
        </w:rPr>
        <w:t>عليه‌السلام</w:t>
      </w:r>
      <w:r>
        <w:rPr>
          <w:rtl/>
        </w:rPr>
        <w:t xml:space="preserve"> : وإن استطعت أن تزوره في كل يوم بهذه الزيارة من دارك فافعل فلك ثواب جميع ذلك </w:t>
      </w:r>
      <w:r w:rsidRPr="00732C3B">
        <w:rPr>
          <w:rStyle w:val="libFootnotenumChar"/>
          <w:rtl/>
        </w:rPr>
        <w:t>(3)</w:t>
      </w:r>
      <w:r>
        <w:rPr>
          <w:rtl/>
        </w:rPr>
        <w:t>.</w:t>
      </w:r>
    </w:p>
    <w:p w:rsidR="00446542" w:rsidRDefault="00446542" w:rsidP="00EA714F">
      <w:pPr>
        <w:pStyle w:val="libNormal"/>
        <w:rPr>
          <w:rtl/>
        </w:rPr>
      </w:pPr>
      <w:r>
        <w:rPr>
          <w:rtl/>
        </w:rPr>
        <w:t>فتشمل يوم عاشوراء وغيره ، وسواء</w:t>
      </w:r>
      <w:r>
        <w:rPr>
          <w:rFonts w:hint="cs"/>
          <w:rtl/>
        </w:rPr>
        <w:t>ً</w:t>
      </w:r>
      <w:r>
        <w:rPr>
          <w:rtl/>
        </w:rPr>
        <w:t xml:space="preserve"> كانت من قريب أو بعيد ، وقد دل</w:t>
      </w:r>
      <w:r>
        <w:rPr>
          <w:rFonts w:hint="cs"/>
          <w:rtl/>
        </w:rPr>
        <w:t>ّ</w:t>
      </w:r>
      <w:r>
        <w:rPr>
          <w:rtl/>
        </w:rPr>
        <w:t>ت أيضاً على استحباب ذلك الروايات الاُخرى الواردة في استحباب التسليم على الحسين</w:t>
      </w:r>
      <w:r>
        <w:rPr>
          <w:rFonts w:hint="cs"/>
          <w:rtl/>
        </w:rPr>
        <w:t xml:space="preserve"> </w:t>
      </w:r>
      <w:r w:rsidR="00452238" w:rsidRPr="00452238">
        <w:rPr>
          <w:rStyle w:val="libAlaemChar"/>
          <w:rFonts w:hint="cs"/>
          <w:rtl/>
        </w:rPr>
        <w:t>عليه‌السلام</w:t>
      </w:r>
      <w:r>
        <w:rPr>
          <w:rtl/>
        </w:rPr>
        <w:t xml:space="preserve"> والصلاة عليه من قريب وبعيد كل يوم </w:t>
      </w:r>
      <w:r w:rsidRPr="00732C3B">
        <w:rPr>
          <w:rStyle w:val="libFootnotenumChar"/>
          <w:rtl/>
        </w:rPr>
        <w:t>(4)</w:t>
      </w:r>
      <w:r>
        <w:rPr>
          <w:rtl/>
        </w:rPr>
        <w:t xml:space="preserve"> فرأينا من المناسب ذكرها هنا ولما لها من الفضل العظيم.</w:t>
      </w:r>
    </w:p>
    <w:p w:rsidR="00446542" w:rsidRDefault="00446542" w:rsidP="00EA714F">
      <w:pPr>
        <w:pStyle w:val="libNormal"/>
        <w:rPr>
          <w:rFonts w:hint="cs"/>
          <w:rtl/>
        </w:rPr>
      </w:pPr>
      <w:r>
        <w:rPr>
          <w:rtl/>
        </w:rPr>
        <w:t>وكما لا يخ</w:t>
      </w:r>
      <w:r>
        <w:rPr>
          <w:rFonts w:hint="cs"/>
          <w:rtl/>
        </w:rPr>
        <w:t>ف</w:t>
      </w:r>
      <w:r>
        <w:rPr>
          <w:rtl/>
        </w:rPr>
        <w:t>ى أن زيارة عاشوراء كما دلت عليها التجارب فريدة في آثارها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كامل الزيارات : ص 174 ، مستدرك الوسائل للنوري : ج 10 ، ص 292 ، ح 3 و</w:t>
      </w:r>
      <w:r>
        <w:rPr>
          <w:rFonts w:hint="cs"/>
          <w:rtl/>
        </w:rPr>
        <w:t xml:space="preserve"> </w:t>
      </w:r>
      <w:r>
        <w:rPr>
          <w:rtl/>
        </w:rPr>
        <w:t>5.</w:t>
      </w:r>
    </w:p>
    <w:p w:rsidR="00446542" w:rsidRDefault="00446542" w:rsidP="001961DB">
      <w:pPr>
        <w:pStyle w:val="libFootnote0"/>
        <w:rPr>
          <w:rtl/>
        </w:rPr>
      </w:pPr>
      <w:r>
        <w:rPr>
          <w:rtl/>
        </w:rPr>
        <w:t>(2) الخصائص الحسينية للتستري : ص 309.</w:t>
      </w:r>
    </w:p>
    <w:p w:rsidR="00446542" w:rsidRDefault="00446542" w:rsidP="001961DB">
      <w:pPr>
        <w:pStyle w:val="libFootnote0"/>
        <w:rPr>
          <w:rtl/>
        </w:rPr>
      </w:pPr>
      <w:r>
        <w:rPr>
          <w:rtl/>
        </w:rPr>
        <w:t>(3) مصباح المتهجد للطوسي : ص 718 ، بحار الأنوار : ج 98 ، ص 296 ، وسائل الشيعة : ج 10 ، ص 386</w:t>
      </w:r>
      <w:r>
        <w:rPr>
          <w:rFonts w:hint="cs"/>
          <w:rtl/>
        </w:rPr>
        <w:t xml:space="preserve"> </w:t>
      </w:r>
      <w:r>
        <w:rPr>
          <w:rtl/>
        </w:rPr>
        <w:t>ـ</w:t>
      </w:r>
      <w:r>
        <w:rPr>
          <w:rFonts w:hint="cs"/>
          <w:rtl/>
        </w:rPr>
        <w:t xml:space="preserve"> </w:t>
      </w:r>
      <w:r>
        <w:rPr>
          <w:rtl/>
        </w:rPr>
        <w:t>387 ، ب</w:t>
      </w:r>
      <w:r>
        <w:rPr>
          <w:rFonts w:hint="cs"/>
          <w:rtl/>
        </w:rPr>
        <w:t xml:space="preserve"> </w:t>
      </w:r>
      <w:r>
        <w:rPr>
          <w:rtl/>
        </w:rPr>
        <w:t>63 ، ح 3.</w:t>
      </w:r>
    </w:p>
    <w:p w:rsidR="00446542" w:rsidRDefault="00446542" w:rsidP="001961DB">
      <w:pPr>
        <w:pStyle w:val="libFootnote0"/>
        <w:rPr>
          <w:rFonts w:hint="cs"/>
          <w:rtl/>
        </w:rPr>
      </w:pPr>
      <w:r>
        <w:rPr>
          <w:rtl/>
        </w:rPr>
        <w:t>(4) كامل الزيارات : ص 286 ، ب</w:t>
      </w:r>
      <w:r>
        <w:rPr>
          <w:rFonts w:hint="cs"/>
          <w:rtl/>
        </w:rPr>
        <w:t xml:space="preserve"> </w:t>
      </w:r>
      <w:r>
        <w:rPr>
          <w:rtl/>
        </w:rPr>
        <w:t>96 ، وسائل الشيعة : ج 10 ، ص 385 ، ب</w:t>
      </w:r>
      <w:r>
        <w:rPr>
          <w:rFonts w:hint="cs"/>
          <w:rtl/>
        </w:rPr>
        <w:t xml:space="preserve"> </w:t>
      </w:r>
      <w:r>
        <w:rPr>
          <w:rtl/>
        </w:rPr>
        <w:t>63 ، مستدرك الوسائل للنوري : ج 10 ، ص 305 ، ب</w:t>
      </w:r>
      <w:r>
        <w:rPr>
          <w:rFonts w:hint="cs"/>
          <w:rtl/>
        </w:rPr>
        <w:t xml:space="preserve"> </w:t>
      </w:r>
      <w:r>
        <w:rPr>
          <w:rtl/>
        </w:rPr>
        <w:t>46.</w:t>
      </w:r>
    </w:p>
    <w:p w:rsidR="00446542" w:rsidRDefault="00446542" w:rsidP="006535A5">
      <w:pPr>
        <w:pStyle w:val="libNormal0"/>
        <w:rPr>
          <w:rtl/>
        </w:rPr>
      </w:pPr>
      <w:r w:rsidRPr="00400ECC">
        <w:rPr>
          <w:rtl/>
        </w:rPr>
        <w:br w:type="page"/>
      </w:r>
      <w:r>
        <w:rPr>
          <w:rtl/>
        </w:rPr>
        <w:lastRenderedPageBreak/>
        <w:t>وفي قضاء الحوائج ونيل المقاصد ودفع ال</w:t>
      </w:r>
      <w:r>
        <w:rPr>
          <w:rFonts w:hint="cs"/>
          <w:rtl/>
        </w:rPr>
        <w:t>أ</w:t>
      </w:r>
      <w:r>
        <w:rPr>
          <w:rtl/>
        </w:rPr>
        <w:t>عادي.</w:t>
      </w:r>
    </w:p>
    <w:p w:rsidR="00446542" w:rsidRDefault="00446542" w:rsidP="00EA714F">
      <w:pPr>
        <w:pStyle w:val="libNormal"/>
        <w:rPr>
          <w:rtl/>
        </w:rPr>
      </w:pPr>
      <w:r>
        <w:rPr>
          <w:rtl/>
        </w:rPr>
        <w:t xml:space="preserve">وقد أكد أهل البيت </w:t>
      </w:r>
      <w:r w:rsidR="00452238" w:rsidRPr="00452238">
        <w:rPr>
          <w:rStyle w:val="libAlaemChar"/>
          <w:rFonts w:hint="cs"/>
          <w:rtl/>
        </w:rPr>
        <w:t>عليهم‌السلام</w:t>
      </w:r>
      <w:r>
        <w:rPr>
          <w:rtl/>
        </w:rPr>
        <w:t xml:space="preserve"> على هذه الزيارة وحثوا شيعتهم عليها بما فيها دعاء علقمة والذي يُقرأ بعد الزيارة.</w:t>
      </w:r>
    </w:p>
    <w:p w:rsidR="00446542" w:rsidRDefault="00446542" w:rsidP="00EA714F">
      <w:pPr>
        <w:pStyle w:val="libNormal"/>
        <w:rPr>
          <w:rtl/>
        </w:rPr>
      </w:pPr>
      <w:r>
        <w:rPr>
          <w:rtl/>
        </w:rPr>
        <w:t xml:space="preserve">روي عن صفوان أنه قال : قال لي أبو عبد الله </w:t>
      </w:r>
      <w:r w:rsidR="00452238" w:rsidRPr="00452238">
        <w:rPr>
          <w:rStyle w:val="libAlaemChar"/>
          <w:rFonts w:hint="cs"/>
          <w:rtl/>
        </w:rPr>
        <w:t>عليه‌السلام</w:t>
      </w:r>
      <w:r>
        <w:rPr>
          <w:rtl/>
        </w:rPr>
        <w:t xml:space="preserve"> : تعاه</w:t>
      </w:r>
      <w:r>
        <w:rPr>
          <w:rFonts w:hint="cs"/>
          <w:rtl/>
        </w:rPr>
        <w:t>َ</w:t>
      </w:r>
      <w:r>
        <w:rPr>
          <w:rtl/>
        </w:rPr>
        <w:t>د</w:t>
      </w:r>
      <w:r>
        <w:rPr>
          <w:rFonts w:hint="cs"/>
          <w:rtl/>
        </w:rPr>
        <w:t>ْ</w:t>
      </w:r>
      <w:r>
        <w:rPr>
          <w:rtl/>
        </w:rPr>
        <w:t xml:space="preserve"> هذه الزيارة وادع</w:t>
      </w:r>
      <w:r>
        <w:rPr>
          <w:rFonts w:hint="cs"/>
          <w:rtl/>
        </w:rPr>
        <w:t>ُ</w:t>
      </w:r>
      <w:r>
        <w:rPr>
          <w:rtl/>
        </w:rPr>
        <w:t xml:space="preserve"> بهذا الدعاء وز</w:t>
      </w:r>
      <w:r>
        <w:rPr>
          <w:rFonts w:hint="cs"/>
          <w:rtl/>
        </w:rPr>
        <w:t>ُ</w:t>
      </w:r>
      <w:r>
        <w:rPr>
          <w:rtl/>
        </w:rPr>
        <w:t>ر</w:t>
      </w:r>
      <w:r>
        <w:rPr>
          <w:rFonts w:hint="cs"/>
          <w:rtl/>
        </w:rPr>
        <w:t>ْ</w:t>
      </w:r>
      <w:r>
        <w:rPr>
          <w:rtl/>
        </w:rPr>
        <w:t xml:space="preserve"> به فإني ضامنٌ على الله لكل من زار بهذه الزيارة ودعا بهذا الدّعاء من قُرب</w:t>
      </w:r>
      <w:r>
        <w:rPr>
          <w:rFonts w:hint="cs"/>
          <w:rtl/>
        </w:rPr>
        <w:t>ٍ</w:t>
      </w:r>
      <w:r>
        <w:rPr>
          <w:rtl/>
        </w:rPr>
        <w:t xml:space="preserve"> أو بُعد ، أنّ زيارته مقبولة وسعيه مشكور وسلامه واصل غير محجوب وحاجته مقضي</w:t>
      </w:r>
      <w:r>
        <w:rPr>
          <w:rFonts w:hint="cs"/>
          <w:rtl/>
        </w:rPr>
        <w:t>ّ</w:t>
      </w:r>
      <w:r>
        <w:rPr>
          <w:rtl/>
        </w:rPr>
        <w:t>ة من الله تعالى بالغة</w:t>
      </w:r>
      <w:r>
        <w:rPr>
          <w:rFonts w:hint="cs"/>
          <w:rtl/>
        </w:rPr>
        <w:t>ً</w:t>
      </w:r>
      <w:r>
        <w:rPr>
          <w:rtl/>
        </w:rPr>
        <w:t xml:space="preserve"> ما بلغت ولا يخيّبُه.</w:t>
      </w:r>
    </w:p>
    <w:p w:rsidR="00446542" w:rsidRDefault="00446542" w:rsidP="00EA714F">
      <w:pPr>
        <w:pStyle w:val="libNormal"/>
        <w:rPr>
          <w:rtl/>
        </w:rPr>
      </w:pPr>
      <w:r>
        <w:rPr>
          <w:rtl/>
        </w:rPr>
        <w:t xml:space="preserve">يا صفوان ، وجدت هذه الزيارة مضمونة بهذا الضمان عن أبي ، وأبي عن أبيه عليّ بن الحسين </w:t>
      </w:r>
      <w:r w:rsidR="00452238" w:rsidRPr="00452238">
        <w:rPr>
          <w:rStyle w:val="libAlaemChar"/>
          <w:rFonts w:hint="cs"/>
          <w:rtl/>
        </w:rPr>
        <w:t>عليهما‌السلام</w:t>
      </w:r>
      <w:r>
        <w:rPr>
          <w:rtl/>
        </w:rPr>
        <w:t xml:space="preserve"> مضموناً بهذا الضمان عن الحسين </w:t>
      </w:r>
      <w:r w:rsidR="00452238" w:rsidRPr="00452238">
        <w:rPr>
          <w:rStyle w:val="libAlaemChar"/>
          <w:rFonts w:hint="cs"/>
          <w:rtl/>
        </w:rPr>
        <w:t>عليه‌السلام</w:t>
      </w:r>
      <w:r>
        <w:rPr>
          <w:rtl/>
        </w:rPr>
        <w:t xml:space="preserve"> والحسين </w:t>
      </w:r>
      <w:r w:rsidR="00452238" w:rsidRPr="00452238">
        <w:rPr>
          <w:rStyle w:val="libAlaemChar"/>
          <w:rFonts w:hint="cs"/>
          <w:rtl/>
        </w:rPr>
        <w:t>عليه‌السلام</w:t>
      </w:r>
      <w:r>
        <w:rPr>
          <w:rtl/>
        </w:rPr>
        <w:t xml:space="preserve"> عن أخيه الحسن </w:t>
      </w:r>
      <w:r w:rsidR="00452238" w:rsidRPr="00452238">
        <w:rPr>
          <w:rStyle w:val="libAlaemChar"/>
          <w:rFonts w:hint="cs"/>
          <w:rtl/>
        </w:rPr>
        <w:t>عليه‌السلام</w:t>
      </w:r>
      <w:r>
        <w:rPr>
          <w:rtl/>
        </w:rPr>
        <w:t xml:space="preserve"> مضموناً بهذا الضمان والحسن </w:t>
      </w:r>
      <w:r w:rsidR="00452238" w:rsidRPr="00452238">
        <w:rPr>
          <w:rStyle w:val="libAlaemChar"/>
          <w:rFonts w:hint="cs"/>
          <w:rtl/>
        </w:rPr>
        <w:t>عليه‌السلام</w:t>
      </w:r>
      <w:r>
        <w:rPr>
          <w:rtl/>
        </w:rPr>
        <w:t xml:space="preserve"> عن أبيه أمير المؤمنين </w:t>
      </w:r>
      <w:r w:rsidR="00452238" w:rsidRPr="00452238">
        <w:rPr>
          <w:rStyle w:val="libAlaemChar"/>
          <w:rFonts w:hint="cs"/>
          <w:rtl/>
        </w:rPr>
        <w:t>عليه‌السلام</w:t>
      </w:r>
      <w:r>
        <w:rPr>
          <w:rtl/>
        </w:rPr>
        <w:t xml:space="preserve"> مضموناً بهذا الضمان ، وأمير المؤمنين </w:t>
      </w:r>
      <w:r w:rsidR="00452238" w:rsidRPr="00452238">
        <w:rPr>
          <w:rStyle w:val="libAlaemChar"/>
          <w:rFonts w:hint="cs"/>
          <w:rtl/>
        </w:rPr>
        <w:t>عليه‌السلام</w:t>
      </w:r>
      <w:r>
        <w:rPr>
          <w:rtl/>
        </w:rPr>
        <w:t xml:space="preserve"> عن رسول الله </w:t>
      </w:r>
      <w:r w:rsidR="00452238" w:rsidRPr="00452238">
        <w:rPr>
          <w:rStyle w:val="libAlaemChar"/>
          <w:rFonts w:hint="cs"/>
          <w:rtl/>
        </w:rPr>
        <w:t>صلى‌الله‌عليه‌وآله‌وسلم</w:t>
      </w:r>
      <w:r>
        <w:rPr>
          <w:rtl/>
        </w:rPr>
        <w:t xml:space="preserve"> مضموناً بهذا الضمان ورسول الله </w:t>
      </w:r>
      <w:r w:rsidR="00452238" w:rsidRPr="00452238">
        <w:rPr>
          <w:rStyle w:val="libAlaemChar"/>
          <w:rFonts w:hint="cs"/>
          <w:rtl/>
        </w:rPr>
        <w:t>صلى‌الله‌عليه‌وآله‌وسلم</w:t>
      </w:r>
      <w:r>
        <w:rPr>
          <w:rtl/>
        </w:rPr>
        <w:t xml:space="preserve"> عن جبرئيل </w:t>
      </w:r>
      <w:r w:rsidR="00452238" w:rsidRPr="00452238">
        <w:rPr>
          <w:rStyle w:val="libAlaemChar"/>
          <w:rFonts w:hint="cs"/>
          <w:rtl/>
        </w:rPr>
        <w:t>عليه‌السلام</w:t>
      </w:r>
      <w:r>
        <w:rPr>
          <w:rtl/>
        </w:rPr>
        <w:t xml:space="preserve"> مضموناً بهذا الضمان وجبرئيل عن الله عزّوجلّ مضموناً بهذا الضمان ، وقد </w:t>
      </w:r>
      <w:r>
        <w:rPr>
          <w:rFonts w:hint="cs"/>
          <w:rtl/>
        </w:rPr>
        <w:t>آ</w:t>
      </w:r>
      <w:r>
        <w:rPr>
          <w:rtl/>
        </w:rPr>
        <w:t xml:space="preserve">لى الله على نفسه عزّوجلّ أنّ من زار الحسين </w:t>
      </w:r>
      <w:r w:rsidR="00452238" w:rsidRPr="00452238">
        <w:rPr>
          <w:rStyle w:val="libAlaemChar"/>
          <w:rFonts w:hint="cs"/>
          <w:rtl/>
        </w:rPr>
        <w:t>عليه‌السلام</w:t>
      </w:r>
      <w:r>
        <w:rPr>
          <w:rtl/>
        </w:rPr>
        <w:t xml:space="preserve"> بهذه الزيارة من قُرب أو بُعد ودعا بهذا الدعاء قبلتُ منه زيارته وشفّعته في مسألته بالغ</w:t>
      </w:r>
      <w:r>
        <w:rPr>
          <w:rFonts w:hint="cs"/>
          <w:rtl/>
        </w:rPr>
        <w:t>ا</w:t>
      </w:r>
      <w:r>
        <w:rPr>
          <w:rtl/>
        </w:rPr>
        <w:t xml:space="preserve">ً ما بلغت ، وأعطيته سؤله ثم لا ينقلب عنّي خائباً ، وأقلبه مسروراً قريراً عينه بقضاءِ حاجته والفوز بالجنة والعتق من النار وشفّعته في كل من شفع خلا ناصب لنا أهل البيت </w:t>
      </w:r>
      <w:r>
        <w:rPr>
          <w:rFonts w:hint="cs"/>
          <w:rtl/>
        </w:rPr>
        <w:t>آ</w:t>
      </w:r>
      <w:r>
        <w:rPr>
          <w:rtl/>
        </w:rPr>
        <w:t>لى الله تعالى بذلك على نفسه ، وأشهدنا بما شهدت به ملائكة ملكوته على ذلك ، ثمّ قال جبرئيل : يا رسول الله</w:t>
      </w:r>
      <w:r>
        <w:rPr>
          <w:rFonts w:hint="cs"/>
          <w:rtl/>
        </w:rPr>
        <w:t xml:space="preserve"> </w:t>
      </w:r>
      <w:r>
        <w:rPr>
          <w:rtl/>
        </w:rPr>
        <w:t>ـ</w:t>
      </w:r>
      <w:r>
        <w:rPr>
          <w:rFonts w:hint="cs"/>
          <w:rtl/>
        </w:rPr>
        <w:t xml:space="preserve"> </w:t>
      </w:r>
      <w:r>
        <w:rPr>
          <w:rtl/>
        </w:rPr>
        <w:t>إن الله</w:t>
      </w:r>
      <w:r>
        <w:rPr>
          <w:rFonts w:hint="cs"/>
          <w:rtl/>
        </w:rPr>
        <w:t xml:space="preserve"> </w:t>
      </w:r>
      <w:r>
        <w:rPr>
          <w:rtl/>
        </w:rPr>
        <w:t>ـ</w:t>
      </w:r>
      <w:r>
        <w:rPr>
          <w:rFonts w:hint="cs"/>
          <w:rtl/>
        </w:rPr>
        <w:t xml:space="preserve"> </w:t>
      </w:r>
      <w:r>
        <w:rPr>
          <w:rtl/>
        </w:rPr>
        <w:t>أرسلني إليك سُروراً وبشرى لك ، وسروراً وبشرى لعليّ وفاطمة والحسن والحسين والائمة من ولدك وشيعتكم إلى يوم البعث.</w:t>
      </w:r>
    </w:p>
    <w:p w:rsidR="00446542" w:rsidRDefault="00446542" w:rsidP="00EA714F">
      <w:pPr>
        <w:pStyle w:val="libNormal"/>
        <w:rPr>
          <w:rFonts w:hint="cs"/>
          <w:rtl/>
        </w:rPr>
      </w:pPr>
      <w:r w:rsidRPr="00976976">
        <w:rPr>
          <w:rtl/>
        </w:rPr>
        <w:br w:type="page"/>
      </w:r>
      <w:r>
        <w:rPr>
          <w:rtl/>
        </w:rPr>
        <w:lastRenderedPageBreak/>
        <w:t xml:space="preserve">ثم قال صفوان : قال لي أبو عبد الله </w:t>
      </w:r>
      <w:r w:rsidR="00452238" w:rsidRPr="00452238">
        <w:rPr>
          <w:rStyle w:val="libAlaemChar"/>
          <w:rFonts w:hint="cs"/>
          <w:rtl/>
        </w:rPr>
        <w:t>عليه‌السلام</w:t>
      </w:r>
      <w:r>
        <w:rPr>
          <w:rtl/>
        </w:rPr>
        <w:t xml:space="preserve"> : يا صفوان إذا حدث لك إلى الله حاجة فز</w:t>
      </w:r>
      <w:r>
        <w:rPr>
          <w:rFonts w:hint="cs"/>
          <w:rtl/>
        </w:rPr>
        <w:t>ُ</w:t>
      </w:r>
      <w:r>
        <w:rPr>
          <w:rtl/>
        </w:rPr>
        <w:t>ر</w:t>
      </w:r>
      <w:r>
        <w:rPr>
          <w:rFonts w:hint="cs"/>
          <w:rtl/>
        </w:rPr>
        <w:t>ْ</w:t>
      </w:r>
      <w:r>
        <w:rPr>
          <w:rtl/>
        </w:rPr>
        <w:t xml:space="preserve"> بهذه الزيارة من حيث كنت واد</w:t>
      </w:r>
      <w:r>
        <w:rPr>
          <w:rFonts w:hint="cs"/>
          <w:rtl/>
        </w:rPr>
        <w:t>ْ</w:t>
      </w:r>
      <w:r>
        <w:rPr>
          <w:rtl/>
        </w:rPr>
        <w:t>ع</w:t>
      </w:r>
      <w:r>
        <w:rPr>
          <w:rFonts w:hint="cs"/>
          <w:rtl/>
        </w:rPr>
        <w:t>ُ</w:t>
      </w:r>
      <w:r>
        <w:rPr>
          <w:rtl/>
        </w:rPr>
        <w:t xml:space="preserve"> بهذا الدعاء وس</w:t>
      </w:r>
      <w:r>
        <w:rPr>
          <w:rFonts w:hint="cs"/>
          <w:rtl/>
        </w:rPr>
        <w:t>َ</w:t>
      </w:r>
      <w:r>
        <w:rPr>
          <w:rtl/>
        </w:rPr>
        <w:t>ل</w:t>
      </w:r>
      <w:r>
        <w:rPr>
          <w:rFonts w:hint="cs"/>
          <w:rtl/>
        </w:rPr>
        <w:t>ْ</w:t>
      </w:r>
      <w:r>
        <w:rPr>
          <w:rtl/>
        </w:rPr>
        <w:t xml:space="preserve"> ربّك حاجتك تأت</w:t>
      </w:r>
      <w:r>
        <w:rPr>
          <w:rFonts w:hint="cs"/>
          <w:rtl/>
        </w:rPr>
        <w:t>ِ</w:t>
      </w:r>
      <w:r>
        <w:rPr>
          <w:rtl/>
        </w:rPr>
        <w:t>ك</w:t>
      </w:r>
      <w:r>
        <w:rPr>
          <w:rFonts w:hint="cs"/>
          <w:rtl/>
        </w:rPr>
        <w:t>َ</w:t>
      </w:r>
      <w:r>
        <w:rPr>
          <w:rtl/>
        </w:rPr>
        <w:t xml:space="preserve"> من الله ، والله غير مخلف</w:t>
      </w:r>
      <w:r>
        <w:rPr>
          <w:rFonts w:hint="cs"/>
          <w:rtl/>
        </w:rPr>
        <w:t>ٍ</w:t>
      </w:r>
      <w:r>
        <w:rPr>
          <w:rtl/>
        </w:rPr>
        <w:t xml:space="preserve"> وعده ورسوله </w:t>
      </w:r>
      <w:r w:rsidR="00452238" w:rsidRPr="00452238">
        <w:rPr>
          <w:rStyle w:val="libAlaemChar"/>
          <w:rFonts w:hint="cs"/>
          <w:rtl/>
        </w:rPr>
        <w:t>صلى‌الله‌عليه‌وآله‌وسلم</w:t>
      </w:r>
      <w:r>
        <w:rPr>
          <w:rtl/>
        </w:rPr>
        <w:t xml:space="preserve"> بمنّه والحمدُ لله ... </w:t>
      </w:r>
      <w:r w:rsidRPr="00732C3B">
        <w:rPr>
          <w:rStyle w:val="libFootnotenumChar"/>
          <w:rtl/>
        </w:rPr>
        <w:t>(1)</w:t>
      </w:r>
      <w:r w:rsidRPr="00976976">
        <w:rPr>
          <w:rFonts w:hint="cs"/>
          <w:rtl/>
        </w:rPr>
        <w:t>.</w:t>
      </w:r>
    </w:p>
    <w:p w:rsidR="00446542" w:rsidRDefault="00446542" w:rsidP="00EA714F">
      <w:pPr>
        <w:pStyle w:val="libNormal"/>
        <w:rPr>
          <w:rtl/>
        </w:rPr>
      </w:pPr>
      <w:r>
        <w:rPr>
          <w:rtl/>
        </w:rPr>
        <w:t xml:space="preserve">وقال شيخنا ثقة الإسلام النوري </w:t>
      </w:r>
      <w:r w:rsidR="00452238" w:rsidRPr="00452238">
        <w:rPr>
          <w:rStyle w:val="libAlaemChar"/>
          <w:rFonts w:hint="cs"/>
          <w:rtl/>
        </w:rPr>
        <w:t>رحمه‌الله</w:t>
      </w:r>
      <w:r>
        <w:rPr>
          <w:rtl/>
        </w:rPr>
        <w:t xml:space="preserve"> : أما زيارة عاشوراء فكفاها فضلاً وشرفاً أنها لا تسانخ سائر الزيارات التي هي من إنشاء المعصوم وإملائه في ظاهر الأمر ، وإن كان لا يبرز من قلوبهم الطاهرة إلا</w:t>
      </w:r>
      <w:r>
        <w:rPr>
          <w:rFonts w:hint="cs"/>
          <w:rtl/>
        </w:rPr>
        <w:t>ّ</w:t>
      </w:r>
      <w:r>
        <w:rPr>
          <w:rtl/>
        </w:rPr>
        <w:t xml:space="preserve"> ما تبلغها من المبدأ ال</w:t>
      </w:r>
      <w:r>
        <w:rPr>
          <w:rFonts w:hint="cs"/>
          <w:rtl/>
        </w:rPr>
        <w:t>أ</w:t>
      </w:r>
      <w:r>
        <w:rPr>
          <w:rtl/>
        </w:rPr>
        <w:t>على ، بل تسانخ الأحاديث القدسية التي أوحى الله</w:t>
      </w:r>
      <w:r>
        <w:rPr>
          <w:rFonts w:hint="cs"/>
          <w:rtl/>
        </w:rPr>
        <w:t xml:space="preserve"> </w:t>
      </w:r>
      <w:r>
        <w:rPr>
          <w:rtl/>
        </w:rPr>
        <w:t>ـ</w:t>
      </w:r>
      <w:r>
        <w:rPr>
          <w:rFonts w:hint="cs"/>
          <w:rtl/>
        </w:rPr>
        <w:t xml:space="preserve"> </w:t>
      </w:r>
      <w:r>
        <w:rPr>
          <w:rtl/>
        </w:rPr>
        <w:t>جلّت عظمته</w:t>
      </w:r>
      <w:r>
        <w:rPr>
          <w:rFonts w:hint="cs"/>
          <w:rtl/>
        </w:rPr>
        <w:t xml:space="preserve"> </w:t>
      </w:r>
      <w:r>
        <w:rPr>
          <w:rtl/>
        </w:rPr>
        <w:t>ـ</w:t>
      </w:r>
      <w:r>
        <w:rPr>
          <w:rFonts w:hint="cs"/>
          <w:rtl/>
        </w:rPr>
        <w:t xml:space="preserve"> </w:t>
      </w:r>
      <w:r>
        <w:rPr>
          <w:rtl/>
        </w:rPr>
        <w:t xml:space="preserve">بها إلى جبرئيل بنصها بما فيها من اللعن والسّلام والدعاء فأبلغها جبرئيل إلى خاتم النبيين </w:t>
      </w:r>
      <w:r w:rsidR="00452238" w:rsidRPr="00452238">
        <w:rPr>
          <w:rStyle w:val="libAlaemChar"/>
          <w:rFonts w:hint="cs"/>
          <w:rtl/>
        </w:rPr>
        <w:t>صلى‌الله‌عليه‌وآله‌وسلم</w:t>
      </w:r>
      <w:r>
        <w:rPr>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وإليك زيارة عاشوراء برواية الشيخ الطوسي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كما في المصباح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مصباح المتهجد للشيخ الطوسي : ص 723</w:t>
      </w:r>
      <w:r>
        <w:rPr>
          <w:rFonts w:hint="cs"/>
          <w:rtl/>
        </w:rPr>
        <w:t xml:space="preserve"> </w:t>
      </w:r>
      <w:r>
        <w:rPr>
          <w:rtl/>
        </w:rPr>
        <w:t>ـ</w:t>
      </w:r>
      <w:r>
        <w:rPr>
          <w:rFonts w:hint="cs"/>
          <w:rtl/>
        </w:rPr>
        <w:t xml:space="preserve"> </w:t>
      </w:r>
      <w:r>
        <w:rPr>
          <w:rtl/>
        </w:rPr>
        <w:t>724 ، بحار الأنوار : ج 98 ، ص 299</w:t>
      </w:r>
      <w:r>
        <w:rPr>
          <w:rFonts w:hint="cs"/>
          <w:rtl/>
        </w:rPr>
        <w:t xml:space="preserve"> </w:t>
      </w:r>
      <w:r>
        <w:rPr>
          <w:rtl/>
        </w:rPr>
        <w:t>ـ</w:t>
      </w:r>
      <w:r>
        <w:rPr>
          <w:rFonts w:hint="cs"/>
          <w:rtl/>
        </w:rPr>
        <w:t xml:space="preserve"> </w:t>
      </w:r>
      <w:r>
        <w:rPr>
          <w:rtl/>
        </w:rPr>
        <w:t>300.</w:t>
      </w:r>
    </w:p>
    <w:p w:rsidR="00446542" w:rsidRDefault="00446542" w:rsidP="001961DB">
      <w:pPr>
        <w:pStyle w:val="libFootnote0"/>
        <w:rPr>
          <w:rFonts w:hint="cs"/>
          <w:rtl/>
        </w:rPr>
      </w:pPr>
      <w:r>
        <w:rPr>
          <w:rtl/>
        </w:rPr>
        <w:t>(2) مفاتيح الجنان : ص 463.</w:t>
      </w:r>
    </w:p>
    <w:p w:rsidR="00446542" w:rsidRDefault="00446542" w:rsidP="00446542">
      <w:pPr>
        <w:pStyle w:val="Heading2Center"/>
        <w:rPr>
          <w:rFonts w:hint="cs"/>
          <w:rtl/>
        </w:rPr>
      </w:pPr>
      <w:r w:rsidRPr="00976976">
        <w:rPr>
          <w:rtl/>
        </w:rPr>
        <w:br w:type="page"/>
      </w:r>
      <w:bookmarkStart w:id="76" w:name="_Toc410477332"/>
      <w:r>
        <w:rPr>
          <w:rtl/>
        </w:rPr>
        <w:lastRenderedPageBreak/>
        <w:t>زيارة عاشوراء</w:t>
      </w:r>
      <w:bookmarkEnd w:id="76"/>
    </w:p>
    <w:p w:rsidR="00446542" w:rsidRPr="00581870" w:rsidRDefault="00446542" w:rsidP="006535A5">
      <w:pPr>
        <w:pStyle w:val="libBold2"/>
        <w:rPr>
          <w:rtl/>
        </w:rPr>
      </w:pPr>
      <w:r w:rsidRPr="00581870">
        <w:rPr>
          <w:rtl/>
        </w:rPr>
        <w:t xml:space="preserve">السَّلأمُ عَلَيْكَ يَا أبَا </w:t>
      </w:r>
      <w:r>
        <w:rPr>
          <w:rtl/>
        </w:rPr>
        <w:t>عبد الله</w:t>
      </w:r>
      <w:r w:rsidRPr="00581870">
        <w:rPr>
          <w:rtl/>
        </w:rPr>
        <w:t xml:space="preserve"> ،</w:t>
      </w:r>
      <w:r>
        <w:rPr>
          <w:rtl/>
        </w:rPr>
        <w:t xml:space="preserve"> السَّلامُ </w:t>
      </w:r>
      <w:r w:rsidRPr="00581870">
        <w:rPr>
          <w:rtl/>
        </w:rPr>
        <w:t>عَلَيْكَ يَا ابْنَ رَسُولِ اللهِ ،</w:t>
      </w:r>
      <w:r>
        <w:rPr>
          <w:rtl/>
        </w:rPr>
        <w:t xml:space="preserve"> السَّلامُ </w:t>
      </w:r>
      <w:r w:rsidRPr="00581870">
        <w:rPr>
          <w:rtl/>
        </w:rPr>
        <w:t>عَلَيْكَ يَا ابْنَ أمِيرِ المُؤْمِنينَ ، وَابْنَ سَيِّدِ الوَصِيِّينَ ،</w:t>
      </w:r>
      <w:r>
        <w:rPr>
          <w:rtl/>
        </w:rPr>
        <w:t xml:space="preserve"> السَّلامُ </w:t>
      </w:r>
      <w:r w:rsidRPr="00581870">
        <w:rPr>
          <w:rtl/>
        </w:rPr>
        <w:t>عَلَيْكَ يَا ابْنَ فاطِمَةَ الزّهراءِ سَيِّدَةِ نِساءِ العالَمِينَ ،</w:t>
      </w:r>
      <w:r>
        <w:rPr>
          <w:rtl/>
        </w:rPr>
        <w:t xml:space="preserve"> السَّلامُ </w:t>
      </w:r>
      <w:r w:rsidRPr="00581870">
        <w:rPr>
          <w:rtl/>
        </w:rPr>
        <w:t>عَلَيْكَ يَا ثَارَ اللهِ وابْنَ ثارِهِ وَالْوِتْرَ المَوْتُورَ ،</w:t>
      </w:r>
      <w:r>
        <w:rPr>
          <w:rtl/>
        </w:rPr>
        <w:t xml:space="preserve"> السَّلامُ </w:t>
      </w:r>
      <w:r w:rsidRPr="00581870">
        <w:rPr>
          <w:rtl/>
        </w:rPr>
        <w:t>عَلَيْكَ وَعَلَى ال</w:t>
      </w:r>
      <w:r>
        <w:rPr>
          <w:rFonts w:hint="cs"/>
          <w:rtl/>
        </w:rPr>
        <w:t>أ</w:t>
      </w:r>
      <w:r w:rsidRPr="00581870">
        <w:rPr>
          <w:rtl/>
        </w:rPr>
        <w:t>رْواحِ الّتي حَلّتْ بِفِنائِكَ ، وَأنَاخَتْ بِرحْلِك عَلَيْكُمْ مِنّي</w:t>
      </w:r>
      <w:r>
        <w:rPr>
          <w:rtl/>
        </w:rPr>
        <w:t xml:space="preserve"> جميعاً </w:t>
      </w:r>
      <w:r w:rsidRPr="00581870">
        <w:rPr>
          <w:rtl/>
        </w:rPr>
        <w:t>سَلامُ اللهِ أبَداً ما بَقِيتُ وَبَقِيَ الليْلُ وَالنَّهارُ.</w:t>
      </w:r>
    </w:p>
    <w:p w:rsidR="00446542" w:rsidRPr="00581870" w:rsidRDefault="00446542" w:rsidP="006535A5">
      <w:pPr>
        <w:pStyle w:val="libBold2"/>
        <w:rPr>
          <w:rtl/>
        </w:rPr>
      </w:pPr>
      <w:r w:rsidRPr="00581870">
        <w:rPr>
          <w:rtl/>
        </w:rPr>
        <w:t xml:space="preserve">يَا أبَا </w:t>
      </w:r>
      <w:r>
        <w:rPr>
          <w:rtl/>
        </w:rPr>
        <w:t>عبد الله</w:t>
      </w:r>
      <w:r w:rsidRPr="00581870">
        <w:rPr>
          <w:rtl/>
        </w:rPr>
        <w:t xml:space="preserve"> ، لَقَدْ عَظُمَتِ الرَّزِيَّةُ ، وجَلّتْ وعَظُمَت المُصِيبَةُ بِكَ عَلَيْنا وَعَلَى جَمِيعِ أهْلِ</w:t>
      </w:r>
      <w:r>
        <w:rPr>
          <w:rtl/>
        </w:rPr>
        <w:t xml:space="preserve"> الإسلام </w:t>
      </w:r>
      <w:r w:rsidRPr="00581870">
        <w:rPr>
          <w:rtl/>
        </w:rPr>
        <w:t>، وَجَلَّتْ وَعَظُمَتْ مُصِيبَتُكَ فِي السَّمَوَاتِ عَلَى جَمِيعِ أهْلِ السَّمَوَاتِ ، فَلَعَنَ اللهُ اُمَّةً أسَّسَتْ أساسَ الظُّلْمِ وَالجَوْرِ عَلَيْكُمْ</w:t>
      </w:r>
      <w:r>
        <w:rPr>
          <w:rtl/>
        </w:rPr>
        <w:t xml:space="preserve"> أهل البيت </w:t>
      </w:r>
      <w:r w:rsidRPr="00581870">
        <w:rPr>
          <w:rtl/>
        </w:rPr>
        <w:t>، وَلَعَنَ اللهُ اُمَّةً دَفَعَتْكُمْ عَنْ مَقامِكُمْ وَأزالَتْكُمْ عَنْ مَراتِبِكُمُ الّتِي رَتَّبَكُمُ اللهُ فِيها ، وَلَعَنَ اللهُ اُمَّةً قَتَلَتْكُمْ ، وَلَعَنَ اللهُ المُمَهِّدِينَ لَهُمْ بِالتَّمْكِينِ مِنْ قِتالِكُمْ ، بَرِئْتُ</w:t>
      </w:r>
      <w:r>
        <w:rPr>
          <w:rtl/>
        </w:rPr>
        <w:t xml:space="preserve"> إلى </w:t>
      </w:r>
      <w:r w:rsidRPr="00581870">
        <w:rPr>
          <w:rtl/>
        </w:rPr>
        <w:t>اللهِ وَإلَيْكُمْ مِنْهُمْ وَمِنْ أشْياعِهِمْ وَأتْباعِهِمْ وَأوْلِيائِهِمْ.</w:t>
      </w:r>
    </w:p>
    <w:p w:rsidR="00446542" w:rsidRPr="00581870" w:rsidRDefault="00446542" w:rsidP="006535A5">
      <w:pPr>
        <w:pStyle w:val="libBold2"/>
        <w:rPr>
          <w:rtl/>
        </w:rPr>
      </w:pPr>
      <w:r w:rsidRPr="00581870">
        <w:rPr>
          <w:rtl/>
        </w:rPr>
        <w:t xml:space="preserve">يَا أبَا </w:t>
      </w:r>
      <w:r>
        <w:rPr>
          <w:rtl/>
        </w:rPr>
        <w:t>عبد الله</w:t>
      </w:r>
      <w:r w:rsidRPr="00581870">
        <w:rPr>
          <w:rtl/>
        </w:rPr>
        <w:t xml:space="preserve"> ، إنِّي سِلْمٌ لِمَنْ سالَمَكُمْ ، وَحَرْبٌ لِمَنْ حارَبَكُمْ وَوليٌ لِمَنْ والاكُم وعدوٌّ لِمَنْ عَاداكُمْ</w:t>
      </w:r>
      <w:r>
        <w:rPr>
          <w:rtl/>
        </w:rPr>
        <w:t xml:space="preserve"> إلى </w:t>
      </w:r>
      <w:r w:rsidRPr="00581870">
        <w:rPr>
          <w:rtl/>
        </w:rPr>
        <w:t>يَوْمِ القِيامَةِ ، وَلَعَنَ اللهُ آل زِيَاد</w:t>
      </w:r>
      <w:r>
        <w:rPr>
          <w:rFonts w:hint="cs"/>
          <w:rtl/>
        </w:rPr>
        <w:t>ٍ</w:t>
      </w:r>
      <w:r w:rsidRPr="00581870">
        <w:rPr>
          <w:rtl/>
        </w:rPr>
        <w:t xml:space="preserve"> وَآلَ مَرْوانَ ، وَلَعَنَ اللهُ بَنِي اُمَيَّةَ قاطِبَةً ، وَلَعَنَ اللهُ ابْنَ مَرْجانَةَ ، وَلَعَنَ اللهُ عُمَرَ بْنَ سَعْد</w:t>
      </w:r>
      <w:r>
        <w:rPr>
          <w:rFonts w:hint="cs"/>
          <w:rtl/>
        </w:rPr>
        <w:t>ٍ</w:t>
      </w:r>
      <w:r w:rsidRPr="00581870">
        <w:rPr>
          <w:rtl/>
        </w:rPr>
        <w:t xml:space="preserve"> ، وَلَعَنَ اللهُ شِمْراً ، وَلَعَنَ اللهُ اُمَّةً أسْرَجَتْ وَألجَمَتْ وَتَهيّأتْ وَتَنَقَّبَتْ لِقِتالِكَ ، بِأبِي أنْتَ وَاُمِّي لَقَدْ عَظُمَ مُصابِي بِكَ ، فَأسْالُ اللهَ الّذِي أكْرَمَ مَقامَكَ ، وَأكْرَمَنِي بِكَ ، أنْ يَرْزُقَني طَلَبَ ثارِكَ مَعَ إمام</w:t>
      </w:r>
      <w:r>
        <w:rPr>
          <w:rFonts w:hint="cs"/>
          <w:rtl/>
        </w:rPr>
        <w:t>ٍ</w:t>
      </w:r>
      <w:r w:rsidRPr="00581870">
        <w:rPr>
          <w:rtl/>
        </w:rPr>
        <w:t xml:space="preserve"> مَنْصُور</w:t>
      </w:r>
      <w:r>
        <w:rPr>
          <w:rFonts w:hint="cs"/>
          <w:rtl/>
        </w:rPr>
        <w:t>ٍ</w:t>
      </w:r>
      <w:r w:rsidRPr="00581870">
        <w:rPr>
          <w:rtl/>
        </w:rPr>
        <w:t xml:space="preserve"> مِنْ أهْلِ بَيْتِ مُحَمَّد</w:t>
      </w:r>
      <w:r>
        <w:rPr>
          <w:rFonts w:hint="cs"/>
          <w:rtl/>
        </w:rPr>
        <w:t>ٍ</w:t>
      </w:r>
      <w:r w:rsidRPr="00581870">
        <w:rPr>
          <w:rtl/>
        </w:rPr>
        <w:t xml:space="preserve"> صَلّى الله</w:t>
      </w:r>
    </w:p>
    <w:p w:rsidR="00446542" w:rsidRPr="00EC0CCD" w:rsidRDefault="00446542" w:rsidP="006535A5">
      <w:pPr>
        <w:pStyle w:val="libBold2"/>
        <w:rPr>
          <w:rtl/>
        </w:rPr>
      </w:pPr>
      <w:r w:rsidRPr="007F3B5F">
        <w:rPr>
          <w:rtl/>
        </w:rPr>
        <w:br w:type="page"/>
      </w:r>
      <w:r w:rsidRPr="00EC0CCD">
        <w:rPr>
          <w:rtl/>
        </w:rPr>
        <w:lastRenderedPageBreak/>
        <w:t>عَلَيْهِ وَآلِهِ.</w:t>
      </w:r>
    </w:p>
    <w:p w:rsidR="00446542" w:rsidRPr="00EC0CCD" w:rsidRDefault="00446542" w:rsidP="006535A5">
      <w:pPr>
        <w:pStyle w:val="libBold2"/>
        <w:rPr>
          <w:rtl/>
        </w:rPr>
      </w:pPr>
      <w:r w:rsidRPr="00EC0CCD">
        <w:rPr>
          <w:rtl/>
        </w:rPr>
        <w:t>الل</w:t>
      </w:r>
      <w:r>
        <w:rPr>
          <w:rFonts w:hint="cs"/>
          <w:rtl/>
        </w:rPr>
        <w:t>ّ</w:t>
      </w:r>
      <w:r w:rsidRPr="00EC0CCD">
        <w:rPr>
          <w:rtl/>
        </w:rPr>
        <w:t xml:space="preserve">همّ اجْعَلْني عِنْدَكَ وَجِيهاً </w:t>
      </w:r>
      <w:r w:rsidRPr="00AC7A40">
        <w:rPr>
          <w:rtl/>
        </w:rPr>
        <w:t xml:space="preserve">بِالحُسَيْنِ </w:t>
      </w:r>
      <w:r w:rsidRPr="00AC7A40">
        <w:rPr>
          <w:rFonts w:hint="cs"/>
          <w:rtl/>
        </w:rPr>
        <w:t>عَلَيهِ السَّلام</w:t>
      </w:r>
      <w:r w:rsidRPr="00AC7A40">
        <w:rPr>
          <w:rtl/>
        </w:rPr>
        <w:t xml:space="preserve"> فِ</w:t>
      </w:r>
      <w:r w:rsidRPr="00EC0CCD">
        <w:rPr>
          <w:rtl/>
        </w:rPr>
        <w:t>ي الدُّنْيا وَال</w:t>
      </w:r>
      <w:r>
        <w:rPr>
          <w:rFonts w:hint="cs"/>
          <w:rtl/>
        </w:rPr>
        <w:t>آ</w:t>
      </w:r>
      <w:r w:rsidRPr="00EC0CCD">
        <w:rPr>
          <w:rtl/>
        </w:rPr>
        <w:t>خِرَةِ مِنَ المقَرّبينْ.</w:t>
      </w:r>
    </w:p>
    <w:p w:rsidR="00446542" w:rsidRDefault="00446542" w:rsidP="006535A5">
      <w:pPr>
        <w:pStyle w:val="libBold2"/>
        <w:rPr>
          <w:rFonts w:hint="cs"/>
          <w:rtl/>
        </w:rPr>
      </w:pPr>
      <w:r w:rsidRPr="00EC0CCD">
        <w:rPr>
          <w:rtl/>
        </w:rPr>
        <w:t xml:space="preserve">يَا أبَا </w:t>
      </w:r>
      <w:r>
        <w:rPr>
          <w:rtl/>
        </w:rPr>
        <w:t>عبد الله</w:t>
      </w:r>
      <w:r w:rsidRPr="00EC0CCD">
        <w:rPr>
          <w:rtl/>
        </w:rPr>
        <w:t xml:space="preserve"> ، إنِّي أتَقَرَّبُ</w:t>
      </w:r>
      <w:r>
        <w:rPr>
          <w:rtl/>
        </w:rPr>
        <w:t xml:space="preserve"> إلى </w:t>
      </w:r>
      <w:r w:rsidRPr="00EC0CCD">
        <w:rPr>
          <w:rtl/>
        </w:rPr>
        <w:t>اللهِ تعالى ، وَإلَى رَسُولِهِ ، وَإلى أمِيرِ المُؤْمِنينَ ، وَإلَى فاطِمَةَ ، وإلى الحَسَنِ وَإلَيْكَ بِمُوالاتِكَ ، ومُوالاةِ أَوليائِك وَبِالْبَرَاءَةِ مِمَّنْ قَاتَلَكَ وَنَصبَ لَكَ الحَربَ ، وبالْبَرَاءةِ مِمَّنْ أسَّسَ أساسَ الظُّلْمِ وَالجَوْرِ عَلَيْكُمْ ، وَعلى أشياعِكُم وَأبْرَأُ</w:t>
      </w:r>
      <w:r>
        <w:rPr>
          <w:rtl/>
        </w:rPr>
        <w:t xml:space="preserve"> إلى </w:t>
      </w:r>
      <w:r w:rsidRPr="00EC0CCD">
        <w:rPr>
          <w:rtl/>
        </w:rPr>
        <w:t>اللهِ وَإلى رَسُولِهِ وَبِالبراءِةِ مِمَّنْ أسَّسَ أساسَ ذلِكَ ، وَبَنى عَلَيْهِ بُنْيانَهُ ، وَجَرَى في ظُلْمِهِ وَجَوْرِهِ عَلَيْكُمْ وَعَلَى أشْياعِكُمْ ، بَرِئْتُ</w:t>
      </w:r>
      <w:r>
        <w:rPr>
          <w:rtl/>
        </w:rPr>
        <w:t xml:space="preserve"> إلى </w:t>
      </w:r>
      <w:r w:rsidRPr="00EC0CCD">
        <w:rPr>
          <w:rtl/>
        </w:rPr>
        <w:t>اللهِ وَإلَيْكُمْ مِنْهُمْ ، وَأتَقَرَّبُّ</w:t>
      </w:r>
      <w:r>
        <w:rPr>
          <w:rtl/>
        </w:rPr>
        <w:t xml:space="preserve"> إلى </w:t>
      </w:r>
      <w:r w:rsidRPr="00EC0CCD">
        <w:rPr>
          <w:rtl/>
        </w:rPr>
        <w:t xml:space="preserve">اللهِ وَإلى رَسولِهِ ثُمَّ إلَيْكُمْ بِمُوالاتِكُم وَمُوالاةِ وَلِيِّكُمْ ، وَبِالْبَرَاءَةِ مِنْ أعْدائِكُمْ ،وَالنَّاصِبِينَ لَكُم الحَرْبَ ، وَبِالبَرَاءَةِ مِنْ أشْياعِهِمْ وَأتْباعِهِمْ ، يا أبا </w:t>
      </w:r>
      <w:r>
        <w:rPr>
          <w:rtl/>
        </w:rPr>
        <w:t>عبد الله</w:t>
      </w:r>
      <w:r w:rsidRPr="00EC0CCD">
        <w:rPr>
          <w:rtl/>
        </w:rPr>
        <w:t xml:space="preserve"> إنِّي سِلْمٌ لِمَنْ سالَمَكُمْ ، وَحَرْبٌ لِمَنْ حارَبَكُمْ ، وَوَلِيٌّ لِمَنْ والاكُمْ ، وَعَدُوٌّ لِمَنْ عاداكُمْ ، فَأسْألُ اللهَ الّذِي أكْرَمَني بِمَعْرِفَتِكُمْ ، وَمَعْرِفَةِ أوْلِيائِكُمْ ، وَرَزَقَني البَراءَةَ مِنْ أعْدائِكُمْ ، أنْ يَجْعَلَني مَعَكُمْ في الدُّنْيا وَال</w:t>
      </w:r>
      <w:r>
        <w:rPr>
          <w:rFonts w:hint="cs"/>
          <w:rtl/>
        </w:rPr>
        <w:t>آ</w:t>
      </w:r>
      <w:r w:rsidRPr="00EC0CCD">
        <w:rPr>
          <w:rtl/>
        </w:rPr>
        <w:t>خِرَةِ ، وَأنْ يُثَبِّتَ لي عِنْدَكُمْ قَدَمَ صِدْق</w:t>
      </w:r>
      <w:r>
        <w:rPr>
          <w:rFonts w:hint="cs"/>
          <w:rtl/>
        </w:rPr>
        <w:t>ٍ</w:t>
      </w:r>
      <w:r w:rsidRPr="00EC0CCD">
        <w:rPr>
          <w:rtl/>
        </w:rPr>
        <w:t xml:space="preserve"> في الدُّنْيا وَال</w:t>
      </w:r>
      <w:r>
        <w:rPr>
          <w:rFonts w:hint="cs"/>
          <w:rtl/>
        </w:rPr>
        <w:t>آ</w:t>
      </w:r>
      <w:r w:rsidRPr="00EC0CCD">
        <w:rPr>
          <w:rtl/>
        </w:rPr>
        <w:t>خِرَةِ ، وَأسْألُهُ أنْ يُبَلِّغَنِي المقامَ المَحْمُودَ لَكُمْ عِنْدَ اللهِ ، وَأنْ يَرْزُقَنِي طَلَبَ ثَارِي مَعَ إمَام</w:t>
      </w:r>
      <w:r>
        <w:rPr>
          <w:rFonts w:hint="cs"/>
          <w:rtl/>
        </w:rPr>
        <w:t>ٍ</w:t>
      </w:r>
      <w:r w:rsidRPr="00EC0CCD">
        <w:rPr>
          <w:rtl/>
        </w:rPr>
        <w:t xml:space="preserve"> مَهْدِيٍّ ظَاهِر</w:t>
      </w:r>
      <w:r>
        <w:rPr>
          <w:rFonts w:hint="cs"/>
          <w:rtl/>
        </w:rPr>
        <w:t>ٍ</w:t>
      </w:r>
      <w:r w:rsidRPr="00EC0CCD">
        <w:rPr>
          <w:rtl/>
        </w:rPr>
        <w:t xml:space="preserve"> نَاطِق</w:t>
      </w:r>
      <w:r>
        <w:rPr>
          <w:rFonts w:hint="cs"/>
          <w:rtl/>
        </w:rPr>
        <w:t>ٍ</w:t>
      </w:r>
      <w:r w:rsidRPr="00EC0CCD">
        <w:rPr>
          <w:rtl/>
        </w:rPr>
        <w:t xml:space="preserve"> بالحقِّ مِنْكُمْ ، وَأسْألُ اللهَ بِحَقِّكُمْ وَبِالشَّأنِ الَّذِي لَكُمْ عِنْدَهُ أنْ يُعْطِيَنِي بِمُصابِي بِكُمْ أفْضَلَ ما يُعْطِي مصاباً بِمُصِيبَتِهِ ، يا لَها منْ مُصِيبَة</w:t>
      </w:r>
      <w:r>
        <w:rPr>
          <w:rFonts w:hint="cs"/>
          <w:rtl/>
        </w:rPr>
        <w:t>ٍ</w:t>
      </w:r>
      <w:r w:rsidRPr="00EC0CCD">
        <w:rPr>
          <w:rtl/>
        </w:rPr>
        <w:t xml:space="preserve"> مَا أعْظَمَها وَأعْظَمَ رَزِيّتهَا فِي</w:t>
      </w:r>
      <w:r>
        <w:rPr>
          <w:rtl/>
        </w:rPr>
        <w:t xml:space="preserve"> الإسلام </w:t>
      </w:r>
      <w:r w:rsidRPr="00EC0CCD">
        <w:rPr>
          <w:rtl/>
        </w:rPr>
        <w:t>وَفِي جَمِيعِ أهلِ السَّموَاتِ وَال</w:t>
      </w:r>
      <w:r>
        <w:rPr>
          <w:rFonts w:hint="cs"/>
          <w:rtl/>
        </w:rPr>
        <w:t>أ</w:t>
      </w:r>
      <w:r w:rsidRPr="00EC0CCD">
        <w:rPr>
          <w:rtl/>
        </w:rPr>
        <w:t>رْضِ.</w:t>
      </w:r>
    </w:p>
    <w:p w:rsidR="00446542" w:rsidRPr="00EC0CCD" w:rsidRDefault="00446542" w:rsidP="006535A5">
      <w:pPr>
        <w:pStyle w:val="libBold2"/>
        <w:rPr>
          <w:rFonts w:hint="cs"/>
          <w:rtl/>
        </w:rPr>
      </w:pPr>
      <w:r w:rsidRPr="00EC0CCD">
        <w:rPr>
          <w:rtl/>
        </w:rPr>
        <w:t>الل</w:t>
      </w:r>
      <w:r>
        <w:rPr>
          <w:rFonts w:hint="cs"/>
          <w:rtl/>
        </w:rPr>
        <w:t>ّ</w:t>
      </w:r>
      <w:r w:rsidRPr="00EC0CCD">
        <w:rPr>
          <w:rtl/>
        </w:rPr>
        <w:t>هُمَّ اجْعَلْني في مَقامِي هذا مِمَّن تَنا</w:t>
      </w:r>
      <w:r>
        <w:rPr>
          <w:rtl/>
        </w:rPr>
        <w:t>لُهُ مِنْكَ صَلَواتٌ وَرَحْمَةٌ</w:t>
      </w:r>
    </w:p>
    <w:p w:rsidR="00446542" w:rsidRPr="00920335" w:rsidRDefault="00446542" w:rsidP="006535A5">
      <w:pPr>
        <w:pStyle w:val="libBold2"/>
        <w:rPr>
          <w:rtl/>
        </w:rPr>
      </w:pPr>
      <w:r w:rsidRPr="007F3B5F">
        <w:rPr>
          <w:rtl/>
        </w:rPr>
        <w:br w:type="page"/>
      </w:r>
      <w:r w:rsidRPr="00920335">
        <w:rPr>
          <w:rtl/>
        </w:rPr>
        <w:lastRenderedPageBreak/>
        <w:t>وَمَغْفِرَةٌ.</w:t>
      </w:r>
    </w:p>
    <w:p w:rsidR="00446542" w:rsidRPr="00920335" w:rsidRDefault="00446542" w:rsidP="006535A5">
      <w:pPr>
        <w:pStyle w:val="libBold2"/>
        <w:rPr>
          <w:rtl/>
        </w:rPr>
      </w:pPr>
      <w:r w:rsidRPr="00920335">
        <w:rPr>
          <w:rtl/>
        </w:rPr>
        <w:t>اللهُمَّ اجْعَلْ مَحْيايَ مَحْيا مُحَمَّد</w:t>
      </w:r>
      <w:r>
        <w:rPr>
          <w:rFonts w:hint="cs"/>
          <w:rtl/>
        </w:rPr>
        <w:t>ٍ</w:t>
      </w:r>
      <w:r w:rsidRPr="00920335">
        <w:rPr>
          <w:rtl/>
        </w:rPr>
        <w:t xml:space="preserve"> وَآلِ مُحَمَّد</w:t>
      </w:r>
      <w:r>
        <w:rPr>
          <w:rFonts w:hint="cs"/>
          <w:rtl/>
        </w:rPr>
        <w:t>ٍ</w:t>
      </w:r>
      <w:r w:rsidRPr="00920335">
        <w:rPr>
          <w:rtl/>
        </w:rPr>
        <w:t xml:space="preserve"> ، وَمَماتي مَماتَ مُحَمَّد</w:t>
      </w:r>
      <w:r>
        <w:rPr>
          <w:rFonts w:hint="cs"/>
          <w:rtl/>
        </w:rPr>
        <w:t>ٍ</w:t>
      </w:r>
      <w:r w:rsidRPr="00920335">
        <w:rPr>
          <w:rtl/>
        </w:rPr>
        <w:t xml:space="preserve"> وَآل ِمُحَمَّد</w:t>
      </w:r>
      <w:r>
        <w:rPr>
          <w:rFonts w:hint="cs"/>
          <w:rtl/>
        </w:rPr>
        <w:t>ٍ</w:t>
      </w:r>
      <w:r w:rsidRPr="00920335">
        <w:rPr>
          <w:rtl/>
        </w:rPr>
        <w:t>.</w:t>
      </w:r>
    </w:p>
    <w:p w:rsidR="00446542" w:rsidRPr="00920335" w:rsidRDefault="00446542" w:rsidP="006535A5">
      <w:pPr>
        <w:pStyle w:val="libBold2"/>
        <w:rPr>
          <w:rtl/>
        </w:rPr>
      </w:pPr>
      <w:r w:rsidRPr="00920335">
        <w:rPr>
          <w:rtl/>
        </w:rPr>
        <w:t>اللهُمَّ إنَّ هَذا يَوْمٌ تَبَرَّكَتْ بِهِ بَنُو اُم</w:t>
      </w:r>
      <w:r>
        <w:rPr>
          <w:rtl/>
        </w:rPr>
        <w:t>َيَّةَ وَابْنُ آكِلَةِ ال</w:t>
      </w:r>
      <w:r>
        <w:rPr>
          <w:rFonts w:hint="cs"/>
          <w:rtl/>
        </w:rPr>
        <w:t>أ</w:t>
      </w:r>
      <w:r>
        <w:rPr>
          <w:rtl/>
        </w:rPr>
        <w:t>كْباد</w:t>
      </w:r>
      <w:r>
        <w:rPr>
          <w:rFonts w:hint="cs"/>
          <w:rtl/>
        </w:rPr>
        <w:t>ٍ</w:t>
      </w:r>
      <w:r w:rsidRPr="00920335">
        <w:rPr>
          <w:rtl/>
        </w:rPr>
        <w:t xml:space="preserve"> ، اللعِينُ بْنُ اللعِينِ عَلَى لِسانِكَ وَلِسانِ نَبِيِّك</w:t>
      </w:r>
      <w:r w:rsidRPr="00AC7A40">
        <w:rPr>
          <w:rtl/>
        </w:rPr>
        <w:t xml:space="preserve">َ </w:t>
      </w:r>
      <w:r>
        <w:rPr>
          <w:rFonts w:hint="cs"/>
          <w:rtl/>
        </w:rPr>
        <w:t xml:space="preserve">صَلّى الله عَلَيْهِ وَآلِهِ </w:t>
      </w:r>
      <w:r w:rsidRPr="00920335">
        <w:rPr>
          <w:rtl/>
        </w:rPr>
        <w:t>في كُلِّ مَوْطِن</w:t>
      </w:r>
      <w:r>
        <w:rPr>
          <w:rFonts w:hint="cs"/>
          <w:rtl/>
        </w:rPr>
        <w:t>ٍ</w:t>
      </w:r>
      <w:r w:rsidRPr="00920335">
        <w:rPr>
          <w:rtl/>
        </w:rPr>
        <w:t xml:space="preserve"> وَمَوْقِف وَقَفَ فِيهِ نَبيُّكَ ـ</w:t>
      </w:r>
      <w:r w:rsidRPr="00AC7A40">
        <w:rPr>
          <w:rtl/>
        </w:rPr>
        <w:t xml:space="preserve"> </w:t>
      </w:r>
      <w:r>
        <w:rPr>
          <w:rFonts w:hint="cs"/>
          <w:rtl/>
        </w:rPr>
        <w:t xml:space="preserve">صَلّى الله عَلَيْهِ وَآلِهِ </w:t>
      </w:r>
      <w:r w:rsidRPr="00920335">
        <w:rPr>
          <w:rtl/>
        </w:rPr>
        <w:t>ـ.</w:t>
      </w:r>
    </w:p>
    <w:p w:rsidR="00446542" w:rsidRPr="00AC7A40" w:rsidRDefault="00446542" w:rsidP="006535A5">
      <w:pPr>
        <w:pStyle w:val="libBold2"/>
        <w:rPr>
          <w:rtl/>
        </w:rPr>
      </w:pPr>
      <w:r w:rsidRPr="00920335">
        <w:rPr>
          <w:rtl/>
        </w:rPr>
        <w:t>الل</w:t>
      </w:r>
      <w:r>
        <w:rPr>
          <w:rFonts w:hint="cs"/>
          <w:rtl/>
        </w:rPr>
        <w:t>ّ</w:t>
      </w:r>
      <w:r w:rsidRPr="00920335">
        <w:rPr>
          <w:rtl/>
        </w:rPr>
        <w:t>هُمَّ الْعَنْ أبَا سُفْيانَ وَمُعَاوِيَةَ وَيَزيدَ بْنَ مُعَاوِيَةَ وآلَ مَرْوَانَ عَلَيْهِمْ مِنْكَ اللعْنَةُ أبَدَ ال</w:t>
      </w:r>
      <w:r>
        <w:rPr>
          <w:rFonts w:hint="cs"/>
          <w:rtl/>
        </w:rPr>
        <w:t>آ</w:t>
      </w:r>
      <w:r w:rsidRPr="00920335">
        <w:rPr>
          <w:rtl/>
        </w:rPr>
        <w:t>بِدِينَ ، وَهذا يَوْمٌ فَرِحَتْ بِهِ آلُ زِيَاد</w:t>
      </w:r>
      <w:r>
        <w:rPr>
          <w:rFonts w:hint="cs"/>
          <w:rtl/>
        </w:rPr>
        <w:t>ٍ</w:t>
      </w:r>
      <w:r w:rsidRPr="00920335">
        <w:rPr>
          <w:rtl/>
        </w:rPr>
        <w:t xml:space="preserve"> وَآلُ مَرْوانَ عَليهِمُ اللَّعْنةُ بِقَتْلِهِمُ الحُسَيْن</w:t>
      </w:r>
      <w:r w:rsidRPr="00AC7A40">
        <w:rPr>
          <w:rtl/>
        </w:rPr>
        <w:t xml:space="preserve">َ </w:t>
      </w:r>
      <w:r>
        <w:rPr>
          <w:rFonts w:hint="cs"/>
          <w:rtl/>
        </w:rPr>
        <w:t>عَلَيْهِ السًَلام</w:t>
      </w:r>
      <w:r w:rsidRPr="00AC7A40">
        <w:rPr>
          <w:rtl/>
        </w:rPr>
        <w:t>.</w:t>
      </w:r>
    </w:p>
    <w:p w:rsidR="00446542" w:rsidRPr="00920335" w:rsidRDefault="00446542" w:rsidP="006535A5">
      <w:pPr>
        <w:pStyle w:val="libBold2"/>
        <w:rPr>
          <w:rtl/>
        </w:rPr>
      </w:pPr>
      <w:r w:rsidRPr="00920335">
        <w:rPr>
          <w:rtl/>
        </w:rPr>
        <w:t>اللهُمَّ فَضاعِفْ عَلَيْهِمُ اللعْنَ وَالعَذابَ ال</w:t>
      </w:r>
      <w:r>
        <w:rPr>
          <w:rFonts w:hint="cs"/>
          <w:rtl/>
        </w:rPr>
        <w:t>أ</w:t>
      </w:r>
      <w:r w:rsidRPr="00920335">
        <w:rPr>
          <w:rtl/>
        </w:rPr>
        <w:t>لِيم.</w:t>
      </w:r>
    </w:p>
    <w:p w:rsidR="00446542" w:rsidRPr="006535A5" w:rsidRDefault="00446542" w:rsidP="006535A5">
      <w:pPr>
        <w:pStyle w:val="libBold2"/>
        <w:rPr>
          <w:rStyle w:val="libBold2Char"/>
          <w:rFonts w:hint="cs"/>
          <w:rtl/>
        </w:rPr>
      </w:pPr>
      <w:r w:rsidRPr="00920335">
        <w:rPr>
          <w:rtl/>
        </w:rPr>
        <w:t>اللهُمَّ إنِّي أتَقَرَّبُّ إلَيْكَ في هذَا اليَوْمِ ، وَفِي مَوْقِفِي هَذا ، وَأيَّامِ حَيَاتِي بِالبَرَاءَةِ مِنْهُمْ ، وَاللعْنَةِ عَلَيْهِمْ ، وَبِالْمُوالاةِ لِنَبِيِّكَ وَآلِ نَبِيِّكَ عَلَيِه</w:t>
      </w:r>
      <w:r w:rsidRPr="005D5DCC">
        <w:rPr>
          <w:rtl/>
        </w:rPr>
        <w:t xml:space="preserve"> و</w:t>
      </w:r>
      <w:r w:rsidRPr="005D5DCC">
        <w:rPr>
          <w:rFonts w:hint="cs"/>
          <w:rtl/>
        </w:rPr>
        <w:t xml:space="preserve"> عليهم السلام</w:t>
      </w:r>
      <w:r w:rsidRPr="005D5DCC">
        <w:rPr>
          <w:rtl/>
        </w:rPr>
        <w:t>.</w:t>
      </w:r>
    </w:p>
    <w:p w:rsidR="00446542" w:rsidRPr="00717DD7" w:rsidRDefault="00446542" w:rsidP="00EA714F">
      <w:pPr>
        <w:pStyle w:val="libNormal"/>
        <w:rPr>
          <w:rtl/>
        </w:rPr>
      </w:pPr>
      <w:r w:rsidRPr="00717DD7">
        <w:rPr>
          <w:rtl/>
        </w:rPr>
        <w:t>ثمّ يقول :</w:t>
      </w:r>
    </w:p>
    <w:p w:rsidR="00446542" w:rsidRPr="006535A5" w:rsidRDefault="00446542" w:rsidP="00EA714F">
      <w:pPr>
        <w:pStyle w:val="libNormal"/>
        <w:rPr>
          <w:rStyle w:val="libBold2Char"/>
          <w:rFonts w:hint="cs"/>
          <w:rtl/>
        </w:rPr>
      </w:pPr>
      <w:r w:rsidRPr="006535A5">
        <w:rPr>
          <w:rStyle w:val="libBold2Char"/>
          <w:rtl/>
        </w:rPr>
        <w:t>اللهُمَّ الْعَنْ أوّلَ ظالِم</w:t>
      </w:r>
      <w:r w:rsidRPr="006535A5">
        <w:rPr>
          <w:rStyle w:val="libBold2Char"/>
          <w:rFonts w:hint="cs"/>
          <w:rtl/>
        </w:rPr>
        <w:t>ٍ</w:t>
      </w:r>
      <w:r w:rsidRPr="006535A5">
        <w:rPr>
          <w:rStyle w:val="libBold2Char"/>
          <w:rtl/>
        </w:rPr>
        <w:t xml:space="preserve"> ظَلَمَ حَقَّ مُحَمَّد</w:t>
      </w:r>
      <w:r w:rsidRPr="006535A5">
        <w:rPr>
          <w:rStyle w:val="libBold2Char"/>
          <w:rFonts w:hint="cs"/>
          <w:rtl/>
        </w:rPr>
        <w:t>ٍ</w:t>
      </w:r>
      <w:r w:rsidRPr="006535A5">
        <w:rPr>
          <w:rStyle w:val="libBold2Char"/>
          <w:rtl/>
        </w:rPr>
        <w:t xml:space="preserve"> وَآلِ مُحَمَّد</w:t>
      </w:r>
      <w:r w:rsidRPr="006535A5">
        <w:rPr>
          <w:rStyle w:val="libBold2Char"/>
          <w:rFonts w:hint="cs"/>
          <w:rtl/>
        </w:rPr>
        <w:t>ٍ</w:t>
      </w:r>
      <w:r w:rsidRPr="006535A5">
        <w:rPr>
          <w:rStyle w:val="libBold2Char"/>
          <w:rtl/>
        </w:rPr>
        <w:t xml:space="preserve"> ، وَآخِرَ تَابِع لَهُ عَلَى ذلِكَ ، اللهُمَّ الْعَنِ العِصابَةَ الَّتِي جاهَدَتِ الحُسَيْنَ </w:t>
      </w:r>
      <w:r w:rsidRPr="006535A5">
        <w:rPr>
          <w:rStyle w:val="libBold2Char"/>
          <w:rFonts w:hint="cs"/>
          <w:rtl/>
        </w:rPr>
        <w:t>عَلَيْهِ السًَلام</w:t>
      </w:r>
      <w:r w:rsidRPr="006535A5">
        <w:rPr>
          <w:rStyle w:val="libBold2Char"/>
          <w:rtl/>
        </w:rPr>
        <w:t xml:space="preserve"> وَشايَعَتْ وَبايَعَتْ وَتابَعَتْ عَلَى قَتْلِهِ. اللهُمَّ الْعَنْهم جميعاً </w:t>
      </w:r>
      <w:r w:rsidRPr="00323248">
        <w:rPr>
          <w:rtl/>
        </w:rPr>
        <w:t>( يقول ذلك مائة مرّة ).</w:t>
      </w:r>
    </w:p>
    <w:p w:rsidR="00446542" w:rsidRPr="00717DD7" w:rsidRDefault="00446542" w:rsidP="00EA714F">
      <w:pPr>
        <w:pStyle w:val="libNormal"/>
        <w:rPr>
          <w:rtl/>
        </w:rPr>
      </w:pPr>
      <w:r w:rsidRPr="00717DD7">
        <w:rPr>
          <w:rtl/>
        </w:rPr>
        <w:t>ثمّ يقول :</w:t>
      </w:r>
    </w:p>
    <w:p w:rsidR="00446542" w:rsidRPr="00920335" w:rsidRDefault="00446542" w:rsidP="006535A5">
      <w:pPr>
        <w:pStyle w:val="libBold2"/>
        <w:rPr>
          <w:rFonts w:hint="cs"/>
          <w:rtl/>
        </w:rPr>
      </w:pPr>
      <w:r w:rsidRPr="00920335">
        <w:rPr>
          <w:rtl/>
        </w:rPr>
        <w:t>السَّلأمُ عَلَيْكَ يَا أبا عَبْدِ</w:t>
      </w:r>
      <w:r>
        <w:rPr>
          <w:rFonts w:hint="cs"/>
          <w:rtl/>
        </w:rPr>
        <w:t xml:space="preserve"> </w:t>
      </w:r>
      <w:r w:rsidRPr="00920335">
        <w:rPr>
          <w:rtl/>
        </w:rPr>
        <w:t>اللهِ وَعلَى ال</w:t>
      </w:r>
      <w:r>
        <w:rPr>
          <w:rFonts w:hint="cs"/>
          <w:rtl/>
        </w:rPr>
        <w:t>أ</w:t>
      </w:r>
      <w:r w:rsidRPr="00920335">
        <w:rPr>
          <w:rtl/>
        </w:rPr>
        <w:t>رْواحِ الّتي حَلّتْ بِفِنائِكَ ، وَأنَاخَت برَحْلِك عَلَيْكَ مِنِّي سَلامُ اللهِ أبَداً مَا بَقِيتُ وَبَقِيَ الليْلُ وَ</w:t>
      </w:r>
      <w:r>
        <w:rPr>
          <w:rtl/>
        </w:rPr>
        <w:t>النَّهارُ ، وَلا جَعَلَهُ اللهُ</w:t>
      </w:r>
    </w:p>
    <w:p w:rsidR="00446542" w:rsidRPr="006535A5" w:rsidRDefault="00446542" w:rsidP="006535A5">
      <w:pPr>
        <w:pStyle w:val="libNormal0"/>
        <w:rPr>
          <w:rStyle w:val="libBold2Char"/>
          <w:rtl/>
        </w:rPr>
      </w:pPr>
      <w:r w:rsidRPr="005D5DCC">
        <w:rPr>
          <w:rtl/>
        </w:rPr>
        <w:br w:type="page"/>
      </w:r>
      <w:r w:rsidRPr="006535A5">
        <w:rPr>
          <w:rStyle w:val="libBold2Char"/>
          <w:rtl/>
        </w:rPr>
        <w:lastRenderedPageBreak/>
        <w:t>آخِرَ العَهْدِ مِنِّي لِزِيَارَتِكُمْ ، أه</w:t>
      </w:r>
      <w:r w:rsidRPr="006535A5">
        <w:rPr>
          <w:rStyle w:val="libBold2Char"/>
          <w:rFonts w:hint="cs"/>
          <w:rtl/>
        </w:rPr>
        <w:t>ْ</w:t>
      </w:r>
      <w:r w:rsidRPr="006535A5">
        <w:rPr>
          <w:rStyle w:val="libBold2Char"/>
          <w:rtl/>
        </w:rPr>
        <w:t>ل</w:t>
      </w:r>
      <w:r w:rsidRPr="006535A5">
        <w:rPr>
          <w:rStyle w:val="libBold2Char"/>
          <w:rFonts w:hint="cs"/>
          <w:rtl/>
        </w:rPr>
        <w:t>َ</w:t>
      </w:r>
      <w:r w:rsidRPr="006535A5">
        <w:rPr>
          <w:rStyle w:val="libBold2Char"/>
          <w:rtl/>
        </w:rPr>
        <w:t xml:space="preserve"> الب</w:t>
      </w:r>
      <w:r w:rsidRPr="006535A5">
        <w:rPr>
          <w:rStyle w:val="libBold2Char"/>
          <w:rFonts w:hint="cs"/>
          <w:rtl/>
        </w:rPr>
        <w:t>َ</w:t>
      </w:r>
      <w:r w:rsidRPr="006535A5">
        <w:rPr>
          <w:rStyle w:val="libBold2Char"/>
          <w:rtl/>
        </w:rPr>
        <w:t>يت</w:t>
      </w:r>
      <w:r w:rsidRPr="006535A5">
        <w:rPr>
          <w:rStyle w:val="libBold2Char"/>
          <w:rFonts w:hint="cs"/>
          <w:rtl/>
        </w:rPr>
        <w:t>ِ</w:t>
      </w:r>
      <w:r w:rsidRPr="006535A5">
        <w:rPr>
          <w:rStyle w:val="libBold2Char"/>
          <w:rtl/>
        </w:rPr>
        <w:t xml:space="preserve"> السَّلامُ عَلَى الحُسَيْن ، وَعَلَى عَليِّ بْنِ الحُسَيْنِ ، وَعَلَى أوْلادِ الحُسَيْنِ ، وَعَلَى أصْحابِ الحُسَينِ الذينَ بَذَلُوا مُهَجَهُم دُونَ الحُسين </w:t>
      </w:r>
      <w:r w:rsidRPr="00323248">
        <w:rPr>
          <w:rtl/>
        </w:rPr>
        <w:t>( يقول ذلك مائة مرّة ).</w:t>
      </w:r>
    </w:p>
    <w:p w:rsidR="00446542" w:rsidRPr="00E23854" w:rsidRDefault="00446542" w:rsidP="00EA714F">
      <w:pPr>
        <w:pStyle w:val="libNormal"/>
        <w:rPr>
          <w:rFonts w:hint="cs"/>
          <w:rtl/>
        </w:rPr>
      </w:pPr>
      <w:r>
        <w:rPr>
          <w:rtl/>
        </w:rPr>
        <w:t>ثمّ يقول :</w:t>
      </w:r>
    </w:p>
    <w:p w:rsidR="00446542" w:rsidRPr="005D442B" w:rsidRDefault="00446542" w:rsidP="006535A5">
      <w:pPr>
        <w:pStyle w:val="libBold2"/>
        <w:rPr>
          <w:rtl/>
        </w:rPr>
      </w:pPr>
      <w:r w:rsidRPr="005D442B">
        <w:rPr>
          <w:rtl/>
        </w:rPr>
        <w:t>اللهمَّ خُصَّ أنْتَ أوّلَ ظالم</w:t>
      </w:r>
      <w:r>
        <w:rPr>
          <w:rFonts w:hint="cs"/>
          <w:rtl/>
        </w:rPr>
        <w:t>ٍ</w:t>
      </w:r>
      <w:r w:rsidRPr="005D442B">
        <w:rPr>
          <w:rtl/>
        </w:rPr>
        <w:t xml:space="preserve"> بِاللّعْنِ مِنِّي ، وَابْدَأْ بِهِ أوّلاً ، ثُمَّ الثَّانِي ، وَالثَّالِثَ وَالرَّابِع.</w:t>
      </w:r>
    </w:p>
    <w:p w:rsidR="00446542" w:rsidRDefault="00446542" w:rsidP="006535A5">
      <w:pPr>
        <w:pStyle w:val="libBold2"/>
        <w:rPr>
          <w:rFonts w:hint="cs"/>
          <w:rtl/>
        </w:rPr>
      </w:pPr>
      <w:r w:rsidRPr="005D442B">
        <w:rPr>
          <w:rtl/>
        </w:rPr>
        <w:t xml:space="preserve">اللهُمَّ الْعَنْ يزِيَدَ خامِساً ، وَالْعَنْ </w:t>
      </w:r>
      <w:r>
        <w:rPr>
          <w:rtl/>
        </w:rPr>
        <w:t>عبيد الله</w:t>
      </w:r>
      <w:r w:rsidRPr="005D442B">
        <w:rPr>
          <w:rtl/>
        </w:rPr>
        <w:t xml:space="preserve"> بْنَ زِيَاد</w:t>
      </w:r>
      <w:r>
        <w:rPr>
          <w:rFonts w:hint="cs"/>
          <w:rtl/>
        </w:rPr>
        <w:t>ٍ</w:t>
      </w:r>
      <w:r w:rsidRPr="005D442B">
        <w:rPr>
          <w:rtl/>
        </w:rPr>
        <w:t xml:space="preserve"> وَابْنَ مَرْجانَةَ وَعُمَرَ بْنَ سَعْد</w:t>
      </w:r>
      <w:r>
        <w:rPr>
          <w:rFonts w:hint="cs"/>
          <w:rtl/>
        </w:rPr>
        <w:t>ٍ</w:t>
      </w:r>
      <w:r w:rsidRPr="005D442B">
        <w:rPr>
          <w:rtl/>
        </w:rPr>
        <w:t xml:space="preserve"> وَشِمْراً وَآلَ أبي سُفْيانَ وَآلَ زِيَاد</w:t>
      </w:r>
      <w:r>
        <w:rPr>
          <w:rFonts w:hint="cs"/>
          <w:rtl/>
        </w:rPr>
        <w:t>ٍ</w:t>
      </w:r>
      <w:r w:rsidRPr="005D442B">
        <w:rPr>
          <w:rtl/>
        </w:rPr>
        <w:t xml:space="preserve"> وآلَ مَرْوانَ</w:t>
      </w:r>
      <w:r>
        <w:rPr>
          <w:rtl/>
        </w:rPr>
        <w:t xml:space="preserve"> إلى </w:t>
      </w:r>
      <w:r w:rsidRPr="005D442B">
        <w:rPr>
          <w:rtl/>
        </w:rPr>
        <w:t>يَوْمِ القِيامَةِ.</w:t>
      </w:r>
    </w:p>
    <w:p w:rsidR="00446542" w:rsidRPr="00323248" w:rsidRDefault="00446542" w:rsidP="00EA714F">
      <w:pPr>
        <w:pStyle w:val="libNormal"/>
        <w:rPr>
          <w:rtl/>
        </w:rPr>
      </w:pPr>
      <w:r w:rsidRPr="00323248">
        <w:rPr>
          <w:rtl/>
        </w:rPr>
        <w:t>ثم تسجد وتقول :</w:t>
      </w:r>
    </w:p>
    <w:p w:rsidR="00446542" w:rsidRPr="005D442B" w:rsidRDefault="00446542" w:rsidP="006535A5">
      <w:pPr>
        <w:pStyle w:val="libBold2"/>
        <w:rPr>
          <w:rtl/>
        </w:rPr>
      </w:pPr>
      <w:r w:rsidRPr="005D442B">
        <w:rPr>
          <w:rtl/>
        </w:rPr>
        <w:t>الل</w:t>
      </w:r>
      <w:r>
        <w:rPr>
          <w:rFonts w:hint="cs"/>
          <w:rtl/>
        </w:rPr>
        <w:t>ّ</w:t>
      </w:r>
      <w:r w:rsidRPr="005D442B">
        <w:rPr>
          <w:rtl/>
        </w:rPr>
        <w:t>همَّ لَكَ الحَمْدُ حَمْدَ الشَّاكِرينَ لَكَ عَلَى مُصابِهِمْ ، الحَمْدُ للهِ عَلَى عَظِيمِ رَزِيّتي.</w:t>
      </w:r>
    </w:p>
    <w:p w:rsidR="00446542" w:rsidRPr="005D442B" w:rsidRDefault="00446542" w:rsidP="006535A5">
      <w:pPr>
        <w:pStyle w:val="libBold2"/>
        <w:rPr>
          <w:rtl/>
        </w:rPr>
      </w:pPr>
      <w:r w:rsidRPr="005D442B">
        <w:rPr>
          <w:rtl/>
        </w:rPr>
        <w:t>الل</w:t>
      </w:r>
      <w:r>
        <w:rPr>
          <w:rFonts w:hint="cs"/>
          <w:rtl/>
        </w:rPr>
        <w:t>ّ</w:t>
      </w:r>
      <w:r w:rsidRPr="005D442B">
        <w:rPr>
          <w:rtl/>
        </w:rPr>
        <w:t xml:space="preserve">هُمَّ ارْزُقْني شَفاعَةَ </w:t>
      </w:r>
      <w:r w:rsidRPr="00AC7A40">
        <w:rPr>
          <w:rtl/>
        </w:rPr>
        <w:t xml:space="preserve">الحُسَيْن </w:t>
      </w:r>
      <w:r>
        <w:rPr>
          <w:rFonts w:hint="cs"/>
          <w:rtl/>
        </w:rPr>
        <w:t>عَلَيْهِ السًَلام</w:t>
      </w:r>
      <w:r w:rsidRPr="005D442B">
        <w:rPr>
          <w:rtl/>
        </w:rPr>
        <w:t xml:space="preserve"> يَوْمَ الوُرُودِ ، وَثَبِّتْ لي قَدَمَ صِدْق</w:t>
      </w:r>
      <w:r>
        <w:rPr>
          <w:rFonts w:hint="cs"/>
          <w:rtl/>
        </w:rPr>
        <w:t>ٍ</w:t>
      </w:r>
      <w:r w:rsidRPr="005D442B">
        <w:rPr>
          <w:rtl/>
        </w:rPr>
        <w:t xml:space="preserve"> عِنْدَكَ مَعَ الحُسَيْنِ وَأصْحابِ الحُسَيْن الّذِينَ بَذَلُوا مُهَجَهُمْ دُونَ الحُسَيْ</w:t>
      </w:r>
      <w:r w:rsidRPr="00AC7A40">
        <w:rPr>
          <w:rtl/>
        </w:rPr>
        <w:t xml:space="preserve">ن </w:t>
      </w:r>
      <w:r>
        <w:rPr>
          <w:rFonts w:hint="cs"/>
          <w:rtl/>
        </w:rPr>
        <w:t>عَلَيْهِ السًَلام</w:t>
      </w:r>
      <w:r w:rsidRPr="00AC7A40">
        <w:rPr>
          <w:rtl/>
        </w:rPr>
        <w:t>.</w:t>
      </w:r>
    </w:p>
    <w:p w:rsidR="00446542" w:rsidRPr="003B6983" w:rsidRDefault="00446542" w:rsidP="00EA714F">
      <w:pPr>
        <w:pStyle w:val="libNormal"/>
        <w:rPr>
          <w:rtl/>
        </w:rPr>
      </w:pPr>
      <w:r w:rsidRPr="003B6983">
        <w:rPr>
          <w:rtl/>
        </w:rPr>
        <w:t xml:space="preserve">قال علقمة : قال أبو جعفر </w:t>
      </w:r>
      <w:r w:rsidR="00452238" w:rsidRPr="00452238">
        <w:rPr>
          <w:rStyle w:val="libAlaemChar"/>
          <w:rFonts w:hint="cs"/>
          <w:rtl/>
        </w:rPr>
        <w:t>عليه‌السلام</w:t>
      </w:r>
      <w:r w:rsidRPr="003B6983">
        <w:rPr>
          <w:rtl/>
        </w:rPr>
        <w:t xml:space="preserve"> وإن استطعت أن تزوره في كل يوم بهذه الزيارة من دارك فافعل فلك ثواب جميع ذلك.</w:t>
      </w:r>
    </w:p>
    <w:p w:rsidR="00446542" w:rsidRDefault="00446542" w:rsidP="00446542">
      <w:pPr>
        <w:pStyle w:val="Heading2Center"/>
        <w:rPr>
          <w:rFonts w:hint="cs"/>
          <w:rtl/>
        </w:rPr>
      </w:pPr>
      <w:r w:rsidRPr="005D5DCC">
        <w:rPr>
          <w:rtl/>
        </w:rPr>
        <w:br w:type="page"/>
      </w:r>
      <w:bookmarkStart w:id="77" w:name="_Toc410477333"/>
      <w:r>
        <w:rPr>
          <w:rtl/>
        </w:rPr>
        <w:lastRenderedPageBreak/>
        <w:t>دعاء علقمة</w:t>
      </w:r>
      <w:bookmarkEnd w:id="77"/>
    </w:p>
    <w:p w:rsidR="00446542" w:rsidRDefault="00446542" w:rsidP="00EA714F">
      <w:pPr>
        <w:pStyle w:val="libNormal"/>
        <w:rPr>
          <w:rtl/>
        </w:rPr>
      </w:pPr>
      <w:r>
        <w:rPr>
          <w:rtl/>
        </w:rPr>
        <w:t xml:space="preserve">روى محمد بن خالد الطيالسي ، عن سيف بن عُميرة ، قال : خرجت مع صفوان بن مهران الجمَّال وعندنا جماعة من أصحابنا إلى الغريّ بعد ما خرج أبو عبد الله </w:t>
      </w:r>
      <w:r w:rsidR="00452238" w:rsidRPr="00452238">
        <w:rPr>
          <w:rStyle w:val="libAlaemChar"/>
          <w:rFonts w:hint="cs"/>
          <w:rtl/>
        </w:rPr>
        <w:t>عليه‌السلام</w:t>
      </w:r>
      <w:r>
        <w:rPr>
          <w:rtl/>
        </w:rPr>
        <w:t xml:space="preserve"> فسرنا من الحيرة إلى المدينة ، فلمَّا فرغنا من الزيارة صرف صفوان وجهه إلى ناحية أبي عبد الله الحسين </w:t>
      </w:r>
      <w:r w:rsidR="00452238" w:rsidRPr="00452238">
        <w:rPr>
          <w:rStyle w:val="libAlaemChar"/>
          <w:rFonts w:hint="cs"/>
          <w:rtl/>
        </w:rPr>
        <w:t>عليه‌السلام</w:t>
      </w:r>
      <w:r>
        <w:rPr>
          <w:rtl/>
        </w:rPr>
        <w:t xml:space="preserve"> ، فقال لنا : تزورون الحسين </w:t>
      </w:r>
      <w:r w:rsidR="00452238" w:rsidRPr="00452238">
        <w:rPr>
          <w:rStyle w:val="libAlaemChar"/>
          <w:rFonts w:hint="cs"/>
          <w:rtl/>
        </w:rPr>
        <w:t>عليه‌السلام</w:t>
      </w:r>
      <w:r>
        <w:rPr>
          <w:rtl/>
        </w:rPr>
        <w:t xml:space="preserve"> من هذا المكان من عند رأس أمير المؤمنين </w:t>
      </w:r>
      <w:r w:rsidR="00452238" w:rsidRPr="00452238">
        <w:rPr>
          <w:rStyle w:val="libAlaemChar"/>
          <w:rFonts w:hint="cs"/>
          <w:rtl/>
        </w:rPr>
        <w:t>عليه‌السلام</w:t>
      </w:r>
      <w:r>
        <w:rPr>
          <w:rtl/>
        </w:rPr>
        <w:t xml:space="preserve"> من هَهنا أومأ إليه أبو عبد الله الصادق </w:t>
      </w:r>
      <w:r w:rsidR="00452238" w:rsidRPr="00452238">
        <w:rPr>
          <w:rStyle w:val="libAlaemChar"/>
          <w:rFonts w:hint="cs"/>
          <w:rtl/>
        </w:rPr>
        <w:t>عليه‌السلام</w:t>
      </w:r>
      <w:r>
        <w:rPr>
          <w:rtl/>
        </w:rPr>
        <w:t xml:space="preserve"> وأنا معه.</w:t>
      </w:r>
    </w:p>
    <w:p w:rsidR="00446542" w:rsidRDefault="00446542" w:rsidP="00EA714F">
      <w:pPr>
        <w:pStyle w:val="libNormal"/>
        <w:rPr>
          <w:rtl/>
        </w:rPr>
      </w:pPr>
      <w:r>
        <w:rPr>
          <w:rtl/>
        </w:rPr>
        <w:t xml:space="preserve">قال : فدعا صفوان بالزيارة التي رواها علقمة بن محمد الحضرمي ، عن أبي جعفر </w:t>
      </w:r>
      <w:r w:rsidR="00452238" w:rsidRPr="00452238">
        <w:rPr>
          <w:rStyle w:val="libAlaemChar"/>
          <w:rFonts w:hint="cs"/>
          <w:rtl/>
        </w:rPr>
        <w:t>عليه‌السلام</w:t>
      </w:r>
      <w:r>
        <w:rPr>
          <w:rtl/>
        </w:rPr>
        <w:t xml:space="preserve"> في يوم عاشوراء ثم صلَّى ركعتين عند رأس أمير المؤمنين </w:t>
      </w:r>
      <w:r w:rsidR="00452238" w:rsidRPr="00452238">
        <w:rPr>
          <w:rStyle w:val="libAlaemChar"/>
          <w:rFonts w:hint="cs"/>
          <w:rtl/>
        </w:rPr>
        <w:t>عليه‌السلام</w:t>
      </w:r>
      <w:r>
        <w:rPr>
          <w:rtl/>
        </w:rPr>
        <w:t xml:space="preserve"> وودَّع في دبرهما أمير المؤمنين وأومأ إلى الحسين بالسلام منصرفاً بوجهه نحوه ، وودَّع وكان فيما دعا في دبرهما :</w:t>
      </w:r>
    </w:p>
    <w:p w:rsidR="00446542" w:rsidRPr="002B100D" w:rsidRDefault="00446542" w:rsidP="006535A5">
      <w:pPr>
        <w:pStyle w:val="libBold2"/>
        <w:rPr>
          <w:rFonts w:hint="cs"/>
          <w:rtl/>
        </w:rPr>
      </w:pPr>
      <w:r w:rsidRPr="002B100D">
        <w:rPr>
          <w:rtl/>
        </w:rPr>
        <w:t>يَا اللهُ يَا اللهُ يَا اللهُ ، يَا مُجيبَ دَعوَةِ المُضْطَّرينَ ، يَا كَاشِفَ كُرَبِ المَكْرُوبِينَ ، يَا غِيَاثَ المُسْتَغِيثِينَ ، يَا صَرِيخَ المُسْتَصْرِخِينَ ، يَا مَنْ هُوَ أقْرَبُ إلَيَّ مِنْ حَبْلِ الْوَرِيدِ ، يَا مَنْ يَحُولُ بَيْنَ المَرْءِ وَقَلْبِهِ ، وَيَا مَنْ هُوَ بِالمَنْظَرِ ال</w:t>
      </w:r>
      <w:r>
        <w:rPr>
          <w:rFonts w:hint="cs"/>
          <w:rtl/>
        </w:rPr>
        <w:t>أ</w:t>
      </w:r>
      <w:r w:rsidRPr="002B100D">
        <w:rPr>
          <w:rtl/>
        </w:rPr>
        <w:t>عْلَى ، وَبِالاُفُق المُبِينِ ، وَيَا مَنْ هُوَ الرَّحْمنُ الرَّحِيمُ عَلَى الْعَرْشِ اسْتَوَى ، وَيَا مَنْ يَعْلَمُ خَائِنَةَ ال</w:t>
      </w:r>
      <w:r>
        <w:rPr>
          <w:rFonts w:hint="cs"/>
          <w:rtl/>
        </w:rPr>
        <w:t>أ</w:t>
      </w:r>
      <w:r w:rsidRPr="002B100D">
        <w:rPr>
          <w:rtl/>
        </w:rPr>
        <w:t>عْيُنِ وَمَا تُخْفِي الصُّدُورُ ، ويَا مَنْ ل</w:t>
      </w:r>
      <w:r>
        <w:rPr>
          <w:rFonts w:hint="cs"/>
          <w:rtl/>
        </w:rPr>
        <w:t>ا</w:t>
      </w:r>
      <w:r w:rsidRPr="002B100D">
        <w:rPr>
          <w:rtl/>
        </w:rPr>
        <w:t xml:space="preserve"> يَخْفَى عَلَيْهِ خَافِيَةٌ ، يَا مَنْ ل</w:t>
      </w:r>
      <w:r>
        <w:rPr>
          <w:rFonts w:hint="cs"/>
          <w:rtl/>
        </w:rPr>
        <w:t>ا</w:t>
      </w:r>
      <w:r w:rsidRPr="002B100D">
        <w:rPr>
          <w:rtl/>
        </w:rPr>
        <w:t xml:space="preserve"> تَشْتَبِهُ عَلَيْهِ</w:t>
      </w:r>
      <w:r>
        <w:rPr>
          <w:rtl/>
        </w:rPr>
        <w:t xml:space="preserve"> الأصوات </w:t>
      </w:r>
      <w:r w:rsidRPr="002B100D">
        <w:rPr>
          <w:rtl/>
        </w:rPr>
        <w:t>، وَيَا مَنْ لا</w:t>
      </w:r>
      <w:r>
        <w:rPr>
          <w:rFonts w:hint="cs"/>
          <w:rtl/>
        </w:rPr>
        <w:t xml:space="preserve"> </w:t>
      </w:r>
      <w:r w:rsidRPr="002B100D">
        <w:rPr>
          <w:rtl/>
        </w:rPr>
        <w:t>تُغَلِّطُهُ الحَاجَاتُ ، وَيَا مَنْ ل</w:t>
      </w:r>
      <w:r>
        <w:rPr>
          <w:rFonts w:hint="cs"/>
          <w:rtl/>
        </w:rPr>
        <w:t>ا</w:t>
      </w:r>
      <w:r w:rsidRPr="002B100D">
        <w:rPr>
          <w:rtl/>
        </w:rPr>
        <w:t xml:space="preserve"> يُبْرِمُه</w:t>
      </w:r>
      <w:r>
        <w:rPr>
          <w:rtl/>
        </w:rPr>
        <w:t>ُ</w:t>
      </w:r>
    </w:p>
    <w:p w:rsidR="00446542" w:rsidRPr="00762381" w:rsidRDefault="00446542" w:rsidP="006535A5">
      <w:pPr>
        <w:pStyle w:val="libBold2"/>
        <w:rPr>
          <w:rtl/>
        </w:rPr>
      </w:pPr>
      <w:r w:rsidRPr="006501B1">
        <w:rPr>
          <w:rtl/>
        </w:rPr>
        <w:br w:type="page"/>
      </w:r>
      <w:r w:rsidRPr="00762381">
        <w:rPr>
          <w:rtl/>
        </w:rPr>
        <w:lastRenderedPageBreak/>
        <w:t>إلحاحُ المُلِحِّينَ ، ويَا مُدْرِكَ كُلِّ فَوْت</w:t>
      </w:r>
      <w:r>
        <w:rPr>
          <w:rFonts w:hint="cs"/>
          <w:rtl/>
        </w:rPr>
        <w:t>ٍ</w:t>
      </w:r>
      <w:r w:rsidRPr="00762381">
        <w:rPr>
          <w:rtl/>
        </w:rPr>
        <w:t xml:space="preserve"> ، وَيَا جَامِعَ كُلِّ شَمْل</w:t>
      </w:r>
      <w:r>
        <w:rPr>
          <w:rFonts w:hint="cs"/>
          <w:rtl/>
        </w:rPr>
        <w:t>ٍ</w:t>
      </w:r>
      <w:r w:rsidRPr="00762381">
        <w:rPr>
          <w:rtl/>
        </w:rPr>
        <w:t xml:space="preserve"> ، وَيَا بَارِئَ النُّفُوسِ بَعْدَ المَوْتِ ، يَا مَنْ هُوَ كُلَّ يَوْم</w:t>
      </w:r>
      <w:r>
        <w:rPr>
          <w:rFonts w:hint="cs"/>
          <w:rtl/>
        </w:rPr>
        <w:t>ٍ</w:t>
      </w:r>
      <w:r w:rsidRPr="00762381">
        <w:rPr>
          <w:rtl/>
        </w:rPr>
        <w:t xml:space="preserve"> في شَأْن</w:t>
      </w:r>
      <w:r>
        <w:rPr>
          <w:rFonts w:hint="cs"/>
          <w:rtl/>
        </w:rPr>
        <w:t>ٍ</w:t>
      </w:r>
      <w:r w:rsidRPr="00762381">
        <w:rPr>
          <w:rtl/>
        </w:rPr>
        <w:t xml:space="preserve"> ، يَا قَاضِيَ الحَاجَاتِ ، يَا مُنَفِّسَ الْكُرُبَاتِ ، يَا مُعْطِيَ الْسُّؤلاتِ ، يَا وَلِيَّ الرَّغَبَاتِ ، يَا كَافِيَ المُهِمَّاتِ ، يَا مَنْ يَكْفِي مِنْ كُلِّ شَيء</w:t>
      </w:r>
      <w:r>
        <w:rPr>
          <w:rFonts w:hint="cs"/>
          <w:rtl/>
        </w:rPr>
        <w:t>ٍ</w:t>
      </w:r>
      <w:r w:rsidRPr="00762381">
        <w:rPr>
          <w:rtl/>
        </w:rPr>
        <w:t xml:space="preserve"> وَلا يَكْفِي مِنْهُ شَيٌ فِي السَّم</w:t>
      </w:r>
      <w:r>
        <w:rPr>
          <w:rFonts w:hint="cs"/>
          <w:rtl/>
        </w:rPr>
        <w:t>ٰ</w:t>
      </w:r>
      <w:r w:rsidRPr="00762381">
        <w:rPr>
          <w:rtl/>
        </w:rPr>
        <w:t>واتِ وَال</w:t>
      </w:r>
      <w:r>
        <w:rPr>
          <w:rFonts w:hint="cs"/>
          <w:rtl/>
        </w:rPr>
        <w:t>أ</w:t>
      </w:r>
      <w:r w:rsidRPr="00762381">
        <w:rPr>
          <w:rtl/>
        </w:rPr>
        <w:t>رْضِ ، أَسْأَلُكَ بِحَقِّ مُحَمَّد</w:t>
      </w:r>
      <w:r>
        <w:rPr>
          <w:rFonts w:hint="cs"/>
          <w:rtl/>
        </w:rPr>
        <w:t>ٍ</w:t>
      </w:r>
      <w:r w:rsidRPr="00762381">
        <w:rPr>
          <w:rtl/>
        </w:rPr>
        <w:t xml:space="preserve"> خَاتَمِ النَبيين وَعَلِيٍّ أمير المُؤمنين ، وَبِحَقّ فَاطِمَةَ بنتِ نَبيِّكَ ، وَبِحَقِّ الحَسَنِ وَالحُسَيْنِ.</w:t>
      </w:r>
    </w:p>
    <w:p w:rsidR="00446542" w:rsidRPr="00762381" w:rsidRDefault="00446542" w:rsidP="006535A5">
      <w:pPr>
        <w:pStyle w:val="libBold2"/>
        <w:rPr>
          <w:rtl/>
        </w:rPr>
      </w:pPr>
      <w:r w:rsidRPr="00762381">
        <w:rPr>
          <w:rtl/>
        </w:rPr>
        <w:t>فَإنِّي بِهِمْ أتَوَجَّهُ إلَيْكَ فِي مَقَامِي هَذَا ، وَبِهِمْ أتَوَسَّلُ ، وَبِهِمْ أتَشَفَّعُ إلَيْكَ ، وَبِحَقِّهِمْ أَسْأَلُكَ وَاُقْسِمُ وَأعْزِمُ عَلَيْكَ ، وَبِالشَّأْنِ الَّذِي لَهُمْ عِنْدَكَ وَبِالْقَدْرِ الّذِي لَهُمْ عِنْدَكَ ، وَبِالَّذِي فَضَّلْتَهُمْ عَلَى الْعَالَمِينَ ، وَبِاسْمِكَ الّذَي جَعَلْتَهُ عِنْدَهُمْ ، وَبِهِ خَصَصْتَهُمْ دُونَ الْعَالَمِينَ ، وَبِهِ أبَنْتَهُمْ وَأَبَنْتَ فَضْلَهُمْ من فَضْلِ الْعَالَمِينَ حَتَّى فَاقَ فَضْلُهُمْ فَضْلَ الْعَالَمِينَ</w:t>
      </w:r>
      <w:r>
        <w:rPr>
          <w:rtl/>
        </w:rPr>
        <w:t xml:space="preserve"> جميعاً </w:t>
      </w:r>
      <w:r w:rsidRPr="00762381">
        <w:rPr>
          <w:rtl/>
        </w:rPr>
        <w:t>أسألُكَ أنْ تُصَلِّيَ عَلَى مُحَمَّد</w:t>
      </w:r>
      <w:r>
        <w:rPr>
          <w:rFonts w:hint="cs"/>
          <w:rtl/>
        </w:rPr>
        <w:t>ٍ</w:t>
      </w:r>
      <w:r w:rsidRPr="00762381">
        <w:rPr>
          <w:rtl/>
        </w:rPr>
        <w:t xml:space="preserve"> وآلِ مُحَمَّد</w:t>
      </w:r>
      <w:r>
        <w:rPr>
          <w:rFonts w:hint="cs"/>
          <w:rtl/>
        </w:rPr>
        <w:t>ٍ</w:t>
      </w:r>
      <w:r w:rsidRPr="00762381">
        <w:rPr>
          <w:rtl/>
        </w:rPr>
        <w:t xml:space="preserve"> وَأنْ تَكْشفَ عَنِّي غَمِّي وَهَمِّي وكَرْبِي ، وَتَكْفِيَنِيَ المُهِمَّ مِنْ اُمُورِي ، وَتَقْضِيَ عَنِّي دَيْنِي ، وَتُجِيرَنِي مِنَ الْفَقْرِ ، وَتجْيرَني مِنْ الفَاقَةِ ، وَتُغْنِيَنِي عَنِ المَسْأَلَةِ</w:t>
      </w:r>
      <w:r>
        <w:rPr>
          <w:rtl/>
        </w:rPr>
        <w:t xml:space="preserve"> إلى </w:t>
      </w:r>
      <w:r w:rsidRPr="00762381">
        <w:rPr>
          <w:rtl/>
        </w:rPr>
        <w:t>المَخْلُوقِينَ ، وَتَكْفِيَنِي هَمَّ مَنْ أخَافُ هَمَّهُ ، وَجَورَ مَنْ أَخافُ جَوْرَه ، وَعُسْرَ مَنْ أخَافُ عُسْرَهُ ، وَحُزُونَةَ مَنْ أخَافُ حُزُونَتَهُ ، وَشَرَّ مَن أخَافُ شَرَّهُ ، وَمَكْرَ مَنْ أخَافُ مَكْرَهُ ، وَبَغْيَ مَنْ أخَافُ بَغْيَهُ ، وَسُلْطَانَ مَنْ أخَافُ سُلْطَانَهُ ، وَكَيْدَ مَنْ أخَافُ كَيْدَهُ ، وَمَقْدُرَةَ مَنْ أخَافُ مَقْدُرَته عَلَيَّ ، وَتَرُدَّ عَنِّي كَيْدَ الْكَيَدَةِ ، وَمَكْرَ المَكَرَةِ.</w:t>
      </w:r>
    </w:p>
    <w:p w:rsidR="00446542" w:rsidRPr="00762381" w:rsidRDefault="00446542" w:rsidP="006535A5">
      <w:pPr>
        <w:pStyle w:val="libBold2"/>
        <w:rPr>
          <w:rtl/>
        </w:rPr>
      </w:pPr>
      <w:r w:rsidRPr="00762381">
        <w:rPr>
          <w:rtl/>
        </w:rPr>
        <w:t>الل</w:t>
      </w:r>
      <w:r>
        <w:rPr>
          <w:rFonts w:hint="cs"/>
          <w:rtl/>
        </w:rPr>
        <w:t>ّ</w:t>
      </w:r>
      <w:r w:rsidRPr="00762381">
        <w:rPr>
          <w:rtl/>
        </w:rPr>
        <w:t>هُمَّ مَنْ أرادَني فَأرِدْهُ ، وَمَنْ كَادَنِي فَكِدْهُ ، وَاصْرِفُ عَنِّي كَيْدَهُ وَمَكْرَهُ وَبَأْسَهُ وَأمَانِيَّهُ ، وَامْنَعْهُ عَنِّي كَيْفَ شِئْتَ ، وَأنّى شِئْتَ.</w:t>
      </w:r>
    </w:p>
    <w:p w:rsidR="00446542" w:rsidRPr="002B631D" w:rsidRDefault="00446542" w:rsidP="006535A5">
      <w:pPr>
        <w:pStyle w:val="libBold2"/>
        <w:rPr>
          <w:rtl/>
        </w:rPr>
      </w:pPr>
      <w:r w:rsidRPr="00F006AD">
        <w:rPr>
          <w:rtl/>
        </w:rPr>
        <w:br w:type="page"/>
      </w:r>
      <w:r w:rsidRPr="002B631D">
        <w:rPr>
          <w:rtl/>
        </w:rPr>
        <w:lastRenderedPageBreak/>
        <w:t>الل</w:t>
      </w:r>
      <w:r>
        <w:rPr>
          <w:rFonts w:hint="cs"/>
          <w:rtl/>
        </w:rPr>
        <w:t>ّ</w:t>
      </w:r>
      <w:r w:rsidRPr="002B631D">
        <w:rPr>
          <w:rtl/>
        </w:rPr>
        <w:t>هُمَّ اشْغَلْهُ عَنِّي بِفَقْر</w:t>
      </w:r>
      <w:r>
        <w:rPr>
          <w:rFonts w:hint="cs"/>
          <w:rtl/>
        </w:rPr>
        <w:t>ٍ</w:t>
      </w:r>
      <w:r w:rsidRPr="002B631D">
        <w:rPr>
          <w:rtl/>
        </w:rPr>
        <w:t xml:space="preserve"> لا تَجْبُرُهُ ، وَبِبَلاء</w:t>
      </w:r>
      <w:r>
        <w:rPr>
          <w:rFonts w:hint="cs"/>
          <w:rtl/>
        </w:rPr>
        <w:t>ٍ</w:t>
      </w:r>
      <w:r w:rsidRPr="002B631D">
        <w:rPr>
          <w:rtl/>
        </w:rPr>
        <w:t xml:space="preserve"> لا تَسْتُرُهُ ، وَبِفَاقَة</w:t>
      </w:r>
      <w:r>
        <w:rPr>
          <w:rFonts w:hint="cs"/>
          <w:rtl/>
        </w:rPr>
        <w:t>ٍ</w:t>
      </w:r>
      <w:r w:rsidRPr="002B631D">
        <w:rPr>
          <w:rtl/>
        </w:rPr>
        <w:t xml:space="preserve"> لا تَسُدَّهَا ، وَبِسُقْم</w:t>
      </w:r>
      <w:r>
        <w:rPr>
          <w:rFonts w:hint="cs"/>
          <w:rtl/>
        </w:rPr>
        <w:t>ٍ</w:t>
      </w:r>
      <w:r w:rsidRPr="002B631D">
        <w:rPr>
          <w:rtl/>
        </w:rPr>
        <w:t xml:space="preserve"> لا تُعَافِيهِ ، وَذُلٍّ لا تُعِزُّهُ ، وَبِمَسْكَنَة</w:t>
      </w:r>
      <w:r>
        <w:rPr>
          <w:rFonts w:hint="cs"/>
          <w:rtl/>
        </w:rPr>
        <w:t>ٍ</w:t>
      </w:r>
      <w:r w:rsidRPr="002B631D">
        <w:rPr>
          <w:rtl/>
        </w:rPr>
        <w:t xml:space="preserve"> لا تَجْبُرُها.</w:t>
      </w:r>
    </w:p>
    <w:p w:rsidR="00446542" w:rsidRPr="002B631D" w:rsidRDefault="00446542" w:rsidP="006535A5">
      <w:pPr>
        <w:pStyle w:val="libBold2"/>
        <w:rPr>
          <w:rtl/>
        </w:rPr>
      </w:pPr>
      <w:r w:rsidRPr="002B631D">
        <w:rPr>
          <w:rtl/>
        </w:rPr>
        <w:t>الل</w:t>
      </w:r>
      <w:r>
        <w:rPr>
          <w:rFonts w:hint="cs"/>
          <w:rtl/>
        </w:rPr>
        <w:t>ّ</w:t>
      </w:r>
      <w:r w:rsidRPr="002B631D">
        <w:rPr>
          <w:rtl/>
        </w:rPr>
        <w:t>هُمَّ اضْرِبْ بِالذُلِّ نَصْبَ عَيْنيهِ ، وَاَدْخِلْ عَلَيْهِ الْفَقْرَ فِي مَنْزِلِهِ ، وَالْعِلَّةَ وَالسَّقْمَ فِي بَدَنِهِ ، حَتَّى تَشْغَلَهُ عَنِّي بِشُغْلِ شَاغِل</w:t>
      </w:r>
      <w:r>
        <w:rPr>
          <w:rFonts w:hint="cs"/>
          <w:rtl/>
        </w:rPr>
        <w:t>ٍ</w:t>
      </w:r>
      <w:r w:rsidRPr="002B631D">
        <w:rPr>
          <w:rtl/>
        </w:rPr>
        <w:t xml:space="preserve"> لا فَرَاغَ لَهُ ، وَأنْسِهِ ذِكْرِي كَما أنْسَيْتَهُ ذِكْرَكَ ، وَخُذْ عَنِّي بِسَمْعِهِ وَبَصَرِهِ وَلِسانِهِ وَيَدِهِ وَرِجْلِهِ وَقَلْبِهِ وَجَمِيعِ جَوَارِحِهِ ، وَأدْخِلْ عَلَيْهِ في جَميعِ ذَلِكَ السُّقْمَ ، وَلا تَشْفِهِ حَتَّى تَجْعَلَ ذَلِكَ لَهُ شُغْلاً شَاغِلاً بِهِ عَنِّي وَعَنْ ذِكْرِي.</w:t>
      </w:r>
    </w:p>
    <w:p w:rsidR="00446542" w:rsidRPr="002B631D" w:rsidRDefault="00446542" w:rsidP="006535A5">
      <w:pPr>
        <w:pStyle w:val="libBold2"/>
        <w:rPr>
          <w:rFonts w:hint="cs"/>
          <w:rtl/>
        </w:rPr>
      </w:pPr>
      <w:r w:rsidRPr="002B631D">
        <w:rPr>
          <w:rtl/>
        </w:rPr>
        <w:t>وَاكْفِنِي يَا كافِي مَا لا يَكْفِي سِوَاكَ فَإنَّكَ الْكَافِي لا كافِيَ سِوَاكَ ، وَمُفَرِّجٌ لا مُفَرِّجَ سِوَاكَ ، وَمُغِيثٌ لا مُغِيثَ سِوَاكَ ، وَجَارٌ لا جارَ سِوَاكَ ، خَابَ مَنْ كَانَ جَارُهُ سِوَاكَ ، وَمُغِيثُهُ سِوَاكَ ، وَمَفْزَعُهُ</w:t>
      </w:r>
      <w:r>
        <w:rPr>
          <w:rtl/>
        </w:rPr>
        <w:t xml:space="preserve"> إلى </w:t>
      </w:r>
      <w:r w:rsidRPr="002B631D">
        <w:rPr>
          <w:rtl/>
        </w:rPr>
        <w:t>سِوَاكَ ، وَمَهْرَبُهُ</w:t>
      </w:r>
      <w:r>
        <w:rPr>
          <w:rtl/>
        </w:rPr>
        <w:t xml:space="preserve"> إلى </w:t>
      </w:r>
      <w:r w:rsidRPr="002B631D">
        <w:rPr>
          <w:rtl/>
        </w:rPr>
        <w:t>سِوَاكَ ، وَمَلْجَأُهُ</w:t>
      </w:r>
      <w:r>
        <w:rPr>
          <w:rtl/>
        </w:rPr>
        <w:t xml:space="preserve"> إلى </w:t>
      </w:r>
      <w:r w:rsidRPr="002B631D">
        <w:rPr>
          <w:rtl/>
        </w:rPr>
        <w:t>غَيْرِكَ ، وَمَنْجَاهُ مِنْ مَخْلُوق</w:t>
      </w:r>
      <w:r>
        <w:rPr>
          <w:rFonts w:hint="cs"/>
          <w:rtl/>
        </w:rPr>
        <w:t>ٍ</w:t>
      </w:r>
      <w:r w:rsidRPr="002B631D">
        <w:rPr>
          <w:rtl/>
        </w:rPr>
        <w:t xml:space="preserve"> غَيْرِكَ ، فَأنْتَ ثِقَتِي وَرَجَائِي وَمَفْزَعِي وَمَهْرَبِي وَمَلْجَايَ وَمَنْجَايَ ، فَبِكَ أسْتَفْتِحُ ، وَبِكَ أسْتَنْجِحُ ، وَبِمُحَمَّد</w:t>
      </w:r>
      <w:r>
        <w:rPr>
          <w:rFonts w:hint="cs"/>
          <w:rtl/>
        </w:rPr>
        <w:t>ٍ</w:t>
      </w:r>
      <w:r w:rsidRPr="002B631D">
        <w:rPr>
          <w:rtl/>
        </w:rPr>
        <w:t xml:space="preserve"> وَآلِ مُحَمَّد</w:t>
      </w:r>
      <w:r>
        <w:rPr>
          <w:rFonts w:hint="cs"/>
          <w:rtl/>
        </w:rPr>
        <w:t>ٍ</w:t>
      </w:r>
      <w:r w:rsidRPr="002B631D">
        <w:rPr>
          <w:rtl/>
        </w:rPr>
        <w:t xml:space="preserve"> أَتَوَجَّهُ إليْكَ وَأتَوسَّلُ وَأتَشَفَّعُ ، فَأَسْأَلُكَ يَا اللهُ يَا اللهُ يَا اللهُ ، فَلَكَ الحَمْدُ ، وَلَكَ الشُّكْرُ ، وَإلَيْكَ المُشْتَكَى وَأنْتَ المُسْتَعَانُ ، فَأسْألُكَ يَا اللهُ يَا اللهُ يَا اللهُ ، بِحَقِّ مُحَمَّد</w:t>
      </w:r>
      <w:r>
        <w:rPr>
          <w:rFonts w:hint="cs"/>
          <w:rtl/>
        </w:rPr>
        <w:t>ٍ</w:t>
      </w:r>
      <w:r w:rsidRPr="002B631D">
        <w:rPr>
          <w:rtl/>
        </w:rPr>
        <w:t xml:space="preserve"> وَآلِ مُحَمَّد</w:t>
      </w:r>
      <w:r>
        <w:rPr>
          <w:rFonts w:hint="cs"/>
          <w:rtl/>
        </w:rPr>
        <w:t>ٍ</w:t>
      </w:r>
      <w:r w:rsidRPr="002B631D">
        <w:rPr>
          <w:rtl/>
        </w:rPr>
        <w:t xml:space="preserve"> أنْ تُصَلِّيَ عَلَى مُحَمَّد</w:t>
      </w:r>
      <w:r>
        <w:rPr>
          <w:rFonts w:hint="cs"/>
          <w:rtl/>
        </w:rPr>
        <w:t>ٍ</w:t>
      </w:r>
      <w:r w:rsidRPr="002B631D">
        <w:rPr>
          <w:rtl/>
        </w:rPr>
        <w:t xml:space="preserve"> وآل مُحَمَّد</w:t>
      </w:r>
      <w:r>
        <w:rPr>
          <w:rFonts w:hint="cs"/>
          <w:rtl/>
        </w:rPr>
        <w:t>ٍ</w:t>
      </w:r>
      <w:r w:rsidRPr="002B631D">
        <w:rPr>
          <w:rtl/>
        </w:rPr>
        <w:t xml:space="preserve"> وَأَنْ تَكْشِفَ عَنِّي غَمِّي وَهَمِّي وَكَرْبِي فِي مَقَامِي هَذَا كَمَا كَشَفْتَ عَنْ نَبِيِّكَ هَمَّهُ وَغَمَّهُ وَكَرْبَهُ ، وَكَفَيْتَهُ هَوْلَ عَدُوِّهِ ، فَاكْشِفْ عَنِّي كَمَا كَشَفْتَ عَنْهُ ، وَفَرِّجْ عَنِّي كَمَا فَرَّجْتَ عَنْهُ ، وَاكْفِنِي كَمَا كَفَيْتَهُ واصْرِفْ عَنّي هَوْلَ مَا أخَافُ هَوْلَهُ وَمَؤُونَةَ مَا أخَافُ مَؤُونَتَهُ ، وَهَمَّ مَا أخَافُ هَمَّهُ بِلا مَؤُونَة</w:t>
      </w:r>
      <w:r>
        <w:rPr>
          <w:rFonts w:hint="cs"/>
          <w:rtl/>
        </w:rPr>
        <w:t>ٍ</w:t>
      </w:r>
      <w:r w:rsidRPr="002B631D">
        <w:rPr>
          <w:rtl/>
        </w:rPr>
        <w:t xml:space="preserve"> عَلَى نَفْسِي مِنْ ذلِكَ ، وَاصْرِفْنِي بِقَضَاءِ حَوَائِجِي ، وَكِفَايَةِ ما أهَمَّنِي هَمُّهُ مِنْ أمْرِ آخِرَتِي</w:t>
      </w:r>
      <w:r>
        <w:rPr>
          <w:rtl/>
        </w:rPr>
        <w:t xml:space="preserve"> وَدُنْيَايَ.</w:t>
      </w:r>
    </w:p>
    <w:p w:rsidR="00446542" w:rsidRPr="0073302F" w:rsidRDefault="00446542" w:rsidP="006535A5">
      <w:pPr>
        <w:pStyle w:val="libBold2"/>
        <w:rPr>
          <w:rtl/>
        </w:rPr>
      </w:pPr>
      <w:r w:rsidRPr="00723037">
        <w:rPr>
          <w:rtl/>
        </w:rPr>
        <w:br w:type="page"/>
      </w:r>
      <w:r w:rsidRPr="0073302F">
        <w:rPr>
          <w:rtl/>
        </w:rPr>
        <w:lastRenderedPageBreak/>
        <w:t xml:space="preserve">يَا أمِيرَ المُؤْمِنِينَ وَيَا أبَا </w:t>
      </w:r>
      <w:r>
        <w:rPr>
          <w:rtl/>
        </w:rPr>
        <w:t>عبد الله</w:t>
      </w:r>
      <w:r w:rsidRPr="0073302F">
        <w:rPr>
          <w:rtl/>
        </w:rPr>
        <w:t xml:space="preserve"> ، عَلَيْكُما مِنِّي سَلامُ اللهِ أبَداً ما بَقِيَ الليْلُ وَالنَّهارُ ، وَلا جَعَلَهُ اللهُ آخِرَ الْعَهْدِ مِنْ زِيَارَتِكُمَا وَلا فَرَّقَ اللهُ بَيْنِي وَبَيْنَكُما.</w:t>
      </w:r>
    </w:p>
    <w:p w:rsidR="00446542" w:rsidRPr="0073302F" w:rsidRDefault="00446542" w:rsidP="006535A5">
      <w:pPr>
        <w:pStyle w:val="libBold2"/>
        <w:rPr>
          <w:rtl/>
        </w:rPr>
      </w:pPr>
      <w:r w:rsidRPr="0073302F">
        <w:rPr>
          <w:rtl/>
        </w:rPr>
        <w:t xml:space="preserve">اللهُمَّ أحْيِنِي حيَاةَ </w:t>
      </w:r>
      <w:r w:rsidRPr="002B2660">
        <w:rPr>
          <w:rtl/>
        </w:rPr>
        <w:t>مُحَمَّد</w:t>
      </w:r>
      <w:r w:rsidRPr="002B2660">
        <w:rPr>
          <w:rFonts w:hint="cs"/>
          <w:rtl/>
        </w:rPr>
        <w:t>ٍ</w:t>
      </w:r>
      <w:r w:rsidRPr="002B2660">
        <w:rPr>
          <w:rtl/>
        </w:rPr>
        <w:t xml:space="preserve"> </w:t>
      </w:r>
      <w:r w:rsidRPr="002B2660">
        <w:rPr>
          <w:rFonts w:hint="cs"/>
          <w:rtl/>
        </w:rPr>
        <w:t>صَلّى الله عَلَيْهِ وآلِهِ</w:t>
      </w:r>
      <w:r>
        <w:rPr>
          <w:rFonts w:hint="cs"/>
          <w:rtl/>
        </w:rPr>
        <w:t xml:space="preserve"> </w:t>
      </w:r>
      <w:r w:rsidRPr="0073302F">
        <w:rPr>
          <w:rtl/>
        </w:rPr>
        <w:t>وَذُرِّيَّتِهِ ، وَأمِتْنِي مَمَاتَهُمْ ، وَتَوَفَّنِي عَلَى مِلَّتِهِمْ ، وَاحْشُرْني في زُمْرَتِهِمْ ، وَلا تُفَرِّقْ بَيْني وَبَيْنَهُمْ طَرْفَةَ عَيْن</w:t>
      </w:r>
      <w:r>
        <w:rPr>
          <w:rFonts w:hint="cs"/>
          <w:rtl/>
        </w:rPr>
        <w:t>ٍ</w:t>
      </w:r>
      <w:r w:rsidRPr="0073302F">
        <w:rPr>
          <w:rtl/>
        </w:rPr>
        <w:t xml:space="preserve"> أبَداً في الدُّنْيا وَال</w:t>
      </w:r>
      <w:r>
        <w:rPr>
          <w:rFonts w:hint="cs"/>
          <w:rtl/>
        </w:rPr>
        <w:t>آ</w:t>
      </w:r>
      <w:r w:rsidRPr="0073302F">
        <w:rPr>
          <w:rtl/>
        </w:rPr>
        <w:t>خِرَةِ.</w:t>
      </w:r>
    </w:p>
    <w:p w:rsidR="00446542" w:rsidRPr="0073302F" w:rsidRDefault="00446542" w:rsidP="006535A5">
      <w:pPr>
        <w:pStyle w:val="libBold2"/>
        <w:rPr>
          <w:rtl/>
        </w:rPr>
      </w:pPr>
      <w:r w:rsidRPr="0073302F">
        <w:rPr>
          <w:rtl/>
        </w:rPr>
        <w:t xml:space="preserve">يَا أمِيرَ المُؤْمِنِينَ وَيَا أبَا </w:t>
      </w:r>
      <w:r>
        <w:rPr>
          <w:rtl/>
        </w:rPr>
        <w:t>عبد الله</w:t>
      </w:r>
      <w:r w:rsidRPr="0073302F">
        <w:rPr>
          <w:rtl/>
        </w:rPr>
        <w:t xml:space="preserve"> ، أَتَيْتُكُمَا زائِراً وَمُتَوَسِّلاً</w:t>
      </w:r>
      <w:r>
        <w:rPr>
          <w:rtl/>
        </w:rPr>
        <w:t xml:space="preserve"> إلى </w:t>
      </w:r>
      <w:r w:rsidRPr="0073302F">
        <w:rPr>
          <w:rtl/>
        </w:rPr>
        <w:t>اللهِ رَبِّي وَرَبِّكُمَا ، وَمُتَوَجِّهاً إلَيْهِ بِكُما ، وَمُسْتَشْفِعاً بِكُمَا</w:t>
      </w:r>
      <w:r>
        <w:rPr>
          <w:rtl/>
        </w:rPr>
        <w:t xml:space="preserve"> إلى </w:t>
      </w:r>
      <w:r w:rsidRPr="0073302F">
        <w:rPr>
          <w:rtl/>
        </w:rPr>
        <w:t>اللهِ تَعَالَى في حَاجَتِي هذِهِ فَاشْفَعَا لِي فَإنَّ لَكُما عِنْدَ اللهِ المَقَامَ المَحْمُودَ ، وَالجَاهَ الوَجِيهَ ، وَالمَنْزِلَ الرَّفِيعَ وَالوَسِيلَةَ ، إنِّي أنْقَلِبُ عَنْكُما مُنْتَظِراً لِتَنَجُّزِ الحَاجَةِ وَقَضائِهَا وَنَجاحِهَا مِنَ اللهِ بِشَفاعَتِكُما لِي</w:t>
      </w:r>
      <w:r>
        <w:rPr>
          <w:rtl/>
        </w:rPr>
        <w:t xml:space="preserve"> إلى </w:t>
      </w:r>
      <w:r w:rsidRPr="0073302F">
        <w:rPr>
          <w:rtl/>
        </w:rPr>
        <w:t>اللهِ في ذلِكَ فَلا أخِيبُ ، وَلا يَكُونُ مُنْقَلَبِي مُنْقَلَباً خَائِباً خَاسِراً بَلْ يَكُونُ مُنْقَلَبِي مُنْقَلَباً رَاجِحاً مُفْلِحاً مُنْجِحاً مُسْتَجَاباً بِقَضاءِ جَمِيعِ الحَوَائِجِ وَتَشْفَعا لِي</w:t>
      </w:r>
      <w:r>
        <w:rPr>
          <w:rtl/>
        </w:rPr>
        <w:t xml:space="preserve"> إلى </w:t>
      </w:r>
      <w:r w:rsidRPr="0073302F">
        <w:rPr>
          <w:rtl/>
        </w:rPr>
        <w:t>اللهِ ، انْقَلَبتُ عَلَى مَا شَاءَ اللهُ وَلا حَوْلَ وَلا قُوَّةَ إلاّ بِاللهِ ، ومُفَوِّضاً أمْري</w:t>
      </w:r>
      <w:r>
        <w:rPr>
          <w:rtl/>
        </w:rPr>
        <w:t xml:space="preserve"> إلى </w:t>
      </w:r>
      <w:r w:rsidRPr="0073302F">
        <w:rPr>
          <w:rtl/>
        </w:rPr>
        <w:t>اللهِ ، مُلْجِئاً ظَهْري</w:t>
      </w:r>
      <w:r>
        <w:rPr>
          <w:rtl/>
        </w:rPr>
        <w:t xml:space="preserve"> إلى </w:t>
      </w:r>
      <w:r w:rsidRPr="0073302F">
        <w:rPr>
          <w:rtl/>
        </w:rPr>
        <w:t xml:space="preserve">اللهِ ، مُتَوَكِّلاً عَلَى اللهِ ، وَأقُولُ حَسْبِيَ اللهُ وَكَفَى ، سَمِعَ اللهُ لِمَنْ دَعَا ، لَيْسَ لي وَراءَ الله وَوَراءَكُمْ يا سادَتِي مُنْتَهى ، ما شاءَ رَبِّي كانَ ، وَمَا لَمْ يَشأْ لَمْ يَكُنْ ، وَلا حَوْلَ وَلا قُوَّةَ إلاّ بِاللهِ أسْتَوْدِعُكُم اللهَ ، وَلا جَعَلَهُ اللهُ آخِرَ الْعَهْدِ مِنِّي إلَيْكُمَا ، انْصرَفْتُ يَا سَيِّدِي يَا أميرَ المُؤْمِنِينَ وَمَوْلايَ وَأنْتَ يَا أبَا </w:t>
      </w:r>
      <w:r>
        <w:rPr>
          <w:rtl/>
        </w:rPr>
        <w:t>عبد الله</w:t>
      </w:r>
      <w:r w:rsidRPr="0073302F">
        <w:rPr>
          <w:rtl/>
        </w:rPr>
        <w:t xml:space="preserve"> ، يَا سَيّدِي وَسَلامِي عَلَيْكُما مُتَّصِلٌ مَا اتَّصَلَ الليْلُ وَالنَّهَارُ وَاصِلٌ ذلِكَ إلَيْكُمَا غَيْرُ مَحْجُوب</w:t>
      </w:r>
      <w:r>
        <w:rPr>
          <w:rFonts w:hint="cs"/>
          <w:rtl/>
        </w:rPr>
        <w:t>ٍ</w:t>
      </w:r>
      <w:r w:rsidRPr="0073302F">
        <w:rPr>
          <w:rtl/>
        </w:rPr>
        <w:t xml:space="preserve"> عَنْكُمَا ، سَل</w:t>
      </w:r>
      <w:r>
        <w:rPr>
          <w:rFonts w:hint="cs"/>
          <w:rtl/>
        </w:rPr>
        <w:t>ا</w:t>
      </w:r>
      <w:r w:rsidRPr="0073302F">
        <w:rPr>
          <w:rtl/>
        </w:rPr>
        <w:t>مِي إنْ شَاءَ ، اللهُ وَأسْأَلُهُ بِحَقِّكُما أنْ يَشاءَ ذلِكَ وَيَفْعَلَ فَإنَّهُ حَمِيدٌ مَجيدٌ ،</w:t>
      </w:r>
    </w:p>
    <w:p w:rsidR="00446542" w:rsidRPr="006535A5" w:rsidRDefault="00446542" w:rsidP="006535A5">
      <w:pPr>
        <w:pStyle w:val="libNormal0"/>
        <w:rPr>
          <w:rStyle w:val="libBold2Char"/>
          <w:rFonts w:hint="cs"/>
          <w:rtl/>
        </w:rPr>
      </w:pPr>
      <w:r w:rsidRPr="00B622F4">
        <w:rPr>
          <w:rtl/>
        </w:rPr>
        <w:br w:type="page"/>
      </w:r>
      <w:r w:rsidRPr="006535A5">
        <w:rPr>
          <w:rStyle w:val="libBold2Char"/>
          <w:rtl/>
        </w:rPr>
        <w:lastRenderedPageBreak/>
        <w:t>انْقَلَبْتُ يَا سَيِّدَيَّ عَنْكُما تَائِباً حَامِداً للهِ ، شاكِراً رَاجِياً لِل</w:t>
      </w:r>
      <w:r w:rsidRPr="006535A5">
        <w:rPr>
          <w:rStyle w:val="libBold2Char"/>
          <w:rFonts w:hint="cs"/>
          <w:rtl/>
        </w:rPr>
        <w:t>إ</w:t>
      </w:r>
      <w:r w:rsidRPr="006535A5">
        <w:rPr>
          <w:rStyle w:val="libBold2Char"/>
          <w:rtl/>
        </w:rPr>
        <w:t>جابَةِ ، غَيْرَ آيِس</w:t>
      </w:r>
      <w:r w:rsidRPr="006535A5">
        <w:rPr>
          <w:rStyle w:val="libBold2Char"/>
          <w:rFonts w:hint="cs"/>
          <w:rtl/>
        </w:rPr>
        <w:t>ٍ</w:t>
      </w:r>
      <w:r w:rsidRPr="006535A5">
        <w:rPr>
          <w:rStyle w:val="libBold2Char"/>
          <w:rtl/>
        </w:rPr>
        <w:t xml:space="preserve"> وَلا قانِط</w:t>
      </w:r>
      <w:r w:rsidRPr="006535A5">
        <w:rPr>
          <w:rStyle w:val="libBold2Char"/>
          <w:rFonts w:hint="cs"/>
          <w:rtl/>
        </w:rPr>
        <w:t>ٍ</w:t>
      </w:r>
      <w:r w:rsidRPr="006535A5">
        <w:rPr>
          <w:rStyle w:val="libBold2Char"/>
          <w:rtl/>
        </w:rPr>
        <w:t xml:space="preserve"> ، آئِباً عَائِداً راجِعَاً إلى زِيَارَتِكُمَا غَيْرَ رَاغِب</w:t>
      </w:r>
      <w:r w:rsidRPr="006535A5">
        <w:rPr>
          <w:rStyle w:val="libBold2Char"/>
          <w:rFonts w:hint="cs"/>
          <w:rtl/>
        </w:rPr>
        <w:t>ٍ</w:t>
      </w:r>
      <w:r w:rsidRPr="006535A5">
        <w:rPr>
          <w:rStyle w:val="libBold2Char"/>
          <w:rtl/>
        </w:rPr>
        <w:t xml:space="preserve"> عَنْكُما وَلا عَنْ زِيارَتِكُما ، بَلْ رَاجِعٌ عَائِدٌ إنْ شاءَ اللهُ ، وَلا حَوْلَ وَلا قُوَّةَ إلاَّ بِاللهِ العَليِّ العَظِيمِ ، يَا سَادَتي رَغِبْتُ إلَيْكُمَا وَإلَى زِيارَتِكُمَا بَعْدَ أنْ زَهِدَ فِيكُمَا وَفي زِيَارَتِكُمَا أهْلُ الدُّنْيا فَلا خَيَّبَنِي اللهُ مَا رَجَوْتُ ، وَمَا أمّلْتُ فِي زِيَارَتِكُمَا ، إنّه قَرِيبٌ مُجِيبٌ </w:t>
      </w:r>
      <w:r w:rsidRPr="00732C3B">
        <w:rPr>
          <w:rStyle w:val="libFootnotenumChar"/>
          <w:rtl/>
        </w:rPr>
        <w:t>(1)</w:t>
      </w:r>
      <w:r w:rsidRPr="006535A5">
        <w:rPr>
          <w:rStyle w:val="libBold2Cha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المصباح للشيخ الطوسي : ص 715 ـ 723 ، وعنه بحار الأنوار : ج 98 ، ص 293 ـ 299.</w:t>
      </w:r>
    </w:p>
    <w:p w:rsidR="00446542" w:rsidRPr="00464300" w:rsidRDefault="00446542" w:rsidP="006535A5">
      <w:pPr>
        <w:pStyle w:val="libCenter"/>
        <w:rPr>
          <w:rFonts w:hint="cs"/>
          <w:rtl/>
        </w:rPr>
      </w:pPr>
      <w:r w:rsidRPr="00D3497E">
        <w:rPr>
          <w:rtl/>
        </w:rPr>
        <w:br w:type="page"/>
      </w:r>
      <w:r>
        <w:rPr>
          <w:noProof/>
        </w:rPr>
        <w:lastRenderedPageBreak/>
        <w:drawing>
          <wp:inline distT="0" distB="0" distL="0" distR="0">
            <wp:extent cx="4674235" cy="7404100"/>
            <wp:effectExtent l="19050" t="0" r="0" b="0"/>
            <wp:docPr id="6" name="Picture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2Center"/>
        <w:rPr>
          <w:rtl/>
        </w:rPr>
      </w:pPr>
      <w:r>
        <w:rPr>
          <w:rtl/>
        </w:rPr>
        <w:br w:type="page"/>
      </w:r>
      <w:r>
        <w:rPr>
          <w:rtl/>
        </w:rPr>
        <w:lastRenderedPageBreak/>
        <w:br w:type="page"/>
      </w:r>
      <w:bookmarkStart w:id="78" w:name="_Toc410477334"/>
      <w:r>
        <w:rPr>
          <w:rtl/>
        </w:rPr>
        <w:lastRenderedPageBreak/>
        <w:t>تمهيد</w:t>
      </w:r>
      <w:bookmarkEnd w:id="78"/>
    </w:p>
    <w:p w:rsidR="00446542" w:rsidRDefault="00446542" w:rsidP="00EA714F">
      <w:pPr>
        <w:pStyle w:val="libNormal"/>
        <w:rPr>
          <w:rFonts w:hint="cs"/>
          <w:rtl/>
        </w:rPr>
      </w:pPr>
      <w:r>
        <w:rPr>
          <w:rtl/>
        </w:rPr>
        <w:t xml:space="preserve">إن لهذه الليلة العظيمة أبعاداً مختلفةً ، وجوانبَ متعددةً ، وعِبَراً نافعةً ، في ميادين العقيدة والشريعة الإسلامية يجدُرُ الوقوفُ عليها ، واستكناه ما في سويعاتها العصيبة التي نزلت بساحة أهل بيت الوحي والتنزيل </w:t>
      </w:r>
      <w:r w:rsidR="00452238" w:rsidRPr="00452238">
        <w:rPr>
          <w:rStyle w:val="libAlaemChar"/>
          <w:rFonts w:hint="cs"/>
          <w:rtl/>
        </w:rPr>
        <w:t>عليهم‌السلام</w:t>
      </w:r>
      <w:r>
        <w:rPr>
          <w:rtl/>
        </w:rPr>
        <w:t xml:space="preserve"> ، وما أعقبها من أحداث مُنيَ بها الإسلام والمسلمون بأفدح ما عرفهُ تاريخ البشرية أجمع ، وكيف لا وقد اتفقت الكلمةُ على</w:t>
      </w:r>
      <w:r>
        <w:rPr>
          <w:rFonts w:hint="cs"/>
          <w:rtl/>
        </w:rPr>
        <w:t>ٰ</w:t>
      </w:r>
      <w:r>
        <w:rPr>
          <w:rtl/>
        </w:rPr>
        <w:t xml:space="preserve"> إبادة أهل بيت الوحي ومعدن الرسالة ومهبط التنزيل.</w:t>
      </w:r>
    </w:p>
    <w:p w:rsidR="00446542" w:rsidRDefault="00446542" w:rsidP="00EA714F">
      <w:pPr>
        <w:pStyle w:val="libNormal"/>
        <w:rPr>
          <w:rFonts w:hint="cs"/>
          <w:rtl/>
        </w:rPr>
      </w:pPr>
      <w:r>
        <w:rPr>
          <w:rtl/>
        </w:rPr>
        <w:t>إن ليلة عاشوراءَ الأليمة من سنة ( 61 ه‍ ) وإن كانت في حساب الليالي ليلةً واحدةً ذات سُويعات محدودة ، إلا أنها في حساب التاريخ شكلت مُنعطفاً حاداً في تاريخ الإسلام ، لم تشهده ليلةٌ من لياليه مُنذ فجره وإلى</w:t>
      </w:r>
      <w:r>
        <w:rPr>
          <w:rFonts w:hint="cs"/>
          <w:rtl/>
        </w:rPr>
        <w:t>ٰ</w:t>
      </w:r>
      <w:r>
        <w:rPr>
          <w:rtl/>
        </w:rPr>
        <w:t xml:space="preserve"> يومنا هذا ، سوى</w:t>
      </w:r>
      <w:r>
        <w:rPr>
          <w:rFonts w:hint="cs"/>
          <w:rtl/>
        </w:rPr>
        <w:t>ٰ</w:t>
      </w:r>
      <w:r>
        <w:rPr>
          <w:rtl/>
        </w:rPr>
        <w:t xml:space="preserve"> ليال</w:t>
      </w:r>
      <w:r>
        <w:rPr>
          <w:rFonts w:hint="cs"/>
          <w:rtl/>
        </w:rPr>
        <w:t>ٍ</w:t>
      </w:r>
      <w:r>
        <w:rPr>
          <w:rtl/>
        </w:rPr>
        <w:t xml:space="preserve"> معدودة شاءَ اللهُ أن يجعلها شموساً في تاريخ الإسلام ، والتي منها ليلةُ مبيتِ أمير المؤمنين علي </w:t>
      </w:r>
      <w:r w:rsidR="00452238" w:rsidRPr="00452238">
        <w:rPr>
          <w:rStyle w:val="libAlaemChar"/>
          <w:rFonts w:hint="cs"/>
          <w:rtl/>
        </w:rPr>
        <w:t>عليه‌السلام</w:t>
      </w:r>
      <w:r>
        <w:rPr>
          <w:rtl/>
        </w:rPr>
        <w:t xml:space="preserve"> على</w:t>
      </w:r>
      <w:r>
        <w:rPr>
          <w:rFonts w:hint="cs"/>
          <w:rtl/>
        </w:rPr>
        <w:t>ٰ</w:t>
      </w:r>
      <w:r>
        <w:rPr>
          <w:rtl/>
        </w:rPr>
        <w:t xml:space="preserve"> فراش النبي </w:t>
      </w:r>
      <w:r w:rsidR="00452238" w:rsidRPr="00452238">
        <w:rPr>
          <w:rStyle w:val="libAlaemChar"/>
          <w:rFonts w:hint="cs"/>
          <w:rtl/>
        </w:rPr>
        <w:t>صلى‌الله‌عليه‌وآله‌وسلم</w:t>
      </w:r>
      <w:r>
        <w:rPr>
          <w:rtl/>
        </w:rPr>
        <w:t xml:space="preserve"> ، وليلةٌ سَمعت فيها فاطمة الزهراء </w:t>
      </w:r>
      <w:r w:rsidR="00452238" w:rsidRPr="00452238">
        <w:rPr>
          <w:rStyle w:val="libAlaemChar"/>
          <w:rFonts w:hint="cs"/>
          <w:rtl/>
        </w:rPr>
        <w:t>عليها‌السلام</w:t>
      </w:r>
      <w:r>
        <w:rPr>
          <w:rtl/>
        </w:rPr>
        <w:t xml:space="preserve"> صوتَ بلال يُرد</w:t>
      </w:r>
      <w:r>
        <w:rPr>
          <w:rFonts w:hint="cs"/>
          <w:rtl/>
        </w:rPr>
        <w:t>ّ</w:t>
      </w:r>
      <w:r>
        <w:rPr>
          <w:rtl/>
        </w:rPr>
        <w:t xml:space="preserve">د : أشهد أن محمداً رسول الله ، وأبوها العظيم </w:t>
      </w:r>
      <w:r w:rsidR="00452238" w:rsidRPr="00452238">
        <w:rPr>
          <w:rStyle w:val="libAlaemChar"/>
          <w:rFonts w:hint="cs"/>
          <w:rtl/>
        </w:rPr>
        <w:t>صلى‌الله‌عليه‌وآله‌وسلم</w:t>
      </w:r>
      <w:r w:rsidRPr="001C57D5">
        <w:rPr>
          <w:rFonts w:hint="cs"/>
          <w:rtl/>
        </w:rPr>
        <w:t xml:space="preserve"> </w:t>
      </w:r>
      <w:r>
        <w:rPr>
          <w:rtl/>
        </w:rPr>
        <w:t xml:space="preserve">ملبٍّ نداء الله </w:t>
      </w:r>
      <w:r w:rsidRPr="006535A5">
        <w:rPr>
          <w:rStyle w:val="libAlaemChar"/>
          <w:rtl/>
        </w:rPr>
        <w:t>(</w:t>
      </w:r>
      <w:r w:rsidRPr="001C57D5">
        <w:rPr>
          <w:rFonts w:hint="cs"/>
          <w:rtl/>
        </w:rPr>
        <w:t xml:space="preserve"> </w:t>
      </w:r>
      <w:r w:rsidRPr="006535A5">
        <w:rPr>
          <w:rStyle w:val="libAieChar"/>
          <w:rFonts w:hint="cs"/>
          <w:rtl/>
        </w:rPr>
        <w:t>يَا أَيَّتُهَا النَّفْسُ المُطْمَئِنَّةُ</w:t>
      </w:r>
      <w:r w:rsidRPr="001C57D5">
        <w:rPr>
          <w:rtl/>
        </w:rPr>
        <w:t xml:space="preserve"> </w:t>
      </w:r>
      <w:r w:rsidRPr="001C57D5">
        <w:rPr>
          <w:rFonts w:hint="cs"/>
          <w:rtl/>
        </w:rPr>
        <w:t>*</w:t>
      </w:r>
      <w:r w:rsidRPr="001C57D5">
        <w:rPr>
          <w:rtl/>
        </w:rPr>
        <w:t xml:space="preserve"> </w:t>
      </w:r>
      <w:r w:rsidRPr="006535A5">
        <w:rPr>
          <w:rStyle w:val="libAieChar"/>
          <w:rFonts w:hint="cs"/>
          <w:rtl/>
        </w:rPr>
        <w:t>ارْجِعِي إِلَىٰ رَبِّكِ رَاضِيَةً مَّرْضِيَّةً</w:t>
      </w:r>
      <w:r w:rsidRPr="001C57D5">
        <w:rPr>
          <w:rtl/>
        </w:rPr>
        <w:t xml:space="preserve"> </w:t>
      </w:r>
      <w:r w:rsidRPr="006535A5">
        <w:rPr>
          <w:rStyle w:val="libAlaemChar"/>
          <w:rtl/>
        </w:rPr>
        <w:t>)</w:t>
      </w:r>
      <w:r w:rsidRPr="00187B9D">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وليلةٌ سمعت فيها عقيلةُ الهاشميين </w:t>
      </w:r>
      <w:r w:rsidR="00452238" w:rsidRPr="00452238">
        <w:rPr>
          <w:rStyle w:val="libAlaemChar"/>
          <w:rFonts w:hint="cs"/>
          <w:rtl/>
        </w:rPr>
        <w:t>عليها‌السلام</w:t>
      </w:r>
      <w:r>
        <w:rPr>
          <w:rtl/>
        </w:rPr>
        <w:t xml:space="preserve"> إخاها الحسين </w:t>
      </w:r>
      <w:r w:rsidR="00452238" w:rsidRPr="00452238">
        <w:rPr>
          <w:rStyle w:val="libAlaemChar"/>
          <w:rFonts w:hint="cs"/>
          <w:rtl/>
        </w:rPr>
        <w:t>عليه‌السلام</w:t>
      </w:r>
      <w:r>
        <w:rPr>
          <w:rtl/>
        </w:rPr>
        <w:t xml:space="preserve"> ينشد ويردد : يا دهر اُف</w:t>
      </w:r>
      <w:r>
        <w:rPr>
          <w:rFonts w:hint="cs"/>
          <w:rtl/>
        </w:rPr>
        <w:t>ٍ</w:t>
      </w:r>
      <w:r>
        <w:rPr>
          <w:rtl/>
        </w:rPr>
        <w:t xml:space="preserve"> لك من خليل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الفجر : الآية 27 و</w:t>
      </w:r>
      <w:r>
        <w:rPr>
          <w:rFonts w:hint="cs"/>
          <w:rtl/>
        </w:rPr>
        <w:t xml:space="preserve"> </w:t>
      </w:r>
      <w:r>
        <w:rPr>
          <w:rtl/>
        </w:rPr>
        <w:t>28.</w:t>
      </w:r>
    </w:p>
    <w:p w:rsidR="00446542" w:rsidRDefault="00446542" w:rsidP="00EA714F">
      <w:pPr>
        <w:pStyle w:val="libNormal"/>
        <w:rPr>
          <w:rFonts w:hint="cs"/>
          <w:rtl/>
        </w:rPr>
      </w:pPr>
      <w:r w:rsidRPr="001C57D5">
        <w:rPr>
          <w:rtl/>
        </w:rPr>
        <w:br w:type="page"/>
      </w:r>
      <w:r>
        <w:rPr>
          <w:rtl/>
        </w:rPr>
        <w:lastRenderedPageBreak/>
        <w:t>إنها ليلةُ عاشوراء التي أعاد صبحُهَا أحداثَ بدر</w:t>
      </w:r>
      <w:r>
        <w:rPr>
          <w:rFonts w:hint="cs"/>
          <w:rtl/>
        </w:rPr>
        <w:t>ٍ</w:t>
      </w:r>
      <w:r>
        <w:rPr>
          <w:rtl/>
        </w:rPr>
        <w:t xml:space="preserve"> الكُبرى</w:t>
      </w:r>
      <w:r>
        <w:rPr>
          <w:rFonts w:hint="cs"/>
          <w:rtl/>
        </w:rPr>
        <w:t>ٰ</w:t>
      </w:r>
      <w:r>
        <w:rPr>
          <w:rtl/>
        </w:rPr>
        <w:t xml:space="preserve"> ، مجسمةً حيّةً على رمال كربلاءَ ، حيثُ تصارعَ الكفرُ وال</w:t>
      </w:r>
      <w:r>
        <w:rPr>
          <w:rFonts w:hint="cs"/>
          <w:rtl/>
        </w:rPr>
        <w:t>إ</w:t>
      </w:r>
      <w:r>
        <w:rPr>
          <w:rtl/>
        </w:rPr>
        <w:t>يمانُ ، وانهزم فيها السيف الجبان ، وانتصر الحقُّ بحدِّ اللسان وَكانت كلمةُ الله هي العليا ، وكلمة الكُفر هي السُفلى</w:t>
      </w:r>
      <w:r>
        <w:rPr>
          <w:rFonts w:hint="cs"/>
          <w:rtl/>
        </w:rPr>
        <w:t>ٰ</w:t>
      </w:r>
      <w:r>
        <w:rPr>
          <w:rtl/>
        </w:rPr>
        <w:t>.</w:t>
      </w:r>
    </w:p>
    <w:p w:rsidR="00446542" w:rsidRDefault="00446542" w:rsidP="00EA714F">
      <w:pPr>
        <w:pStyle w:val="libNormal"/>
        <w:rPr>
          <w:rFonts w:hint="cs"/>
          <w:rtl/>
        </w:rPr>
      </w:pPr>
      <w:r>
        <w:rPr>
          <w:rtl/>
        </w:rPr>
        <w:t xml:space="preserve">صحيح أن أحداثَ ليلة عاشوراءَ قد غشيها الظلامُ ، إلا أن الحسين </w:t>
      </w:r>
      <w:r w:rsidR="00452238" w:rsidRPr="00452238">
        <w:rPr>
          <w:rStyle w:val="libAlaemChar"/>
          <w:rFonts w:hint="cs"/>
          <w:rtl/>
        </w:rPr>
        <w:t>عليه‌السلام</w:t>
      </w:r>
      <w:r>
        <w:rPr>
          <w:rtl/>
        </w:rPr>
        <w:t xml:space="preserve"> جعل من ذلك الليلِ المظُلم شُموساً وأقماراً تُضيءُ التِلال وال</w:t>
      </w:r>
      <w:r>
        <w:rPr>
          <w:rFonts w:hint="cs"/>
          <w:rtl/>
        </w:rPr>
        <w:t>آ</w:t>
      </w:r>
      <w:r>
        <w:rPr>
          <w:rtl/>
        </w:rPr>
        <w:t>كام ، وتدلُ على الحق وتُعرّف أهله ، وتشخّصُ الباطلَ وتلعنُ اهله في كل عصر وجيل.</w:t>
      </w:r>
    </w:p>
    <w:p w:rsidR="00446542" w:rsidRDefault="00446542" w:rsidP="00EA714F">
      <w:pPr>
        <w:pStyle w:val="libNormal"/>
        <w:rPr>
          <w:rFonts w:hint="cs"/>
          <w:rtl/>
        </w:rPr>
      </w:pPr>
      <w:r>
        <w:rPr>
          <w:rtl/>
        </w:rPr>
        <w:t>وإذا ما نظرنا بعين الاعتبار في هذه الليلة العظيمة أدركنا أهمية هذه الليلة وضرورةَ الإطلاع عليها وعلى</w:t>
      </w:r>
      <w:r>
        <w:rPr>
          <w:rFonts w:hint="cs"/>
          <w:rtl/>
        </w:rPr>
        <w:t>ٰ</w:t>
      </w:r>
      <w:r>
        <w:rPr>
          <w:rtl/>
        </w:rPr>
        <w:t xml:space="preserve"> أبعادها العقائدية والأخلاقية والاجتماعية وغيرها ، ودراستها وفَهم ما أرادَه سيدُ الشهداء </w:t>
      </w:r>
      <w:r w:rsidR="00452238" w:rsidRPr="00452238">
        <w:rPr>
          <w:rStyle w:val="libAlaemChar"/>
          <w:rFonts w:hint="cs"/>
          <w:rtl/>
        </w:rPr>
        <w:t>عليه‌السلام</w:t>
      </w:r>
      <w:r>
        <w:rPr>
          <w:rtl/>
        </w:rPr>
        <w:t xml:space="preserve"> منها.</w:t>
      </w:r>
    </w:p>
    <w:p w:rsidR="00446542" w:rsidRDefault="00446542" w:rsidP="00EA714F">
      <w:pPr>
        <w:pStyle w:val="libNormal"/>
        <w:rPr>
          <w:rFonts w:hint="cs"/>
          <w:rtl/>
        </w:rPr>
      </w:pPr>
      <w:r>
        <w:rPr>
          <w:rtl/>
        </w:rPr>
        <w:t>ولا ندعي استيعابَ جميع ما فيها من أبعاد ، فهي أوسع من أن تُحصر أو تُعد</w:t>
      </w:r>
      <w:r>
        <w:rPr>
          <w:rFonts w:hint="cs"/>
          <w:rtl/>
        </w:rPr>
        <w:t>ّ</w:t>
      </w:r>
      <w:r>
        <w:rPr>
          <w:rtl/>
        </w:rPr>
        <w:t xml:space="preserve"> لأنها الحد الفاصلُ بين محض الإيمان ولبابه ، وبين مَكر الشيطان وأوليائه ، إلا أن ما لم يُدرك كُلّه لا يُترك جلّه ، وفي إدراك اليسير النافع من أبعاد هذه الليلة ومحاولة الاستفادة منها وتجسيدها على</w:t>
      </w:r>
      <w:r>
        <w:rPr>
          <w:rFonts w:hint="cs"/>
          <w:rtl/>
        </w:rPr>
        <w:t>ٰ</w:t>
      </w:r>
      <w:r>
        <w:rPr>
          <w:rtl/>
        </w:rPr>
        <w:t xml:space="preserve"> أرض الواقع هو ما نرجوه ومن الله التوفيق والعون.</w:t>
      </w:r>
    </w:p>
    <w:p w:rsidR="00446542" w:rsidRDefault="00446542" w:rsidP="006535A5">
      <w:pPr>
        <w:pStyle w:val="libCenter"/>
        <w:rPr>
          <w:rFonts w:hint="cs"/>
          <w:rtl/>
        </w:rPr>
      </w:pPr>
      <w:r w:rsidRPr="00072865">
        <w:rPr>
          <w:rtl/>
        </w:rPr>
        <w:br w:type="page"/>
      </w:r>
      <w:r>
        <w:rPr>
          <w:noProof/>
        </w:rPr>
        <w:lastRenderedPageBreak/>
        <w:drawing>
          <wp:inline distT="0" distB="0" distL="0" distR="0">
            <wp:extent cx="4674235" cy="7404100"/>
            <wp:effectExtent l="19050" t="0" r="0" b="0"/>
            <wp:docPr id="7" name="Picture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2"/>
        <w:rPr>
          <w:rFonts w:hint="cs"/>
          <w:rtl/>
        </w:rPr>
      </w:pPr>
      <w:r>
        <w:rPr>
          <w:rtl/>
        </w:rPr>
        <w:br w:type="page"/>
      </w:r>
      <w:r>
        <w:rPr>
          <w:rtl/>
        </w:rPr>
        <w:lastRenderedPageBreak/>
        <w:br w:type="page"/>
      </w:r>
      <w:bookmarkStart w:id="79" w:name="_Toc410477335"/>
      <w:r>
        <w:rPr>
          <w:rtl/>
        </w:rPr>
        <w:lastRenderedPageBreak/>
        <w:t xml:space="preserve">أ ـ البعد الديني في موقف الحسين </w:t>
      </w:r>
      <w:r w:rsidR="00452238" w:rsidRPr="00452238">
        <w:rPr>
          <w:rStyle w:val="libAlaemChar"/>
          <w:rFonts w:hint="cs"/>
          <w:rtl/>
        </w:rPr>
        <w:t>عليه‌السلام</w:t>
      </w:r>
      <w:bookmarkEnd w:id="79"/>
    </w:p>
    <w:p w:rsidR="00446542" w:rsidRDefault="00446542" w:rsidP="00EA714F">
      <w:pPr>
        <w:pStyle w:val="libNormal"/>
        <w:rPr>
          <w:rFonts w:hint="cs"/>
          <w:rtl/>
        </w:rPr>
      </w:pPr>
      <w:r>
        <w:rPr>
          <w:rtl/>
        </w:rPr>
        <w:t xml:space="preserve">إن ليلة عاشوراءَ وما ترتب عليها من آثار ومواقف جاءت نتيجة لموقف الحسين </w:t>
      </w:r>
      <w:r w:rsidR="00452238" w:rsidRPr="00452238">
        <w:rPr>
          <w:rStyle w:val="libAlaemChar"/>
          <w:rFonts w:hint="cs"/>
          <w:rtl/>
        </w:rPr>
        <w:t>عليه‌السلام</w:t>
      </w:r>
      <w:r>
        <w:rPr>
          <w:rtl/>
        </w:rPr>
        <w:t xml:space="preserve"> الشرعي ، وانطلاقاً من مبدئه السامي القائم على</w:t>
      </w:r>
      <w:r>
        <w:rPr>
          <w:rFonts w:hint="cs"/>
          <w:rtl/>
        </w:rPr>
        <w:t>ٰ</w:t>
      </w:r>
      <w:r>
        <w:rPr>
          <w:rtl/>
        </w:rPr>
        <w:t xml:space="preserve"> طلب الإصلاح في أُمة جده </w:t>
      </w:r>
      <w:r w:rsidR="00452238" w:rsidRPr="00452238">
        <w:rPr>
          <w:rStyle w:val="libAlaemChar"/>
          <w:rFonts w:hint="cs"/>
          <w:rtl/>
        </w:rPr>
        <w:t>صلى‌الله‌عليه‌وآله‌وسلم</w:t>
      </w:r>
      <w:r w:rsidRPr="000F4C36">
        <w:rPr>
          <w:rFonts w:hint="cs"/>
          <w:rtl/>
        </w:rPr>
        <w:t xml:space="preserve"> </w:t>
      </w:r>
      <w:r>
        <w:rPr>
          <w:rtl/>
        </w:rPr>
        <w:t>كما أوضح هذا قبل خروجه قائلاً :</w:t>
      </w:r>
    </w:p>
    <w:p w:rsidR="00446542" w:rsidRDefault="00446542" w:rsidP="00EA714F">
      <w:pPr>
        <w:pStyle w:val="libNormal"/>
        <w:rPr>
          <w:rFonts w:hint="cs"/>
          <w:rtl/>
        </w:rPr>
      </w:pPr>
      <w:r>
        <w:rPr>
          <w:rtl/>
        </w:rPr>
        <w:t xml:space="preserve">وأني لم أخرُج أَشِراً ولا بَطِراً ولا مُفسِداً ولا ظالِماً ، وإِنما خَرجتُ لطِلبِ الإصلاح في اُمّة جَدّي </w:t>
      </w:r>
      <w:r w:rsidR="00452238" w:rsidRPr="00452238">
        <w:rPr>
          <w:rStyle w:val="libAlaemChar"/>
          <w:rFonts w:hint="cs"/>
          <w:rtl/>
        </w:rPr>
        <w:t>صلى‌الله‌عليه‌وآله‌وسلم</w:t>
      </w:r>
      <w:r>
        <w:rPr>
          <w:rtl/>
        </w:rPr>
        <w:t xml:space="preserve"> ، اُريدُ أَن آمرَ بالمعروف وأَنهى</w:t>
      </w:r>
      <w:r>
        <w:rPr>
          <w:rFonts w:hint="cs"/>
          <w:rtl/>
        </w:rPr>
        <w:t>ٰ</w:t>
      </w:r>
      <w:r>
        <w:rPr>
          <w:rtl/>
        </w:rPr>
        <w:t xml:space="preserve"> عن المُنكر ، وأَسيرَ بسيرةِ جَدّي وَأبي علي بن أبي طالب ، فمن قَبلني بقَبول الحق فاللهُ أولى بالحق َ ومَنْ رَدَّ عليَّ هذا أصبرُ حتى</w:t>
      </w:r>
      <w:r>
        <w:rPr>
          <w:rFonts w:hint="cs"/>
          <w:rtl/>
        </w:rPr>
        <w:t>ٰ</w:t>
      </w:r>
      <w:r>
        <w:rPr>
          <w:rtl/>
        </w:rPr>
        <w:t xml:space="preserve"> يقضي اللهُ بيني وبين القوم وهو خيرُ الحاكمين</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وقد أكد على</w:t>
      </w:r>
      <w:r>
        <w:rPr>
          <w:rFonts w:hint="cs"/>
          <w:rtl/>
        </w:rPr>
        <w:t>ٰ</w:t>
      </w:r>
      <w:r>
        <w:rPr>
          <w:rtl/>
        </w:rPr>
        <w:t xml:space="preserve"> ذلك أيضاً في خطبته التي خطبها في ذي حُسْم</w:t>
      </w:r>
      <w:r>
        <w:rPr>
          <w:rFonts w:hint="cs"/>
          <w:rtl/>
        </w:rPr>
        <w:t xml:space="preserve"> </w:t>
      </w:r>
      <w:r w:rsidRPr="00732C3B">
        <w:rPr>
          <w:rStyle w:val="libFootnotenumChar"/>
          <w:rtl/>
        </w:rPr>
        <w:t>(2)</w:t>
      </w:r>
      <w:r>
        <w:rPr>
          <w:rtl/>
        </w:rPr>
        <w:t xml:space="preserve"> قائلاً :</w:t>
      </w:r>
    </w:p>
    <w:p w:rsidR="00446542" w:rsidRDefault="00446542" w:rsidP="00EA714F">
      <w:pPr>
        <w:pStyle w:val="libNormal"/>
        <w:rPr>
          <w:rFonts w:hint="cs"/>
          <w:rtl/>
        </w:rPr>
      </w:pPr>
      <w:r>
        <w:rPr>
          <w:rtl/>
        </w:rPr>
        <w:t>إنَّهُ قد نَزل بنا مِن الأمر ما قد تَرون ، وإِنَّ الدُّنيا قَدْ تَغيَّرت وتَنكّرَت وأَدبر معرُوفُها ، واستمرَّت جِدّاً ، فلم يَبقَ مِنْها إلا صُبابَةٌ كصُبابةِ ال</w:t>
      </w:r>
      <w:r>
        <w:rPr>
          <w:rFonts w:hint="cs"/>
          <w:rtl/>
        </w:rPr>
        <w:t>إ</w:t>
      </w:r>
      <w:r>
        <w:rPr>
          <w:rtl/>
        </w:rPr>
        <w:t>ناءِ ، وخَسيسُ عَيش</w:t>
      </w:r>
      <w:r>
        <w:rPr>
          <w:rFonts w:hint="cs"/>
          <w:rtl/>
        </w:rPr>
        <w:t>ٍ</w:t>
      </w:r>
      <w:r>
        <w:rPr>
          <w:rtl/>
        </w:rPr>
        <w:t xml:space="preserve"> كالمرعى الوبيلِ ، أَلا تَرَونَ أن الحَقَّ لا يُعملُ بهِ ، وأن الباطل لا يُتناهى</w:t>
      </w:r>
      <w:r>
        <w:rPr>
          <w:rFonts w:hint="cs"/>
          <w:rtl/>
        </w:rPr>
        <w:t>ٰ</w:t>
      </w:r>
      <w:r>
        <w:rPr>
          <w:rtl/>
        </w:rPr>
        <w:t xml:space="preserve"> عنهُ ، ليرغَبِ المؤْمنُ في لقاءِ اللهِ مُحقّاً ، فإنّي لا أَرى المَوتَ إلا</w:t>
      </w:r>
      <w:r>
        <w:rPr>
          <w:rFonts w:hint="cs"/>
          <w:rtl/>
        </w:rPr>
        <w:t xml:space="preserve"> </w:t>
      </w:r>
      <w:r>
        <w:rPr>
          <w:rtl/>
        </w:rPr>
        <w:t>سعادةً ، ولا الحياةَ مع الظالِمين إلا بَرماً</w:t>
      </w:r>
      <w:r>
        <w:rPr>
          <w:rFonts w:hint="cs"/>
          <w:rtl/>
        </w:rPr>
        <w:t xml:space="preserve"> </w:t>
      </w:r>
      <w:r w:rsidRPr="00732C3B">
        <w:rPr>
          <w:rStyle w:val="libFootnotenumChar"/>
          <w:rtl/>
        </w:rPr>
        <w:t>(3)</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بحار الأنوار : ج 44 ، ص 329 ، مقتل الحسين للخوارزمي : ج 1 ، ص 188ـ 189 ، مقتل الحسين للمقرم : ص 139.</w:t>
      </w:r>
    </w:p>
    <w:p w:rsidR="00446542" w:rsidRDefault="00446542" w:rsidP="001961DB">
      <w:pPr>
        <w:pStyle w:val="libFootnote0"/>
        <w:rPr>
          <w:rFonts w:hint="cs"/>
          <w:rtl/>
        </w:rPr>
      </w:pPr>
      <w:r>
        <w:rPr>
          <w:rtl/>
        </w:rPr>
        <w:t>(2) قيل : إنه موضع بالكوفة أو جبل في طريق البر ، وفيه استقبل الحر الرياحي في ألف فارس.</w:t>
      </w:r>
    </w:p>
    <w:p w:rsidR="00446542" w:rsidRDefault="00446542" w:rsidP="001961DB">
      <w:pPr>
        <w:pStyle w:val="libFootnote0"/>
        <w:rPr>
          <w:rFonts w:hint="cs"/>
          <w:rtl/>
        </w:rPr>
      </w:pPr>
      <w:r>
        <w:rPr>
          <w:rtl/>
        </w:rPr>
        <w:t>(</w:t>
      </w:r>
      <w:r>
        <w:rPr>
          <w:rFonts w:hint="cs"/>
          <w:rtl/>
        </w:rPr>
        <w:t>3</w:t>
      </w:r>
      <w:r>
        <w:rPr>
          <w:rtl/>
        </w:rPr>
        <w:t xml:space="preserve">) تاريخ الطبري : ج 4 ، ص 305 ، تاريخ دمشق لابن عساكر ( ترجمة الإمام الحسين </w:t>
      </w:r>
      <w:r w:rsidR="00452238" w:rsidRPr="00452238">
        <w:rPr>
          <w:rStyle w:val="libAlaemChar"/>
          <w:rFonts w:hint="cs"/>
          <w:rtl/>
        </w:rPr>
        <w:t>عليه‌السلام</w:t>
      </w:r>
      <w:r>
        <w:rPr>
          <w:rtl/>
        </w:rPr>
        <w:t xml:space="preserve"> ) : ص 214 ، بحار الأنوار : ج 44 ، ص 381.</w:t>
      </w:r>
    </w:p>
    <w:p w:rsidR="00446542" w:rsidRDefault="00446542" w:rsidP="00EA714F">
      <w:pPr>
        <w:pStyle w:val="libNormal"/>
        <w:rPr>
          <w:rFonts w:hint="cs"/>
          <w:rtl/>
        </w:rPr>
      </w:pPr>
      <w:r w:rsidRPr="006D30BA">
        <w:rPr>
          <w:rtl/>
        </w:rPr>
        <w:br w:type="page"/>
      </w:r>
      <w:r>
        <w:rPr>
          <w:rtl/>
        </w:rPr>
        <w:lastRenderedPageBreak/>
        <w:t xml:space="preserve">فقد أوضح </w:t>
      </w:r>
      <w:r w:rsidR="00452238" w:rsidRPr="00452238">
        <w:rPr>
          <w:rStyle w:val="libAlaemChar"/>
          <w:rFonts w:hint="cs"/>
          <w:rtl/>
        </w:rPr>
        <w:t>عليه‌السلام</w:t>
      </w:r>
      <w:r>
        <w:rPr>
          <w:rtl/>
        </w:rPr>
        <w:t xml:space="preserve"> في خُطبته أن الدنيا تغيرت عمّا هو المرجو من جريانها ، وأنكرت وأدبر معروفها ، بحيث صار المُنكر مَعروفاً والمعروف مُنكراً ، ولا بدَ من إصلاح ما فسد وتقويم ما اعوج ، وإن أدى</w:t>
      </w:r>
      <w:r>
        <w:rPr>
          <w:rFonts w:hint="cs"/>
          <w:rtl/>
        </w:rPr>
        <w:t>ٰ</w:t>
      </w:r>
      <w:r>
        <w:rPr>
          <w:rtl/>
        </w:rPr>
        <w:t xml:space="preserve"> ذلك إلى الشهادة ، وهو ما عَبّر عنه بقوله </w:t>
      </w:r>
      <w:r w:rsidR="00452238" w:rsidRPr="00452238">
        <w:rPr>
          <w:rStyle w:val="libAlaemChar"/>
          <w:rFonts w:hint="cs"/>
          <w:rtl/>
        </w:rPr>
        <w:t>عليه‌السلام</w:t>
      </w:r>
      <w:r>
        <w:rPr>
          <w:rtl/>
        </w:rPr>
        <w:t xml:space="preserve"> : ليرغب المؤمنُ في لقاءِ الله مُحقاً.</w:t>
      </w:r>
    </w:p>
    <w:p w:rsidR="00446542" w:rsidRDefault="00446542" w:rsidP="00EA714F">
      <w:pPr>
        <w:pStyle w:val="libNormal"/>
        <w:rPr>
          <w:rFonts w:hint="cs"/>
          <w:rtl/>
        </w:rPr>
      </w:pPr>
      <w:r>
        <w:rPr>
          <w:rtl/>
        </w:rPr>
        <w:t xml:space="preserve">ومما أشار إليه </w:t>
      </w:r>
      <w:r w:rsidR="00452238" w:rsidRPr="00452238">
        <w:rPr>
          <w:rStyle w:val="libAlaemChar"/>
          <w:rFonts w:hint="cs"/>
          <w:rtl/>
        </w:rPr>
        <w:t>عليه‌السلام</w:t>
      </w:r>
      <w:r>
        <w:rPr>
          <w:rtl/>
        </w:rPr>
        <w:t xml:space="preserve"> في خطبته هو أنه يرى الحياةَ مع الظالمين برماً ، ولِذا وَقف موقفاً صارماً وحازماً من بيعة يزيد بن معاوية.</w:t>
      </w:r>
    </w:p>
    <w:p w:rsidR="00446542" w:rsidRDefault="00446542" w:rsidP="00EA714F">
      <w:pPr>
        <w:pStyle w:val="libNormal"/>
        <w:rPr>
          <w:rFonts w:hint="cs"/>
          <w:rtl/>
        </w:rPr>
      </w:pPr>
      <w:r>
        <w:rPr>
          <w:rtl/>
        </w:rPr>
        <w:t xml:space="preserve">وحيث أن الإمام الحسين </w:t>
      </w:r>
      <w:r w:rsidR="00452238" w:rsidRPr="00452238">
        <w:rPr>
          <w:rStyle w:val="libAlaemChar"/>
          <w:rFonts w:hint="cs"/>
          <w:rtl/>
        </w:rPr>
        <w:t>عليه‌السلام</w:t>
      </w:r>
      <w:r>
        <w:rPr>
          <w:rtl/>
        </w:rPr>
        <w:t xml:space="preserve"> إمامٌ معصومٌ مفترضُ الطاعة فيجب على الأمة الانقياد إليه والائتمار بأمره ، فما رآه </w:t>
      </w:r>
      <w:r w:rsidR="00452238" w:rsidRPr="00452238">
        <w:rPr>
          <w:rStyle w:val="libAlaemChar"/>
          <w:rFonts w:hint="cs"/>
          <w:rtl/>
        </w:rPr>
        <w:t>عليه‌السلام</w:t>
      </w:r>
      <w:r>
        <w:rPr>
          <w:rtl/>
        </w:rPr>
        <w:t xml:space="preserve"> ودعا إليه فهو الحق وما رفضه ونهى</w:t>
      </w:r>
      <w:r>
        <w:rPr>
          <w:rFonts w:hint="cs"/>
          <w:rtl/>
        </w:rPr>
        <w:t>ٰ</w:t>
      </w:r>
      <w:r>
        <w:rPr>
          <w:rtl/>
        </w:rPr>
        <w:t xml:space="preserve"> عنه فهو الباطل ، فلما رأى</w:t>
      </w:r>
      <w:r>
        <w:rPr>
          <w:rFonts w:hint="cs"/>
          <w:rtl/>
        </w:rPr>
        <w:t>ٰ</w:t>
      </w:r>
      <w:r>
        <w:rPr>
          <w:rtl/>
        </w:rPr>
        <w:t xml:space="preserve"> </w:t>
      </w:r>
      <w:r w:rsidR="00452238" w:rsidRPr="00452238">
        <w:rPr>
          <w:rStyle w:val="libAlaemChar"/>
          <w:rFonts w:hint="cs"/>
          <w:rtl/>
        </w:rPr>
        <w:t>عليه‌السلام</w:t>
      </w:r>
      <w:r>
        <w:rPr>
          <w:rtl/>
        </w:rPr>
        <w:t xml:space="preserve"> بأن وظيفته وتكليفه يحتمان عليه السير في إصلاح ما فسد في الأمة ، ليحق الحق ويبطل الباطل سار على</w:t>
      </w:r>
      <w:r>
        <w:rPr>
          <w:rFonts w:hint="cs"/>
          <w:rtl/>
        </w:rPr>
        <w:t>ٰ</w:t>
      </w:r>
      <w:r>
        <w:rPr>
          <w:rtl/>
        </w:rPr>
        <w:t xml:space="preserve"> ذلك وإن انتهى به الأمر إلى الشهادة ، وله بهذا أسوةٌ بال</w:t>
      </w:r>
      <w:r>
        <w:rPr>
          <w:rFonts w:hint="cs"/>
          <w:rtl/>
        </w:rPr>
        <w:t>أ</w:t>
      </w:r>
      <w:r>
        <w:rPr>
          <w:rtl/>
        </w:rPr>
        <w:t xml:space="preserve">نبياء </w:t>
      </w:r>
      <w:r w:rsidR="00452238" w:rsidRPr="00452238">
        <w:rPr>
          <w:rStyle w:val="libAlaemChar"/>
          <w:rFonts w:hint="cs"/>
          <w:rtl/>
        </w:rPr>
        <w:t>عليهم‌السلام</w:t>
      </w:r>
      <w:r>
        <w:rPr>
          <w:rtl/>
        </w:rPr>
        <w:t xml:space="preserve"> الذين واجهوا الصعاب في سبيل الله تعالى</w:t>
      </w:r>
      <w:r>
        <w:rPr>
          <w:rFonts w:hint="cs"/>
          <w:rtl/>
        </w:rPr>
        <w:t>ٰ</w:t>
      </w:r>
      <w:r>
        <w:rPr>
          <w:rtl/>
        </w:rPr>
        <w:t xml:space="preserve"> ، حتى أُوذوا وشُرِّدوا ونُفوا عن أوطانهم ، ومنهُم من تَعرَّض للقتل ونُشر بالمنشار ، ومنهم من قُطع رأسُه في سبيله تعالى</w:t>
      </w:r>
      <w:r>
        <w:rPr>
          <w:rFonts w:hint="cs"/>
          <w:rtl/>
        </w:rPr>
        <w:t>ٰ</w:t>
      </w:r>
      <w:r>
        <w:rPr>
          <w:rtl/>
        </w:rPr>
        <w:t xml:space="preserve"> كيحيى</w:t>
      </w:r>
      <w:r>
        <w:rPr>
          <w:rFonts w:hint="cs"/>
          <w:rtl/>
        </w:rPr>
        <w:t>ٰ</w:t>
      </w:r>
      <w:r>
        <w:rPr>
          <w:rtl/>
        </w:rPr>
        <w:t xml:space="preserve"> بن زكريا </w:t>
      </w:r>
      <w:r w:rsidR="00452238" w:rsidRPr="00452238">
        <w:rPr>
          <w:rStyle w:val="libAlaemChar"/>
          <w:rFonts w:hint="cs"/>
          <w:rtl/>
        </w:rPr>
        <w:t>عليه‌السلام</w:t>
      </w:r>
      <w:r>
        <w:rPr>
          <w:rtl/>
        </w:rPr>
        <w:t xml:space="preserve"> وأُهدي رأسُه إلى بغي من بغايا بني إسرائيل.</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واختار يحيى</w:t>
            </w:r>
            <w:r>
              <w:rPr>
                <w:rFonts w:hint="cs"/>
                <w:rtl/>
              </w:rPr>
              <w:t>ٰ</w:t>
            </w:r>
            <w:r>
              <w:rPr>
                <w:rtl/>
              </w:rPr>
              <w:t xml:space="preserve"> أن يُطاف برأسه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وله التأسي بالحسين يكونُ</w:t>
            </w:r>
            <w:r w:rsidRPr="007633BE">
              <w:rPr>
                <w:rStyle w:val="libPoemTiniChar0"/>
                <w:rtl/>
              </w:rPr>
              <w:br/>
              <w:t> </w:t>
            </w:r>
          </w:p>
        </w:tc>
      </w:tr>
    </w:tbl>
    <w:p w:rsidR="00446542" w:rsidRDefault="00446542" w:rsidP="00EA714F">
      <w:pPr>
        <w:pStyle w:val="libNormal"/>
        <w:rPr>
          <w:rFonts w:hint="cs"/>
          <w:rtl/>
        </w:rPr>
      </w:pPr>
      <w:r>
        <w:rPr>
          <w:rtl/>
        </w:rPr>
        <w:t xml:space="preserve">ومنهم من أرادوا إحراقه بالنار لولا أن نجاه اللهُ كإبراهيم الخليل </w:t>
      </w:r>
      <w:r w:rsidR="00452238" w:rsidRPr="00452238">
        <w:rPr>
          <w:rStyle w:val="libAlaemChar"/>
          <w:rFonts w:hint="cs"/>
          <w:rtl/>
        </w:rPr>
        <w:t>عليه‌السلام</w:t>
      </w:r>
      <w:r>
        <w:rPr>
          <w:rtl/>
        </w:rPr>
        <w:t xml:space="preserve"> الذيِ سار على</w:t>
      </w:r>
      <w:r>
        <w:rPr>
          <w:rFonts w:hint="cs"/>
          <w:rtl/>
        </w:rPr>
        <w:t>ٰ</w:t>
      </w:r>
      <w:r>
        <w:rPr>
          <w:rtl/>
        </w:rPr>
        <w:t xml:space="preserve"> ضَوءِ ما يُمليِه عليه الواجب الديني ، فَكسّرَ أصنام المشركين فكانت النتيجة تعرضه للقتل </w:t>
      </w:r>
      <w:r w:rsidRPr="006535A5">
        <w:rPr>
          <w:rStyle w:val="libAlaemChar"/>
          <w:rtl/>
        </w:rPr>
        <w:t>(</w:t>
      </w:r>
      <w:r w:rsidRPr="00AE76C2">
        <w:rPr>
          <w:rFonts w:hint="cs"/>
          <w:rtl/>
        </w:rPr>
        <w:t xml:space="preserve"> </w:t>
      </w:r>
      <w:r w:rsidRPr="006535A5">
        <w:rPr>
          <w:rStyle w:val="libAieChar"/>
          <w:rFonts w:hint="cs"/>
          <w:rtl/>
        </w:rPr>
        <w:t>قَالُوا حَرِّقُوهُ وَانصُرُوا آلِهَتَكُمْ</w:t>
      </w:r>
      <w:r w:rsidRPr="00AE76C2">
        <w:rPr>
          <w:rtl/>
        </w:rPr>
        <w:t xml:space="preserve"> </w:t>
      </w:r>
      <w:r w:rsidRPr="006535A5">
        <w:rPr>
          <w:rStyle w:val="libAlaemChar"/>
          <w:rtl/>
        </w:rPr>
        <w:t>)</w:t>
      </w:r>
      <w:r>
        <w:rPr>
          <w:rFonts w:hint="cs"/>
          <w:rtl/>
        </w:rPr>
        <w:t xml:space="preserve"> </w:t>
      </w:r>
      <w:r w:rsidRPr="00732C3B">
        <w:rPr>
          <w:rStyle w:val="libFootnotenumChar"/>
          <w:rtl/>
        </w:rPr>
        <w:t>(1)</w:t>
      </w:r>
      <w:r>
        <w:rPr>
          <w:rtl/>
        </w:rPr>
        <w:t xml:space="preserve"> وغيرهما من</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الأنبياء : الآية 68.</w:t>
      </w:r>
    </w:p>
    <w:p w:rsidR="00446542" w:rsidRDefault="00446542" w:rsidP="006535A5">
      <w:pPr>
        <w:pStyle w:val="libNormal0"/>
        <w:rPr>
          <w:rFonts w:hint="cs"/>
          <w:rtl/>
        </w:rPr>
      </w:pPr>
      <w:r w:rsidRPr="00AE76C2">
        <w:rPr>
          <w:rtl/>
        </w:rPr>
        <w:br w:type="page"/>
      </w:r>
      <w:r>
        <w:rPr>
          <w:rtl/>
        </w:rPr>
        <w:lastRenderedPageBreak/>
        <w:t>ال</w:t>
      </w:r>
      <w:r>
        <w:rPr>
          <w:rFonts w:hint="cs"/>
          <w:rtl/>
        </w:rPr>
        <w:t>أ</w:t>
      </w:r>
      <w:r>
        <w:rPr>
          <w:rtl/>
        </w:rPr>
        <w:t xml:space="preserve">نبياء </w:t>
      </w:r>
      <w:r w:rsidR="00452238" w:rsidRPr="00452238">
        <w:rPr>
          <w:rStyle w:val="libAlaemChar"/>
          <w:rFonts w:hint="cs"/>
          <w:rtl/>
        </w:rPr>
        <w:t>عليهم‌السلام</w:t>
      </w:r>
      <w:r>
        <w:rPr>
          <w:rtl/>
        </w:rPr>
        <w:t xml:space="preserve"> وَلم يَمنعهم كلُ ذلك من السعي قُدماً تجاه وظائفهم الشرعية من أجل إصلاح الأمة ، ودعوتهم إلى الله تعالى</w:t>
      </w:r>
      <w:r>
        <w:rPr>
          <w:rFonts w:hint="cs"/>
          <w:rtl/>
        </w:rPr>
        <w:t>ٰ</w:t>
      </w:r>
      <w:r>
        <w:rPr>
          <w:rtl/>
        </w:rPr>
        <w:t xml:space="preserve"> وإن أدى</w:t>
      </w:r>
      <w:r>
        <w:rPr>
          <w:rFonts w:hint="cs"/>
          <w:rtl/>
        </w:rPr>
        <w:t>ٰ</w:t>
      </w:r>
      <w:r>
        <w:rPr>
          <w:rtl/>
        </w:rPr>
        <w:t xml:space="preserve"> ذلك إلى الشهادة.</w:t>
      </w:r>
    </w:p>
    <w:p w:rsidR="00446542" w:rsidRDefault="00446542" w:rsidP="00EA714F">
      <w:pPr>
        <w:pStyle w:val="libNormal"/>
        <w:rPr>
          <w:rFonts w:hint="cs"/>
          <w:rtl/>
        </w:rPr>
      </w:pPr>
      <w:r>
        <w:rPr>
          <w:rtl/>
        </w:rPr>
        <w:t xml:space="preserve">فكذلك الحسين </w:t>
      </w:r>
      <w:r w:rsidR="00452238" w:rsidRPr="00452238">
        <w:rPr>
          <w:rStyle w:val="libAlaemChar"/>
          <w:rFonts w:hint="cs"/>
          <w:rtl/>
        </w:rPr>
        <w:t>عليه‌السلام</w:t>
      </w:r>
      <w:r>
        <w:rPr>
          <w:rtl/>
        </w:rPr>
        <w:t xml:space="preserve"> الذي لا يثنيه عن عزيمته </w:t>
      </w:r>
      <w:r>
        <w:rPr>
          <w:rFonts w:hint="cs"/>
          <w:rtl/>
        </w:rPr>
        <w:t>أ</w:t>
      </w:r>
      <w:r>
        <w:rPr>
          <w:rtl/>
        </w:rPr>
        <w:t>مرٌ ولا يلويه أحدٌ عن موقفه الديني ، سار حسبما أملاه عليه الواجب الشرعي والديني وإن تعرض هو مع أهل بيته للتشريد والقتل وال</w:t>
      </w:r>
      <w:r>
        <w:rPr>
          <w:rFonts w:hint="cs"/>
          <w:rtl/>
        </w:rPr>
        <w:t>إ</w:t>
      </w:r>
      <w:r>
        <w:rPr>
          <w:rtl/>
        </w:rPr>
        <w:t>بادة ما دام ذلك بنظر الله وأمره تعالى.</w:t>
      </w:r>
    </w:p>
    <w:p w:rsidR="00446542" w:rsidRDefault="00446542" w:rsidP="00EA714F">
      <w:pPr>
        <w:pStyle w:val="libNormal"/>
        <w:rPr>
          <w:rFonts w:hint="cs"/>
          <w:rtl/>
        </w:rPr>
      </w:pPr>
      <w:r>
        <w:rPr>
          <w:rtl/>
        </w:rPr>
        <w:t xml:space="preserve">وقد ذكر الحجة الشيخ التُستري أعلى الله مقامه : أن للحسين </w:t>
      </w:r>
      <w:r w:rsidR="00452238" w:rsidRPr="00452238">
        <w:rPr>
          <w:rStyle w:val="libAlaemChar"/>
          <w:rFonts w:hint="cs"/>
          <w:rtl/>
        </w:rPr>
        <w:t>عليه‌السلام</w:t>
      </w:r>
      <w:r>
        <w:rPr>
          <w:rtl/>
        </w:rPr>
        <w:t xml:space="preserve"> تكليفين : واقعي وظاهري :</w:t>
      </w:r>
    </w:p>
    <w:p w:rsidR="00446542" w:rsidRDefault="00446542" w:rsidP="00EA714F">
      <w:pPr>
        <w:pStyle w:val="libNormal"/>
        <w:rPr>
          <w:rFonts w:hint="cs"/>
          <w:rtl/>
        </w:rPr>
      </w:pPr>
      <w:r>
        <w:rPr>
          <w:rtl/>
        </w:rPr>
        <w:t>أ</w:t>
      </w:r>
      <w:r>
        <w:rPr>
          <w:rFonts w:hint="cs"/>
          <w:rtl/>
        </w:rPr>
        <w:t xml:space="preserve"> </w:t>
      </w:r>
      <w:r>
        <w:rPr>
          <w:rtl/>
        </w:rPr>
        <w:t>ـ</w:t>
      </w:r>
      <w:r>
        <w:rPr>
          <w:rFonts w:hint="cs"/>
          <w:rtl/>
        </w:rPr>
        <w:t xml:space="preserve"> </w:t>
      </w:r>
      <w:r>
        <w:rPr>
          <w:rtl/>
        </w:rPr>
        <w:t>أما الواقعي الذي دعاه لل</w:t>
      </w:r>
      <w:r>
        <w:rPr>
          <w:rFonts w:hint="cs"/>
          <w:rtl/>
        </w:rPr>
        <w:t>إ</w:t>
      </w:r>
      <w:r>
        <w:rPr>
          <w:rtl/>
        </w:rPr>
        <w:t>قدام على الموت ، وتعريض عيالهِ لل</w:t>
      </w:r>
      <w:r>
        <w:rPr>
          <w:rFonts w:hint="cs"/>
          <w:rtl/>
        </w:rPr>
        <w:t>أ</w:t>
      </w:r>
      <w:r>
        <w:rPr>
          <w:rtl/>
        </w:rPr>
        <w:t>سر وأطفاله للذبح مع علمه بذلك ، فالوجه فيه : أن عتاة بني اُمية قد اعتقدوا أنهم على الحق ، وأن علياً وأولاده وشيعتهم على الباطل ، حتى</w:t>
      </w:r>
      <w:r>
        <w:rPr>
          <w:rFonts w:hint="cs"/>
          <w:rtl/>
        </w:rPr>
        <w:t>ٰ</w:t>
      </w:r>
      <w:r>
        <w:rPr>
          <w:rtl/>
        </w:rPr>
        <w:t xml:space="preserve"> جعلوا سبَّه من أجزاء صلاة الجمعة ، وبلغ الحالُ ببعضهم أنه نَسي اللعن في خُطبة الجمعة فذكره وهو في السفر فقضاه</w:t>
      </w:r>
      <w:r>
        <w:rPr>
          <w:rFonts w:hint="cs"/>
          <w:rtl/>
        </w:rPr>
        <w:t xml:space="preserve"> </w:t>
      </w:r>
      <w:r>
        <w:rPr>
          <w:rtl/>
        </w:rPr>
        <w:t>! وبنوا مسجداً سَمُوه « مسجدَ الذكر » فلو بايع الحسينُ يزيدَ وسَّلَّم الأمر إليه لم يبق من الحقِ أثرٌ ، فإن كثيراً من الناس يعتقدُ بأن المحالفة لبني أُمية دليلُ استصواب رأيهم وحسن سيرتهم</w:t>
      </w:r>
      <w:r>
        <w:rPr>
          <w:rFonts w:hint="cs"/>
          <w:rtl/>
        </w:rPr>
        <w:t>.</w:t>
      </w:r>
    </w:p>
    <w:p w:rsidR="00446542" w:rsidRDefault="00446542" w:rsidP="00EA714F">
      <w:pPr>
        <w:pStyle w:val="libNormal"/>
        <w:rPr>
          <w:rFonts w:hint="cs"/>
          <w:rtl/>
        </w:rPr>
      </w:pPr>
      <w:r>
        <w:rPr>
          <w:rtl/>
        </w:rPr>
        <w:t>وأما بعد محاربة الحسين لهُم ، وتعريض نفسه المقدسة وعياله وأطفاله للفوادح التي جرت عليهم ، فقد بيَّن ل</w:t>
      </w:r>
      <w:r>
        <w:rPr>
          <w:rFonts w:hint="cs"/>
          <w:rtl/>
        </w:rPr>
        <w:t>أ</w:t>
      </w:r>
      <w:r>
        <w:rPr>
          <w:rtl/>
        </w:rPr>
        <w:t>هل زمانه وال</w:t>
      </w:r>
      <w:r>
        <w:rPr>
          <w:rFonts w:hint="cs"/>
          <w:rtl/>
        </w:rPr>
        <w:t>أ</w:t>
      </w:r>
      <w:r>
        <w:rPr>
          <w:rtl/>
        </w:rPr>
        <w:t>جيال المتعاقبة أحقيتهُ بال</w:t>
      </w:r>
      <w:r>
        <w:rPr>
          <w:rFonts w:hint="cs"/>
          <w:rtl/>
        </w:rPr>
        <w:t>أ</w:t>
      </w:r>
      <w:r>
        <w:rPr>
          <w:rtl/>
        </w:rPr>
        <w:t>مرِ وضَلال من ب</w:t>
      </w:r>
      <w:r>
        <w:rPr>
          <w:rFonts w:hint="cs"/>
          <w:rtl/>
        </w:rPr>
        <w:t>غ</w:t>
      </w:r>
      <w:r>
        <w:rPr>
          <w:rtl/>
        </w:rPr>
        <w:t>ى عليه.</w:t>
      </w:r>
    </w:p>
    <w:p w:rsidR="00446542" w:rsidRDefault="00446542" w:rsidP="00EA714F">
      <w:pPr>
        <w:pStyle w:val="libNormal"/>
        <w:rPr>
          <w:rFonts w:hint="cs"/>
          <w:rtl/>
        </w:rPr>
      </w:pPr>
      <w:r>
        <w:rPr>
          <w:rtl/>
        </w:rPr>
        <w:t>ب</w:t>
      </w:r>
      <w:r>
        <w:rPr>
          <w:rFonts w:hint="cs"/>
          <w:rtl/>
        </w:rPr>
        <w:t xml:space="preserve"> </w:t>
      </w:r>
      <w:r>
        <w:rPr>
          <w:rtl/>
        </w:rPr>
        <w:t>ـ</w:t>
      </w:r>
      <w:r>
        <w:rPr>
          <w:rFonts w:hint="cs"/>
          <w:rtl/>
        </w:rPr>
        <w:t xml:space="preserve"> </w:t>
      </w:r>
      <w:r>
        <w:rPr>
          <w:rtl/>
        </w:rPr>
        <w:t>وأما التكليف الظاهري فلأ</w:t>
      </w:r>
      <w:r>
        <w:rPr>
          <w:rFonts w:hint="cs"/>
          <w:rtl/>
        </w:rPr>
        <w:t>َ</w:t>
      </w:r>
      <w:r>
        <w:rPr>
          <w:rtl/>
        </w:rPr>
        <w:t xml:space="preserve">نه </w:t>
      </w:r>
      <w:r w:rsidR="00452238" w:rsidRPr="00452238">
        <w:rPr>
          <w:rStyle w:val="libAlaemChar"/>
          <w:rFonts w:hint="cs"/>
          <w:rtl/>
        </w:rPr>
        <w:t>عليه‌السلام</w:t>
      </w:r>
      <w:r>
        <w:rPr>
          <w:rtl/>
        </w:rPr>
        <w:t xml:space="preserve"> سعى في حِفظ نفسهِ وعياله بكل وجه ، فلم يتيس</w:t>
      </w:r>
      <w:r>
        <w:rPr>
          <w:rFonts w:hint="cs"/>
          <w:rtl/>
        </w:rPr>
        <w:t>ّ</w:t>
      </w:r>
      <w:r>
        <w:rPr>
          <w:rtl/>
        </w:rPr>
        <w:t>ر له وقد ضَيّقوا عليه ال</w:t>
      </w:r>
      <w:r>
        <w:rPr>
          <w:rFonts w:hint="cs"/>
          <w:rtl/>
        </w:rPr>
        <w:t>أ</w:t>
      </w:r>
      <w:r>
        <w:rPr>
          <w:rtl/>
        </w:rPr>
        <w:t>قطار ، حتى كتب يزيد إلى</w:t>
      </w:r>
      <w:r>
        <w:rPr>
          <w:rFonts w:hint="cs"/>
          <w:rtl/>
        </w:rPr>
        <w:t>ٰ</w:t>
      </w:r>
      <w:r>
        <w:rPr>
          <w:rtl/>
        </w:rPr>
        <w:t xml:space="preserve"> عامله على المدينة أن يقتله فيها ، فخرَج منها خائفاً يترقب ، فلاذَ بحرم الله الذي هو اَمْنُ الخائف وكهف</w:t>
      </w:r>
    </w:p>
    <w:p w:rsidR="00446542" w:rsidRDefault="00446542" w:rsidP="006535A5">
      <w:pPr>
        <w:pStyle w:val="libNormal0"/>
        <w:rPr>
          <w:rFonts w:hint="cs"/>
          <w:rtl/>
        </w:rPr>
      </w:pPr>
      <w:r w:rsidRPr="00A11781">
        <w:rPr>
          <w:rtl/>
        </w:rPr>
        <w:br w:type="page"/>
      </w:r>
      <w:r>
        <w:rPr>
          <w:rtl/>
        </w:rPr>
        <w:lastRenderedPageBreak/>
        <w:t>المستجير ، فجَدُّوا في إلقاءِ القبض عليه ، أو قتله غيلةً ولو وُجدَ مُتعلقاً بأستارِ الكعبة ، فالتزم بأن يجعل إحرامَهُ عُمرةً مُفردةً وترك التمتعَ بالحج ، فتوجه إلى الكوفة لأنهم كاتبوه وبايعوه وأكدوا المصيرَ إليهم ل</w:t>
      </w:r>
      <w:r>
        <w:rPr>
          <w:rFonts w:hint="cs"/>
          <w:rtl/>
        </w:rPr>
        <w:t>إ</w:t>
      </w:r>
      <w:r>
        <w:rPr>
          <w:rtl/>
        </w:rPr>
        <w:t>نقاذهم من شرور ال</w:t>
      </w:r>
      <w:r>
        <w:rPr>
          <w:rFonts w:hint="cs"/>
          <w:rtl/>
        </w:rPr>
        <w:t>أ</w:t>
      </w:r>
      <w:r>
        <w:rPr>
          <w:rtl/>
        </w:rPr>
        <w:t>مويين ، فألزمَهُ التكليف بحسب ظاهر الحال إلى</w:t>
      </w:r>
      <w:r>
        <w:rPr>
          <w:rFonts w:hint="cs"/>
          <w:rtl/>
        </w:rPr>
        <w:t>ٰ</w:t>
      </w:r>
      <w:r>
        <w:rPr>
          <w:rtl/>
        </w:rPr>
        <w:t xml:space="preserve"> موافقتهم إتماماً للحجة عليهم ، لئلا يعتذروا يوم الحساب بأنهم لجأوا إليه واستغاثوا به من ظلم الجائرين ، فاتهمهم بالشقاق ولم يغثهم مع أنه لو لم يرجع إليهم فإلى أين يتوجه ، وقد ضاقت عليه الأرض بما رحُبت ، وهو معنى قوله لابن الحنفية : لو كنت في جحر هامة من هذه الهوام لاستخرجوني حتى</w:t>
      </w:r>
      <w:r>
        <w:rPr>
          <w:rFonts w:hint="cs"/>
          <w:rtl/>
        </w:rPr>
        <w:t>ٰ</w:t>
      </w:r>
      <w:r>
        <w:rPr>
          <w:rtl/>
        </w:rPr>
        <w:t xml:space="preserve"> يقتلوني</w:t>
      </w:r>
      <w:r>
        <w:rPr>
          <w:rFonts w:hint="cs"/>
          <w:rtl/>
        </w:rPr>
        <w:t xml:space="preserve"> </w:t>
      </w:r>
      <w:r w:rsidRPr="00732C3B">
        <w:rPr>
          <w:rStyle w:val="libFootnotenumChar"/>
          <w:rtl/>
        </w:rPr>
        <w:t>(1)</w:t>
      </w:r>
      <w:r w:rsidRPr="00807562">
        <w:rPr>
          <w:rFonts w:hint="cs"/>
          <w:rtl/>
        </w:rPr>
        <w:t xml:space="preserve"> </w:t>
      </w:r>
      <w:r>
        <w:rPr>
          <w:rtl/>
        </w:rPr>
        <w:t>!</w:t>
      </w:r>
    </w:p>
    <w:p w:rsidR="00446542" w:rsidRDefault="00446542" w:rsidP="00EA714F">
      <w:pPr>
        <w:pStyle w:val="libNormal"/>
        <w:rPr>
          <w:rFonts w:hint="cs"/>
          <w:rtl/>
        </w:rPr>
      </w:pPr>
      <w:r>
        <w:rPr>
          <w:rtl/>
        </w:rPr>
        <w:t>وقال لأبي هرّة</w:t>
      </w:r>
      <w:r>
        <w:rPr>
          <w:rFonts w:hint="cs"/>
          <w:rtl/>
        </w:rPr>
        <w:t xml:space="preserve"> </w:t>
      </w:r>
      <w:r>
        <w:rPr>
          <w:rtl/>
        </w:rPr>
        <w:t>ـ</w:t>
      </w:r>
      <w:r>
        <w:rPr>
          <w:rFonts w:hint="cs"/>
          <w:rtl/>
        </w:rPr>
        <w:t xml:space="preserve"> الأزدي </w:t>
      </w:r>
      <w:r>
        <w:rPr>
          <w:rtl/>
        </w:rPr>
        <w:t>ـ</w:t>
      </w:r>
      <w:r>
        <w:rPr>
          <w:rFonts w:hint="cs"/>
          <w:rtl/>
        </w:rPr>
        <w:t xml:space="preserve"> </w:t>
      </w:r>
      <w:r>
        <w:rPr>
          <w:rtl/>
        </w:rPr>
        <w:t>: إنَّ بني أُميةَ أخذُوا مالي فَصبرْت ، وَشتموا عِرضي فَصبرت ، وَطلبُوا دَمي فهرَبت</w:t>
      </w:r>
      <w:r>
        <w:rPr>
          <w:rFonts w:hint="cs"/>
          <w:rtl/>
        </w:rPr>
        <w:t xml:space="preserve"> </w:t>
      </w:r>
      <w:r w:rsidRPr="00732C3B">
        <w:rPr>
          <w:rStyle w:val="libFootnotenumChar"/>
          <w:rtl/>
        </w:rPr>
        <w:t>(2)</w:t>
      </w:r>
      <w:r w:rsidRPr="00FE0721">
        <w:rPr>
          <w:rFonts w:hint="cs"/>
          <w:rtl/>
        </w:rPr>
        <w:t xml:space="preserve"> </w:t>
      </w:r>
      <w:r w:rsidRPr="00732C3B">
        <w:rPr>
          <w:rStyle w:val="libFootnotenumChar"/>
          <w:rtl/>
        </w:rPr>
        <w:t>(3)</w:t>
      </w:r>
      <w:r>
        <w:rPr>
          <w:rtl/>
        </w:rPr>
        <w:t>.</w:t>
      </w:r>
    </w:p>
    <w:p w:rsidR="00446542" w:rsidRDefault="00446542" w:rsidP="00EA714F">
      <w:pPr>
        <w:pStyle w:val="libNormal"/>
        <w:rPr>
          <w:rFonts w:hint="cs"/>
          <w:rtl/>
        </w:rPr>
      </w:pPr>
      <w:r>
        <w:rPr>
          <w:rtl/>
        </w:rPr>
        <w:t xml:space="preserve">ولهذا كان </w:t>
      </w:r>
      <w:r w:rsidR="00452238" w:rsidRPr="00452238">
        <w:rPr>
          <w:rStyle w:val="libAlaemChar"/>
          <w:rFonts w:hint="cs"/>
          <w:rtl/>
        </w:rPr>
        <w:t>عليه‌السلام</w:t>
      </w:r>
      <w:r>
        <w:rPr>
          <w:rtl/>
        </w:rPr>
        <w:t xml:space="preserve"> يُؤكدُ للناس أنها وظيفةٌ شرعيةٌ لا محيص عنها ، وخصوصاً مع أُولئك الذين حاولوا صرفَهُ عن طريقه ، وتغيير وجهَة نظره ، فكان ينسبُ الأمر إلى الله تعالى وبأمر</w:t>
      </w:r>
      <w:r>
        <w:rPr>
          <w:rFonts w:hint="cs"/>
          <w:rtl/>
        </w:rPr>
        <w:t>ٍ</w:t>
      </w:r>
      <w:r>
        <w:rPr>
          <w:rtl/>
        </w:rPr>
        <w:t xml:space="preserve"> من جده </w:t>
      </w:r>
      <w:r w:rsidR="00452238" w:rsidRPr="00452238">
        <w:rPr>
          <w:rStyle w:val="libAlaemChar"/>
          <w:rFonts w:hint="cs"/>
          <w:rtl/>
        </w:rPr>
        <w:t>صلى‌الله‌عليه‌وآله‌وسلم</w:t>
      </w:r>
      <w:r w:rsidRPr="00807562">
        <w:rPr>
          <w:rFonts w:hint="cs"/>
          <w:rtl/>
        </w:rPr>
        <w:t xml:space="preserve"> </w:t>
      </w:r>
      <w:r>
        <w:rPr>
          <w:rtl/>
        </w:rPr>
        <w:t>كما أوضح هذا إلى</w:t>
      </w:r>
      <w:r>
        <w:rPr>
          <w:rFonts w:hint="cs"/>
          <w:rtl/>
        </w:rPr>
        <w:t>ٰ</w:t>
      </w:r>
      <w:r>
        <w:rPr>
          <w:rtl/>
        </w:rPr>
        <w:t xml:space="preserve"> أخيه محمد بن الحنفية حينما عزم على الخروج من مكة المكرمة ، وقد قال له أخوه ابن الحنفية : ألم تعدني النظر فيما سألتك</w:t>
      </w:r>
      <w:r>
        <w:rPr>
          <w:rFonts w:hint="cs"/>
          <w:rtl/>
        </w:rPr>
        <w:t xml:space="preserve"> </w:t>
      </w:r>
      <w:r>
        <w:rPr>
          <w:rtl/>
        </w:rPr>
        <w:t>؟ قال : بلى</w:t>
      </w:r>
      <w:r>
        <w:rPr>
          <w:rFonts w:hint="cs"/>
          <w:rtl/>
        </w:rPr>
        <w:t>ٰ</w:t>
      </w:r>
      <w:r>
        <w:rPr>
          <w:rtl/>
        </w:rPr>
        <w:t xml:space="preserve"> ، ولكن بعدما فارقتك أتاني رسول الله </w:t>
      </w:r>
      <w:r w:rsidR="00452238" w:rsidRPr="00452238">
        <w:rPr>
          <w:rStyle w:val="libAlaemChar"/>
          <w:rFonts w:hint="cs"/>
          <w:rtl/>
        </w:rPr>
        <w:t>صلى‌الله‌عليه‌وآله‌وسلم</w:t>
      </w:r>
      <w:r>
        <w:rPr>
          <w:rFonts w:hint="cs"/>
          <w:rtl/>
        </w:rPr>
        <w:t xml:space="preserve"> </w:t>
      </w:r>
      <w:r>
        <w:rPr>
          <w:rtl/>
        </w:rPr>
        <w:t>وقال : يا حسين اخرج فان الله تعالى</w:t>
      </w:r>
      <w:r>
        <w:rPr>
          <w:rFonts w:hint="cs"/>
          <w:rtl/>
        </w:rPr>
        <w:t>ٰ</w:t>
      </w:r>
      <w:r>
        <w:rPr>
          <w:rtl/>
        </w:rPr>
        <w:t xml:space="preserve"> شاءَ أن يراك قتيلاً.</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تاريخ الطبري : ج 4 ، ص 288 ، مقتل الحسين للخوارزمي : ج 1 ، ص 218 ، بحار الأنوار : ج 45 ، ص 99.</w:t>
      </w:r>
    </w:p>
    <w:p w:rsidR="00446542" w:rsidRDefault="00446542" w:rsidP="001961DB">
      <w:pPr>
        <w:pStyle w:val="libFootnote0"/>
        <w:rPr>
          <w:rFonts w:hint="cs"/>
          <w:rtl/>
        </w:rPr>
      </w:pPr>
      <w:r>
        <w:rPr>
          <w:rtl/>
        </w:rPr>
        <w:t>(2) مقتل الحسين للخوارزمي : ج 1 ، ص 226 ، بحار الأنوار : ج 44 ، ص 368 ، اللهوف : ص 30.</w:t>
      </w:r>
    </w:p>
    <w:p w:rsidR="00446542" w:rsidRDefault="00446542" w:rsidP="001961DB">
      <w:pPr>
        <w:pStyle w:val="libFootnote0"/>
        <w:rPr>
          <w:rFonts w:hint="cs"/>
          <w:rtl/>
        </w:rPr>
      </w:pPr>
      <w:r>
        <w:rPr>
          <w:rtl/>
        </w:rPr>
        <w:t>(3) مقتل الحسين للمقرم : ص 170 عن الخصائص الحسينية ص 85.</w:t>
      </w:r>
    </w:p>
    <w:p w:rsidR="00446542" w:rsidRDefault="00446542" w:rsidP="00EA714F">
      <w:pPr>
        <w:pStyle w:val="libNormal"/>
        <w:rPr>
          <w:rFonts w:hint="cs"/>
          <w:rtl/>
        </w:rPr>
      </w:pPr>
      <w:r w:rsidRPr="00807562">
        <w:rPr>
          <w:rtl/>
        </w:rPr>
        <w:br w:type="page"/>
      </w:r>
      <w:r>
        <w:rPr>
          <w:rtl/>
        </w:rPr>
        <w:lastRenderedPageBreak/>
        <w:t>فاسترجع محمد ، وحينما لم يعرف الوجه في حمل العيال معه وهو على</w:t>
      </w:r>
      <w:r>
        <w:rPr>
          <w:rFonts w:hint="cs"/>
          <w:rtl/>
        </w:rPr>
        <w:t>ٰ</w:t>
      </w:r>
      <w:r>
        <w:rPr>
          <w:rtl/>
        </w:rPr>
        <w:t xml:space="preserve"> مثل هذا الحال ، قال له الحسين </w:t>
      </w:r>
      <w:r w:rsidR="00452238" w:rsidRPr="00452238">
        <w:rPr>
          <w:rStyle w:val="libAlaemChar"/>
          <w:rFonts w:hint="cs"/>
          <w:rtl/>
        </w:rPr>
        <w:t>عليه‌السلام</w:t>
      </w:r>
      <w:r>
        <w:rPr>
          <w:rtl/>
        </w:rPr>
        <w:t xml:space="preserve"> : قد شاء الله تعالى</w:t>
      </w:r>
      <w:r>
        <w:rPr>
          <w:rFonts w:hint="cs"/>
          <w:rtl/>
        </w:rPr>
        <w:t>ٰ</w:t>
      </w:r>
      <w:r>
        <w:rPr>
          <w:rtl/>
        </w:rPr>
        <w:t xml:space="preserve"> أن يراهن</w:t>
      </w:r>
      <w:r>
        <w:rPr>
          <w:rFonts w:hint="cs"/>
          <w:rtl/>
        </w:rPr>
        <w:t>ّ</w:t>
      </w:r>
      <w:r>
        <w:rPr>
          <w:rtl/>
        </w:rPr>
        <w:t xml:space="preserve"> سبايا</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ال</w:t>
      </w:r>
      <w:r>
        <w:rPr>
          <w:rFonts w:hint="cs"/>
          <w:rtl/>
        </w:rPr>
        <w:t>أ</w:t>
      </w:r>
      <w:r>
        <w:rPr>
          <w:rtl/>
        </w:rPr>
        <w:t>مر الذي يدل على</w:t>
      </w:r>
      <w:r>
        <w:rPr>
          <w:rFonts w:hint="cs"/>
          <w:rtl/>
        </w:rPr>
        <w:t>ٰ</w:t>
      </w:r>
      <w:r>
        <w:rPr>
          <w:rtl/>
        </w:rPr>
        <w:t xml:space="preserve"> أن هناك أمراً وتكليفاً شرعياً كما يُستفاد هذا أيضاً من كلمة « شاء الله » حيث قيل أنها المشيئة التشريعية التي يتعلق بها الأمر ، فاللهُ تعالى</w:t>
      </w:r>
      <w:r>
        <w:rPr>
          <w:rFonts w:hint="cs"/>
          <w:rtl/>
        </w:rPr>
        <w:t>ٰ</w:t>
      </w:r>
      <w:r>
        <w:rPr>
          <w:rtl/>
        </w:rPr>
        <w:t xml:space="preserve"> يُريد أن يرى الحسين </w:t>
      </w:r>
      <w:r w:rsidR="00452238" w:rsidRPr="00452238">
        <w:rPr>
          <w:rStyle w:val="libAlaemChar"/>
          <w:rFonts w:hint="cs"/>
          <w:rtl/>
        </w:rPr>
        <w:t>عليه‌السلام</w:t>
      </w:r>
      <w:r>
        <w:rPr>
          <w:rtl/>
        </w:rPr>
        <w:t xml:space="preserve"> المُدافع والمُحامي عن الدين ، والمصلح لما فسد منه ، ولو أدى</w:t>
      </w:r>
      <w:r>
        <w:rPr>
          <w:rFonts w:hint="cs"/>
          <w:rtl/>
        </w:rPr>
        <w:t>ٰ</w:t>
      </w:r>
      <w:r>
        <w:rPr>
          <w:rtl/>
        </w:rPr>
        <w:t xml:space="preserve"> ذلك إلى الشهادة والقتل في سبيله.</w:t>
      </w:r>
    </w:p>
    <w:p w:rsidR="00446542" w:rsidRDefault="00446542" w:rsidP="00EA714F">
      <w:pPr>
        <w:pStyle w:val="libNormal"/>
        <w:rPr>
          <w:rFonts w:hint="cs"/>
          <w:rtl/>
        </w:rPr>
      </w:pPr>
      <w:r>
        <w:rPr>
          <w:rtl/>
        </w:rPr>
        <w:t>وقد أكَّد هذا أيضاً وذلك حينما اعترضه أحدهم يريد أن يثنيه عن عزمه ، قائلاً له : إني أُذكركَ اللهَ في نفسك فإني أشهد لئن قاتلت لتُقتلنّ</w:t>
      </w:r>
      <w:r>
        <w:rPr>
          <w:rFonts w:hint="cs"/>
          <w:rtl/>
        </w:rPr>
        <w:t xml:space="preserve"> </w:t>
      </w:r>
      <w:r>
        <w:rPr>
          <w:rtl/>
        </w:rPr>
        <w:t>!!</w:t>
      </w:r>
    </w:p>
    <w:p w:rsidR="00446542" w:rsidRDefault="00446542" w:rsidP="00EA714F">
      <w:pPr>
        <w:pStyle w:val="libNormal"/>
        <w:rPr>
          <w:rtl/>
        </w:rPr>
      </w:pPr>
      <w:r>
        <w:rPr>
          <w:rtl/>
        </w:rPr>
        <w:t xml:space="preserve">فقال له الحسين </w:t>
      </w:r>
      <w:r w:rsidR="00452238" w:rsidRPr="00452238">
        <w:rPr>
          <w:rStyle w:val="libAlaemChar"/>
          <w:rFonts w:hint="cs"/>
          <w:rtl/>
        </w:rPr>
        <w:t>عليه‌السلام</w:t>
      </w:r>
      <w:r>
        <w:rPr>
          <w:rtl/>
        </w:rPr>
        <w:t xml:space="preserve"> أفبالموت تخوفني ، وهل يَعدو بكمُ الخطبُ أن تَقتلوني ، وسأقول ما قال أخو ال</w:t>
      </w:r>
      <w:r>
        <w:rPr>
          <w:rFonts w:hint="cs"/>
          <w:rtl/>
        </w:rPr>
        <w:t>أ</w:t>
      </w:r>
      <w:r>
        <w:rPr>
          <w:rtl/>
        </w:rPr>
        <w:t xml:space="preserve">وس لابن عمه وهو يريد نصرةَ رسول الله </w:t>
      </w:r>
      <w:r w:rsidR="00452238" w:rsidRPr="00452238">
        <w:rPr>
          <w:rStyle w:val="libAlaemChar"/>
          <w:rFonts w:hint="cs"/>
          <w:rtl/>
        </w:rPr>
        <w:t>صلى‌الله‌عليه‌وآله‌وسلم</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سأمضي وما بالموت عارٌ على الفتى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إذا ما نوى حقاً وجاهد مسلماً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وواسى الرجال الصالحين بنفسه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وفارق مثبوراً وخالف مُجرماً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فإن عشت لم أندم وإن متُ لم اُلَمْ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كفى</w:t>
            </w:r>
            <w:r>
              <w:rPr>
                <w:rFonts w:hint="cs"/>
                <w:rtl/>
              </w:rPr>
              <w:t>ٰ</w:t>
            </w:r>
            <w:r>
              <w:rPr>
                <w:rtl/>
              </w:rPr>
              <w:t xml:space="preserve"> بك ذُلاً أن تعيش وتُرغما</w:t>
            </w:r>
            <w:r>
              <w:rPr>
                <w:rFonts w:hint="cs"/>
                <w:rtl/>
              </w:rPr>
              <w:t xml:space="preserve"> </w:t>
            </w:r>
            <w:r w:rsidRPr="00732C3B">
              <w:rPr>
                <w:rStyle w:val="libFootnotenumChar"/>
                <w:rtl/>
              </w:rPr>
              <w:t>(2)</w:t>
            </w:r>
            <w:r w:rsidRPr="007633BE">
              <w:rPr>
                <w:rStyle w:val="libPoemTiniChar0"/>
                <w:rtl/>
              </w:rPr>
              <w:br/>
              <w:t> </w:t>
            </w:r>
          </w:p>
        </w:tc>
      </w:tr>
    </w:tbl>
    <w:p w:rsidR="00446542" w:rsidRDefault="00446542" w:rsidP="00EA714F">
      <w:pPr>
        <w:pStyle w:val="libNormal"/>
        <w:rPr>
          <w:rFonts w:hint="cs"/>
          <w:rtl/>
        </w:rPr>
      </w:pPr>
      <w:r>
        <w:rPr>
          <w:rtl/>
        </w:rPr>
        <w:t xml:space="preserve">وفي رواية أنه لما أكثروا عليه في ذلك قرأ </w:t>
      </w:r>
      <w:r w:rsidR="00452238" w:rsidRPr="00452238">
        <w:rPr>
          <w:rStyle w:val="libAlaemChar"/>
          <w:rFonts w:hint="cs"/>
          <w:rtl/>
        </w:rPr>
        <w:t>عليه‌السلام</w:t>
      </w:r>
      <w:r>
        <w:rPr>
          <w:rtl/>
        </w:rPr>
        <w:t xml:space="preserve"> بعد الأبيات المذكورة هذه الآية الشريفة : </w:t>
      </w:r>
      <w:r w:rsidRPr="006535A5">
        <w:rPr>
          <w:rStyle w:val="libAlaemChar"/>
          <w:rtl/>
        </w:rPr>
        <w:t>(</w:t>
      </w:r>
      <w:r w:rsidRPr="00832BF9">
        <w:rPr>
          <w:rFonts w:hint="cs"/>
          <w:rtl/>
        </w:rPr>
        <w:t xml:space="preserve"> </w:t>
      </w:r>
      <w:r w:rsidRPr="006535A5">
        <w:rPr>
          <w:rStyle w:val="libAieChar"/>
          <w:rFonts w:hint="cs"/>
          <w:rtl/>
        </w:rPr>
        <w:t>وَكَانَ أَمْرُ اللهِ قَدَرًا مَّقْدُورًا</w:t>
      </w:r>
      <w:r w:rsidRPr="00832BF9">
        <w:rPr>
          <w:rtl/>
        </w:rPr>
        <w:t xml:space="preserve"> </w:t>
      </w:r>
      <w:r w:rsidRPr="006535A5">
        <w:rPr>
          <w:rStyle w:val="libAlaemChar"/>
          <w:rtl/>
        </w:rPr>
        <w:t>)</w:t>
      </w:r>
      <w:r w:rsidRPr="00FE0721">
        <w:rPr>
          <w:rFonts w:hint="cs"/>
          <w:rtl/>
        </w:rPr>
        <w:t xml:space="preserve"> </w:t>
      </w:r>
      <w:r w:rsidRPr="00732C3B">
        <w:rPr>
          <w:rStyle w:val="libFootnotenumChar"/>
          <w:rtl/>
        </w:rPr>
        <w:t>(3)</w:t>
      </w:r>
      <w:r w:rsidRPr="00FE0721">
        <w:rPr>
          <w:rFonts w:hint="cs"/>
          <w:rtl/>
        </w:rPr>
        <w:t xml:space="preserve">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اللهوف : ص 28 ، بحار الأنوار : ج 44 ، ص 364 ، مقتل الحسين للمقرم : ص 167.</w:t>
      </w:r>
    </w:p>
    <w:p w:rsidR="00446542" w:rsidRDefault="00446542" w:rsidP="001961DB">
      <w:pPr>
        <w:pStyle w:val="libFootnote0"/>
        <w:rPr>
          <w:rFonts w:hint="cs"/>
          <w:rtl/>
        </w:rPr>
      </w:pPr>
      <w:r>
        <w:rPr>
          <w:rtl/>
        </w:rPr>
        <w:t>(2) تاريخ الطبري : ج 4 ، ص 305 ، مقتل الحسين للخوارزمي : ج 1 ، ص 232 ، الإرشاد للشيخ المفيد : ص 225.</w:t>
      </w:r>
    </w:p>
    <w:p w:rsidR="00446542" w:rsidRDefault="00446542" w:rsidP="001961DB">
      <w:pPr>
        <w:pStyle w:val="libFootnote0"/>
        <w:rPr>
          <w:rFonts w:hint="cs"/>
          <w:rtl/>
        </w:rPr>
      </w:pPr>
      <w:r>
        <w:rPr>
          <w:rtl/>
        </w:rPr>
        <w:t>(3) سورة الأحزاب : الآية 38.</w:t>
      </w:r>
    </w:p>
    <w:p w:rsidR="00446542" w:rsidRDefault="00446542" w:rsidP="001961DB">
      <w:pPr>
        <w:pStyle w:val="libFootnote0"/>
        <w:rPr>
          <w:rFonts w:hint="cs"/>
          <w:rtl/>
        </w:rPr>
      </w:pPr>
      <w:r>
        <w:rPr>
          <w:rtl/>
        </w:rPr>
        <w:t>(4) تذكرة الخواص لابن الجوزي : ص 217 ، نفس المهموم : ص 170.</w:t>
      </w:r>
    </w:p>
    <w:p w:rsidR="00446542" w:rsidRDefault="00446542" w:rsidP="00EA714F">
      <w:pPr>
        <w:pStyle w:val="libNormal"/>
        <w:rPr>
          <w:rFonts w:hint="cs"/>
          <w:rtl/>
        </w:rPr>
      </w:pPr>
      <w:r w:rsidRPr="00832BF9">
        <w:rPr>
          <w:rtl/>
        </w:rPr>
        <w:br w:type="page"/>
      </w:r>
      <w:r>
        <w:rPr>
          <w:rtl/>
        </w:rPr>
        <w:lastRenderedPageBreak/>
        <w:t xml:space="preserve">وفي رواية قال </w:t>
      </w:r>
      <w:r w:rsidR="00452238" w:rsidRPr="00452238">
        <w:rPr>
          <w:rStyle w:val="libAlaemChar"/>
          <w:rFonts w:hint="cs"/>
          <w:rtl/>
        </w:rPr>
        <w:t>عليه‌السلام</w:t>
      </w:r>
      <w:r>
        <w:rPr>
          <w:rtl/>
        </w:rPr>
        <w:t xml:space="preserve"> بعد الشعر : لَيسَ شَأني شأَنَ مَنْ يَخافُ الموتَ ، ما أهوَنَ الموت على</w:t>
      </w:r>
      <w:r>
        <w:rPr>
          <w:rFonts w:hint="cs"/>
          <w:rtl/>
        </w:rPr>
        <w:t>ٰ</w:t>
      </w:r>
      <w:r>
        <w:rPr>
          <w:rtl/>
        </w:rPr>
        <w:t xml:space="preserve"> سبيل نَيْلِ العزِّ وإحياءِ الحقِّ ، ليسَ الموتُ على</w:t>
      </w:r>
      <w:r>
        <w:rPr>
          <w:rFonts w:hint="cs"/>
          <w:rtl/>
        </w:rPr>
        <w:t>ٰ</w:t>
      </w:r>
      <w:r>
        <w:rPr>
          <w:rtl/>
        </w:rPr>
        <w:t xml:space="preserve"> سبيلِ العزِّ إلا حياةً خالدةً ، وليستِ الحياة</w:t>
      </w:r>
      <w:r>
        <w:rPr>
          <w:rFonts w:hint="cs"/>
          <w:rtl/>
        </w:rPr>
        <w:t>ُ</w:t>
      </w:r>
      <w:r>
        <w:rPr>
          <w:rtl/>
        </w:rPr>
        <w:t xml:space="preserve"> مَعَ الذُّلِّ إلاَّ المَوتَ الَّذي لا حَياةَ مَعَهُ ، أفَبالمَوتِ تُخوّفُني ، هيهاتَ طاشَ سهْمُكَ وَخاب ظَنّك لستُ أخافُ الموتَ ، إنَّ نَفْسي لا بْكر</w:t>
      </w:r>
      <w:r>
        <w:rPr>
          <w:rFonts w:hint="cs"/>
          <w:rtl/>
        </w:rPr>
        <w:t>ٍ</w:t>
      </w:r>
      <w:r>
        <w:rPr>
          <w:rtl/>
        </w:rPr>
        <w:t xml:space="preserve"> وَهِمَّتي لأ</w:t>
      </w:r>
      <w:r>
        <w:rPr>
          <w:rFonts w:hint="cs"/>
          <w:rtl/>
        </w:rPr>
        <w:t>َ</w:t>
      </w:r>
      <w:r>
        <w:rPr>
          <w:rtl/>
        </w:rPr>
        <w:t>على</w:t>
      </w:r>
      <w:r>
        <w:rPr>
          <w:rFonts w:hint="cs"/>
          <w:rtl/>
        </w:rPr>
        <w:t>ٰ</w:t>
      </w:r>
      <w:r>
        <w:rPr>
          <w:rtl/>
        </w:rPr>
        <w:t xml:space="preserve"> مِنْ أن أحمِل الضَّيم خَوفاً مِنَ الموتِ ، وهل تقدرُون على</w:t>
      </w:r>
      <w:r>
        <w:rPr>
          <w:rFonts w:hint="cs"/>
          <w:rtl/>
        </w:rPr>
        <w:t>ٰ</w:t>
      </w:r>
      <w:r>
        <w:rPr>
          <w:rtl/>
        </w:rPr>
        <w:t xml:space="preserve"> أكثر من قتلي</w:t>
      </w:r>
      <w:r>
        <w:rPr>
          <w:rFonts w:hint="cs"/>
          <w:rtl/>
        </w:rPr>
        <w:t xml:space="preserve"> </w:t>
      </w:r>
      <w:r>
        <w:rPr>
          <w:rtl/>
        </w:rPr>
        <w:t>؟! مرحباً بالقتل في سبيلِ اللهِ ، ولكنَّكُم لا تقدرُون على</w:t>
      </w:r>
      <w:r>
        <w:rPr>
          <w:rFonts w:hint="cs"/>
          <w:rtl/>
        </w:rPr>
        <w:t>ٰ</w:t>
      </w:r>
      <w:r>
        <w:rPr>
          <w:rtl/>
        </w:rPr>
        <w:t xml:space="preserve"> هَدم مَجدي ومَحو عزّي وَشرَفي فإذاً لا اُبالي بالقتل </w:t>
      </w:r>
      <w:r w:rsidRPr="00732C3B">
        <w:rPr>
          <w:rStyle w:val="libFootnotenumChar"/>
          <w:rtl/>
        </w:rPr>
        <w:t>(1)</w:t>
      </w:r>
      <w:r>
        <w:rPr>
          <w:rtl/>
        </w:rPr>
        <w:t>.</w:t>
      </w:r>
    </w:p>
    <w:p w:rsidR="00446542" w:rsidRDefault="00446542" w:rsidP="00EA714F">
      <w:pPr>
        <w:pStyle w:val="libNormal"/>
        <w:rPr>
          <w:rFonts w:hint="cs"/>
          <w:rtl/>
        </w:rPr>
      </w:pPr>
      <w:r>
        <w:rPr>
          <w:rtl/>
        </w:rPr>
        <w:t>يقول السيد حيدر</w:t>
      </w:r>
      <w:r>
        <w:rPr>
          <w:rFonts w:hint="cs"/>
          <w:rtl/>
        </w:rPr>
        <w:t xml:space="preserve"> </w:t>
      </w:r>
      <w:r>
        <w:rPr>
          <w:rtl/>
        </w:rPr>
        <w:t>ـ عليه الرحمة ـ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كيف يَلوي على الدنيَّة جيداً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لسوى الله مالواهُ الخضوعُ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ولديه جأشٌ أردُّ من الدُرع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لظم</w:t>
            </w:r>
            <w:r>
              <w:rPr>
                <w:rFonts w:hint="cs"/>
                <w:rtl/>
              </w:rPr>
              <w:t>أ</w:t>
            </w:r>
            <w:r>
              <w:rPr>
                <w:rtl/>
              </w:rPr>
              <w:t>ى القنا وَه</w:t>
            </w:r>
            <w:r>
              <w:rPr>
                <w:rFonts w:hint="cs"/>
                <w:rtl/>
              </w:rPr>
              <w:t>ُ</w:t>
            </w:r>
            <w:r>
              <w:rPr>
                <w:rtl/>
              </w:rPr>
              <w:t>نَّ شُروعُ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وبه يَرجعُ الحفاظُ لصدر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ضاقتِ الأرض</w:t>
            </w:r>
            <w:r>
              <w:rPr>
                <w:rFonts w:hint="cs"/>
                <w:rtl/>
              </w:rPr>
              <w:t>ُ</w:t>
            </w:r>
            <w:r>
              <w:rPr>
                <w:rtl/>
              </w:rPr>
              <w:t xml:space="preserve"> وهي فيه تَضيعُ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فأبىَ أن يعيش إلا عزيزاً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تجلى الكفاحُ وهو صَريعُ</w:t>
            </w:r>
            <w:r>
              <w:rPr>
                <w:rFonts w:hint="cs"/>
                <w:rtl/>
              </w:rPr>
              <w:t xml:space="preserve"> </w:t>
            </w:r>
            <w:r w:rsidRPr="00732C3B">
              <w:rPr>
                <w:rStyle w:val="libFootnotenumChar"/>
                <w:rtl/>
              </w:rPr>
              <w:t>(4)</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إحقاق الحق : ج 11 ، ص 601 ، أعيان الشيعة : ج 1 ، ص 581 ، موسوعة كلمات الإمام الحسين : ص 360.</w:t>
      </w:r>
    </w:p>
    <w:p w:rsidR="00446542" w:rsidRDefault="00446542" w:rsidP="001961DB">
      <w:pPr>
        <w:pStyle w:val="libFootnote0"/>
        <w:rPr>
          <w:rFonts w:hint="cs"/>
          <w:rtl/>
        </w:rPr>
      </w:pPr>
      <w:r>
        <w:rPr>
          <w:rtl/>
        </w:rPr>
        <w:t>(4) ديوان السيد حيدر الحلي : ج 1 ص 87.</w:t>
      </w:r>
    </w:p>
    <w:p w:rsidR="00446542" w:rsidRDefault="00446542" w:rsidP="00446542">
      <w:pPr>
        <w:pStyle w:val="Heading2"/>
        <w:rPr>
          <w:rFonts w:hint="cs"/>
          <w:rtl/>
        </w:rPr>
      </w:pPr>
      <w:r w:rsidRPr="00A74267">
        <w:rPr>
          <w:rtl/>
        </w:rPr>
        <w:br w:type="page"/>
      </w:r>
      <w:bookmarkStart w:id="80" w:name="_Toc410477336"/>
      <w:r>
        <w:rPr>
          <w:rtl/>
        </w:rPr>
        <w:lastRenderedPageBreak/>
        <w:t xml:space="preserve">ب ـ البعد الديني في موقف أصحابه </w:t>
      </w:r>
      <w:r w:rsidR="00452238" w:rsidRPr="00452238">
        <w:rPr>
          <w:rStyle w:val="libAlaemChar"/>
          <w:rFonts w:hint="cs"/>
          <w:rtl/>
        </w:rPr>
        <w:t>عليه‌السلام</w:t>
      </w:r>
      <w:bookmarkEnd w:id="80"/>
    </w:p>
    <w:p w:rsidR="00446542" w:rsidRDefault="00446542" w:rsidP="00EA714F">
      <w:pPr>
        <w:pStyle w:val="libNormal"/>
        <w:rPr>
          <w:rtl/>
        </w:rPr>
      </w:pPr>
      <w:r>
        <w:rPr>
          <w:rtl/>
        </w:rPr>
        <w:t>وإذا ما تتب</w:t>
      </w:r>
      <w:r>
        <w:rPr>
          <w:rFonts w:hint="cs"/>
          <w:rtl/>
        </w:rPr>
        <w:t>ّ</w:t>
      </w:r>
      <w:r>
        <w:rPr>
          <w:rtl/>
        </w:rPr>
        <w:t xml:space="preserve">عنا الدوافع التي دفعت بأنصار الحسين </w:t>
      </w:r>
      <w:r w:rsidR="00452238" w:rsidRPr="00452238">
        <w:rPr>
          <w:rStyle w:val="libAlaemChar"/>
          <w:rFonts w:hint="cs"/>
          <w:rtl/>
        </w:rPr>
        <w:t>عليه‌السلام</w:t>
      </w:r>
      <w:r>
        <w:rPr>
          <w:rtl/>
        </w:rPr>
        <w:t xml:space="preserve"> للوقوف إلى</w:t>
      </w:r>
      <w:r>
        <w:rPr>
          <w:rFonts w:hint="cs"/>
          <w:rtl/>
        </w:rPr>
        <w:t>ٰ</w:t>
      </w:r>
      <w:r>
        <w:rPr>
          <w:rtl/>
        </w:rPr>
        <w:t xml:space="preserve"> جانبه ونصرته إلى</w:t>
      </w:r>
      <w:r>
        <w:rPr>
          <w:rFonts w:hint="cs"/>
          <w:rtl/>
        </w:rPr>
        <w:t>ٰ</w:t>
      </w:r>
      <w:r>
        <w:rPr>
          <w:rtl/>
        </w:rPr>
        <w:t xml:space="preserve"> آخر رمق في حياتهم ، وجدناها دوافع انبثقت من الشعور بالمسؤ</w:t>
      </w:r>
      <w:r>
        <w:rPr>
          <w:rFonts w:hint="cs"/>
          <w:rtl/>
        </w:rPr>
        <w:t>و</w:t>
      </w:r>
      <w:r>
        <w:rPr>
          <w:rtl/>
        </w:rPr>
        <w:t>لية الشرعية ، والتي تأخذ بأعناقهم جميعاً وتلزمهم بالتضحية معه مهما كلفهم ال</w:t>
      </w:r>
      <w:r>
        <w:rPr>
          <w:rFonts w:hint="cs"/>
          <w:rtl/>
        </w:rPr>
        <w:t>أ</w:t>
      </w:r>
      <w:r>
        <w:rPr>
          <w:rtl/>
        </w:rPr>
        <w:t>مر.</w:t>
      </w:r>
    </w:p>
    <w:p w:rsidR="00446542" w:rsidRDefault="00446542" w:rsidP="00EA714F">
      <w:pPr>
        <w:pStyle w:val="libNormal"/>
        <w:rPr>
          <w:rtl/>
        </w:rPr>
      </w:pPr>
      <w:r>
        <w:rPr>
          <w:rtl/>
        </w:rPr>
        <w:t>وقد أفصحت مواقفهم في هذه الليلة عن نواياهم الصادقة النبيلة ، وعلى</w:t>
      </w:r>
      <w:r>
        <w:rPr>
          <w:rFonts w:hint="cs"/>
          <w:rtl/>
        </w:rPr>
        <w:t>ٰ</w:t>
      </w:r>
      <w:r>
        <w:rPr>
          <w:rtl/>
        </w:rPr>
        <w:t xml:space="preserve"> طهارة نفوسهم فارتقوا بذلك إلى</w:t>
      </w:r>
      <w:r>
        <w:rPr>
          <w:rFonts w:hint="cs"/>
          <w:rtl/>
        </w:rPr>
        <w:t>ٰ</w:t>
      </w:r>
      <w:r>
        <w:rPr>
          <w:rtl/>
        </w:rPr>
        <w:t xml:space="preserve"> أرقى الكمالات النفسية ، إذ لم يمازح أهدافهم تلك أي</w:t>
      </w:r>
      <w:r>
        <w:rPr>
          <w:rFonts w:hint="cs"/>
          <w:rtl/>
        </w:rPr>
        <w:t>ُ</w:t>
      </w:r>
      <w:r>
        <w:rPr>
          <w:rtl/>
        </w:rPr>
        <w:t xml:space="preserve"> نوع</w:t>
      </w:r>
      <w:r>
        <w:rPr>
          <w:rFonts w:hint="cs"/>
          <w:rtl/>
        </w:rPr>
        <w:t>ٍ</w:t>
      </w:r>
      <w:r>
        <w:rPr>
          <w:rtl/>
        </w:rPr>
        <w:t xml:space="preserve"> من الأهداف الشخصية</w:t>
      </w:r>
      <w:r>
        <w:rPr>
          <w:rFonts w:hint="cs"/>
          <w:rtl/>
        </w:rPr>
        <w:t>ِ</w:t>
      </w:r>
      <w:r>
        <w:rPr>
          <w:rtl/>
        </w:rPr>
        <w:t xml:space="preserve"> ، أو المنافع المادية ، أو المطامع الدنيوية ، أو ح</w:t>
      </w:r>
      <w:r>
        <w:rPr>
          <w:rFonts w:hint="cs"/>
          <w:rtl/>
        </w:rPr>
        <w:t>ُ</w:t>
      </w:r>
      <w:r>
        <w:rPr>
          <w:rtl/>
        </w:rPr>
        <w:t>ب</w:t>
      </w:r>
      <w:r>
        <w:rPr>
          <w:rFonts w:hint="cs"/>
          <w:rtl/>
        </w:rPr>
        <w:t>ُ</w:t>
      </w:r>
      <w:r>
        <w:rPr>
          <w:rtl/>
        </w:rPr>
        <w:t xml:space="preserve"> الجاه والشهرة.</w:t>
      </w:r>
    </w:p>
    <w:p w:rsidR="00446542" w:rsidRDefault="00446542" w:rsidP="00EA714F">
      <w:pPr>
        <w:pStyle w:val="libNormal"/>
        <w:rPr>
          <w:rFonts w:hint="cs"/>
          <w:rtl/>
        </w:rPr>
      </w:pPr>
      <w:r>
        <w:rPr>
          <w:rtl/>
        </w:rPr>
        <w:t>بل كانت غايتهم رضى الله تعالى</w:t>
      </w:r>
      <w:r>
        <w:rPr>
          <w:rFonts w:hint="cs"/>
          <w:rtl/>
        </w:rPr>
        <w:t>ٰ</w:t>
      </w:r>
      <w:r>
        <w:rPr>
          <w:rtl/>
        </w:rPr>
        <w:t xml:space="preserve"> ونصر الرسول </w:t>
      </w:r>
      <w:r w:rsidR="00452238" w:rsidRPr="00452238">
        <w:rPr>
          <w:rStyle w:val="libAlaemChar"/>
          <w:rFonts w:hint="cs"/>
          <w:rtl/>
        </w:rPr>
        <w:t>صلى‌الله‌عليه‌وآله</w:t>
      </w:r>
      <w:r>
        <w:rPr>
          <w:rtl/>
        </w:rPr>
        <w:t>في ش</w:t>
      </w:r>
      <w:r>
        <w:rPr>
          <w:rFonts w:hint="cs"/>
          <w:rtl/>
        </w:rPr>
        <w:t>َ</w:t>
      </w:r>
      <w:r>
        <w:rPr>
          <w:rtl/>
        </w:rPr>
        <w:t xml:space="preserve">خص الحسين </w:t>
      </w:r>
      <w:r w:rsidR="00452238" w:rsidRPr="00452238">
        <w:rPr>
          <w:rStyle w:val="libAlaemChar"/>
          <w:rFonts w:hint="cs"/>
          <w:rtl/>
        </w:rPr>
        <w:t>عليه‌السلام</w:t>
      </w:r>
      <w:r>
        <w:rPr>
          <w:rtl/>
        </w:rPr>
        <w:t xml:space="preserve"> فأصبحوا مصداقاً لقوله تعالى</w:t>
      </w:r>
      <w:r>
        <w:rPr>
          <w:rFonts w:hint="cs"/>
          <w:rtl/>
        </w:rPr>
        <w:t>ٰ</w:t>
      </w:r>
      <w:r>
        <w:rPr>
          <w:rtl/>
        </w:rPr>
        <w:t xml:space="preserve"> : </w:t>
      </w:r>
      <w:r w:rsidRPr="006535A5">
        <w:rPr>
          <w:rStyle w:val="libAlaemChar"/>
          <w:rtl/>
        </w:rPr>
        <w:t>(</w:t>
      </w:r>
      <w:r w:rsidRPr="000062D1">
        <w:rPr>
          <w:rFonts w:hint="cs"/>
          <w:rtl/>
        </w:rPr>
        <w:t xml:space="preserve"> </w:t>
      </w:r>
      <w:r w:rsidRPr="006535A5">
        <w:rPr>
          <w:rStyle w:val="libAieChar"/>
          <w:rFonts w:hint="cs"/>
          <w:rtl/>
        </w:rPr>
        <w:t>إِنَّهُمْ فِتْيَةٌ آمَنُوا بِرَبِّهِمْ وَزِدْنَاهُمْ هُدًى</w:t>
      </w:r>
      <w:r w:rsidRPr="000062D1">
        <w:rPr>
          <w:rFonts w:hint="cs"/>
          <w:rtl/>
        </w:rPr>
        <w:t xml:space="preserve"> * </w:t>
      </w:r>
      <w:r w:rsidRPr="006535A5">
        <w:rPr>
          <w:rStyle w:val="libAieChar"/>
          <w:rFonts w:hint="cs"/>
          <w:rtl/>
        </w:rPr>
        <w:t>وَرَبَطْنَا عَلَىٰ قُلُوبِهِمْ إِذْ قَامُوا فَقَالُوا رَبُّنَا رَبُّ السَّمَاوَاتِ وَالأَرْضِ لَن نَّدْعُوَ مِن دُونِهِ إِلَٰهًا لَّقَدْ قُلْنَا إِذًا شَطَطًا</w:t>
      </w:r>
      <w:r w:rsidRPr="000062D1">
        <w:rPr>
          <w:rtl/>
        </w:rPr>
        <w:t xml:space="preserve"> </w:t>
      </w:r>
      <w:r w:rsidRPr="006535A5">
        <w:rPr>
          <w:rStyle w:val="libAlaemChar"/>
          <w:rtl/>
        </w:rPr>
        <w:t>)</w:t>
      </w:r>
      <w:r>
        <w:rPr>
          <w:rtl/>
        </w:rPr>
        <w:t xml:space="preserve"> </w:t>
      </w:r>
      <w:r w:rsidRPr="00732C3B">
        <w:rPr>
          <w:rStyle w:val="libFootnotenumChar"/>
          <w:rtl/>
        </w:rPr>
        <w:t>(1)</w:t>
      </w:r>
      <w:r>
        <w:rPr>
          <w:rFonts w:hint="cs"/>
          <w:rtl/>
        </w:rPr>
        <w:t>.</w:t>
      </w:r>
    </w:p>
    <w:p w:rsidR="00446542" w:rsidRDefault="00446542" w:rsidP="00EA714F">
      <w:pPr>
        <w:pStyle w:val="libNormal"/>
        <w:rPr>
          <w:rFonts w:hint="cs"/>
          <w:rtl/>
        </w:rPr>
      </w:pPr>
      <w:r>
        <w:rPr>
          <w:rtl/>
        </w:rPr>
        <w:t>وإذا أمعنا النظر في أفعالهم وأقوالهم في هذه الليلة ، وجدناها ت</w:t>
      </w:r>
      <w:r>
        <w:rPr>
          <w:rFonts w:hint="cs"/>
          <w:rtl/>
        </w:rPr>
        <w:t>ُ</w:t>
      </w:r>
      <w:r>
        <w:rPr>
          <w:rtl/>
        </w:rPr>
        <w:t>فصح</w:t>
      </w:r>
      <w:r>
        <w:rPr>
          <w:rFonts w:hint="cs"/>
          <w:rtl/>
        </w:rPr>
        <w:t>ُ</w:t>
      </w:r>
      <w:r>
        <w:rPr>
          <w:rtl/>
        </w:rPr>
        <w:t xml:space="preserve"> عن دوافعهم ال</w:t>
      </w:r>
      <w:r>
        <w:rPr>
          <w:rFonts w:hint="cs"/>
          <w:rtl/>
        </w:rPr>
        <w:t>إ</w:t>
      </w:r>
      <w:r>
        <w:rPr>
          <w:rtl/>
        </w:rPr>
        <w:t>يمانية وشع</w:t>
      </w:r>
      <w:r>
        <w:rPr>
          <w:rFonts w:hint="cs"/>
          <w:rtl/>
        </w:rPr>
        <w:t>ور</w:t>
      </w:r>
      <w:r>
        <w:rPr>
          <w:rtl/>
        </w:rPr>
        <w:t>هم بالمسؤ</w:t>
      </w:r>
      <w:r>
        <w:rPr>
          <w:rFonts w:hint="cs"/>
          <w:rtl/>
        </w:rPr>
        <w:t>و</w:t>
      </w:r>
      <w:r>
        <w:rPr>
          <w:rtl/>
        </w:rPr>
        <w:t xml:space="preserve">لية الشرعية التي لا مناص من الالتزام بها ، وهذا ما كان واضحاً جلياً في كلماتهم التي عاهدوا فيها الحسين </w:t>
      </w:r>
      <w:r w:rsidR="00452238" w:rsidRPr="00452238">
        <w:rPr>
          <w:rStyle w:val="libAlaemChar"/>
          <w:rFonts w:hint="cs"/>
          <w:rtl/>
        </w:rPr>
        <w:t>عليه‌السلام</w:t>
      </w:r>
      <w:r>
        <w:rPr>
          <w:rtl/>
        </w:rPr>
        <w:t xml:space="preserve"> على الشهادة حينما أذن لهم بالانصراف ، فمن تلك الكلمات ما يلي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الكهف : الآية 13 و 14.</w:t>
      </w:r>
    </w:p>
    <w:p w:rsidR="00446542" w:rsidRDefault="00446542" w:rsidP="00EA714F">
      <w:pPr>
        <w:pStyle w:val="libNormal"/>
        <w:rPr>
          <w:rtl/>
        </w:rPr>
      </w:pPr>
      <w:r w:rsidRPr="000062D1">
        <w:rPr>
          <w:rtl/>
        </w:rPr>
        <w:br w:type="page"/>
      </w:r>
      <w:r>
        <w:rPr>
          <w:rtl/>
        </w:rPr>
        <w:lastRenderedPageBreak/>
        <w:t>1</w:t>
      </w:r>
      <w:r>
        <w:rPr>
          <w:rFonts w:hint="cs"/>
          <w:rtl/>
        </w:rPr>
        <w:t xml:space="preserve"> </w:t>
      </w:r>
      <w:r>
        <w:rPr>
          <w:rtl/>
        </w:rPr>
        <w:t>ـ</w:t>
      </w:r>
      <w:r>
        <w:rPr>
          <w:rFonts w:hint="cs"/>
          <w:rtl/>
        </w:rPr>
        <w:t xml:space="preserve"> </w:t>
      </w:r>
      <w:r>
        <w:rPr>
          <w:rtl/>
        </w:rPr>
        <w:t>كلمة</w:t>
      </w:r>
      <w:r>
        <w:rPr>
          <w:rFonts w:hint="cs"/>
          <w:rtl/>
        </w:rPr>
        <w:t>ُ</w:t>
      </w:r>
      <w:r>
        <w:rPr>
          <w:rtl/>
        </w:rPr>
        <w:t xml:space="preserve"> مسلم بن عوسجة والتي يقول فيها : أنحن ن</w:t>
      </w:r>
      <w:r>
        <w:rPr>
          <w:rFonts w:hint="cs"/>
          <w:rtl/>
        </w:rPr>
        <w:t>خ</w:t>
      </w:r>
      <w:r>
        <w:rPr>
          <w:rtl/>
        </w:rPr>
        <w:t>ل</w:t>
      </w:r>
      <w:r>
        <w:rPr>
          <w:rFonts w:hint="cs"/>
          <w:rtl/>
        </w:rPr>
        <w:t>ّ</w:t>
      </w:r>
      <w:r>
        <w:rPr>
          <w:rtl/>
        </w:rPr>
        <w:t>ي عنك</w:t>
      </w:r>
      <w:r>
        <w:rPr>
          <w:rFonts w:hint="cs"/>
          <w:rtl/>
        </w:rPr>
        <w:t>َ</w:t>
      </w:r>
      <w:r>
        <w:rPr>
          <w:rtl/>
        </w:rPr>
        <w:t xml:space="preserve"> ولم</w:t>
      </w:r>
      <w:r>
        <w:rPr>
          <w:rFonts w:hint="cs"/>
          <w:rtl/>
        </w:rPr>
        <w:t>َّ</w:t>
      </w:r>
      <w:r>
        <w:rPr>
          <w:rtl/>
        </w:rPr>
        <w:t>ا نَعذر</w:t>
      </w:r>
      <w:r>
        <w:rPr>
          <w:rFonts w:hint="cs"/>
          <w:rtl/>
        </w:rPr>
        <w:t>ُ</w:t>
      </w:r>
      <w:r>
        <w:rPr>
          <w:rtl/>
        </w:rPr>
        <w:t xml:space="preserve"> إلى الله في أداء حقك</w:t>
      </w:r>
      <w:r>
        <w:rPr>
          <w:rFonts w:hint="cs"/>
          <w:rtl/>
        </w:rPr>
        <w:t>ِ</w:t>
      </w:r>
      <w:r>
        <w:rPr>
          <w:rtl/>
        </w:rPr>
        <w:t>.</w:t>
      </w:r>
    </w:p>
    <w:p w:rsidR="00446542" w:rsidRDefault="00446542" w:rsidP="00EA714F">
      <w:pPr>
        <w:pStyle w:val="libNormal"/>
        <w:rPr>
          <w:rFonts w:hint="cs"/>
          <w:rtl/>
        </w:rPr>
      </w:pPr>
      <w:r>
        <w:rPr>
          <w:rtl/>
        </w:rPr>
        <w:t>وهذا صريح في أن هذا الأمر واجب وفرض لا مناص منه ولِذا ابتدأ كلمته هذه بالاستفهام ال</w:t>
      </w:r>
      <w:r>
        <w:rPr>
          <w:rFonts w:hint="cs"/>
          <w:rtl/>
        </w:rPr>
        <w:t>إ</w:t>
      </w:r>
      <w:r>
        <w:rPr>
          <w:rtl/>
        </w:rPr>
        <w:t>نكاري قائلاً : أنحن نخلي عنك</w:t>
      </w:r>
      <w:r>
        <w:rPr>
          <w:rFonts w:hint="cs"/>
          <w:rtl/>
        </w:rPr>
        <w:t xml:space="preserve"> </w:t>
      </w:r>
      <w:r>
        <w:rPr>
          <w:rtl/>
        </w:rPr>
        <w:t>؟! موضحاً أن ال</w:t>
      </w:r>
      <w:r>
        <w:rPr>
          <w:rFonts w:hint="cs"/>
          <w:rtl/>
        </w:rPr>
        <w:t>إ</w:t>
      </w:r>
      <w:r>
        <w:rPr>
          <w:rtl/>
        </w:rPr>
        <w:t xml:space="preserve">عذار إلى الله تعالى لا يتُم إلا بنصر الحسين </w:t>
      </w:r>
      <w:r w:rsidR="00452238" w:rsidRPr="00452238">
        <w:rPr>
          <w:rStyle w:val="libAlaemChar"/>
          <w:rFonts w:hint="cs"/>
          <w:rtl/>
        </w:rPr>
        <w:t>عليه‌السلام</w:t>
      </w:r>
      <w:r>
        <w:rPr>
          <w:rtl/>
        </w:rPr>
        <w:t xml:space="preserve"> والوقوف معه وأنه ملزم بال</w:t>
      </w:r>
      <w:r>
        <w:rPr>
          <w:rFonts w:hint="cs"/>
          <w:rtl/>
        </w:rPr>
        <w:t>إ</w:t>
      </w:r>
      <w:r>
        <w:rPr>
          <w:rtl/>
        </w:rPr>
        <w:t>عذار تجاه الله تعالى</w:t>
      </w:r>
      <w:r>
        <w:rPr>
          <w:rFonts w:hint="cs"/>
          <w:rtl/>
        </w:rPr>
        <w:t>ٰ</w:t>
      </w:r>
      <w:r>
        <w:rPr>
          <w:rtl/>
        </w:rPr>
        <w:t xml:space="preserve"> وإنها مسؤ</w:t>
      </w:r>
      <w:r>
        <w:rPr>
          <w:rFonts w:hint="cs"/>
          <w:rtl/>
        </w:rPr>
        <w:t>و</w:t>
      </w:r>
      <w:r>
        <w:rPr>
          <w:rtl/>
        </w:rPr>
        <w:t>لية شرعية ، معنى هذا أنه لو تخلى</w:t>
      </w:r>
      <w:r>
        <w:rPr>
          <w:rFonts w:hint="cs"/>
          <w:rtl/>
        </w:rPr>
        <w:t>ٰ</w:t>
      </w:r>
      <w:r>
        <w:rPr>
          <w:rtl/>
        </w:rPr>
        <w:t xml:space="preserve"> عنها هو وأصحابه فلا يكونون معذورين عند الله تعالى</w:t>
      </w:r>
      <w:r>
        <w:rPr>
          <w:rFonts w:hint="cs"/>
          <w:rtl/>
        </w:rPr>
        <w:t>ٰ</w:t>
      </w:r>
      <w:r>
        <w:rPr>
          <w:rtl/>
        </w:rPr>
        <w:t xml:space="preserve"> ، وجاءَ في رواية الشيخ المفيد</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بدل قوله : « ولمَّا نعذَر إلى الله » وبمَ نعتذر إلى الله في أداء حقك ، فبعدَ الاعتراف وال</w:t>
      </w:r>
      <w:r>
        <w:rPr>
          <w:rFonts w:hint="cs"/>
          <w:rtl/>
        </w:rPr>
        <w:t>إ</w:t>
      </w:r>
      <w:r>
        <w:rPr>
          <w:rtl/>
        </w:rPr>
        <w:t xml:space="preserve">قرار بأن للحسين </w:t>
      </w:r>
      <w:r w:rsidR="00452238" w:rsidRPr="00452238">
        <w:rPr>
          <w:rStyle w:val="libAlaemChar"/>
          <w:rFonts w:hint="cs"/>
          <w:rtl/>
        </w:rPr>
        <w:t>عليه‌السلام</w:t>
      </w:r>
      <w:r>
        <w:rPr>
          <w:rtl/>
        </w:rPr>
        <w:t xml:space="preserve"> حقاً عليهم معنى</w:t>
      </w:r>
      <w:r>
        <w:rPr>
          <w:rFonts w:hint="cs"/>
          <w:rtl/>
        </w:rPr>
        <w:t>ٰ</w:t>
      </w:r>
      <w:r>
        <w:rPr>
          <w:rtl/>
        </w:rPr>
        <w:t xml:space="preserve"> هذا أنهم إذا لم يَنصرُوه ولم يؤُدوا حقَه كانُوا مسؤ</w:t>
      </w:r>
      <w:r>
        <w:rPr>
          <w:rFonts w:hint="cs"/>
          <w:rtl/>
        </w:rPr>
        <w:t>و</w:t>
      </w:r>
      <w:r>
        <w:rPr>
          <w:rtl/>
        </w:rPr>
        <w:t>لين أمام الله تعالى</w:t>
      </w:r>
      <w:r>
        <w:rPr>
          <w:rFonts w:hint="cs"/>
          <w:rtl/>
        </w:rPr>
        <w:t>ٰ</w:t>
      </w:r>
      <w:r>
        <w:rPr>
          <w:rtl/>
        </w:rPr>
        <w:t xml:space="preserve"> وليس لهم حينئذ</w:t>
      </w:r>
      <w:r>
        <w:rPr>
          <w:rFonts w:hint="cs"/>
          <w:rtl/>
        </w:rPr>
        <w:t>ٍ</w:t>
      </w:r>
      <w:r>
        <w:rPr>
          <w:rtl/>
        </w:rPr>
        <w:t xml:space="preserve"> حجةٌ أمامَه يعتذرونَ بها.</w:t>
      </w:r>
    </w:p>
    <w:p w:rsidR="00446542" w:rsidRDefault="00446542" w:rsidP="00EA714F">
      <w:pPr>
        <w:pStyle w:val="libNormal"/>
        <w:rPr>
          <w:rFonts w:hint="cs"/>
          <w:rtl/>
        </w:rPr>
      </w:pPr>
      <w:r>
        <w:rPr>
          <w:rtl/>
        </w:rPr>
        <w:t>2</w:t>
      </w:r>
      <w:r>
        <w:rPr>
          <w:rFonts w:hint="cs"/>
          <w:rtl/>
        </w:rPr>
        <w:t xml:space="preserve"> </w:t>
      </w:r>
      <w:r>
        <w:rPr>
          <w:rtl/>
        </w:rPr>
        <w:t>ـ</w:t>
      </w:r>
      <w:r>
        <w:rPr>
          <w:rFonts w:hint="cs"/>
          <w:rtl/>
        </w:rPr>
        <w:t xml:space="preserve"> </w:t>
      </w:r>
      <w:r>
        <w:rPr>
          <w:rtl/>
        </w:rPr>
        <w:t>كلمةُ سعد بن عبد الله والتي يقول فيها : والله لا نُخليك حتى يعلمَ اللهُ أنا قد حفظنا غيبة رسول الله فيك</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وهذه صريحة أيضاً كسابقتها في الدلالة في أن الأمر لا يَعدو كونَه تكليفاً شرعياً يتضمن الالتزام بحفظ غيبة النبي </w:t>
      </w:r>
      <w:r w:rsidR="00452238" w:rsidRPr="00452238">
        <w:rPr>
          <w:rStyle w:val="libAlaemChar"/>
          <w:rFonts w:hint="cs"/>
          <w:rtl/>
        </w:rPr>
        <w:t>صلى‌الله‌عليه‌وآله‌وسلم</w:t>
      </w:r>
      <w:r>
        <w:rPr>
          <w:rFonts w:hint="cs"/>
          <w:rtl/>
        </w:rPr>
        <w:t xml:space="preserve"> </w:t>
      </w:r>
      <w:r>
        <w:rPr>
          <w:rtl/>
        </w:rPr>
        <w:t>ـ</w:t>
      </w:r>
      <w:r>
        <w:rPr>
          <w:rFonts w:hint="cs"/>
          <w:rtl/>
        </w:rPr>
        <w:t xml:space="preserve"> </w:t>
      </w:r>
      <w:r>
        <w:rPr>
          <w:rtl/>
        </w:rPr>
        <w:t>والتي لا يختلف فيها اثنان</w:t>
      </w:r>
      <w:r>
        <w:rPr>
          <w:rFonts w:hint="cs"/>
          <w:rtl/>
        </w:rPr>
        <w:t xml:space="preserve"> </w:t>
      </w:r>
      <w:r>
        <w:rPr>
          <w:rtl/>
        </w:rPr>
        <w:t>ـ</w:t>
      </w:r>
      <w:r>
        <w:rPr>
          <w:rFonts w:hint="cs"/>
          <w:rtl/>
        </w:rPr>
        <w:t xml:space="preserve"> </w:t>
      </w:r>
      <w:r>
        <w:rPr>
          <w:rtl/>
        </w:rPr>
        <w:t xml:space="preserve">والمتمثلة في شخص الحسين </w:t>
      </w:r>
      <w:r w:rsidR="00452238" w:rsidRPr="00452238">
        <w:rPr>
          <w:rStyle w:val="libAlaemChar"/>
          <w:rFonts w:hint="cs"/>
          <w:rtl/>
        </w:rPr>
        <w:t>عليه‌السلام</w:t>
      </w:r>
      <w:r>
        <w:rPr>
          <w:rtl/>
        </w:rPr>
        <w:t xml:space="preserve"> الذي هو امتدادٌ لرسالة النبي </w:t>
      </w:r>
      <w:r w:rsidR="00452238" w:rsidRPr="00452238">
        <w:rPr>
          <w:rStyle w:val="libAlaemChar"/>
          <w:rFonts w:hint="cs"/>
          <w:rtl/>
        </w:rPr>
        <w:t>صلى‌الله‌عليه‌وآله‌وسلم</w:t>
      </w:r>
      <w:r>
        <w:rPr>
          <w:rtl/>
        </w:rPr>
        <w:t>.</w:t>
      </w:r>
    </w:p>
    <w:p w:rsidR="00446542" w:rsidRDefault="00446542" w:rsidP="00EA714F">
      <w:pPr>
        <w:pStyle w:val="libNormal"/>
        <w:rPr>
          <w:rFonts w:hint="cs"/>
          <w:rtl/>
        </w:rPr>
      </w:pPr>
      <w:r>
        <w:rPr>
          <w:rtl/>
        </w:rPr>
        <w:t xml:space="preserve">وهذا ما أشار إليه أيضاً زهير بن القين في كلمته التي يقول فيها : فلما رأيتُه ذَكرتُ به رسول الله </w:t>
      </w:r>
      <w:r w:rsidR="00452238" w:rsidRPr="00452238">
        <w:rPr>
          <w:rStyle w:val="libAlaemChar"/>
          <w:rFonts w:hint="cs"/>
          <w:rtl/>
        </w:rPr>
        <w:t>صلى‌الله‌عليه‌وآله‌وسلم</w:t>
      </w:r>
      <w:r>
        <w:rPr>
          <w:rtl/>
        </w:rPr>
        <w:t xml:space="preserve"> ومكانه منه</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3</w:t>
      </w:r>
      <w:r>
        <w:rPr>
          <w:rFonts w:hint="cs"/>
          <w:rtl/>
        </w:rPr>
        <w:t xml:space="preserve"> </w:t>
      </w:r>
      <w:r>
        <w:rPr>
          <w:rtl/>
        </w:rPr>
        <w:t>ـ</w:t>
      </w:r>
      <w:r>
        <w:rPr>
          <w:rFonts w:hint="cs"/>
          <w:rtl/>
        </w:rPr>
        <w:t xml:space="preserve"> </w:t>
      </w:r>
      <w:r>
        <w:rPr>
          <w:rtl/>
        </w:rPr>
        <w:t>كلمة جماعة من أصحابه والتي يقولون فيها :فإذا نحن قُتلنا كُنا وَفينا</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تاريخ الطبري : ج 4 ، ص 318 ، الإرشاد للشيخ المفيد : ص 231.</w:t>
      </w:r>
    </w:p>
    <w:p w:rsidR="00446542" w:rsidRDefault="00446542" w:rsidP="001961DB">
      <w:pPr>
        <w:pStyle w:val="libFootnote0"/>
        <w:rPr>
          <w:rFonts w:hint="cs"/>
          <w:rtl/>
        </w:rPr>
      </w:pPr>
      <w:r>
        <w:rPr>
          <w:rtl/>
        </w:rPr>
        <w:t>(2) تاريخ الطبري : ج 4 ، ص 316 ، وقعة الطف لأبي مخنف : ص 194.</w:t>
      </w:r>
    </w:p>
    <w:p w:rsidR="00446542" w:rsidRDefault="00446542" w:rsidP="006535A5">
      <w:pPr>
        <w:pStyle w:val="libNormal0"/>
        <w:rPr>
          <w:rFonts w:hint="cs"/>
          <w:rtl/>
        </w:rPr>
      </w:pPr>
      <w:r w:rsidRPr="0038115F">
        <w:rPr>
          <w:rtl/>
        </w:rPr>
        <w:br w:type="page"/>
      </w:r>
      <w:r>
        <w:rPr>
          <w:rtl/>
        </w:rPr>
        <w:lastRenderedPageBreak/>
        <w:t>وقضينا ما علينا</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وهذه الكلمة تفصح أيضاً عن إيمانهم العميق بلزوم مؤازرته ، وشعورهم بالمسؤ</w:t>
      </w:r>
      <w:r>
        <w:rPr>
          <w:rFonts w:hint="cs"/>
          <w:rtl/>
        </w:rPr>
        <w:t>و</w:t>
      </w:r>
      <w:r>
        <w:rPr>
          <w:rtl/>
        </w:rPr>
        <w:t>لية الشرعية التي تلزمهم بالدفاع عنه الذي هو حق</w:t>
      </w:r>
      <w:r>
        <w:rPr>
          <w:rFonts w:hint="cs"/>
          <w:rtl/>
        </w:rPr>
        <w:t>ّ</w:t>
      </w:r>
      <w:r>
        <w:rPr>
          <w:rtl/>
        </w:rPr>
        <w:t xml:space="preserve"> للحسين </w:t>
      </w:r>
      <w:r w:rsidR="00452238" w:rsidRPr="00452238">
        <w:rPr>
          <w:rStyle w:val="libAlaemChar"/>
          <w:rFonts w:hint="cs"/>
          <w:rtl/>
        </w:rPr>
        <w:t>عليه‌السلام</w:t>
      </w:r>
      <w:r>
        <w:rPr>
          <w:rtl/>
        </w:rPr>
        <w:t xml:space="preserve"> عليهم كالدين الشرعي والذي لا يتحقق قضاؤه إلا بالقتل معه فإذا تم ذلك قضوا ما عليهم من الالتزام ووفوا بما عاهدوه عليه.</w:t>
      </w:r>
    </w:p>
    <w:p w:rsidR="00446542" w:rsidRDefault="00446542" w:rsidP="00EA714F">
      <w:pPr>
        <w:pStyle w:val="libNormal"/>
        <w:rPr>
          <w:rFonts w:hint="cs"/>
          <w:rtl/>
        </w:rPr>
      </w:pPr>
      <w:r>
        <w:rPr>
          <w:rtl/>
        </w:rPr>
        <w:t>إلى غير ذلك من كلماتهم والتي أفصحوا فيها عن إحساسهم وشعورهم بالمسؤ</w:t>
      </w:r>
      <w:r>
        <w:rPr>
          <w:rFonts w:hint="cs"/>
          <w:rtl/>
        </w:rPr>
        <w:t>و</w:t>
      </w:r>
      <w:r>
        <w:rPr>
          <w:rtl/>
        </w:rPr>
        <w:t>لية الشرعية الدينية ، والجري نحوها مهما كلف الأمر ، ولذا عاهدوه على الشهادة معه في سبيل الله تعالى</w:t>
      </w:r>
      <w:r>
        <w:rPr>
          <w:rFonts w:hint="cs"/>
          <w:rtl/>
        </w:rPr>
        <w:t>ٰ</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تاريخ الطبري : ج 4 ، ص 318.</w:t>
      </w:r>
    </w:p>
    <w:p w:rsidR="00446542" w:rsidRDefault="00446542" w:rsidP="00446542">
      <w:pPr>
        <w:pStyle w:val="Heading2"/>
        <w:rPr>
          <w:rFonts w:hint="cs"/>
          <w:rtl/>
        </w:rPr>
      </w:pPr>
      <w:r w:rsidRPr="00744BB8">
        <w:rPr>
          <w:rtl/>
        </w:rPr>
        <w:br w:type="page"/>
      </w:r>
      <w:bookmarkStart w:id="81" w:name="_Toc410477337"/>
      <w:r>
        <w:rPr>
          <w:rtl/>
        </w:rPr>
        <w:lastRenderedPageBreak/>
        <w:t>ج ـ الرضا والتسليم لله تعالى</w:t>
      </w:r>
      <w:r>
        <w:rPr>
          <w:rFonts w:hint="cs"/>
          <w:rtl/>
        </w:rPr>
        <w:t>ٰ</w:t>
      </w:r>
      <w:r>
        <w:rPr>
          <w:rtl/>
        </w:rPr>
        <w:t>.</w:t>
      </w:r>
      <w:bookmarkEnd w:id="81"/>
    </w:p>
    <w:p w:rsidR="00446542" w:rsidRDefault="00446542" w:rsidP="00EA714F">
      <w:pPr>
        <w:pStyle w:val="libNormal"/>
        <w:rPr>
          <w:rFonts w:hint="cs"/>
          <w:rtl/>
        </w:rPr>
      </w:pPr>
      <w:r>
        <w:rPr>
          <w:rtl/>
        </w:rPr>
        <w:t>وهو : ترك الاعتراض والسخط باطناً وظاهراً ، وَقولاً وَفعلاً ، وهو : من ثمراتِ المحبة ولوازمها ، إذ المُحب يَستحسنُ كُلمَا يصدر عن محبوبه ، وصاحبُ الرضا يستوي عندَهُ الفقرُ والغنى</w:t>
      </w:r>
      <w:r>
        <w:rPr>
          <w:rFonts w:hint="cs"/>
          <w:rtl/>
        </w:rPr>
        <w:t>ٰ</w:t>
      </w:r>
      <w:r>
        <w:rPr>
          <w:rtl/>
        </w:rPr>
        <w:t xml:space="preserve"> ، والراحةُ والعناء ، والعزُ والذل ، والصحةُ والمرض ، والموتُ والحياة ، ولا يُرجحُ بعضَها على بعض ، ولا يثقلُ شيءُ منها على</w:t>
      </w:r>
      <w:r>
        <w:rPr>
          <w:rFonts w:hint="cs"/>
          <w:rtl/>
        </w:rPr>
        <w:t>ٰ</w:t>
      </w:r>
      <w:r>
        <w:rPr>
          <w:rtl/>
        </w:rPr>
        <w:t xml:space="preserve"> طَبعه ، إذ يرى</w:t>
      </w:r>
      <w:r>
        <w:rPr>
          <w:rFonts w:hint="cs"/>
          <w:rtl/>
        </w:rPr>
        <w:t>ٰ</w:t>
      </w:r>
      <w:r>
        <w:rPr>
          <w:rtl/>
        </w:rPr>
        <w:t xml:space="preserve"> صُدورَ الكل من الله سبحانه ، وقد رسخ حُبه في قلبه ، بحيث يُحب افعالَه ، ويَرجُح على</w:t>
      </w:r>
      <w:r>
        <w:rPr>
          <w:rFonts w:hint="cs"/>
          <w:rtl/>
        </w:rPr>
        <w:t>ٰ</w:t>
      </w:r>
      <w:r>
        <w:rPr>
          <w:rtl/>
        </w:rPr>
        <w:t xml:space="preserve"> مُراده مُرادُه تعالى</w:t>
      </w:r>
      <w:r>
        <w:rPr>
          <w:rFonts w:hint="cs"/>
          <w:rtl/>
        </w:rPr>
        <w:t>ٰ</w:t>
      </w:r>
      <w:r>
        <w:rPr>
          <w:rtl/>
        </w:rPr>
        <w:t xml:space="preserve"> ، فيرضى</w:t>
      </w:r>
      <w:r>
        <w:rPr>
          <w:rFonts w:hint="cs"/>
          <w:rtl/>
        </w:rPr>
        <w:t>ٰ</w:t>
      </w:r>
      <w:r>
        <w:rPr>
          <w:rtl/>
        </w:rPr>
        <w:t xml:space="preserve"> لكل ما يكون ويرد.</w:t>
      </w:r>
    </w:p>
    <w:p w:rsidR="00446542" w:rsidRDefault="00446542" w:rsidP="00EA714F">
      <w:pPr>
        <w:pStyle w:val="libNormal"/>
        <w:rPr>
          <w:rFonts w:hint="cs"/>
          <w:rtl/>
        </w:rPr>
      </w:pPr>
      <w:r>
        <w:rPr>
          <w:rtl/>
        </w:rPr>
        <w:t>وروي : أن واحداً من أرباب الرضا عمَّر سبعين سنةً ، ولم يَقل في هذه المُدة لشيء</w:t>
      </w:r>
      <w:r>
        <w:rPr>
          <w:rFonts w:hint="cs"/>
          <w:rtl/>
        </w:rPr>
        <w:t>ٍ</w:t>
      </w:r>
      <w:r>
        <w:rPr>
          <w:rtl/>
        </w:rPr>
        <w:t xml:space="preserve"> كان : ليتَهُ لم يكن ، ولا لشيء لم يكن : ليته كان.</w:t>
      </w:r>
    </w:p>
    <w:p w:rsidR="00446542" w:rsidRDefault="00446542" w:rsidP="00EA714F">
      <w:pPr>
        <w:pStyle w:val="libNormal"/>
        <w:rPr>
          <w:rFonts w:hint="cs"/>
          <w:rtl/>
        </w:rPr>
      </w:pPr>
      <w:r>
        <w:rPr>
          <w:rtl/>
        </w:rPr>
        <w:t>وقيل لبعضهم : ما وجَدتَ من آثار الرضا في نفسك</w:t>
      </w:r>
      <w:r>
        <w:rPr>
          <w:rFonts w:hint="cs"/>
          <w:rtl/>
        </w:rPr>
        <w:t xml:space="preserve"> </w:t>
      </w:r>
      <w:r>
        <w:rPr>
          <w:rtl/>
        </w:rPr>
        <w:t>؟</w:t>
      </w:r>
    </w:p>
    <w:p w:rsidR="00446542" w:rsidRDefault="00446542" w:rsidP="00EA714F">
      <w:pPr>
        <w:pStyle w:val="libNormal"/>
        <w:rPr>
          <w:rFonts w:hint="cs"/>
          <w:rtl/>
        </w:rPr>
      </w:pPr>
      <w:r>
        <w:rPr>
          <w:rtl/>
        </w:rPr>
        <w:t>فقال : ما فيَّ رائحةٌ من الرضا</w:t>
      </w:r>
      <w:r>
        <w:rPr>
          <w:rFonts w:hint="cs"/>
          <w:rtl/>
        </w:rPr>
        <w:t xml:space="preserve"> </w:t>
      </w:r>
      <w:r>
        <w:rPr>
          <w:rtl/>
        </w:rPr>
        <w:t>! ومع ذلك لو جعلني اللهُ جسراً على</w:t>
      </w:r>
      <w:r>
        <w:rPr>
          <w:rFonts w:hint="cs"/>
          <w:rtl/>
        </w:rPr>
        <w:t>ٰ</w:t>
      </w:r>
      <w:r>
        <w:rPr>
          <w:rtl/>
        </w:rPr>
        <w:t xml:space="preserve"> جهنَّم ، وعبرَ عليه ال</w:t>
      </w:r>
      <w:r>
        <w:rPr>
          <w:rFonts w:hint="cs"/>
          <w:rtl/>
        </w:rPr>
        <w:t>أ</w:t>
      </w:r>
      <w:r>
        <w:rPr>
          <w:rtl/>
        </w:rPr>
        <w:t>ولون وال</w:t>
      </w:r>
      <w:r>
        <w:rPr>
          <w:rFonts w:hint="cs"/>
          <w:rtl/>
        </w:rPr>
        <w:t>آ</w:t>
      </w:r>
      <w:r>
        <w:rPr>
          <w:rtl/>
        </w:rPr>
        <w:t>خرون من الخلائق ودخلوا الجنة ، ثم يلقوني في النار ، وملأ بي جهنَّم ، ل</w:t>
      </w:r>
      <w:r>
        <w:rPr>
          <w:rFonts w:hint="cs"/>
          <w:rtl/>
        </w:rPr>
        <w:t>أ</w:t>
      </w:r>
      <w:r>
        <w:rPr>
          <w:rtl/>
        </w:rPr>
        <w:t>حببت ذلك من حُكمه ، ورضيتُ به من قسمه ، ولم يختلج ببالي أنه لِمَ كان كذا ، وليت لم يكن كذا ، ولِمَ هذا حظي وذاك حظهم.</w:t>
      </w:r>
    </w:p>
    <w:p w:rsidR="00446542" w:rsidRDefault="00446542" w:rsidP="00EA714F">
      <w:pPr>
        <w:pStyle w:val="libNormal"/>
        <w:rPr>
          <w:rFonts w:hint="cs"/>
          <w:rtl/>
        </w:rPr>
      </w:pPr>
      <w:r>
        <w:rPr>
          <w:rtl/>
        </w:rPr>
        <w:t>وصاحبُ الرضا أبداً في رَوح</w:t>
      </w:r>
      <w:r>
        <w:rPr>
          <w:rFonts w:hint="cs"/>
          <w:rtl/>
        </w:rPr>
        <w:t>ٍ</w:t>
      </w:r>
      <w:r>
        <w:rPr>
          <w:rtl/>
        </w:rPr>
        <w:t xml:space="preserve"> وراحة</w:t>
      </w:r>
      <w:r>
        <w:rPr>
          <w:rFonts w:hint="cs"/>
          <w:rtl/>
        </w:rPr>
        <w:t>ٍ</w:t>
      </w:r>
      <w:r>
        <w:rPr>
          <w:rtl/>
        </w:rPr>
        <w:t xml:space="preserve"> ، وسُرور</w:t>
      </w:r>
      <w:r>
        <w:rPr>
          <w:rFonts w:hint="cs"/>
          <w:rtl/>
        </w:rPr>
        <w:t>ٍ</w:t>
      </w:r>
      <w:r>
        <w:rPr>
          <w:rtl/>
        </w:rPr>
        <w:t xml:space="preserve"> وبهجة</w:t>
      </w:r>
      <w:r>
        <w:rPr>
          <w:rFonts w:hint="cs"/>
          <w:rtl/>
        </w:rPr>
        <w:t>ٍ</w:t>
      </w:r>
      <w:r>
        <w:rPr>
          <w:rtl/>
        </w:rPr>
        <w:t xml:space="preserve"> ، ل</w:t>
      </w:r>
      <w:r>
        <w:rPr>
          <w:rFonts w:hint="cs"/>
          <w:rtl/>
        </w:rPr>
        <w:t>أ</w:t>
      </w:r>
      <w:r>
        <w:rPr>
          <w:rtl/>
        </w:rPr>
        <w:t>نهُ يشاهدُ كلَ شيء</w:t>
      </w:r>
      <w:r>
        <w:rPr>
          <w:rFonts w:hint="cs"/>
          <w:rtl/>
        </w:rPr>
        <w:t>ٍ</w:t>
      </w:r>
      <w:r>
        <w:rPr>
          <w:rtl/>
        </w:rPr>
        <w:t xml:space="preserve"> بعين الرضا ، وينظرُ في كلِ شيء إلى</w:t>
      </w:r>
      <w:r>
        <w:rPr>
          <w:rFonts w:hint="cs"/>
          <w:rtl/>
        </w:rPr>
        <w:t>ٰ</w:t>
      </w:r>
      <w:r>
        <w:rPr>
          <w:rtl/>
        </w:rPr>
        <w:t xml:space="preserve"> نور الرحمة الإلهية ، وسر الحكمة الأزلية ، فكأن كلَ شيء حصل على</w:t>
      </w:r>
      <w:r>
        <w:rPr>
          <w:rFonts w:hint="cs"/>
          <w:rtl/>
        </w:rPr>
        <w:t>ٰ</w:t>
      </w:r>
      <w:r>
        <w:rPr>
          <w:rtl/>
        </w:rPr>
        <w:t xml:space="preserve"> وفق مُراده وهواه.</w:t>
      </w:r>
    </w:p>
    <w:p w:rsidR="00446542" w:rsidRDefault="00446542" w:rsidP="00EA714F">
      <w:pPr>
        <w:pStyle w:val="libNormal"/>
        <w:rPr>
          <w:rFonts w:hint="cs"/>
          <w:rtl/>
        </w:rPr>
      </w:pPr>
      <w:r>
        <w:rPr>
          <w:rtl/>
        </w:rPr>
        <w:t>وفائدةُ الرضا ، عاجلاً ، فراغُ القلبِ للعبادة والراحة من الهموم ، وآجلاً ،</w:t>
      </w:r>
    </w:p>
    <w:p w:rsidR="00446542" w:rsidRDefault="00446542" w:rsidP="006535A5">
      <w:pPr>
        <w:pStyle w:val="libNormal0"/>
        <w:rPr>
          <w:rFonts w:hint="cs"/>
          <w:rtl/>
        </w:rPr>
      </w:pPr>
      <w:r w:rsidRPr="007A3CAE">
        <w:rPr>
          <w:rtl/>
        </w:rPr>
        <w:br w:type="page"/>
      </w:r>
      <w:r>
        <w:rPr>
          <w:rtl/>
        </w:rPr>
        <w:lastRenderedPageBreak/>
        <w:t>رضوان الله والنجاة من غضبه تعالى</w:t>
      </w:r>
      <w:r>
        <w:rPr>
          <w:rFonts w:hint="cs"/>
          <w:rtl/>
        </w:rPr>
        <w:t>ٰ</w:t>
      </w:r>
      <w:r>
        <w:rPr>
          <w:rtl/>
        </w:rPr>
        <w:t>.</w:t>
      </w:r>
    </w:p>
    <w:p w:rsidR="00446542" w:rsidRDefault="00446542" w:rsidP="00EA714F">
      <w:pPr>
        <w:pStyle w:val="libNormal"/>
        <w:rPr>
          <w:rFonts w:hint="cs"/>
          <w:rtl/>
        </w:rPr>
      </w:pPr>
      <w:r>
        <w:rPr>
          <w:rtl/>
        </w:rPr>
        <w:t xml:space="preserve">والرضا بالقضاء أفضل مقاماتِ الدين ، وأشرف منازل المقربين ، وهو بابُ الله الأعظم ، ومن دخلهُ دخلَ الجنة ، قال الله سبحانه : </w:t>
      </w:r>
      <w:r w:rsidRPr="006535A5">
        <w:rPr>
          <w:rStyle w:val="libAlaemChar"/>
          <w:rtl/>
        </w:rPr>
        <w:t>(</w:t>
      </w:r>
      <w:r w:rsidRPr="00901A14">
        <w:rPr>
          <w:rFonts w:hint="cs"/>
          <w:rtl/>
        </w:rPr>
        <w:t xml:space="preserve"> </w:t>
      </w:r>
      <w:r w:rsidRPr="006535A5">
        <w:rPr>
          <w:rStyle w:val="libAieChar"/>
          <w:rFonts w:hint="cs"/>
          <w:rtl/>
        </w:rPr>
        <w:t>رَضِيَ اللهُ عَنْهُمْ وَرَضُوا عَنْهُ</w:t>
      </w:r>
      <w:r w:rsidRPr="00901A14">
        <w:rPr>
          <w:rtl/>
        </w:rPr>
        <w:t xml:space="preserve"> </w:t>
      </w:r>
      <w:r w:rsidRPr="006535A5">
        <w:rPr>
          <w:rStyle w:val="libAlaemChar"/>
          <w:rtl/>
        </w:rPr>
        <w:t>)</w:t>
      </w:r>
      <w:r w:rsidRPr="00FE0721">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وعن النبي </w:t>
      </w:r>
      <w:r w:rsidR="00452238" w:rsidRPr="00452238">
        <w:rPr>
          <w:rStyle w:val="libAlaemChar"/>
          <w:rFonts w:hint="cs"/>
          <w:rtl/>
        </w:rPr>
        <w:t>صلى‌الله‌عليه‌وآله‌وسلم</w:t>
      </w:r>
      <w:r>
        <w:rPr>
          <w:rtl/>
        </w:rPr>
        <w:t>أنه سأل طائفةً من أصحابه : ما أنتم</w:t>
      </w:r>
      <w:r>
        <w:rPr>
          <w:rFonts w:hint="cs"/>
          <w:rtl/>
        </w:rPr>
        <w:t xml:space="preserve"> </w:t>
      </w:r>
      <w:r>
        <w:rPr>
          <w:rtl/>
        </w:rPr>
        <w:t>؟ فقالوا : مؤمنون. فقال : ما علامةُ إيمانكم</w:t>
      </w:r>
      <w:r>
        <w:rPr>
          <w:rFonts w:hint="cs"/>
          <w:rtl/>
        </w:rPr>
        <w:t xml:space="preserve"> </w:t>
      </w:r>
      <w:r>
        <w:rPr>
          <w:rtl/>
        </w:rPr>
        <w:t>؟ فقالوا : نَصبرُ على البلاءِ ، ونشكُر عند الرخاء ، ونرضى</w:t>
      </w:r>
      <w:r>
        <w:rPr>
          <w:rFonts w:hint="cs"/>
          <w:rtl/>
        </w:rPr>
        <w:t>ٰ</w:t>
      </w:r>
      <w:r>
        <w:rPr>
          <w:rtl/>
        </w:rPr>
        <w:t xml:space="preserve"> بمواقع القضاء. فقال : مؤمنون ورب الكعبة.</w:t>
      </w:r>
    </w:p>
    <w:p w:rsidR="00446542" w:rsidRDefault="00446542" w:rsidP="00EA714F">
      <w:pPr>
        <w:pStyle w:val="libNormal"/>
        <w:rPr>
          <w:rFonts w:hint="cs"/>
          <w:rtl/>
        </w:rPr>
      </w:pPr>
      <w:r>
        <w:rPr>
          <w:rtl/>
        </w:rPr>
        <w:t xml:space="preserve">وقال </w:t>
      </w:r>
      <w:r w:rsidR="00452238" w:rsidRPr="00452238">
        <w:rPr>
          <w:rStyle w:val="libAlaemChar"/>
          <w:rFonts w:hint="cs"/>
          <w:rtl/>
        </w:rPr>
        <w:t>صلى‌الله‌عليه‌وآله‌وسلم</w:t>
      </w:r>
      <w:r>
        <w:rPr>
          <w:rtl/>
        </w:rPr>
        <w:t xml:space="preserve"> : إذا أحب الله عبداً ابتلاه ، فإن صبر اجتباه ، فإن رضي اصطفاه</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ذلك هو الرضا والتسليم لله تعالى</w:t>
      </w:r>
      <w:r>
        <w:rPr>
          <w:rFonts w:hint="cs"/>
          <w:rtl/>
        </w:rPr>
        <w:t>ٰ</w:t>
      </w:r>
      <w:r>
        <w:rPr>
          <w:rtl/>
        </w:rPr>
        <w:t xml:space="preserve"> في قضاءه وقدره من خير أو شر ، والذي هو من سمات وصفات الأولياء وأهل الإيمان والذين ينظرون إليه تعالى</w:t>
      </w:r>
      <w:r>
        <w:rPr>
          <w:rFonts w:hint="cs"/>
          <w:rtl/>
        </w:rPr>
        <w:t xml:space="preserve">ٰ </w:t>
      </w:r>
      <w:r>
        <w:rPr>
          <w:rtl/>
        </w:rPr>
        <w:t>ـ</w:t>
      </w:r>
      <w:r>
        <w:rPr>
          <w:rFonts w:hint="cs"/>
          <w:rtl/>
        </w:rPr>
        <w:t xml:space="preserve"> </w:t>
      </w:r>
      <w:r>
        <w:rPr>
          <w:rtl/>
        </w:rPr>
        <w:t>بعين الرضا وكأنه حصل وفق مرادهم.</w:t>
      </w:r>
    </w:p>
    <w:p w:rsidR="00446542" w:rsidRDefault="00446542" w:rsidP="00EA714F">
      <w:pPr>
        <w:pStyle w:val="libNormal"/>
        <w:rPr>
          <w:rFonts w:hint="cs"/>
          <w:rtl/>
        </w:rPr>
      </w:pPr>
      <w:r>
        <w:rPr>
          <w:rtl/>
        </w:rPr>
        <w:t>وهذا الجانب ال</w:t>
      </w:r>
      <w:r>
        <w:rPr>
          <w:rFonts w:hint="cs"/>
          <w:rtl/>
        </w:rPr>
        <w:t>إ</w:t>
      </w:r>
      <w:r>
        <w:rPr>
          <w:rtl/>
        </w:rPr>
        <w:t xml:space="preserve">يماني العظيم ظهر وبشكل بارز وواضح في سلوك أهل البيت </w:t>
      </w:r>
      <w:r w:rsidR="00452238" w:rsidRPr="00452238">
        <w:rPr>
          <w:rStyle w:val="libAlaemChar"/>
          <w:rFonts w:hint="cs"/>
          <w:rtl/>
        </w:rPr>
        <w:t>عليهم‌السلام</w:t>
      </w:r>
      <w:r>
        <w:rPr>
          <w:rtl/>
        </w:rPr>
        <w:t xml:space="preserve"> كما نراه واضحاً في سلوك سيد الشهداء الحسين </w:t>
      </w:r>
      <w:r w:rsidR="00452238" w:rsidRPr="00452238">
        <w:rPr>
          <w:rStyle w:val="libAlaemChar"/>
          <w:rFonts w:hint="cs"/>
          <w:rtl/>
        </w:rPr>
        <w:t>عليه‌السلام</w:t>
      </w:r>
      <w:r>
        <w:rPr>
          <w:rtl/>
        </w:rPr>
        <w:t xml:space="preserve"> والذي ما انَفك عنه في كُل أحواله وأفعاله وأقواله ، ولم يظهر عليه أيُ أثر</w:t>
      </w:r>
      <w:r>
        <w:rPr>
          <w:rFonts w:hint="cs"/>
          <w:rtl/>
        </w:rPr>
        <w:t>ٍ</w:t>
      </w:r>
      <w:r>
        <w:rPr>
          <w:rtl/>
        </w:rPr>
        <w:t xml:space="preserve"> خلاف ذلك.</w:t>
      </w:r>
    </w:p>
    <w:p w:rsidR="00446542" w:rsidRDefault="00446542" w:rsidP="00EA714F">
      <w:pPr>
        <w:pStyle w:val="libNormal"/>
        <w:rPr>
          <w:rFonts w:hint="cs"/>
          <w:rtl/>
        </w:rPr>
      </w:pPr>
      <w:r>
        <w:rPr>
          <w:rtl/>
        </w:rPr>
        <w:t>بل كان في أعلى</w:t>
      </w:r>
      <w:r>
        <w:rPr>
          <w:rFonts w:hint="cs"/>
          <w:rtl/>
        </w:rPr>
        <w:t>ٰ</w:t>
      </w:r>
      <w:r>
        <w:rPr>
          <w:rtl/>
        </w:rPr>
        <w:t xml:space="preserve"> درجات الرضا والتسليم للخالق تعالى</w:t>
      </w:r>
      <w:r>
        <w:rPr>
          <w:rFonts w:hint="cs"/>
          <w:rtl/>
        </w:rPr>
        <w:t>ٰ</w:t>
      </w:r>
      <w:r>
        <w:rPr>
          <w:rtl/>
        </w:rPr>
        <w:t xml:space="preserve"> ، فكانت حكمتهُ في الحياة : رضا الله رضانا أهل البيت ، نصبرُ على</w:t>
      </w:r>
      <w:r>
        <w:rPr>
          <w:rFonts w:hint="cs"/>
          <w:rtl/>
        </w:rPr>
        <w:t>ٰ</w:t>
      </w:r>
      <w:r>
        <w:rPr>
          <w:rtl/>
        </w:rPr>
        <w:t xml:space="preserve"> بلائه ، ويوفّينا أجور الصابرين </w:t>
      </w:r>
      <w:r w:rsidRPr="00732C3B">
        <w:rPr>
          <w:rStyle w:val="libFootnotenumChar"/>
          <w:rtl/>
        </w:rPr>
        <w:t>(3)</w:t>
      </w:r>
      <w:r>
        <w:rPr>
          <w:rtl/>
        </w:rPr>
        <w:t>.</w:t>
      </w:r>
    </w:p>
    <w:p w:rsidR="00446542" w:rsidRDefault="00446542" w:rsidP="00EA714F">
      <w:pPr>
        <w:pStyle w:val="libNormal"/>
        <w:rPr>
          <w:rFonts w:hint="cs"/>
          <w:rtl/>
        </w:rPr>
      </w:pPr>
      <w:r>
        <w:rPr>
          <w:rtl/>
        </w:rPr>
        <w:t>وقد روي انه</w:t>
      </w:r>
      <w:r w:rsidR="00452238" w:rsidRPr="00452238">
        <w:rPr>
          <w:rStyle w:val="libAlaemChar"/>
          <w:rFonts w:hint="cs"/>
          <w:rtl/>
        </w:rPr>
        <w:t>عليه‌السلام</w:t>
      </w:r>
      <w:r>
        <w:rPr>
          <w:rtl/>
        </w:rPr>
        <w:t xml:space="preserve"> فَقدَ له ولداً في حياته فلم يُرَ عليه أثراً للكآبة فقيل له</w:t>
      </w:r>
      <w:r>
        <w:rPr>
          <w:rFonts w:hint="cs"/>
          <w:rtl/>
        </w:rPr>
        <w:t xml:space="preserve"> في</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المائدة : الآية 122.</w:t>
      </w:r>
    </w:p>
    <w:p w:rsidR="00446542" w:rsidRDefault="00446542" w:rsidP="001961DB">
      <w:pPr>
        <w:pStyle w:val="libFootnote0"/>
        <w:rPr>
          <w:rFonts w:hint="cs"/>
          <w:rtl/>
        </w:rPr>
      </w:pPr>
      <w:r>
        <w:rPr>
          <w:rtl/>
        </w:rPr>
        <w:t>(2) جامع السعادات لل</w:t>
      </w:r>
      <w:r>
        <w:rPr>
          <w:rFonts w:hint="cs"/>
          <w:rtl/>
        </w:rPr>
        <w:t>نر</w:t>
      </w:r>
      <w:r>
        <w:rPr>
          <w:rtl/>
        </w:rPr>
        <w:t>اقي : ج 3 ، ص 202.</w:t>
      </w:r>
    </w:p>
    <w:p w:rsidR="00446542" w:rsidRDefault="00446542" w:rsidP="001961DB">
      <w:pPr>
        <w:pStyle w:val="libFootnote0"/>
        <w:rPr>
          <w:rFonts w:hint="cs"/>
          <w:rtl/>
        </w:rPr>
      </w:pPr>
      <w:r>
        <w:rPr>
          <w:rtl/>
        </w:rPr>
        <w:t>(3) اللهوف : ص 26 ، بحار الأنوار : ج 44 ، ص 367.</w:t>
      </w:r>
    </w:p>
    <w:p w:rsidR="00446542" w:rsidRDefault="00446542" w:rsidP="006535A5">
      <w:pPr>
        <w:pStyle w:val="libNormal0"/>
        <w:rPr>
          <w:rFonts w:hint="cs"/>
          <w:rtl/>
        </w:rPr>
      </w:pPr>
      <w:r w:rsidRPr="00901A14">
        <w:rPr>
          <w:rtl/>
        </w:rPr>
        <w:br w:type="page"/>
      </w:r>
      <w:r>
        <w:rPr>
          <w:rtl/>
        </w:rPr>
        <w:lastRenderedPageBreak/>
        <w:t>ذلك</w:t>
      </w:r>
      <w:r>
        <w:rPr>
          <w:rFonts w:hint="cs"/>
          <w:rtl/>
        </w:rPr>
        <w:t xml:space="preserve"> </w:t>
      </w:r>
      <w:r>
        <w:rPr>
          <w:rtl/>
        </w:rPr>
        <w:t>؟!</w:t>
      </w:r>
    </w:p>
    <w:p w:rsidR="00446542" w:rsidRDefault="00446542" w:rsidP="00EA714F">
      <w:pPr>
        <w:pStyle w:val="libNormal"/>
        <w:rPr>
          <w:rFonts w:hint="cs"/>
          <w:rtl/>
        </w:rPr>
      </w:pPr>
      <w:r>
        <w:rPr>
          <w:rtl/>
        </w:rPr>
        <w:t xml:space="preserve">فقال </w:t>
      </w:r>
      <w:r w:rsidR="00452238" w:rsidRPr="00452238">
        <w:rPr>
          <w:rStyle w:val="libAlaemChar"/>
          <w:rFonts w:hint="cs"/>
          <w:rtl/>
        </w:rPr>
        <w:t>عليه‌السلام</w:t>
      </w:r>
      <w:r>
        <w:rPr>
          <w:rtl/>
        </w:rPr>
        <w:t xml:space="preserve"> : إن</w:t>
      </w:r>
      <w:r>
        <w:rPr>
          <w:rFonts w:hint="cs"/>
          <w:rtl/>
        </w:rPr>
        <w:t>ّ</w:t>
      </w:r>
      <w:r>
        <w:rPr>
          <w:rtl/>
        </w:rPr>
        <w:t>ا أهل بيت</w:t>
      </w:r>
      <w:r>
        <w:rPr>
          <w:rFonts w:hint="cs"/>
          <w:rtl/>
        </w:rPr>
        <w:t>ٍ</w:t>
      </w:r>
      <w:r>
        <w:rPr>
          <w:rtl/>
        </w:rPr>
        <w:t xml:space="preserve"> نسأل الله فيعطينا ، فإذا أراد ما نكره فيما نحب رضينا</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وتشهدُ له بهذا أيضاً المواقف المريرة</w:t>
      </w:r>
      <w:r>
        <w:rPr>
          <w:rFonts w:hint="cs"/>
          <w:rtl/>
        </w:rPr>
        <w:t xml:space="preserve"> </w:t>
      </w:r>
      <w:r>
        <w:rPr>
          <w:rtl/>
        </w:rPr>
        <w:t>،</w:t>
      </w:r>
      <w:r>
        <w:rPr>
          <w:rFonts w:hint="cs"/>
          <w:rtl/>
        </w:rPr>
        <w:t xml:space="preserve"> </w:t>
      </w:r>
      <w:r>
        <w:rPr>
          <w:rtl/>
        </w:rPr>
        <w:t>ـ</w:t>
      </w:r>
      <w:r>
        <w:rPr>
          <w:rFonts w:hint="cs"/>
          <w:rtl/>
        </w:rPr>
        <w:t xml:space="preserve"> </w:t>
      </w:r>
      <w:r>
        <w:rPr>
          <w:rtl/>
        </w:rPr>
        <w:t>يوم العاشر</w:t>
      </w:r>
      <w:r>
        <w:rPr>
          <w:rFonts w:hint="cs"/>
          <w:rtl/>
        </w:rPr>
        <w:t xml:space="preserve"> </w:t>
      </w:r>
      <w:r>
        <w:rPr>
          <w:rtl/>
        </w:rPr>
        <w:t>ـ</w:t>
      </w:r>
      <w:r>
        <w:rPr>
          <w:rFonts w:hint="cs"/>
          <w:rtl/>
        </w:rPr>
        <w:t xml:space="preserve"> </w:t>
      </w:r>
      <w:r>
        <w:rPr>
          <w:rtl/>
        </w:rPr>
        <w:t>والتي يقول فيها : وقوله أيضاً عند اشتداد المصائب عليه وذلك لما قُتل رضيعه : هَوّنَ عليِّ ما نَزَل بي أنَّهُ بعين الله</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وقوله</w:t>
      </w:r>
      <w:r>
        <w:rPr>
          <w:rFonts w:hint="cs"/>
          <w:rtl/>
        </w:rPr>
        <w:t xml:space="preserve"> </w:t>
      </w:r>
      <w:r w:rsidR="00452238" w:rsidRPr="00452238">
        <w:rPr>
          <w:rStyle w:val="libAlaemChar"/>
          <w:rFonts w:hint="cs"/>
          <w:rtl/>
        </w:rPr>
        <w:t>عليه‌السلام</w:t>
      </w:r>
      <w:r>
        <w:rPr>
          <w:rtl/>
        </w:rPr>
        <w:t xml:space="preserve"> لم</w:t>
      </w:r>
      <w:r>
        <w:rPr>
          <w:rFonts w:hint="cs"/>
          <w:rtl/>
        </w:rPr>
        <w:t>ّ</w:t>
      </w:r>
      <w:r>
        <w:rPr>
          <w:rtl/>
        </w:rPr>
        <w:t>ا اُصيب بسهم : اللهم إن</w:t>
      </w:r>
      <w:r>
        <w:rPr>
          <w:rFonts w:hint="cs"/>
          <w:rtl/>
        </w:rPr>
        <w:t>ّ</w:t>
      </w:r>
      <w:r>
        <w:rPr>
          <w:rtl/>
        </w:rPr>
        <w:t xml:space="preserve"> هذا فيك قليل</w:t>
      </w:r>
      <w:r>
        <w:rPr>
          <w:rFonts w:hint="cs"/>
          <w:rtl/>
        </w:rPr>
        <w:t xml:space="preserve"> </w:t>
      </w:r>
      <w:r w:rsidRPr="00732C3B">
        <w:rPr>
          <w:rStyle w:val="libFootnotenumChar"/>
          <w:rtl/>
        </w:rPr>
        <w:t>(3)</w:t>
      </w:r>
      <w:r>
        <w:rPr>
          <w:rtl/>
        </w:rPr>
        <w:t>.</w:t>
      </w:r>
    </w:p>
    <w:p w:rsidR="00446542" w:rsidRDefault="00446542" w:rsidP="00EA714F">
      <w:pPr>
        <w:pStyle w:val="libNormal"/>
        <w:rPr>
          <w:rtl/>
        </w:rPr>
      </w:pPr>
      <w:r>
        <w:rPr>
          <w:rtl/>
        </w:rPr>
        <w:t>يقول الشيخ الوائلي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ومشت في شفاهك الغر نجوى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نمّ</w:t>
            </w:r>
            <w:r>
              <w:rPr>
                <w:rFonts w:hint="cs"/>
                <w:rtl/>
              </w:rPr>
              <w:t>َ</w:t>
            </w:r>
            <w:r>
              <w:rPr>
                <w:rtl/>
              </w:rPr>
              <w:t xml:space="preserve"> عنها التحميد والتهليل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 عتبي يا</w:t>
            </w:r>
            <w:r>
              <w:rPr>
                <w:rFonts w:hint="cs"/>
                <w:rtl/>
              </w:rPr>
              <w:t xml:space="preserve"> </w:t>
            </w:r>
            <w:r>
              <w:rPr>
                <w:rtl/>
              </w:rPr>
              <w:t>رب ان كان يرضيك</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فهذا إلى رضاك قليل</w:t>
            </w:r>
            <w:r>
              <w:rPr>
                <w:rFonts w:hint="cs"/>
                <w:rtl/>
              </w:rPr>
              <w:t>ُ</w:t>
            </w:r>
            <w:r w:rsidRPr="007633BE">
              <w:rPr>
                <w:rStyle w:val="libPoemTiniChar0"/>
                <w:rtl/>
              </w:rPr>
              <w:br/>
              <w:t> </w:t>
            </w:r>
          </w:p>
        </w:tc>
      </w:tr>
    </w:tbl>
    <w:p w:rsidR="00446542" w:rsidRDefault="00446542" w:rsidP="00EA714F">
      <w:pPr>
        <w:pStyle w:val="libNormal"/>
        <w:rPr>
          <w:rFonts w:hint="cs"/>
          <w:rtl/>
        </w:rPr>
      </w:pPr>
      <w:r>
        <w:rPr>
          <w:rtl/>
        </w:rPr>
        <w:t xml:space="preserve">وقال آخر على لسان حال الحسين </w:t>
      </w:r>
      <w:r w:rsidR="00452238" w:rsidRPr="00452238">
        <w:rPr>
          <w:rStyle w:val="libAlaemChar"/>
          <w:rFonts w:hint="cs"/>
          <w:rtl/>
        </w:rPr>
        <w:t>عليه‌السلام</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تركت الخلق طراً في هواكا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وأيتمت العيال كي اراكا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فلو قط</w:t>
            </w:r>
            <w:r>
              <w:rPr>
                <w:rFonts w:hint="cs"/>
                <w:rtl/>
              </w:rPr>
              <w:t>ّ</w:t>
            </w:r>
            <w:r>
              <w:rPr>
                <w:rtl/>
              </w:rPr>
              <w:t>عتني بالحب إرباً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لما مال الفؤاد إلى</w:t>
            </w:r>
            <w:r>
              <w:rPr>
                <w:rFonts w:hint="cs"/>
                <w:rtl/>
              </w:rPr>
              <w:t>ٰ</w:t>
            </w:r>
            <w:r>
              <w:rPr>
                <w:rtl/>
              </w:rPr>
              <w:t xml:space="preserve"> سواكا</w:t>
            </w:r>
            <w:r w:rsidRPr="007633BE">
              <w:rPr>
                <w:rStyle w:val="libPoemTiniChar0"/>
                <w:rtl/>
              </w:rPr>
              <w:br/>
              <w:t> </w:t>
            </w:r>
          </w:p>
        </w:tc>
      </w:tr>
    </w:tbl>
    <w:p w:rsidR="00446542" w:rsidRDefault="00446542" w:rsidP="00EA714F">
      <w:pPr>
        <w:pStyle w:val="libNormal"/>
        <w:rPr>
          <w:rFonts w:hint="cs"/>
          <w:rtl/>
        </w:rPr>
      </w:pPr>
      <w:r>
        <w:rPr>
          <w:rtl/>
        </w:rPr>
        <w:t>فكان</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في أعلى درجات الإيمان والذي من إشعاعه الرضا والتسليم ل</w:t>
      </w:r>
      <w:r>
        <w:rPr>
          <w:rFonts w:hint="cs"/>
          <w:rtl/>
        </w:rPr>
        <w:t>أ</w:t>
      </w:r>
      <w:r>
        <w:rPr>
          <w:rtl/>
        </w:rPr>
        <w:t>مر الله تعالى</w:t>
      </w:r>
      <w:r>
        <w:rPr>
          <w:rFonts w:hint="cs"/>
          <w:rtl/>
        </w:rPr>
        <w:t>ٰ</w:t>
      </w:r>
      <w:r>
        <w:rPr>
          <w:rtl/>
        </w:rPr>
        <w:t xml:space="preserve"> وقضائه.</w:t>
      </w:r>
    </w:p>
    <w:p w:rsidR="00446542" w:rsidRDefault="00446542" w:rsidP="00EA714F">
      <w:pPr>
        <w:pStyle w:val="libNormal"/>
        <w:rPr>
          <w:rFonts w:hint="cs"/>
          <w:rtl/>
        </w:rPr>
      </w:pPr>
      <w:r>
        <w:rPr>
          <w:rtl/>
        </w:rPr>
        <w:t xml:space="preserve">وأما ظهور هذا الأمر في هذه الليلة العظيمة ، فأمرٌ واضح في سلوكه </w:t>
      </w:r>
      <w:r w:rsidR="00452238" w:rsidRPr="00452238">
        <w:rPr>
          <w:rStyle w:val="libAlaemChar"/>
          <w:rFonts w:hint="cs"/>
          <w:rtl/>
        </w:rPr>
        <w:t>عليه‌السلام</w:t>
      </w:r>
      <w:r>
        <w:rPr>
          <w:rtl/>
        </w:rPr>
        <w:t xml:space="preserve"> ، مع ما هو فيه من البلاء العظيم الذي يح</w:t>
      </w:r>
      <w:r>
        <w:rPr>
          <w:rFonts w:hint="cs"/>
          <w:rtl/>
        </w:rPr>
        <w:t>د</w:t>
      </w:r>
      <w:r>
        <w:rPr>
          <w:rtl/>
        </w:rPr>
        <w:t>ق به وبأهله وأصحابه ، فكان كلما اشتد عليه</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 xml:space="preserve">(1) حياة الإمام الحسين </w:t>
      </w:r>
      <w:r w:rsidR="00452238" w:rsidRPr="00452238">
        <w:rPr>
          <w:rStyle w:val="libAlaemChar"/>
          <w:rFonts w:hint="cs"/>
          <w:rtl/>
        </w:rPr>
        <w:t>عليه‌السلام</w:t>
      </w:r>
      <w:r>
        <w:rPr>
          <w:rtl/>
        </w:rPr>
        <w:t xml:space="preserve"> للقرشي : ج 1 ، ص 123</w:t>
      </w:r>
      <w:r>
        <w:rPr>
          <w:rFonts w:hint="cs"/>
          <w:rtl/>
        </w:rPr>
        <w:t>.</w:t>
      </w:r>
    </w:p>
    <w:p w:rsidR="00446542" w:rsidRDefault="00446542" w:rsidP="001961DB">
      <w:pPr>
        <w:pStyle w:val="libFootnote0"/>
        <w:rPr>
          <w:rFonts w:hint="cs"/>
          <w:rtl/>
        </w:rPr>
      </w:pPr>
      <w:r>
        <w:rPr>
          <w:rtl/>
        </w:rPr>
        <w:t>(2) اللهوف لابن طاووس : ص 50 ، بحار الأنوار : ج 45 ، ص 46.</w:t>
      </w:r>
    </w:p>
    <w:p w:rsidR="00446542" w:rsidRDefault="00446542" w:rsidP="001961DB">
      <w:pPr>
        <w:pStyle w:val="libFootnote0"/>
        <w:rPr>
          <w:rFonts w:hint="cs"/>
          <w:rtl/>
        </w:rPr>
      </w:pPr>
      <w:r>
        <w:rPr>
          <w:rtl/>
        </w:rPr>
        <w:t>(3) حياة الإمام الحسين للقرشي : ج 3 ، ص 284.</w:t>
      </w:r>
    </w:p>
    <w:p w:rsidR="00446542" w:rsidRDefault="00446542" w:rsidP="006535A5">
      <w:pPr>
        <w:pStyle w:val="libNormal0"/>
        <w:rPr>
          <w:rFonts w:hint="cs"/>
          <w:rtl/>
        </w:rPr>
      </w:pPr>
      <w:r w:rsidRPr="00277745">
        <w:rPr>
          <w:rtl/>
        </w:rPr>
        <w:br w:type="page"/>
      </w:r>
      <w:r>
        <w:rPr>
          <w:rtl/>
        </w:rPr>
        <w:lastRenderedPageBreak/>
        <w:t>ال</w:t>
      </w:r>
      <w:r>
        <w:rPr>
          <w:rFonts w:hint="cs"/>
          <w:rtl/>
        </w:rPr>
        <w:t>أ</w:t>
      </w:r>
      <w:r>
        <w:rPr>
          <w:rtl/>
        </w:rPr>
        <w:t>مرُ يكثر وقاره ، ويزيد اطمئنانه ، ويشرقُ لونه ، وتهدأُ جوارحه ، وتسكن نفسه</w:t>
      </w:r>
      <w:r>
        <w:rPr>
          <w:rFonts w:hint="cs"/>
          <w:rtl/>
        </w:rPr>
        <w:t xml:space="preserve"> </w:t>
      </w:r>
      <w:r w:rsidRPr="00732C3B">
        <w:rPr>
          <w:rStyle w:val="libFootnotenumChar"/>
          <w:rtl/>
        </w:rPr>
        <w:t>(1)</w:t>
      </w:r>
      <w:r>
        <w:rPr>
          <w:rtl/>
        </w:rPr>
        <w:t xml:space="preserve"> لأنه</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يشاهد كل ما يجري عليه وعلى أهل بيته بعين الرضا والتسليم.</w:t>
      </w:r>
    </w:p>
    <w:p w:rsidR="00446542" w:rsidRDefault="00446542" w:rsidP="00EA714F">
      <w:pPr>
        <w:pStyle w:val="libNormal"/>
        <w:rPr>
          <w:rtl/>
        </w:rPr>
      </w:pPr>
      <w:r>
        <w:rPr>
          <w:rtl/>
        </w:rPr>
        <w:t>وكيف لا تطمئن نفسه وهو ينظرُ إلى في كل شيء بنور الرحمة الإلهية ، ولذا اختص بنداء</w:t>
      </w:r>
      <w:r>
        <w:rPr>
          <w:rFonts w:hint="cs"/>
          <w:rtl/>
        </w:rPr>
        <w:t>ٍ</w:t>
      </w:r>
      <w:r>
        <w:rPr>
          <w:rtl/>
        </w:rPr>
        <w:t xml:space="preserve"> خاص</w:t>
      </w:r>
      <w:r>
        <w:rPr>
          <w:rFonts w:hint="cs"/>
          <w:rtl/>
        </w:rPr>
        <w:t xml:space="preserve"> </w:t>
      </w:r>
      <w:r w:rsidRPr="00732C3B">
        <w:rPr>
          <w:rStyle w:val="libFootnotenumChar"/>
          <w:rtl/>
        </w:rPr>
        <w:t>(2)</w:t>
      </w:r>
      <w:r>
        <w:rPr>
          <w:rtl/>
        </w:rPr>
        <w:t xml:space="preserve"> بقوله تعالى</w:t>
      </w:r>
      <w:r>
        <w:rPr>
          <w:rFonts w:hint="cs"/>
          <w:rtl/>
        </w:rPr>
        <w:t>ٰ</w:t>
      </w:r>
      <w:r>
        <w:rPr>
          <w:rtl/>
        </w:rPr>
        <w:t xml:space="preserve"> :</w:t>
      </w:r>
      <w:r>
        <w:rPr>
          <w:rFonts w:hint="cs"/>
          <w:rtl/>
        </w:rPr>
        <w:t xml:space="preserve"> </w:t>
      </w:r>
      <w:r w:rsidRPr="006535A5">
        <w:rPr>
          <w:rStyle w:val="libAlaemChar"/>
          <w:rtl/>
        </w:rPr>
        <w:t>(</w:t>
      </w:r>
      <w:r w:rsidRPr="00F5741F">
        <w:rPr>
          <w:rFonts w:hint="cs"/>
          <w:rtl/>
        </w:rPr>
        <w:t xml:space="preserve"> </w:t>
      </w:r>
      <w:r w:rsidRPr="006535A5">
        <w:rPr>
          <w:rStyle w:val="libAieChar"/>
          <w:rFonts w:hint="cs"/>
          <w:rtl/>
        </w:rPr>
        <w:t>يَا أَيَّتُهَا النَّفْسُ المُطْمَئِنَّةُ</w:t>
      </w:r>
      <w:r w:rsidRPr="00F5741F">
        <w:rPr>
          <w:rFonts w:hint="cs"/>
          <w:rtl/>
        </w:rPr>
        <w:t xml:space="preserve"> * </w:t>
      </w:r>
      <w:r w:rsidRPr="006535A5">
        <w:rPr>
          <w:rStyle w:val="libAieChar"/>
          <w:rFonts w:hint="cs"/>
          <w:rtl/>
        </w:rPr>
        <w:t>ارْجِعِي إِلَىٰ رَبِّكِ</w:t>
      </w:r>
      <w:r w:rsidRPr="00F5741F">
        <w:rPr>
          <w:rtl/>
        </w:rPr>
        <w:t xml:space="preserve"> </w:t>
      </w:r>
      <w:r w:rsidRPr="006535A5">
        <w:rPr>
          <w:rStyle w:val="libAlaemChar"/>
          <w:rtl/>
        </w:rPr>
        <w:t>)</w:t>
      </w:r>
      <w:r>
        <w:rPr>
          <w:rtl/>
        </w:rPr>
        <w:t xml:space="preserve"> واختص برضاه عن ربّه ورضاه عنه بقوله : </w:t>
      </w:r>
      <w:r w:rsidRPr="006535A5">
        <w:rPr>
          <w:rStyle w:val="libAlaemChar"/>
          <w:rtl/>
        </w:rPr>
        <w:t>(</w:t>
      </w:r>
      <w:r w:rsidRPr="00F5741F">
        <w:rPr>
          <w:rFonts w:hint="cs"/>
          <w:rtl/>
        </w:rPr>
        <w:t xml:space="preserve"> </w:t>
      </w:r>
      <w:r w:rsidRPr="006535A5">
        <w:rPr>
          <w:rStyle w:val="libAieChar"/>
          <w:rFonts w:hint="cs"/>
          <w:rtl/>
        </w:rPr>
        <w:t>رَاضِيَةً مَّرْضِيَّةً</w:t>
      </w:r>
      <w:r w:rsidRPr="00F5741F">
        <w:rPr>
          <w:rtl/>
        </w:rPr>
        <w:t xml:space="preserve"> </w:t>
      </w:r>
      <w:r w:rsidRPr="006535A5">
        <w:rPr>
          <w:rStyle w:val="libAlaemChar"/>
          <w:rtl/>
        </w:rPr>
        <w:t>)</w:t>
      </w:r>
      <w:r>
        <w:rPr>
          <w:rtl/>
        </w:rPr>
        <w:t xml:space="preserve"> ، واختص بعبودية خاصة وجنة خاصة منسوبة إلى الله بقوله : </w:t>
      </w:r>
      <w:r w:rsidRPr="006535A5">
        <w:rPr>
          <w:rStyle w:val="libAlaemChar"/>
          <w:rtl/>
        </w:rPr>
        <w:t>(</w:t>
      </w:r>
      <w:r w:rsidRPr="00F5741F">
        <w:rPr>
          <w:rFonts w:hint="cs"/>
          <w:rtl/>
        </w:rPr>
        <w:t xml:space="preserve"> </w:t>
      </w:r>
      <w:r w:rsidRPr="006535A5">
        <w:rPr>
          <w:rStyle w:val="libAieChar"/>
          <w:rFonts w:hint="cs"/>
          <w:rtl/>
        </w:rPr>
        <w:t>فَادْخُلِي فِي عِبَادِي</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جاء في معاني الأخبار للصدوق</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ص 288 باب معنى</w:t>
      </w:r>
      <w:r>
        <w:rPr>
          <w:rFonts w:hint="cs"/>
          <w:rtl/>
        </w:rPr>
        <w:t>ٰ</w:t>
      </w:r>
      <w:r>
        <w:rPr>
          <w:rtl/>
        </w:rPr>
        <w:t xml:space="preserve"> الموت ( ونقله في بحار الأنوار أيضاً : ج 44 ، ص 297 ) : عن أبي جعفر الثاني ، عن أبائه </w:t>
      </w:r>
      <w:r w:rsidR="00452238" w:rsidRPr="00452238">
        <w:rPr>
          <w:rStyle w:val="libAlaemChar"/>
          <w:rFonts w:hint="cs"/>
          <w:rtl/>
        </w:rPr>
        <w:t>عليهم‌السلام</w:t>
      </w:r>
      <w:r>
        <w:rPr>
          <w:rtl/>
        </w:rPr>
        <w:t xml:space="preserve"> قال : قال علي بن الحسين </w:t>
      </w:r>
      <w:r w:rsidR="00452238" w:rsidRPr="00452238">
        <w:rPr>
          <w:rStyle w:val="libAlaemChar"/>
          <w:rFonts w:hint="cs"/>
          <w:rtl/>
        </w:rPr>
        <w:t>عليه‌السلام</w:t>
      </w:r>
      <w:r>
        <w:rPr>
          <w:rtl/>
        </w:rPr>
        <w:t xml:space="preserve"> : لمَّا اشتدَّ الأمر بالحسين بن علي بن أبي طالب </w:t>
      </w:r>
      <w:r w:rsidR="00452238" w:rsidRPr="00452238">
        <w:rPr>
          <w:rStyle w:val="libAlaemChar"/>
          <w:rFonts w:hint="cs"/>
          <w:rtl/>
        </w:rPr>
        <w:t>عليه‌السلام</w:t>
      </w:r>
      <w:r>
        <w:rPr>
          <w:rtl/>
        </w:rPr>
        <w:t xml:space="preserve"> ، نظر إليه من كان معه فإذا هو بخلافهم ، لأنهم كلما اشتدُ الأمر تغيرت ألوانُهم ، وارتعدت فرا</w:t>
      </w:r>
      <w:r>
        <w:rPr>
          <w:rFonts w:hint="cs"/>
          <w:rtl/>
        </w:rPr>
        <w:t>ئ</w:t>
      </w:r>
      <w:r>
        <w:rPr>
          <w:rtl/>
        </w:rPr>
        <w:t xml:space="preserve">صُهم ووجلت قلوبُهم ، وكان الحسين </w:t>
      </w:r>
      <w:r w:rsidR="00452238" w:rsidRPr="00452238">
        <w:rPr>
          <w:rStyle w:val="libAlaemChar"/>
          <w:rFonts w:hint="cs"/>
          <w:rtl/>
        </w:rPr>
        <w:t>عليه‌السلام</w:t>
      </w:r>
      <w:r>
        <w:rPr>
          <w:rtl/>
        </w:rPr>
        <w:t xml:space="preserve"> وبعضُ مَنْ معه من خصائصه تشرقُ ألوانُهم ، وتهدأُ جوارحُهم ، وتسكن نفوسُهم.</w:t>
      </w:r>
    </w:p>
    <w:p w:rsidR="00446542" w:rsidRPr="00732C3B" w:rsidRDefault="00446542" w:rsidP="00EA714F">
      <w:pPr>
        <w:pStyle w:val="libNormal"/>
        <w:rPr>
          <w:rStyle w:val="libFootnoteChar"/>
          <w:rFonts w:hint="cs"/>
          <w:rtl/>
        </w:rPr>
      </w:pPr>
      <w:r w:rsidRPr="00732C3B">
        <w:rPr>
          <w:rStyle w:val="libFootnoteChar"/>
          <w:rtl/>
        </w:rPr>
        <w:t>فقال بعضهم لبعض : انظروا لا يُبالي بالموت</w:t>
      </w:r>
      <w:r w:rsidRPr="00732C3B">
        <w:rPr>
          <w:rStyle w:val="libFootnoteChar"/>
          <w:rFonts w:hint="cs"/>
          <w:rtl/>
        </w:rPr>
        <w:t xml:space="preserve"> </w:t>
      </w:r>
      <w:r w:rsidRPr="00732C3B">
        <w:rPr>
          <w:rStyle w:val="libFootnoteChar"/>
          <w:rtl/>
        </w:rPr>
        <w:t xml:space="preserve">!! فقال لهم الحسين </w:t>
      </w:r>
      <w:r w:rsidR="00452238" w:rsidRPr="00452238">
        <w:rPr>
          <w:rStyle w:val="libAlaemChar"/>
          <w:rFonts w:hint="cs"/>
          <w:rtl/>
        </w:rPr>
        <w:t>عليه‌السلام</w:t>
      </w:r>
      <w:r w:rsidRPr="00732C3B">
        <w:rPr>
          <w:rStyle w:val="libFootnoteChar"/>
          <w:rtl/>
        </w:rPr>
        <w:t xml:space="preserve"> : صبراً بني الكرام فما الموت إلا قنطرة تعبر بكم عن البؤس والضراء إلى الجنان الواسعة والنعيم الدائمة ، فأيّكم يكره أن ينتقل من سجن إلى قصر</w:t>
      </w:r>
      <w:r w:rsidRPr="00732C3B">
        <w:rPr>
          <w:rStyle w:val="libFootnoteChar"/>
          <w:rFonts w:hint="cs"/>
          <w:rtl/>
        </w:rPr>
        <w:t xml:space="preserve"> </w:t>
      </w:r>
      <w:r w:rsidRPr="00732C3B">
        <w:rPr>
          <w:rStyle w:val="libFootnoteChar"/>
          <w:rtl/>
        </w:rPr>
        <w:t>؟ وما هو ل</w:t>
      </w:r>
      <w:r w:rsidRPr="00732C3B">
        <w:rPr>
          <w:rStyle w:val="libFootnoteChar"/>
          <w:rFonts w:hint="cs"/>
          <w:rtl/>
        </w:rPr>
        <w:t>أ</w:t>
      </w:r>
      <w:r w:rsidRPr="00732C3B">
        <w:rPr>
          <w:rStyle w:val="libFootnoteChar"/>
          <w:rtl/>
        </w:rPr>
        <w:t>عدائكم إلا كمن ينتقل من قصر إلى</w:t>
      </w:r>
      <w:r>
        <w:rPr>
          <w:rFonts w:hint="cs"/>
          <w:rtl/>
        </w:rPr>
        <w:t>ٰ</w:t>
      </w:r>
      <w:r w:rsidRPr="00732C3B">
        <w:rPr>
          <w:rStyle w:val="libFootnoteChar"/>
          <w:rtl/>
        </w:rPr>
        <w:t xml:space="preserve"> سجن وعذاب ، إنَّ أبي حدثني عن رسول الله </w:t>
      </w:r>
      <w:r w:rsidR="00452238" w:rsidRPr="00452238">
        <w:rPr>
          <w:rStyle w:val="libAlaemChar"/>
          <w:rFonts w:hint="cs"/>
          <w:rtl/>
        </w:rPr>
        <w:t>صلى‌الله‌عليه‌وآله‌وسلم</w:t>
      </w:r>
      <w:r w:rsidRPr="00732C3B">
        <w:rPr>
          <w:rStyle w:val="libFootnoteChar"/>
          <w:rtl/>
        </w:rPr>
        <w:t xml:space="preserve"> : ان الدنيا سجن المؤمن وجنة الكافر. والموت جسر هؤلاء إلى</w:t>
      </w:r>
      <w:r>
        <w:rPr>
          <w:rFonts w:hint="cs"/>
          <w:rtl/>
        </w:rPr>
        <w:t>ٰ</w:t>
      </w:r>
      <w:r w:rsidRPr="00732C3B">
        <w:rPr>
          <w:rStyle w:val="libFootnoteChar"/>
          <w:rtl/>
        </w:rPr>
        <w:t xml:space="preserve"> جنانهم ، وجسر هؤلاء إلى</w:t>
      </w:r>
      <w:r>
        <w:rPr>
          <w:rFonts w:hint="cs"/>
          <w:rtl/>
        </w:rPr>
        <w:t>ٰ</w:t>
      </w:r>
      <w:r w:rsidRPr="00732C3B">
        <w:rPr>
          <w:rStyle w:val="libFootnoteChar"/>
          <w:rtl/>
        </w:rPr>
        <w:t xml:space="preserve"> جحيمهم ، ما كذبت ولا كُذبت.</w:t>
      </w:r>
    </w:p>
    <w:p w:rsidR="00446542" w:rsidRDefault="00446542" w:rsidP="001961DB">
      <w:pPr>
        <w:pStyle w:val="libFootnote0"/>
        <w:rPr>
          <w:rFonts w:hint="cs"/>
          <w:rtl/>
        </w:rPr>
      </w:pPr>
      <w:r>
        <w:rPr>
          <w:rtl/>
        </w:rPr>
        <w:t xml:space="preserve">(2) روي عن دارم بن فرقد قال : قال أبو عبد الله </w:t>
      </w:r>
      <w:r w:rsidR="00452238" w:rsidRPr="00452238">
        <w:rPr>
          <w:rStyle w:val="libAlaemChar"/>
          <w:rFonts w:hint="cs"/>
          <w:rtl/>
        </w:rPr>
        <w:t>عليه‌السلام</w:t>
      </w:r>
      <w:r>
        <w:rPr>
          <w:rtl/>
        </w:rPr>
        <w:t xml:space="preserve"> : إقرءوا سورة الفجر في فرائضكم ونوافلكم ، فإنها سورة الحسين بن علي </w:t>
      </w:r>
      <w:r w:rsidR="00452238" w:rsidRPr="00452238">
        <w:rPr>
          <w:rStyle w:val="libAlaemChar"/>
          <w:rFonts w:hint="cs"/>
          <w:rtl/>
        </w:rPr>
        <w:t>عليهما‌السلام</w:t>
      </w:r>
      <w:r>
        <w:rPr>
          <w:rtl/>
        </w:rPr>
        <w:t xml:space="preserve"> وارغبوا فيها رحمكم الله تعالى ، فقال له أبو اُسامة وكان حاضرَ المجلس : وكيف صارت هذه السورة للحسين</w:t>
      </w:r>
      <w:r>
        <w:rPr>
          <w:rFonts w:hint="cs"/>
          <w:rtl/>
        </w:rPr>
        <w:t xml:space="preserve"> </w:t>
      </w:r>
      <w:r w:rsidR="00452238" w:rsidRPr="00452238">
        <w:rPr>
          <w:rStyle w:val="libAlaemChar"/>
          <w:rFonts w:hint="cs"/>
          <w:rtl/>
        </w:rPr>
        <w:t>عليه‌السلام</w:t>
      </w:r>
      <w:r>
        <w:rPr>
          <w:rtl/>
        </w:rPr>
        <w:t xml:space="preserve"> خاصّة</w:t>
      </w:r>
      <w:r>
        <w:rPr>
          <w:rFonts w:hint="cs"/>
          <w:rtl/>
        </w:rPr>
        <w:t xml:space="preserve"> </w:t>
      </w:r>
      <w:r>
        <w:rPr>
          <w:rtl/>
        </w:rPr>
        <w:t xml:space="preserve">؟ فقال : ألا تسمع إلى قوله تعالى </w:t>
      </w:r>
      <w:r w:rsidRPr="006535A5">
        <w:rPr>
          <w:rStyle w:val="libAlaemChar"/>
          <w:rtl/>
        </w:rPr>
        <w:t>(</w:t>
      </w:r>
      <w:r>
        <w:rPr>
          <w:rFonts w:hint="cs"/>
          <w:rtl/>
        </w:rPr>
        <w:t xml:space="preserve"> </w:t>
      </w:r>
      <w:r w:rsidRPr="007633BE">
        <w:rPr>
          <w:rStyle w:val="libFootnoteAieChar"/>
          <w:rFonts w:hint="cs"/>
          <w:rtl/>
        </w:rPr>
        <w:t>يَا أَيَّتُهَا النَّفْسُ المُطْمَئِنَّةُ</w:t>
      </w:r>
      <w:r w:rsidRPr="00EE1615">
        <w:rPr>
          <w:rFonts w:hint="cs"/>
          <w:rtl/>
        </w:rPr>
        <w:t xml:space="preserve"> </w:t>
      </w:r>
      <w:r w:rsidRPr="006535A5">
        <w:rPr>
          <w:rStyle w:val="libAlaemChar"/>
          <w:rtl/>
        </w:rPr>
        <w:t>)</w:t>
      </w:r>
      <w:r>
        <w:rPr>
          <w:rtl/>
        </w:rPr>
        <w:t xml:space="preserve"> الآية ، إنّما يعني الحسين بن علي </w:t>
      </w:r>
      <w:r w:rsidR="00452238" w:rsidRPr="00452238">
        <w:rPr>
          <w:rStyle w:val="libAlaemChar"/>
          <w:rFonts w:hint="cs"/>
          <w:rtl/>
        </w:rPr>
        <w:t>عليهما‌السلام</w:t>
      </w:r>
      <w:r>
        <w:rPr>
          <w:rtl/>
        </w:rPr>
        <w:t xml:space="preserve"> فهو ذو النّفس المطمئنّة الرّاضية المرضيّة ، وأصحابه من آل محمد </w:t>
      </w:r>
      <w:r w:rsidR="00452238" w:rsidRPr="00452238">
        <w:rPr>
          <w:rStyle w:val="libAlaemChar"/>
          <w:rFonts w:hint="cs"/>
          <w:rtl/>
        </w:rPr>
        <w:t>صلى‌الله‌عليه‌وآله‌وسلم</w:t>
      </w:r>
      <w:r>
        <w:rPr>
          <w:rtl/>
        </w:rPr>
        <w:t xml:space="preserve"> هم الراضون عن الله يوم القيامة ، وهو راض عنهم. بحار الأنوار : ج 44 ، ص 218</w:t>
      </w:r>
      <w:r>
        <w:rPr>
          <w:rFonts w:hint="cs"/>
          <w:rtl/>
        </w:rPr>
        <w:t>.</w:t>
      </w:r>
    </w:p>
    <w:p w:rsidR="00446542" w:rsidRDefault="00446542" w:rsidP="006535A5">
      <w:pPr>
        <w:pStyle w:val="libNormal0"/>
        <w:rPr>
          <w:rFonts w:hint="cs"/>
          <w:rtl/>
        </w:rPr>
      </w:pPr>
      <w:r w:rsidRPr="00EE1615">
        <w:rPr>
          <w:rtl/>
        </w:rPr>
        <w:br w:type="page"/>
      </w:r>
      <w:r w:rsidRPr="006535A5">
        <w:rPr>
          <w:rStyle w:val="libAieChar"/>
          <w:rFonts w:hint="cs"/>
          <w:rtl/>
        </w:rPr>
        <w:lastRenderedPageBreak/>
        <w:t>وَادْخُلِي جَنَّتِي</w:t>
      </w:r>
      <w:r w:rsidRPr="0046138C">
        <w:rPr>
          <w:rtl/>
        </w:rPr>
        <w:t xml:space="preserve"> </w:t>
      </w:r>
      <w:r w:rsidRPr="006535A5">
        <w:rPr>
          <w:rStyle w:val="libAlaemChar"/>
          <w:rtl/>
        </w:rPr>
        <w:t>)</w:t>
      </w:r>
      <w:r w:rsidRPr="005510F9">
        <w:rPr>
          <w:rFonts w:hint="cs"/>
          <w:rtl/>
        </w:rPr>
        <w:t xml:space="preserve"> </w:t>
      </w:r>
      <w:r w:rsidRPr="00732C3B">
        <w:rPr>
          <w:rStyle w:val="libFootnotenumChar"/>
          <w:rtl/>
        </w:rPr>
        <w:t>(1)</w:t>
      </w:r>
      <w:r w:rsidRPr="005510F9">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ومن كلمات الرضا التي ظهرت في كلماته الشريفة في هذه الليلة قوله</w:t>
      </w:r>
      <w:r>
        <w:rPr>
          <w:rFonts w:hint="cs"/>
          <w:rtl/>
        </w:rPr>
        <w:t xml:space="preserve"> </w:t>
      </w:r>
      <w:r w:rsidR="00452238" w:rsidRPr="00452238">
        <w:rPr>
          <w:rStyle w:val="libAlaemChar"/>
          <w:rFonts w:hint="cs"/>
          <w:rtl/>
        </w:rPr>
        <w:t>عليه‌السلام</w:t>
      </w:r>
      <w:r>
        <w:rPr>
          <w:rtl/>
        </w:rPr>
        <w:t xml:space="preserve"> في ضمن أبيات أنشدها مراراً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وإنما الأمر إلى الجليل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وكلُ حيٍّ سالكٌ سبيلي</w:t>
            </w:r>
            <w:r w:rsidRPr="007633BE">
              <w:rPr>
                <w:rStyle w:val="libPoemTiniChar0"/>
                <w:rtl/>
              </w:rPr>
              <w:br/>
              <w:t> </w:t>
            </w:r>
          </w:p>
        </w:tc>
      </w:tr>
    </w:tbl>
    <w:p w:rsidR="00446542" w:rsidRDefault="00446542" w:rsidP="00EA714F">
      <w:pPr>
        <w:pStyle w:val="libNormal"/>
        <w:rPr>
          <w:rFonts w:hint="cs"/>
          <w:rtl/>
        </w:rPr>
      </w:pPr>
      <w:r>
        <w:rPr>
          <w:rtl/>
        </w:rPr>
        <w:t>قالها بكل ثقة واطمئنان مذكّراً بأنّ هذا سبيل كلّ إنسان ، وأن الأمر ينتهي إليه تعالى فلا رادَّ لقضائه ولا دافعَ لحكمته</w:t>
      </w:r>
      <w:r>
        <w:rPr>
          <w:rFonts w:hint="cs"/>
          <w:rtl/>
        </w:rPr>
        <w:t xml:space="preserve"> </w:t>
      </w:r>
      <w:r>
        <w:rPr>
          <w:rtl/>
        </w:rPr>
        <w:t>ـ</w:t>
      </w:r>
      <w:r>
        <w:rPr>
          <w:rFonts w:hint="cs"/>
          <w:rtl/>
        </w:rPr>
        <w:t xml:space="preserve"> </w:t>
      </w:r>
      <w:r>
        <w:rPr>
          <w:rtl/>
        </w:rPr>
        <w:t>عزّوجّل</w:t>
      </w:r>
      <w:r>
        <w:rPr>
          <w:rFonts w:hint="cs"/>
          <w:rtl/>
        </w:rPr>
        <w:t xml:space="preserve"> </w:t>
      </w:r>
      <w:r>
        <w:rPr>
          <w:rtl/>
        </w:rPr>
        <w:t>ـ.</w:t>
      </w:r>
    </w:p>
    <w:p w:rsidR="00446542" w:rsidRDefault="00446542" w:rsidP="00EA714F">
      <w:pPr>
        <w:pStyle w:val="libNormal"/>
        <w:rPr>
          <w:rFonts w:hint="cs"/>
          <w:rtl/>
        </w:rPr>
      </w:pPr>
      <w:r>
        <w:rPr>
          <w:rtl/>
        </w:rPr>
        <w:t>ولما خطب في أصحابه هذه الليلة ابتدأها بكلماتِ الرضاء والتسليم لله تعالى</w:t>
      </w:r>
      <w:r>
        <w:rPr>
          <w:rFonts w:hint="cs"/>
          <w:rtl/>
        </w:rPr>
        <w:t>ٰ</w:t>
      </w:r>
      <w:r>
        <w:rPr>
          <w:rtl/>
        </w:rPr>
        <w:t xml:space="preserve"> وبالثناء عليه والشكر له تعالى</w:t>
      </w:r>
      <w:r>
        <w:rPr>
          <w:rFonts w:hint="cs"/>
          <w:rtl/>
        </w:rPr>
        <w:t>ٰ</w:t>
      </w:r>
      <w:r>
        <w:rPr>
          <w:rtl/>
        </w:rPr>
        <w:t xml:space="preserve"> قائلاً : أُثني على الله تبارك وتعالى</w:t>
      </w:r>
      <w:r>
        <w:rPr>
          <w:rFonts w:hint="cs"/>
          <w:rtl/>
        </w:rPr>
        <w:t>ٰ</w:t>
      </w:r>
      <w:r>
        <w:rPr>
          <w:rtl/>
        </w:rPr>
        <w:t xml:space="preserve"> أحسنَ الثناء وأحمدَهُ على السّراء والضراء ، اللهم إني أحمَدُك على</w:t>
      </w:r>
      <w:r>
        <w:rPr>
          <w:rFonts w:hint="cs"/>
          <w:rtl/>
        </w:rPr>
        <w:t>ٰ</w:t>
      </w:r>
      <w:r>
        <w:rPr>
          <w:rtl/>
        </w:rPr>
        <w:t xml:space="preserve"> أن أكرمتنا بالنبوة ، وعلمتنا القرآن وفقهتنا في الدين ، وجعلت لنا أسماعاً وأبصاراً وأفئدةً فاجعلنا من الشاكرين</w:t>
      </w:r>
      <w:r>
        <w:rPr>
          <w:rFonts w:hint="cs"/>
          <w:rtl/>
        </w:rPr>
        <w:t xml:space="preserve"> </w:t>
      </w:r>
      <w:r w:rsidRPr="00732C3B">
        <w:rPr>
          <w:rStyle w:val="libFootnotenumChar"/>
          <w:rtl/>
        </w:rPr>
        <w:t>(3)</w:t>
      </w:r>
      <w:r>
        <w:rPr>
          <w:rtl/>
        </w:rPr>
        <w:t>.</w:t>
      </w:r>
    </w:p>
    <w:p w:rsidR="00446542" w:rsidRDefault="00446542" w:rsidP="00EA714F">
      <w:pPr>
        <w:pStyle w:val="libNormal"/>
        <w:rPr>
          <w:rFonts w:hint="cs"/>
          <w:rtl/>
        </w:rPr>
      </w:pPr>
      <w:r>
        <w:rPr>
          <w:rtl/>
        </w:rPr>
        <w:t>إنه بِحق أعظم موقف في مقام الشكرِ والامتنان لله تعالى</w:t>
      </w:r>
      <w:r>
        <w:rPr>
          <w:rFonts w:hint="cs"/>
          <w:rtl/>
        </w:rPr>
        <w:t>ٰ</w:t>
      </w:r>
      <w:r>
        <w:rPr>
          <w:rtl/>
        </w:rPr>
        <w:t xml:space="preserve"> على</w:t>
      </w:r>
      <w:r>
        <w:rPr>
          <w:rFonts w:hint="cs"/>
          <w:rtl/>
        </w:rPr>
        <w:t>ٰ</w:t>
      </w:r>
      <w:r>
        <w:rPr>
          <w:rtl/>
        </w:rPr>
        <w:t xml:space="preserve"> ما أعطاه ومنحهُ من نِعَم</w:t>
      </w:r>
      <w:r>
        <w:rPr>
          <w:rFonts w:hint="cs"/>
          <w:rtl/>
        </w:rPr>
        <w:t>ٍ</w:t>
      </w:r>
      <w:r>
        <w:rPr>
          <w:rtl/>
        </w:rPr>
        <w:t xml:space="preserve"> ، كما يثني عليه ويحمده على السراء والضراء الأمر الذي يدل على تسليمه ل</w:t>
      </w:r>
      <w:r>
        <w:rPr>
          <w:rFonts w:hint="cs"/>
          <w:rtl/>
        </w:rPr>
        <w:t>أ</w:t>
      </w:r>
      <w:r>
        <w:rPr>
          <w:rtl/>
        </w:rPr>
        <w:t>مر الله</w:t>
      </w:r>
      <w:r>
        <w:rPr>
          <w:rFonts w:hint="cs"/>
          <w:rtl/>
        </w:rPr>
        <w:t xml:space="preserve"> </w:t>
      </w:r>
      <w:r>
        <w:rPr>
          <w:rtl/>
        </w:rPr>
        <w:t>ـ</w:t>
      </w:r>
      <w:r>
        <w:rPr>
          <w:rFonts w:hint="cs"/>
          <w:rtl/>
        </w:rPr>
        <w:t xml:space="preserve"> </w:t>
      </w:r>
      <w:r>
        <w:rPr>
          <w:rtl/>
        </w:rPr>
        <w:t>تعالى</w:t>
      </w:r>
      <w:r>
        <w:rPr>
          <w:rFonts w:hint="cs"/>
          <w:rtl/>
        </w:rPr>
        <w:t xml:space="preserve"> </w:t>
      </w:r>
      <w:r>
        <w:rPr>
          <w:rtl/>
        </w:rPr>
        <w:t>ـ</w:t>
      </w:r>
      <w:r>
        <w:rPr>
          <w:rFonts w:hint="cs"/>
          <w:rtl/>
        </w:rPr>
        <w:t xml:space="preserve"> </w:t>
      </w:r>
      <w:r>
        <w:rPr>
          <w:rtl/>
        </w:rPr>
        <w:t>ورضاه بقضائه في جميع ال</w:t>
      </w:r>
      <w:r>
        <w:rPr>
          <w:rFonts w:hint="cs"/>
          <w:rtl/>
        </w:rPr>
        <w:t>أ</w:t>
      </w:r>
      <w:r>
        <w:rPr>
          <w:rtl/>
        </w:rPr>
        <w:t>حوال.</w:t>
      </w:r>
    </w:p>
    <w:p w:rsidR="00446542" w:rsidRDefault="00446542" w:rsidP="00EA714F">
      <w:pPr>
        <w:pStyle w:val="libNormal"/>
        <w:rPr>
          <w:rFonts w:hint="cs"/>
          <w:rtl/>
        </w:rPr>
      </w:pPr>
      <w:r>
        <w:rPr>
          <w:rtl/>
        </w:rPr>
        <w:t xml:space="preserve">ومنها أيضاً قوله </w:t>
      </w:r>
      <w:r w:rsidR="00452238" w:rsidRPr="00452238">
        <w:rPr>
          <w:rStyle w:val="libAlaemChar"/>
          <w:rFonts w:hint="cs"/>
          <w:rtl/>
        </w:rPr>
        <w:t>عليه‌السلام</w:t>
      </w:r>
      <w:r>
        <w:rPr>
          <w:rtl/>
        </w:rPr>
        <w:t xml:space="preserve"> : في موقف مع أصحابه وأهل بيته </w:t>
      </w:r>
      <w:r w:rsidR="00452238" w:rsidRPr="00452238">
        <w:rPr>
          <w:rStyle w:val="libAlaemChar"/>
          <w:rFonts w:hint="cs"/>
          <w:rtl/>
        </w:rPr>
        <w:t>عليهم‌السلام</w:t>
      </w:r>
      <w:r>
        <w:rPr>
          <w:rtl/>
        </w:rPr>
        <w:t xml:space="preserve"> </w:t>
      </w:r>
      <w:r>
        <w:rPr>
          <w:rFonts w:hint="cs"/>
          <w:rtl/>
        </w:rPr>
        <w:t xml:space="preserve">: </w:t>
      </w:r>
      <w:r>
        <w:rPr>
          <w:rtl/>
        </w:rPr>
        <w:t>فإنَّ اللهَ لا يُخليني من حُسنِ نظره كعادته في أسلافنا الطيبين</w:t>
      </w:r>
      <w:r>
        <w:rPr>
          <w:rFonts w:hint="cs"/>
          <w:rtl/>
        </w:rPr>
        <w:t xml:space="preserve"> </w:t>
      </w:r>
      <w:r w:rsidRPr="00732C3B">
        <w:rPr>
          <w:rStyle w:val="libFootnotenumChar"/>
          <w:rtl/>
        </w:rPr>
        <w:t>(4)</w:t>
      </w:r>
      <w:r>
        <w:rPr>
          <w:rtl/>
        </w:rPr>
        <w:t xml:space="preserve"> ، والذي يدل على ارتباطه</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الفجر : الآية 27</w:t>
      </w:r>
      <w:r>
        <w:rPr>
          <w:rFonts w:hint="cs"/>
          <w:rtl/>
        </w:rPr>
        <w:t xml:space="preserve"> </w:t>
      </w:r>
      <w:r>
        <w:rPr>
          <w:rtl/>
        </w:rPr>
        <w:t>ـ</w:t>
      </w:r>
      <w:r>
        <w:rPr>
          <w:rFonts w:hint="cs"/>
          <w:rtl/>
        </w:rPr>
        <w:t xml:space="preserve"> </w:t>
      </w:r>
      <w:r>
        <w:rPr>
          <w:rtl/>
        </w:rPr>
        <w:t>30.</w:t>
      </w:r>
    </w:p>
    <w:p w:rsidR="00446542" w:rsidRDefault="00446542" w:rsidP="001961DB">
      <w:pPr>
        <w:pStyle w:val="libFootnote0"/>
        <w:rPr>
          <w:rFonts w:hint="cs"/>
          <w:rtl/>
        </w:rPr>
      </w:pPr>
      <w:r>
        <w:rPr>
          <w:rtl/>
        </w:rPr>
        <w:t>(2) الخصائص الحسينية للتستري : ص 54.</w:t>
      </w:r>
    </w:p>
    <w:p w:rsidR="00446542" w:rsidRDefault="00446542" w:rsidP="001961DB">
      <w:pPr>
        <w:pStyle w:val="libFootnote0"/>
        <w:rPr>
          <w:rFonts w:hint="cs"/>
          <w:rtl/>
        </w:rPr>
      </w:pPr>
      <w:r>
        <w:rPr>
          <w:rtl/>
        </w:rPr>
        <w:t>(3) تاريخ الطبري : ج 4 ، ص 317 ، الإرشاد للشيخ المفيد : ص 231.</w:t>
      </w:r>
    </w:p>
    <w:p w:rsidR="00446542" w:rsidRDefault="00446542" w:rsidP="001961DB">
      <w:pPr>
        <w:pStyle w:val="libFootnote0"/>
        <w:rPr>
          <w:rFonts w:hint="cs"/>
          <w:rtl/>
        </w:rPr>
      </w:pPr>
      <w:r>
        <w:rPr>
          <w:rtl/>
        </w:rPr>
        <w:t>(4) أسرار الشهادة للدربندي : ج 2 ، ص 223.</w:t>
      </w:r>
    </w:p>
    <w:p w:rsidR="00446542" w:rsidRDefault="00446542" w:rsidP="006535A5">
      <w:pPr>
        <w:pStyle w:val="libNormal0"/>
        <w:rPr>
          <w:rFonts w:hint="cs"/>
          <w:rtl/>
        </w:rPr>
      </w:pPr>
      <w:r w:rsidRPr="0046138C">
        <w:rPr>
          <w:rtl/>
        </w:rPr>
        <w:br w:type="page"/>
      </w:r>
      <w:r>
        <w:rPr>
          <w:rtl/>
        </w:rPr>
        <w:lastRenderedPageBreak/>
        <w:t>الشديد بالله ، وثقته العظيمة به وأنّ ما يجري عليه هو بنظره تعالى.</w:t>
      </w:r>
    </w:p>
    <w:p w:rsidR="00446542" w:rsidRDefault="00446542" w:rsidP="00EA714F">
      <w:pPr>
        <w:pStyle w:val="libNormal"/>
        <w:rPr>
          <w:rFonts w:hint="cs"/>
          <w:rtl/>
        </w:rPr>
      </w:pPr>
      <w:r>
        <w:rPr>
          <w:rtl/>
        </w:rPr>
        <w:t xml:space="preserve">ومن كلماته </w:t>
      </w:r>
      <w:r w:rsidR="00452238" w:rsidRPr="00452238">
        <w:rPr>
          <w:rStyle w:val="libAlaemChar"/>
          <w:rFonts w:hint="cs"/>
          <w:rtl/>
        </w:rPr>
        <w:t>عليه‌السلام</w:t>
      </w:r>
      <w:r>
        <w:rPr>
          <w:rtl/>
        </w:rPr>
        <w:t xml:space="preserve"> في ذلك لهم : فاعلموا أن الله إنما يَهبُ المنازلَ الشريفة لعباده باحتمال المكاره ، وإن الله وإن كان قد خصَّني مع مَنْ مضى</w:t>
      </w:r>
      <w:r>
        <w:rPr>
          <w:rFonts w:hint="cs"/>
          <w:rtl/>
        </w:rPr>
        <w:t>ٰ</w:t>
      </w:r>
      <w:r>
        <w:rPr>
          <w:rtl/>
        </w:rPr>
        <w:t xml:space="preserve"> من أهلي الذين أنا آخرُهُم بقاءً في الدنيا من الكرامات ، بما سهّل معها على احتمال الكريهات ، فإن لكم شطرَ ذلك من كرامات الله ، واعلموا أن الدنيا حُلوها مرّ ، ومرُّها حُلوٌ ، والانتباه في ال</w:t>
      </w:r>
      <w:r>
        <w:rPr>
          <w:rFonts w:hint="cs"/>
          <w:rtl/>
        </w:rPr>
        <w:t>آ</w:t>
      </w:r>
      <w:r>
        <w:rPr>
          <w:rtl/>
        </w:rPr>
        <w:t>خرة ، والفائز مَنْ فازَ فيها والشقي من يشقى فيها</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إذ أخذ</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يرغبهم في احتمال المكاره ، وأنه تعالى</w:t>
      </w:r>
      <w:r>
        <w:rPr>
          <w:rFonts w:hint="cs"/>
          <w:rtl/>
        </w:rPr>
        <w:t>ٰ</w:t>
      </w:r>
      <w:r>
        <w:rPr>
          <w:rtl/>
        </w:rPr>
        <w:t xml:space="preserve"> يَهبُ المنازلَ باحتمالها وأنه يحتملُها كرامةً لله</w:t>
      </w:r>
      <w:r>
        <w:rPr>
          <w:rFonts w:hint="cs"/>
          <w:rtl/>
        </w:rPr>
        <w:t xml:space="preserve"> </w:t>
      </w:r>
      <w:r>
        <w:rPr>
          <w:rtl/>
        </w:rPr>
        <w:t>ـ</w:t>
      </w:r>
      <w:r>
        <w:rPr>
          <w:rFonts w:hint="cs"/>
          <w:rtl/>
        </w:rPr>
        <w:t xml:space="preserve"> </w:t>
      </w:r>
      <w:r>
        <w:rPr>
          <w:rtl/>
        </w:rPr>
        <w:t>تعالى</w:t>
      </w:r>
      <w:r>
        <w:rPr>
          <w:rFonts w:hint="cs"/>
          <w:rtl/>
        </w:rPr>
        <w:t xml:space="preserve">ٰ </w:t>
      </w:r>
      <w:r>
        <w:rPr>
          <w:rtl/>
        </w:rPr>
        <w:t>ـ</w:t>
      </w:r>
      <w:r>
        <w:rPr>
          <w:rFonts w:hint="cs"/>
          <w:rtl/>
        </w:rPr>
        <w:t xml:space="preserve"> </w:t>
      </w:r>
      <w:r>
        <w:rPr>
          <w:rtl/>
        </w:rPr>
        <w:t>، كما أخذَ يُنَبهُهم من أمر الدنيا ، ويبين حقيقتها فال</w:t>
      </w:r>
      <w:r>
        <w:rPr>
          <w:rFonts w:hint="cs"/>
          <w:rtl/>
        </w:rPr>
        <w:t>إ</w:t>
      </w:r>
      <w:r>
        <w:rPr>
          <w:rtl/>
        </w:rPr>
        <w:t>نسان فيها إمّا أن يُسعد أو يشقى ، فسعادته هي سيرهُ وفقاً لما أراده الله عزوجل وسعياً لتحقيق الأهداف التي من أجلها خُلق ووجد ، وشقاؤه من اتباع شهوات الدنيا والتعلق بحبائلها وال</w:t>
      </w:r>
      <w:r>
        <w:rPr>
          <w:rFonts w:hint="cs"/>
          <w:rtl/>
        </w:rPr>
        <w:t>إ</w:t>
      </w:r>
      <w:r>
        <w:rPr>
          <w:rtl/>
        </w:rPr>
        <w:t>نشغال بزخارفها.</w:t>
      </w:r>
    </w:p>
    <w:p w:rsidR="00446542" w:rsidRDefault="00446542" w:rsidP="00EA714F">
      <w:pPr>
        <w:pStyle w:val="libNormal"/>
        <w:rPr>
          <w:rFonts w:hint="cs"/>
          <w:rtl/>
        </w:rPr>
      </w:pPr>
      <w:r>
        <w:rPr>
          <w:rtl/>
        </w:rPr>
        <w:t xml:space="preserve">وأوضح </w:t>
      </w:r>
      <w:r w:rsidR="00452238" w:rsidRPr="00452238">
        <w:rPr>
          <w:rStyle w:val="libAlaemChar"/>
          <w:rFonts w:hint="cs"/>
          <w:rtl/>
        </w:rPr>
        <w:t>عليه‌السلام</w:t>
      </w:r>
      <w:r>
        <w:rPr>
          <w:rtl/>
        </w:rPr>
        <w:t xml:space="preserve"> أن مرارة الدنيا وصعوباتها حين تكون في طريق الله سبحانه تتسم في نظر المؤمن بالحلاوة والجمال ، فالمؤمن مُحب لله ويستحسن كلما يجري عليه من أجل محبوبه.</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أسرار الشهادة للدربندي : ج 2 ، ص 223.</w:t>
      </w:r>
    </w:p>
    <w:p w:rsidR="00446542" w:rsidRDefault="00446542" w:rsidP="00446542">
      <w:pPr>
        <w:pStyle w:val="Heading2"/>
        <w:rPr>
          <w:rFonts w:hint="cs"/>
          <w:rtl/>
        </w:rPr>
      </w:pPr>
      <w:r w:rsidRPr="00EF023F">
        <w:rPr>
          <w:rtl/>
        </w:rPr>
        <w:br w:type="page"/>
      </w:r>
      <w:bookmarkStart w:id="82" w:name="_Toc410477338"/>
      <w:r>
        <w:rPr>
          <w:rtl/>
        </w:rPr>
        <w:lastRenderedPageBreak/>
        <w:t>د ـ ال</w:t>
      </w:r>
      <w:r>
        <w:rPr>
          <w:rFonts w:hint="cs"/>
          <w:rtl/>
        </w:rPr>
        <w:t>إ</w:t>
      </w:r>
      <w:r>
        <w:rPr>
          <w:rtl/>
        </w:rPr>
        <w:t>ستبشار بالشهادة</w:t>
      </w:r>
      <w:bookmarkEnd w:id="82"/>
    </w:p>
    <w:p w:rsidR="00446542" w:rsidRDefault="00446542" w:rsidP="00EA714F">
      <w:pPr>
        <w:pStyle w:val="libNormal"/>
        <w:rPr>
          <w:rFonts w:hint="cs"/>
          <w:rtl/>
        </w:rPr>
      </w:pPr>
      <w:r>
        <w:rPr>
          <w:rtl/>
        </w:rPr>
        <w:t>ليس من المُعتاد أن يفرح الإنسان ويبتهج وهو يعلم بدنو أجله وانقطاع حبل حياته من الدنيا ، فتراه إذا ما علم بدنو أجله ، اعتراه الخوف والوجل والاضطراب ، ولربما مات بسبب خوفه من الموت ، إذ أن كل إنسان يحب الحياة والبقاءَ ويتشاءم من الموت.</w:t>
      </w:r>
    </w:p>
    <w:p w:rsidR="00446542" w:rsidRDefault="00446542" w:rsidP="00EA714F">
      <w:pPr>
        <w:pStyle w:val="libNormal"/>
        <w:rPr>
          <w:rFonts w:hint="cs"/>
          <w:rtl/>
        </w:rPr>
      </w:pPr>
      <w:r>
        <w:rPr>
          <w:rtl/>
        </w:rPr>
        <w:t>ولعلك تعجب إذا ما</w:t>
      </w:r>
      <w:r>
        <w:rPr>
          <w:rFonts w:hint="cs"/>
          <w:rtl/>
        </w:rPr>
        <w:t xml:space="preserve"> </w:t>
      </w:r>
      <w:r>
        <w:rPr>
          <w:rtl/>
        </w:rPr>
        <w:t>سمعت بأن أصحاب هذه الليلة باتوا ليلتهم وهم أشدُ الناس فرحاً ، وأبهجهم حالةً ، وأربطهم جأشاً ، مستبشرين بما أقدموا عليه وبما يص</w:t>
      </w:r>
      <w:r>
        <w:rPr>
          <w:rFonts w:hint="cs"/>
          <w:rtl/>
        </w:rPr>
        <w:t>ي</w:t>
      </w:r>
      <w:r>
        <w:rPr>
          <w:rtl/>
        </w:rPr>
        <w:t>رون إليه وقد أخذ يداعبُ بعضهم بعضاً ، مع علمهم بدنو آجالهم ، وأن أجسادهم سوف تصبح عن قريب طعمةً للسيوف ونهبةً لل</w:t>
      </w:r>
      <w:r>
        <w:rPr>
          <w:rFonts w:hint="cs"/>
          <w:rtl/>
        </w:rPr>
        <w:t>أ</w:t>
      </w:r>
      <w:r>
        <w:rPr>
          <w:rtl/>
        </w:rPr>
        <w:t>سنة. ومرمى</w:t>
      </w:r>
      <w:r>
        <w:rPr>
          <w:rFonts w:hint="cs"/>
          <w:rtl/>
        </w:rPr>
        <w:t>ً</w:t>
      </w:r>
      <w:r>
        <w:rPr>
          <w:rtl/>
        </w:rPr>
        <w:t xml:space="preserve"> للسهام.</w:t>
      </w:r>
    </w:p>
    <w:p w:rsidR="00446542" w:rsidRDefault="00446542" w:rsidP="00EA714F">
      <w:pPr>
        <w:pStyle w:val="libNormal"/>
        <w:rPr>
          <w:rFonts w:hint="cs"/>
          <w:rtl/>
        </w:rPr>
      </w:pPr>
      <w:r>
        <w:rPr>
          <w:rtl/>
        </w:rPr>
        <w:t>ولعله لم تمر عليهم ليلةٌ بأسعد منها ، حتى بدت على</w:t>
      </w:r>
      <w:r>
        <w:rPr>
          <w:rFonts w:hint="cs"/>
          <w:rtl/>
        </w:rPr>
        <w:t>ٰ</w:t>
      </w:r>
      <w:r>
        <w:rPr>
          <w:rtl/>
        </w:rPr>
        <w:t xml:space="preserve"> وجوههم الطلاقة وال</w:t>
      </w:r>
      <w:r>
        <w:rPr>
          <w:rFonts w:hint="cs"/>
          <w:rtl/>
        </w:rPr>
        <w:t>إ</w:t>
      </w:r>
      <w:r>
        <w:rPr>
          <w:rtl/>
        </w:rPr>
        <w:t xml:space="preserve">شراق والطمأنينة لا يستشعرون بخوف ولا وجل ، وذلك أنهم وجدوا أنفسهم يؤدون وظائفهم الشرعية تجاه سبط الرسول </w:t>
      </w:r>
      <w:r w:rsidR="00452238" w:rsidRPr="00452238">
        <w:rPr>
          <w:rStyle w:val="libAlaemChar"/>
          <w:rFonts w:hint="cs"/>
          <w:rtl/>
        </w:rPr>
        <w:t>صلى‌الله‌عليه‌وآله‌وسلم</w:t>
      </w:r>
      <w:r>
        <w:rPr>
          <w:rtl/>
        </w:rPr>
        <w:t xml:space="preserve"> ، إذ سوف يحوزون على</w:t>
      </w:r>
      <w:r>
        <w:rPr>
          <w:rFonts w:hint="cs"/>
          <w:rtl/>
        </w:rPr>
        <w:t>ٰ</w:t>
      </w:r>
      <w:r>
        <w:rPr>
          <w:rtl/>
        </w:rPr>
        <w:t xml:space="preserve"> أعظم وأقدس شهادة عرفها تاريخ البشرية ، ثم ذلك النعيمُ الدائم الذي لا اضمحلال فيه ، فأصبحوا مصداقاً لقوله تعالى : </w:t>
      </w:r>
      <w:r w:rsidRPr="006535A5">
        <w:rPr>
          <w:rStyle w:val="libAlaemChar"/>
          <w:rtl/>
        </w:rPr>
        <w:t>(</w:t>
      </w:r>
      <w:r w:rsidRPr="00DD0776">
        <w:rPr>
          <w:rFonts w:hint="cs"/>
          <w:rtl/>
        </w:rPr>
        <w:t xml:space="preserve"> </w:t>
      </w:r>
      <w:r w:rsidRPr="006535A5">
        <w:rPr>
          <w:rStyle w:val="libAieChar"/>
          <w:rFonts w:hint="cs"/>
          <w:rtl/>
        </w:rPr>
        <w:t>إِنَّ الَّذِينَ قَالُوا رَبُّنَا اللهُ ثُمَّ اسْتَقَامُوا فَلا خَوْفٌ عَلَيْهِمْ وَلا هُمْ يَحْزَنُونَ</w:t>
      </w:r>
      <w:r w:rsidRPr="00DD0776">
        <w:rPr>
          <w:rFonts w:hint="cs"/>
          <w:rtl/>
        </w:rPr>
        <w:t xml:space="preserve"> * </w:t>
      </w:r>
      <w:r w:rsidRPr="006535A5">
        <w:rPr>
          <w:rStyle w:val="libAieChar"/>
          <w:rFonts w:hint="cs"/>
          <w:rtl/>
        </w:rPr>
        <w:t>أُولَٰئِكَ أَصْحَابُ الجَنَّةِ خَالِدِينَ فِيهَا جَزَاءً بِمَا كَانُوا يَعْمَلُونَ</w:t>
      </w:r>
      <w:r w:rsidRPr="00DD0776">
        <w:rPr>
          <w:rtl/>
        </w:rPr>
        <w:t xml:space="preserve"> </w:t>
      </w:r>
      <w:r w:rsidRPr="006535A5">
        <w:rPr>
          <w:rStyle w:val="libAlaemChar"/>
          <w:rtl/>
        </w:rPr>
        <w:t>)</w:t>
      </w:r>
      <w:r w:rsidRPr="005510F9">
        <w:rPr>
          <w:rFonts w:hint="cs"/>
          <w:rtl/>
        </w:rPr>
        <w:t xml:space="preserve"> </w:t>
      </w:r>
      <w:r w:rsidRPr="00732C3B">
        <w:rPr>
          <w:rStyle w:val="libFootnotenumChar"/>
          <w:rtl/>
        </w:rPr>
        <w:t>(1)</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w:t>
      </w:r>
      <w:r>
        <w:rPr>
          <w:rFonts w:hint="cs"/>
          <w:rtl/>
        </w:rPr>
        <w:t>أ</w:t>
      </w:r>
      <w:r>
        <w:rPr>
          <w:rtl/>
        </w:rPr>
        <w:t>حقا</w:t>
      </w:r>
      <w:r>
        <w:rPr>
          <w:rFonts w:hint="cs"/>
          <w:rtl/>
        </w:rPr>
        <w:t>ف</w:t>
      </w:r>
      <w:r>
        <w:rPr>
          <w:rtl/>
        </w:rPr>
        <w:t xml:space="preserve"> الآية : 13 و 14.</w:t>
      </w:r>
    </w:p>
    <w:p w:rsidR="00446542" w:rsidRDefault="00446542" w:rsidP="00EA714F">
      <w:pPr>
        <w:pStyle w:val="libNormal"/>
        <w:rPr>
          <w:rFonts w:hint="cs"/>
          <w:rtl/>
        </w:rPr>
      </w:pPr>
      <w:r w:rsidRPr="00DD0776">
        <w:rPr>
          <w:rtl/>
        </w:rPr>
        <w:br w:type="page"/>
      </w:r>
      <w:r>
        <w:rPr>
          <w:rtl/>
        </w:rPr>
        <w:lastRenderedPageBreak/>
        <w:t>وقوله تعالى</w:t>
      </w:r>
      <w:r>
        <w:rPr>
          <w:rFonts w:hint="cs"/>
          <w:rtl/>
        </w:rPr>
        <w:t>ٰ</w:t>
      </w:r>
      <w:r>
        <w:rPr>
          <w:rtl/>
        </w:rPr>
        <w:t xml:space="preserve"> : </w:t>
      </w:r>
      <w:r w:rsidRPr="006535A5">
        <w:rPr>
          <w:rStyle w:val="libAlaemChar"/>
          <w:rtl/>
        </w:rPr>
        <w:t>(</w:t>
      </w:r>
      <w:r w:rsidRPr="00F334B5">
        <w:rPr>
          <w:rFonts w:hint="cs"/>
          <w:rtl/>
        </w:rPr>
        <w:t xml:space="preserve"> </w:t>
      </w:r>
      <w:r w:rsidRPr="006535A5">
        <w:rPr>
          <w:rStyle w:val="libAieChar"/>
          <w:rFonts w:hint="cs"/>
          <w:rtl/>
        </w:rPr>
        <w:t>إِنَّ الَّذِينَ قَالُوا رَبُّنَا اللهُ ثُمَّ اسْتَقَامُوا تَتَنَزَّلُ عَلَيْهِمُ المَلائِكَةُ أَلاَّ تَخَافُوا وَلا تَحْزَنُوا وَأَبْشِرُوا بِالجَنَّةِ الَّتِي كُنتُمْ تُوعَدُونَ</w:t>
      </w:r>
      <w:r w:rsidRPr="00DD0776">
        <w:rPr>
          <w:rtl/>
        </w:rPr>
        <w:t xml:space="preserve"> </w:t>
      </w:r>
      <w:r w:rsidRPr="006535A5">
        <w:rPr>
          <w:rStyle w:val="libAlaemChar"/>
          <w:rtl/>
        </w:rPr>
        <w:t>)</w:t>
      </w:r>
      <w:r w:rsidRPr="005510F9">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والجدير بالذكر انه جاء في زيارة على بن الحسين </w:t>
      </w:r>
      <w:r w:rsidR="00452238" w:rsidRPr="00452238">
        <w:rPr>
          <w:rStyle w:val="libAlaemChar"/>
          <w:rFonts w:hint="cs"/>
          <w:rtl/>
        </w:rPr>
        <w:t>عليهما‌السلام</w:t>
      </w:r>
      <w:r>
        <w:rPr>
          <w:rtl/>
        </w:rPr>
        <w:t xml:space="preserve"> : أشهد أنّك من ال</w:t>
      </w:r>
      <w:r>
        <w:rPr>
          <w:rFonts w:hint="cs"/>
          <w:rtl/>
        </w:rPr>
        <w:t>‍</w:t>
      </w:r>
      <w:r>
        <w:rPr>
          <w:rtl/>
        </w:rPr>
        <w:t xml:space="preserve"> </w:t>
      </w:r>
      <w:r w:rsidRPr="006535A5">
        <w:rPr>
          <w:rStyle w:val="libAlaemChar"/>
          <w:rtl/>
        </w:rPr>
        <w:t>(</w:t>
      </w:r>
      <w:r w:rsidRPr="00F334B5">
        <w:rPr>
          <w:rFonts w:hint="cs"/>
          <w:rtl/>
        </w:rPr>
        <w:t xml:space="preserve"> </w:t>
      </w:r>
      <w:r w:rsidRPr="006535A5">
        <w:rPr>
          <w:rStyle w:val="libAieChar"/>
          <w:rFonts w:hint="cs"/>
          <w:rtl/>
        </w:rPr>
        <w:t>فَرِحِينَ بِمَا آتَاهُمُ اللهُ مِن فَضْلِهِ وَيَسْتَبْشِرُونَ بِالَّذِينَ لَمْ يَلْحَقُوا بِهِم مِّنْ خَلْفِهِمْ أَلاَّ خَوْفٌ عَلَيْهِمْ وَلا هُمْ يَحْزَنُونَ</w:t>
      </w:r>
      <w:r w:rsidRPr="00DD0776">
        <w:rPr>
          <w:rtl/>
        </w:rPr>
        <w:t xml:space="preserve"> </w:t>
      </w:r>
      <w:r w:rsidRPr="006535A5">
        <w:rPr>
          <w:rStyle w:val="libAlaemChar"/>
          <w:rtl/>
        </w:rPr>
        <w:t>)</w:t>
      </w:r>
      <w:r>
        <w:rPr>
          <w:rtl/>
        </w:rPr>
        <w:t xml:space="preserve"> </w:t>
      </w:r>
      <w:r w:rsidRPr="00732C3B">
        <w:rPr>
          <w:rStyle w:val="libFootnotenumChar"/>
          <w:rtl/>
        </w:rPr>
        <w:t>(2)</w:t>
      </w:r>
      <w:r>
        <w:rPr>
          <w:rtl/>
        </w:rPr>
        <w:t xml:space="preserve"> ، وتلك منزلةُ كلّ شهيد</w:t>
      </w:r>
      <w:r>
        <w:rPr>
          <w:rFonts w:hint="cs"/>
          <w:rtl/>
        </w:rPr>
        <w:t>ٍ</w:t>
      </w:r>
      <w:r>
        <w:rPr>
          <w:rtl/>
        </w:rPr>
        <w:t xml:space="preserve"> فكيف منزلة الحبيب إلى الله ، القريب إلى رسول الله </w:t>
      </w:r>
      <w:r w:rsidR="00452238" w:rsidRPr="00452238">
        <w:rPr>
          <w:rStyle w:val="libAlaemChar"/>
          <w:rFonts w:hint="cs"/>
          <w:rtl/>
        </w:rPr>
        <w:t>صلى‌الله‌عليه‌وآله‌وسلم</w:t>
      </w:r>
      <w:r w:rsidRPr="00DD0776">
        <w:rPr>
          <w:rFonts w:hint="cs"/>
          <w:rtl/>
        </w:rPr>
        <w:t xml:space="preserve"> </w:t>
      </w:r>
      <w:r w:rsidRPr="00732C3B">
        <w:rPr>
          <w:rStyle w:val="libFootnotenumChar"/>
          <w:rtl/>
        </w:rPr>
        <w:t>(3)</w:t>
      </w:r>
      <w:r>
        <w:rPr>
          <w:rtl/>
        </w:rPr>
        <w:t>.</w:t>
      </w:r>
    </w:p>
    <w:p w:rsidR="00446542" w:rsidRDefault="00446542" w:rsidP="00EA714F">
      <w:pPr>
        <w:pStyle w:val="libNormal"/>
        <w:rPr>
          <w:rtl/>
        </w:rPr>
      </w:pPr>
      <w:r>
        <w:rPr>
          <w:rtl/>
        </w:rPr>
        <w:t xml:space="preserve">فهذا ما كان عليه أهل بيت الحسين </w:t>
      </w:r>
      <w:r w:rsidR="00452238" w:rsidRPr="00452238">
        <w:rPr>
          <w:rStyle w:val="libAlaemChar"/>
          <w:rFonts w:hint="cs"/>
          <w:rtl/>
        </w:rPr>
        <w:t>عليه‌السلام</w:t>
      </w:r>
      <w:r>
        <w:rPr>
          <w:rtl/>
        </w:rPr>
        <w:t xml:space="preserve"> وأصحابه من الاستبشار والفرح بالشهادة في سبيل الله تعالى ، ولا غروان تتَنزّل عليهم الملائكة وتبشرهم وتطمئنهم </w:t>
      </w:r>
      <w:r w:rsidRPr="006535A5">
        <w:rPr>
          <w:rStyle w:val="libAlaemChar"/>
          <w:rtl/>
        </w:rPr>
        <w:t>(</w:t>
      </w:r>
      <w:r w:rsidRPr="00F334B5">
        <w:rPr>
          <w:rFonts w:hint="cs"/>
          <w:rtl/>
        </w:rPr>
        <w:t xml:space="preserve"> </w:t>
      </w:r>
      <w:r w:rsidRPr="006535A5">
        <w:rPr>
          <w:rStyle w:val="libAieChar"/>
          <w:rFonts w:hint="cs"/>
          <w:rtl/>
        </w:rPr>
        <w:t>أَلاَّ تَخَافُوا وَلا تَحْزَنُوا وَأَبْشِرُوا بِالجَنَّةِ الَّتِي كُنتُمْ تُوعَدُونَ</w:t>
      </w:r>
      <w:r>
        <w:rPr>
          <w:rtl/>
        </w:rPr>
        <w:t xml:space="preserve"> </w:t>
      </w:r>
      <w:r w:rsidRPr="006535A5">
        <w:rPr>
          <w:rStyle w:val="libAlaemChar"/>
          <w:rtl/>
        </w:rPr>
        <w:t>)</w:t>
      </w:r>
      <w:r>
        <w:rPr>
          <w:rtl/>
        </w:rPr>
        <w:t xml:space="preserve"> ، وحسبك رسول الله </w:t>
      </w:r>
      <w:r w:rsidR="00452238" w:rsidRPr="00452238">
        <w:rPr>
          <w:rStyle w:val="libAlaemChar"/>
          <w:rFonts w:hint="cs"/>
          <w:rtl/>
        </w:rPr>
        <w:t>صلى‌الله‌عليه‌وآله‌وسلم</w:t>
      </w:r>
      <w:r>
        <w:rPr>
          <w:rtl/>
        </w:rPr>
        <w:t xml:space="preserve"> في هذه الليلة أن يكون هو المبشر بهذا لولده الحسين </w:t>
      </w:r>
      <w:r w:rsidR="00452238" w:rsidRPr="00452238">
        <w:rPr>
          <w:rStyle w:val="libAlaemChar"/>
          <w:rFonts w:hint="cs"/>
          <w:rtl/>
        </w:rPr>
        <w:t>عليه‌السلام</w:t>
      </w:r>
      <w:r>
        <w:rPr>
          <w:rtl/>
        </w:rPr>
        <w:t xml:space="preserve"> باستبشار الملائكة به.</w:t>
      </w:r>
    </w:p>
    <w:p w:rsidR="00446542" w:rsidRDefault="00446542" w:rsidP="00EA714F">
      <w:pPr>
        <w:pStyle w:val="libNormal"/>
        <w:rPr>
          <w:rFonts w:hint="cs"/>
          <w:rtl/>
        </w:rPr>
      </w:pPr>
      <w:r>
        <w:rPr>
          <w:rtl/>
        </w:rPr>
        <w:t xml:space="preserve">فقد جاء في الرواية أن الحسين </w:t>
      </w:r>
      <w:r w:rsidR="00452238" w:rsidRPr="00452238">
        <w:rPr>
          <w:rStyle w:val="libAlaemChar"/>
          <w:rFonts w:hint="cs"/>
          <w:rtl/>
        </w:rPr>
        <w:t>عليه‌السلام</w:t>
      </w:r>
      <w:r>
        <w:rPr>
          <w:rtl/>
        </w:rPr>
        <w:t xml:space="preserve"> لما خفق خفقة في سحر ليلة العاشر رأى</w:t>
      </w:r>
      <w:r>
        <w:rPr>
          <w:rFonts w:hint="cs"/>
          <w:rtl/>
        </w:rPr>
        <w:t>ٰ</w:t>
      </w:r>
      <w:r>
        <w:rPr>
          <w:rtl/>
        </w:rPr>
        <w:t xml:space="preserve"> جده </w:t>
      </w:r>
      <w:r w:rsidR="00452238" w:rsidRPr="00452238">
        <w:rPr>
          <w:rStyle w:val="libAlaemChar"/>
          <w:rFonts w:hint="cs"/>
          <w:rtl/>
        </w:rPr>
        <w:t>صلى‌الله‌عليه‌وآله‌وسلم</w:t>
      </w:r>
      <w:r>
        <w:rPr>
          <w:rtl/>
        </w:rPr>
        <w:t xml:space="preserve"> ومعه جماعة من أصحابه وهو يقول له : يا بُني أنت شهيدُ آلِ محمد</w:t>
      </w:r>
      <w:r>
        <w:rPr>
          <w:rFonts w:hint="cs"/>
          <w:rtl/>
        </w:rPr>
        <w:t>ٍ</w:t>
      </w:r>
      <w:r>
        <w:rPr>
          <w:rtl/>
        </w:rPr>
        <w:t xml:space="preserve"> ، وقد استبشرَ بكَ أهلُ السماوات وأهلُ الصفيح ال</w:t>
      </w:r>
      <w:r>
        <w:rPr>
          <w:rFonts w:hint="cs"/>
          <w:rtl/>
        </w:rPr>
        <w:t>أ</w:t>
      </w:r>
      <w:r>
        <w:rPr>
          <w:rtl/>
        </w:rPr>
        <w:t>على</w:t>
      </w:r>
      <w:r>
        <w:rPr>
          <w:rFonts w:hint="cs"/>
          <w:rtl/>
        </w:rPr>
        <w:t>ٰ</w:t>
      </w:r>
      <w:r>
        <w:rPr>
          <w:rtl/>
        </w:rPr>
        <w:t xml:space="preserve"> ، فليكن إفطارُك عندي الليلة عجل ولا تُؤخر ، هذا مَلكٌ قد نزل من السماءِ ليأخذ دَمَكَ في قارورة خضراء ..</w:t>
      </w:r>
      <w:r w:rsidRPr="00732C3B">
        <w:rPr>
          <w:rStyle w:val="libFootnotenumChar"/>
          <w:rtl/>
        </w:rPr>
        <w:t>(4)</w:t>
      </w:r>
      <w:r>
        <w:rPr>
          <w:rFonts w:hint="cs"/>
          <w:rtl/>
        </w:rPr>
        <w:t>.</w:t>
      </w:r>
    </w:p>
    <w:p w:rsidR="00446542" w:rsidRDefault="00446542" w:rsidP="00EA714F">
      <w:pPr>
        <w:pStyle w:val="libNormal"/>
        <w:rPr>
          <w:rFonts w:hint="cs"/>
          <w:rtl/>
        </w:rPr>
      </w:pPr>
      <w:r>
        <w:rPr>
          <w:rtl/>
        </w:rPr>
        <w:t>ال</w:t>
      </w:r>
      <w:r>
        <w:rPr>
          <w:rFonts w:hint="cs"/>
          <w:rtl/>
        </w:rPr>
        <w:t>أ</w:t>
      </w:r>
      <w:r>
        <w:rPr>
          <w:rtl/>
        </w:rPr>
        <w:t>مر الذي يدل على</w:t>
      </w:r>
      <w:r>
        <w:rPr>
          <w:rFonts w:hint="cs"/>
          <w:rtl/>
        </w:rPr>
        <w:t>ٰ</w:t>
      </w:r>
      <w:r>
        <w:rPr>
          <w:rtl/>
        </w:rPr>
        <w:t xml:space="preserve"> استبشار الملائكة وأهل الفصيح ال</w:t>
      </w:r>
      <w:r>
        <w:rPr>
          <w:rFonts w:hint="cs"/>
          <w:rtl/>
        </w:rPr>
        <w:t>أ</w:t>
      </w:r>
      <w:r>
        <w:rPr>
          <w:rtl/>
        </w:rPr>
        <w:t>على</w:t>
      </w:r>
      <w:r>
        <w:rPr>
          <w:rFonts w:hint="cs"/>
          <w:rtl/>
        </w:rPr>
        <w:t>ٰ</w:t>
      </w:r>
      <w:r>
        <w:rPr>
          <w:rtl/>
        </w:rPr>
        <w:t xml:space="preserve"> بلقاء</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فصلت الآية : 30.</w:t>
      </w:r>
    </w:p>
    <w:p w:rsidR="00446542" w:rsidRDefault="00446542" w:rsidP="001961DB">
      <w:pPr>
        <w:pStyle w:val="libFootnote0"/>
        <w:rPr>
          <w:rFonts w:hint="cs"/>
          <w:rtl/>
        </w:rPr>
      </w:pPr>
      <w:r>
        <w:rPr>
          <w:rtl/>
        </w:rPr>
        <w:t>(2) سورة آل عمران الآية 170.</w:t>
      </w:r>
    </w:p>
    <w:p w:rsidR="00446542" w:rsidRDefault="00446542" w:rsidP="001961DB">
      <w:pPr>
        <w:pStyle w:val="libFootnote0"/>
        <w:rPr>
          <w:rtl/>
        </w:rPr>
      </w:pPr>
      <w:r>
        <w:rPr>
          <w:rtl/>
        </w:rPr>
        <w:t>(3) بحار الأنوار : ج 98 ص 242.</w:t>
      </w:r>
    </w:p>
    <w:p w:rsidR="00446542" w:rsidRDefault="00446542" w:rsidP="001961DB">
      <w:pPr>
        <w:pStyle w:val="libFootnote0"/>
        <w:rPr>
          <w:rFonts w:hint="cs"/>
          <w:rtl/>
        </w:rPr>
      </w:pPr>
      <w:r>
        <w:rPr>
          <w:rtl/>
        </w:rPr>
        <w:t>(4) بحار الأنوار : ج 45 ، ص 3 ، الفتوح لابن الأعثم : ج 2 ، ص 153.</w:t>
      </w:r>
    </w:p>
    <w:p w:rsidR="00446542" w:rsidRDefault="00446542" w:rsidP="006535A5">
      <w:pPr>
        <w:pStyle w:val="libNormal0"/>
        <w:rPr>
          <w:rFonts w:hint="cs"/>
          <w:rtl/>
        </w:rPr>
      </w:pPr>
      <w:r w:rsidRPr="009E037B">
        <w:rPr>
          <w:rtl/>
        </w:rPr>
        <w:br w:type="page"/>
      </w:r>
      <w:r>
        <w:rPr>
          <w:rtl/>
        </w:rPr>
        <w:lastRenderedPageBreak/>
        <w:t xml:space="preserve">الحسين </w:t>
      </w:r>
      <w:r w:rsidR="00452238" w:rsidRPr="00452238">
        <w:rPr>
          <w:rStyle w:val="libAlaemChar"/>
          <w:rFonts w:hint="cs"/>
          <w:rtl/>
        </w:rPr>
        <w:t>عليه‌السلام</w:t>
      </w:r>
      <w:r>
        <w:rPr>
          <w:rtl/>
        </w:rPr>
        <w:t xml:space="preserve"> وأصحابه ، كما استبشر</w:t>
      </w:r>
      <w:r>
        <w:rPr>
          <w:rFonts w:hint="cs"/>
          <w:rtl/>
        </w:rPr>
        <w:t xml:space="preserve"> </w:t>
      </w:r>
      <w:r>
        <w:rPr>
          <w:rtl/>
        </w:rPr>
        <w:t xml:space="preserve">هو أيضاً بهذا اللقاء والذي ما فتىء يَحنو إليه واعتبر يوم يلقاه سعادة كما أشار إلى هذا في قوله </w:t>
      </w:r>
      <w:r w:rsidR="00452238" w:rsidRPr="00452238">
        <w:rPr>
          <w:rStyle w:val="libAlaemChar"/>
          <w:rFonts w:hint="cs"/>
          <w:rtl/>
        </w:rPr>
        <w:t>عليه‌السلام</w:t>
      </w:r>
      <w:r>
        <w:rPr>
          <w:rtl/>
        </w:rPr>
        <w:t xml:space="preserve"> : إني لا أرى الموت إلا سعادة والحياة مع الظالمين إلا برما </w:t>
      </w:r>
      <w:r w:rsidRPr="00732C3B">
        <w:rPr>
          <w:rStyle w:val="libFootnotenumChar"/>
          <w:rtl/>
        </w:rPr>
        <w:t>(1)</w:t>
      </w:r>
      <w:r>
        <w:rPr>
          <w:rtl/>
        </w:rPr>
        <w:t>.</w:t>
      </w:r>
    </w:p>
    <w:p w:rsidR="00446542" w:rsidRDefault="00446542" w:rsidP="00EA714F">
      <w:pPr>
        <w:pStyle w:val="libNormal"/>
        <w:rPr>
          <w:rFonts w:hint="cs"/>
          <w:rtl/>
        </w:rPr>
      </w:pPr>
      <w:r>
        <w:rPr>
          <w:rtl/>
        </w:rPr>
        <w:t xml:space="preserve">وهو القائل </w:t>
      </w:r>
      <w:r w:rsidR="00452238" w:rsidRPr="00452238">
        <w:rPr>
          <w:rStyle w:val="libAlaemChar"/>
          <w:rFonts w:hint="cs"/>
          <w:rtl/>
        </w:rPr>
        <w:t>عليه‌السلام</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وإن تكن ال</w:t>
            </w:r>
            <w:r>
              <w:rPr>
                <w:rFonts w:hint="cs"/>
                <w:rtl/>
              </w:rPr>
              <w:t>أ</w:t>
            </w:r>
            <w:r>
              <w:rPr>
                <w:rtl/>
              </w:rPr>
              <w:t>بدان للموت اُنشئت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فَقتلُ امر</w:t>
            </w:r>
            <w:r>
              <w:rPr>
                <w:rFonts w:hint="cs"/>
                <w:rtl/>
              </w:rPr>
              <w:t>ئٍ</w:t>
            </w:r>
            <w:r>
              <w:rPr>
                <w:rtl/>
              </w:rPr>
              <w:t xml:space="preserve"> بالسيف في الله أفضل</w:t>
            </w:r>
            <w:r>
              <w:rPr>
                <w:rFonts w:hint="cs"/>
                <w:rtl/>
              </w:rPr>
              <w:t xml:space="preserve"> </w:t>
            </w:r>
            <w:r w:rsidRPr="00732C3B">
              <w:rPr>
                <w:rStyle w:val="libFootnotenumChar"/>
                <w:rtl/>
              </w:rPr>
              <w:t>(2)</w:t>
            </w:r>
            <w:r w:rsidRPr="007633BE">
              <w:rPr>
                <w:rStyle w:val="libPoemTiniChar0"/>
                <w:rtl/>
              </w:rPr>
              <w:br/>
              <w:t>  </w:t>
            </w:r>
          </w:p>
        </w:tc>
      </w:tr>
    </w:tbl>
    <w:p w:rsidR="00446542" w:rsidRDefault="00446542" w:rsidP="00EA714F">
      <w:pPr>
        <w:pStyle w:val="libNormal"/>
        <w:rPr>
          <w:rFonts w:hint="cs"/>
          <w:rtl/>
        </w:rPr>
      </w:pPr>
      <w:r>
        <w:rPr>
          <w:rtl/>
        </w:rPr>
        <w:t>فالقتل في سبيل الله عنده سعادة ، والاستشهاد بالسيف أفضل ، إذا كان في ذلك نصرٌ لدينه ، وإحياءٌ ل</w:t>
      </w:r>
      <w:r>
        <w:rPr>
          <w:rFonts w:hint="cs"/>
          <w:rtl/>
        </w:rPr>
        <w:t>أ</w:t>
      </w:r>
      <w:r>
        <w:rPr>
          <w:rtl/>
        </w:rPr>
        <w:t xml:space="preserve">مره ، وحفظٌ لشرعه ، فكان حقيقاً به </w:t>
      </w:r>
      <w:r w:rsidR="00452238" w:rsidRPr="00452238">
        <w:rPr>
          <w:rStyle w:val="libAlaemChar"/>
          <w:rFonts w:hint="cs"/>
          <w:rtl/>
        </w:rPr>
        <w:t>عليه‌السلام</w:t>
      </w:r>
      <w:r>
        <w:rPr>
          <w:rtl/>
        </w:rPr>
        <w:t xml:space="preserve"> أن يبتهج ويشرق وجه</w:t>
      </w:r>
      <w:r>
        <w:rPr>
          <w:rFonts w:hint="cs"/>
          <w:rtl/>
        </w:rPr>
        <w:t>ُ</w:t>
      </w:r>
      <w:r>
        <w:rPr>
          <w:rtl/>
        </w:rPr>
        <w:t>ه</w:t>
      </w:r>
      <w:r>
        <w:rPr>
          <w:rFonts w:hint="cs"/>
          <w:rtl/>
        </w:rPr>
        <w:t>ُ</w:t>
      </w:r>
      <w:r>
        <w:rPr>
          <w:rtl/>
        </w:rPr>
        <w:t xml:space="preserve"> استبشاراً بلقاء الله بنفس مطمئنة غير وجلة ، وهو القائل : لست أخاف الموت ، إن نفسي ل</w:t>
      </w:r>
      <w:r>
        <w:rPr>
          <w:rFonts w:hint="cs"/>
          <w:rtl/>
        </w:rPr>
        <w:t>أ</w:t>
      </w:r>
      <w:r>
        <w:rPr>
          <w:rtl/>
        </w:rPr>
        <w:t>بكر وهمتي ل</w:t>
      </w:r>
      <w:r>
        <w:rPr>
          <w:rFonts w:hint="cs"/>
          <w:rtl/>
        </w:rPr>
        <w:t>أ</w:t>
      </w:r>
      <w:r>
        <w:rPr>
          <w:rtl/>
        </w:rPr>
        <w:t>على</w:t>
      </w:r>
      <w:r>
        <w:rPr>
          <w:rFonts w:hint="cs"/>
          <w:rtl/>
        </w:rPr>
        <w:t>ٰ</w:t>
      </w:r>
      <w:r>
        <w:rPr>
          <w:rtl/>
        </w:rPr>
        <w:t xml:space="preserve"> من أن أحمل الضيم خوفاً من الموت ، وهل تقدرون على</w:t>
      </w:r>
      <w:r>
        <w:rPr>
          <w:rFonts w:hint="cs"/>
          <w:rtl/>
        </w:rPr>
        <w:t>ٰ</w:t>
      </w:r>
      <w:r>
        <w:rPr>
          <w:rtl/>
        </w:rPr>
        <w:t xml:space="preserve"> أكثر من قتلي ، مرحباً بالقتل في سبيل الله </w:t>
      </w:r>
      <w:r w:rsidRPr="00732C3B">
        <w:rPr>
          <w:rStyle w:val="libFootnotenumChar"/>
          <w:rtl/>
        </w:rPr>
        <w:t>(3)</w:t>
      </w:r>
      <w:r>
        <w:rPr>
          <w:rtl/>
        </w:rPr>
        <w:t>.</w:t>
      </w:r>
    </w:p>
    <w:p w:rsidR="00446542" w:rsidRDefault="00446542" w:rsidP="00EA714F">
      <w:pPr>
        <w:pStyle w:val="libNormal"/>
        <w:rPr>
          <w:rFonts w:hint="cs"/>
          <w:rtl/>
        </w:rPr>
      </w:pPr>
      <w:r>
        <w:rPr>
          <w:rtl/>
        </w:rPr>
        <w:t xml:space="preserve">يقول السيد حيدر الحلي </w:t>
      </w:r>
      <w:r>
        <w:rPr>
          <w:rFonts w:hint="cs"/>
          <w:rtl/>
        </w:rPr>
        <w:t>ـ</w:t>
      </w:r>
      <w:r>
        <w:rPr>
          <w:rtl/>
        </w:rPr>
        <w:t xml:space="preserve"> عليه الرحمة </w:t>
      </w:r>
      <w:r>
        <w:rPr>
          <w:rFonts w:hint="cs"/>
          <w:rtl/>
        </w:rPr>
        <w:t>ـ</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وسامته يركب إحدى</w:t>
            </w:r>
            <w:r>
              <w:rPr>
                <w:rFonts w:hint="cs"/>
                <w:rtl/>
              </w:rPr>
              <w:t>ٰ</w:t>
            </w:r>
            <w:r>
              <w:rPr>
                <w:rtl/>
              </w:rPr>
              <w:t xml:space="preserve"> اثنتين</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وقد صرَّت الحرب أسنانها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فأمّا يُرى</w:t>
            </w:r>
            <w:r>
              <w:rPr>
                <w:rFonts w:hint="cs"/>
                <w:rtl/>
              </w:rPr>
              <w:t>ٰ</w:t>
            </w:r>
            <w:r>
              <w:rPr>
                <w:rtl/>
              </w:rPr>
              <w:t xml:space="preserve"> مذعنا</w:t>
            </w:r>
            <w:r>
              <w:rPr>
                <w:rFonts w:hint="cs"/>
                <w:rtl/>
              </w:rPr>
              <w:t>ً</w:t>
            </w:r>
            <w:r>
              <w:rPr>
                <w:rtl/>
              </w:rPr>
              <w:t xml:space="preserve"> أو تموت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نفسٌ أبى العزُّ اذعانها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 لها اعتصمي بال</w:t>
            </w:r>
            <w:r>
              <w:rPr>
                <w:rFonts w:hint="cs"/>
                <w:rtl/>
              </w:rPr>
              <w:t>إ</w:t>
            </w:r>
            <w:r>
              <w:rPr>
                <w:rtl/>
              </w:rPr>
              <w:t>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فنفس ال</w:t>
            </w:r>
            <w:r>
              <w:rPr>
                <w:rFonts w:hint="cs"/>
                <w:rtl/>
              </w:rPr>
              <w:t>أ</w:t>
            </w:r>
            <w:r>
              <w:rPr>
                <w:rtl/>
              </w:rPr>
              <w:t>بيّ وما زانها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إذا لم تجد غير لبس الهوان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فبالموت تنزع جثمانها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رأى القتل صبراً شعار الكرام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وفخراً يُزين لها شأنها </w:t>
            </w:r>
            <w:r w:rsidRPr="00732C3B">
              <w:rPr>
                <w:rStyle w:val="libFootnotenumChar"/>
                <w:rtl/>
              </w:rPr>
              <w:t>(3)</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تقد</w:t>
      </w:r>
      <w:r>
        <w:rPr>
          <w:rFonts w:hint="cs"/>
          <w:rtl/>
        </w:rPr>
        <w:t>م</w:t>
      </w:r>
      <w:r>
        <w:rPr>
          <w:rtl/>
        </w:rPr>
        <w:t xml:space="preserve"> تخريجه</w:t>
      </w:r>
      <w:r>
        <w:rPr>
          <w:rFonts w:hint="cs"/>
          <w:rtl/>
        </w:rPr>
        <w:t>.</w:t>
      </w:r>
    </w:p>
    <w:p w:rsidR="00446542" w:rsidRDefault="00446542" w:rsidP="001961DB">
      <w:pPr>
        <w:pStyle w:val="libFootnote0"/>
        <w:rPr>
          <w:rFonts w:hint="cs"/>
          <w:rtl/>
        </w:rPr>
      </w:pPr>
      <w:r>
        <w:rPr>
          <w:rtl/>
        </w:rPr>
        <w:t>(2) مقتل الحسين للخوارزمي : ج 1 ، ص 223 ، مقتل الحسين للمقرم : ص 180.</w:t>
      </w:r>
    </w:p>
    <w:p w:rsidR="00446542" w:rsidRDefault="00446542" w:rsidP="001961DB">
      <w:pPr>
        <w:pStyle w:val="libFootnote0"/>
        <w:rPr>
          <w:rFonts w:hint="cs"/>
          <w:rtl/>
        </w:rPr>
      </w:pPr>
      <w:r>
        <w:rPr>
          <w:rtl/>
        </w:rPr>
        <w:t>(3) تقدم تخريجه.</w:t>
      </w:r>
    </w:p>
    <w:p w:rsidR="00446542" w:rsidRDefault="00446542" w:rsidP="001961DB">
      <w:pPr>
        <w:pStyle w:val="libFootnote0"/>
        <w:rPr>
          <w:rFonts w:hint="cs"/>
          <w:rtl/>
        </w:rPr>
      </w:pPr>
      <w:r>
        <w:rPr>
          <w:rtl/>
        </w:rPr>
        <w:t>(4) ديوان السيد حيدر الحلي ج 1 ص 109 ، رياض المدح والرثاء : ص 61.</w:t>
      </w:r>
    </w:p>
    <w:p w:rsidR="00446542" w:rsidRDefault="00446542" w:rsidP="00EA714F">
      <w:pPr>
        <w:pStyle w:val="libNormal"/>
        <w:rPr>
          <w:rFonts w:hint="cs"/>
          <w:rtl/>
        </w:rPr>
      </w:pPr>
      <w:r w:rsidRPr="00576B38">
        <w:rPr>
          <w:rtl/>
        </w:rPr>
        <w:br w:type="page"/>
      </w:r>
      <w:r>
        <w:rPr>
          <w:rtl/>
        </w:rPr>
        <w:lastRenderedPageBreak/>
        <w:t xml:space="preserve">فكان </w:t>
      </w:r>
      <w:r w:rsidR="00452238" w:rsidRPr="00452238">
        <w:rPr>
          <w:rStyle w:val="libAlaemChar"/>
          <w:rFonts w:hint="cs"/>
          <w:rtl/>
        </w:rPr>
        <w:t>عليه‌السلام</w:t>
      </w:r>
      <w:r>
        <w:rPr>
          <w:rtl/>
        </w:rPr>
        <w:t xml:space="preserve"> أربط جأشاً مع كل ما جرى عليه غير مكترث بعدتهم وعديدهم وقد انعكس هذا الأمر على أصحابه فكانوا غير مكترثين بما يجري عليهم ، مع علمهم بمصيرهم المهول ، إذ استقبلوه بشجاعة</w:t>
      </w:r>
      <w:r>
        <w:rPr>
          <w:rFonts w:hint="cs"/>
          <w:rtl/>
        </w:rPr>
        <w:t>ٍ</w:t>
      </w:r>
      <w:r>
        <w:rPr>
          <w:rtl/>
        </w:rPr>
        <w:t xml:space="preserve"> فائقة ، لا يوجد فيها تخاذل أو ترد</w:t>
      </w:r>
      <w:r>
        <w:rPr>
          <w:rFonts w:hint="cs"/>
          <w:rtl/>
        </w:rPr>
        <w:t>ّ</w:t>
      </w:r>
      <w:r>
        <w:rPr>
          <w:rtl/>
        </w:rPr>
        <w:t>د بل على العكس هُم في عَدّ السويعات القليلة ، مع رجاء انقضائها وبزوغ شمس الجهاد والتضحية ، وفلق هام رؤوس ال</w:t>
      </w:r>
      <w:r>
        <w:rPr>
          <w:rFonts w:hint="cs"/>
          <w:rtl/>
        </w:rPr>
        <w:t>أ</w:t>
      </w:r>
      <w:r>
        <w:rPr>
          <w:rtl/>
        </w:rPr>
        <w:t xml:space="preserve">شرار ، مع السرور والحبور وملاقاة الحور بشراء النفس ابتغاء مرضات الله تعالى ورسوله </w:t>
      </w:r>
      <w:r w:rsidR="00452238" w:rsidRPr="00452238">
        <w:rPr>
          <w:rStyle w:val="libAlaemChar"/>
          <w:rFonts w:hint="cs"/>
          <w:rtl/>
        </w:rPr>
        <w:t>صلى‌الله‌عليه‌وآله‌وسلم</w:t>
      </w:r>
      <w:r>
        <w:rPr>
          <w:rtl/>
        </w:rPr>
        <w:t xml:space="preserve"> وكيف لا يكونون أشد الناس فرحاً وهم يَبلغون مَبلغَ الفتح العظيم ، ويستقبلون اعظم شهادة مقدسة عرفها التاريخ ، كما أشار إلى هذا سيد شباب أهل الجنة</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في كتابه إلى</w:t>
      </w:r>
      <w:r>
        <w:rPr>
          <w:rFonts w:hint="cs"/>
          <w:rtl/>
        </w:rPr>
        <w:t>ٰ</w:t>
      </w:r>
      <w:r>
        <w:rPr>
          <w:rtl/>
        </w:rPr>
        <w:t xml:space="preserve"> بني هاشم : فإن من لحق بي منكم استشهد ، ومن تخلف عني لم يبلغُ مبلغ الفتح ...</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وكما لا يخفى أن من آثار الفتح الفرح والاستبشار عند الفاتح ، ولعل إلى</w:t>
      </w:r>
      <w:r>
        <w:rPr>
          <w:rFonts w:hint="cs"/>
          <w:rtl/>
        </w:rPr>
        <w:t>ٰ</w:t>
      </w:r>
      <w:r>
        <w:rPr>
          <w:rtl/>
        </w:rPr>
        <w:t xml:space="preserve"> هذا أشار سلمان الفارسي</w:t>
      </w:r>
      <w:r>
        <w:rPr>
          <w:rFonts w:hint="cs"/>
          <w:rtl/>
        </w:rPr>
        <w:t xml:space="preserve"> </w:t>
      </w:r>
      <w:r>
        <w:rPr>
          <w:rtl/>
        </w:rPr>
        <w:t>ـ</w:t>
      </w:r>
      <w:r>
        <w:rPr>
          <w:rFonts w:hint="cs"/>
          <w:rtl/>
        </w:rPr>
        <w:t xml:space="preserve"> </w:t>
      </w:r>
      <w:r>
        <w:rPr>
          <w:rtl/>
        </w:rPr>
        <w:t>رضوان الله عليه</w:t>
      </w:r>
      <w:r>
        <w:rPr>
          <w:rFonts w:hint="cs"/>
          <w:rtl/>
        </w:rPr>
        <w:t xml:space="preserve"> </w:t>
      </w:r>
      <w:r>
        <w:rPr>
          <w:rtl/>
        </w:rPr>
        <w:t>ـ</w:t>
      </w:r>
      <w:r>
        <w:rPr>
          <w:rFonts w:hint="cs"/>
          <w:rtl/>
        </w:rPr>
        <w:t xml:space="preserve"> </w:t>
      </w:r>
      <w:r>
        <w:rPr>
          <w:rtl/>
        </w:rPr>
        <w:t xml:space="preserve">في حديثه مع زهير بن القين ، وقد حدث به أصحابه لما التحق الأخير بركب الحسين </w:t>
      </w:r>
      <w:r w:rsidR="00452238" w:rsidRPr="00452238">
        <w:rPr>
          <w:rStyle w:val="libAlaemChar"/>
          <w:rFonts w:hint="cs"/>
          <w:rtl/>
        </w:rPr>
        <w:t>عليه‌السلام</w:t>
      </w:r>
      <w:r>
        <w:rPr>
          <w:rtl/>
        </w:rPr>
        <w:t xml:space="preserve"> قائلا</w:t>
      </w:r>
      <w:r>
        <w:rPr>
          <w:rFonts w:hint="cs"/>
          <w:rtl/>
        </w:rPr>
        <w:t>ً</w:t>
      </w:r>
      <w:r>
        <w:rPr>
          <w:rtl/>
        </w:rPr>
        <w:t xml:space="preserve"> لهم : من أحب منكم ان يَتْبعني وإلا فهو آخر العهد.</w:t>
      </w:r>
    </w:p>
    <w:p w:rsidR="00446542" w:rsidRDefault="00446542" w:rsidP="00EA714F">
      <w:pPr>
        <w:pStyle w:val="libNormal"/>
        <w:rPr>
          <w:rFonts w:hint="cs"/>
          <w:rtl/>
        </w:rPr>
      </w:pPr>
      <w:r>
        <w:rPr>
          <w:rtl/>
        </w:rPr>
        <w:t>إني سأحدثكم حديثاً ، إنا غزونا البحر ففتح الله علينا وأصبنا غنائم ، فقال سلمان الفارسي</w:t>
      </w:r>
      <w:r>
        <w:rPr>
          <w:rFonts w:hint="cs"/>
          <w:rtl/>
        </w:rPr>
        <w:t xml:space="preserve"> </w:t>
      </w:r>
      <w:r>
        <w:rPr>
          <w:rtl/>
        </w:rPr>
        <w:t>ـ</w:t>
      </w:r>
      <w:r>
        <w:rPr>
          <w:rFonts w:hint="cs"/>
          <w:rtl/>
        </w:rPr>
        <w:t xml:space="preserve"> </w:t>
      </w:r>
      <w:r>
        <w:rPr>
          <w:rtl/>
        </w:rPr>
        <w:t>رحمة الله عليه</w:t>
      </w:r>
      <w:r>
        <w:rPr>
          <w:rFonts w:hint="cs"/>
          <w:rtl/>
        </w:rPr>
        <w:t xml:space="preserve"> </w:t>
      </w:r>
      <w:r>
        <w:rPr>
          <w:rtl/>
        </w:rPr>
        <w:t>ـ</w:t>
      </w:r>
      <w:r>
        <w:rPr>
          <w:rFonts w:hint="cs"/>
          <w:rtl/>
        </w:rPr>
        <w:t xml:space="preserve"> </w:t>
      </w:r>
      <w:r>
        <w:rPr>
          <w:rtl/>
        </w:rPr>
        <w:t>: أفرحتم بما فتَح الله عليكم وأصبتم من الغنائم</w:t>
      </w:r>
      <w:r>
        <w:rPr>
          <w:rFonts w:hint="cs"/>
          <w:rtl/>
        </w:rPr>
        <w:t xml:space="preserve"> </w:t>
      </w:r>
      <w:r>
        <w:rPr>
          <w:rtl/>
        </w:rPr>
        <w:t>؟! قلنا : نعم ، فقال : إذا أدركتم سيدَ شباب آل محمد فكونوا أشدَ فرحاً بقتالكم معهم مما أصبتم اليوم من الغنائم ...</w:t>
      </w:r>
      <w:r>
        <w:rPr>
          <w:rFonts w:hint="cs"/>
          <w:rtl/>
        </w:rPr>
        <w:t xml:space="preserve"> </w:t>
      </w:r>
      <w:r w:rsidRPr="00732C3B">
        <w:rPr>
          <w:rStyle w:val="libFootnotenumChar"/>
          <w:rtl/>
        </w:rPr>
        <w:t>(2)</w:t>
      </w:r>
      <w:r>
        <w:rPr>
          <w:rFonts w:hint="cs"/>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اللهوف لابن طاووس : ص 28 ، المناقب لابن شهر آشوب : ج 4 ، ص 76 ، بحار الأنوار : ج 44 ، ص 330 ، وج 45 ص 85.</w:t>
      </w:r>
    </w:p>
    <w:p w:rsidR="00446542" w:rsidRDefault="00446542" w:rsidP="001961DB">
      <w:pPr>
        <w:pStyle w:val="libFootnote0"/>
        <w:rPr>
          <w:rFonts w:hint="cs"/>
          <w:rtl/>
        </w:rPr>
      </w:pPr>
      <w:r>
        <w:rPr>
          <w:rtl/>
        </w:rPr>
        <w:t>(2) الإرشاد للشيخ المفيد : ص 221 ، بحار الأنوار : ج 44 ص 372 ، تاريخ الطبري : ج 4 ، ص 299.</w:t>
      </w:r>
    </w:p>
    <w:p w:rsidR="00446542" w:rsidRDefault="00446542" w:rsidP="00EA714F">
      <w:pPr>
        <w:pStyle w:val="libNormal"/>
        <w:rPr>
          <w:rFonts w:hint="cs"/>
          <w:rtl/>
        </w:rPr>
      </w:pPr>
      <w:r w:rsidRPr="00BF6AF1">
        <w:rPr>
          <w:rtl/>
        </w:rPr>
        <w:br w:type="page"/>
      </w:r>
      <w:r>
        <w:rPr>
          <w:rFonts w:hint="cs"/>
          <w:rtl/>
        </w:rPr>
        <w:lastRenderedPageBreak/>
        <w:t>و</w:t>
      </w:r>
      <w:r>
        <w:rPr>
          <w:rtl/>
        </w:rPr>
        <w:t>هذا ما كانوا عليه</w:t>
      </w:r>
      <w:r>
        <w:rPr>
          <w:rFonts w:hint="cs"/>
          <w:rtl/>
        </w:rPr>
        <w:t xml:space="preserve"> </w:t>
      </w:r>
      <w:r>
        <w:rPr>
          <w:rtl/>
        </w:rPr>
        <w:t>ـ</w:t>
      </w:r>
      <w:r>
        <w:rPr>
          <w:rFonts w:hint="cs"/>
          <w:rtl/>
        </w:rPr>
        <w:t xml:space="preserve"> </w:t>
      </w:r>
      <w:r>
        <w:rPr>
          <w:rtl/>
        </w:rPr>
        <w:t>صلوات الله عليهم</w:t>
      </w:r>
      <w:r>
        <w:rPr>
          <w:rFonts w:hint="cs"/>
          <w:rtl/>
        </w:rPr>
        <w:t xml:space="preserve"> </w:t>
      </w:r>
      <w:r>
        <w:rPr>
          <w:rtl/>
        </w:rPr>
        <w:t>ـ</w:t>
      </w:r>
      <w:r>
        <w:rPr>
          <w:rFonts w:hint="cs"/>
          <w:rtl/>
        </w:rPr>
        <w:t xml:space="preserve"> </w:t>
      </w:r>
      <w:r>
        <w:rPr>
          <w:rtl/>
        </w:rPr>
        <w:t>إذ أخذ كل منهم يداعب ال</w:t>
      </w:r>
      <w:r>
        <w:rPr>
          <w:rFonts w:hint="cs"/>
          <w:rtl/>
        </w:rPr>
        <w:t>آ</w:t>
      </w:r>
      <w:r>
        <w:rPr>
          <w:rtl/>
        </w:rPr>
        <w:t>خر ويضاحكه استبشاراً منهم بالشهادة والتي سوف يحققونها عملياً على صعيد ذلك التراب الطاهر.</w:t>
      </w:r>
    </w:p>
    <w:p w:rsidR="00446542" w:rsidRDefault="00446542" w:rsidP="00EA714F">
      <w:pPr>
        <w:pStyle w:val="libNormal"/>
        <w:rPr>
          <w:rFonts w:hint="cs"/>
          <w:rtl/>
        </w:rPr>
      </w:pPr>
      <w:r>
        <w:rPr>
          <w:rtl/>
        </w:rPr>
        <w:t>وهذا في الواقع يُمثل قمة الشجاعة والصمود حيث أنهم في ساعاتهم الأخيرة ، غير مكترثين بالأعداء ، ومواقفهم ليلة العاشر تَشهد على</w:t>
      </w:r>
      <w:r>
        <w:rPr>
          <w:rFonts w:hint="cs"/>
          <w:rtl/>
        </w:rPr>
        <w:t>ٰ</w:t>
      </w:r>
      <w:r>
        <w:rPr>
          <w:rtl/>
        </w:rPr>
        <w:t xml:space="preserve"> ذلك والتي منها : موقف برير مع عبد الرحمن لما أخذ يها</w:t>
      </w:r>
      <w:r>
        <w:rPr>
          <w:rFonts w:hint="cs"/>
          <w:rtl/>
        </w:rPr>
        <w:t>ز</w:t>
      </w:r>
      <w:r>
        <w:rPr>
          <w:rtl/>
        </w:rPr>
        <w:t>له ويضاحكه إقال له عبد الرحمن : دعنا فوالله ما هذه بساعة باطل</w:t>
      </w:r>
      <w:r>
        <w:rPr>
          <w:rFonts w:hint="cs"/>
          <w:rtl/>
        </w:rPr>
        <w:t xml:space="preserve"> </w:t>
      </w:r>
      <w:r>
        <w:rPr>
          <w:rtl/>
        </w:rPr>
        <w:t>؟ قال له برير : والله لقد علم قومي أني ما أحببت الباطل شاباً ولا كهلاً ، ولكن والله إني لمستبشر بما نحن لاقون ، والله إن بيننا وبين الحور العين إلا أن يميل هؤلاء علينا بأسيافهم ، ولو وددت أنهم قد مالوا علينا بأسيافهم</w:t>
      </w:r>
      <w:r>
        <w:rPr>
          <w:rFonts w:hint="cs"/>
          <w:rtl/>
        </w:rPr>
        <w:t xml:space="preserve"> </w:t>
      </w:r>
      <w:r>
        <w:rPr>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وموقف حبيب بن مظاهر مع يزيد بن الحصين الهمداني ، حينما رأى يزيدُ حبيبَ خارجاً يضحك</w:t>
      </w:r>
      <w:r>
        <w:rPr>
          <w:rFonts w:hint="cs"/>
          <w:rtl/>
        </w:rPr>
        <w:t xml:space="preserve"> </w:t>
      </w:r>
      <w:r>
        <w:rPr>
          <w:rtl/>
        </w:rPr>
        <w:t>!!</w:t>
      </w:r>
    </w:p>
    <w:p w:rsidR="00446542" w:rsidRDefault="00446542" w:rsidP="00EA714F">
      <w:pPr>
        <w:pStyle w:val="libNormal"/>
        <w:rPr>
          <w:rFonts w:hint="cs"/>
          <w:rtl/>
        </w:rPr>
      </w:pPr>
      <w:r>
        <w:rPr>
          <w:rtl/>
        </w:rPr>
        <w:t>فقال له : ما هذه ساعة ضحك</w:t>
      </w:r>
      <w:r>
        <w:rPr>
          <w:rFonts w:hint="cs"/>
          <w:rtl/>
        </w:rPr>
        <w:t xml:space="preserve"> </w:t>
      </w:r>
      <w:r>
        <w:rPr>
          <w:rtl/>
        </w:rPr>
        <w:t>؟!</w:t>
      </w:r>
    </w:p>
    <w:p w:rsidR="00446542" w:rsidRDefault="00446542" w:rsidP="00EA714F">
      <w:pPr>
        <w:pStyle w:val="libNormal"/>
        <w:rPr>
          <w:rFonts w:hint="cs"/>
          <w:rtl/>
        </w:rPr>
      </w:pPr>
      <w:r>
        <w:rPr>
          <w:rtl/>
        </w:rPr>
        <w:t>فقال حبيب له : فأي موضع أحق مِنْ هذا السرور</w:t>
      </w:r>
      <w:r>
        <w:rPr>
          <w:rFonts w:hint="cs"/>
          <w:rtl/>
        </w:rPr>
        <w:t xml:space="preserve"> </w:t>
      </w:r>
      <w:r>
        <w:rPr>
          <w:rtl/>
        </w:rPr>
        <w:t xml:space="preserve">؟ والله ما هو إلا أن يميل علينا هذه الطغام بسيوفهم فنعانق الحور العين </w:t>
      </w:r>
      <w:r w:rsidRPr="00732C3B">
        <w:rPr>
          <w:rStyle w:val="libFootnotenumChar"/>
          <w:rtl/>
        </w:rPr>
        <w:t>(2)</w:t>
      </w:r>
      <w:r>
        <w:rPr>
          <w:rtl/>
        </w:rPr>
        <w:t>.</w:t>
      </w:r>
    </w:p>
    <w:p w:rsidR="00446542" w:rsidRDefault="00446542" w:rsidP="00EA714F">
      <w:pPr>
        <w:pStyle w:val="libNormal"/>
        <w:rPr>
          <w:rFonts w:hint="cs"/>
          <w:rtl/>
        </w:rPr>
      </w:pPr>
      <w:r>
        <w:rPr>
          <w:rtl/>
        </w:rPr>
        <w:t>وكذلك أيضا موقف نافع بن هلال</w:t>
      </w:r>
      <w:r>
        <w:rPr>
          <w:rFonts w:hint="cs"/>
          <w:rtl/>
        </w:rPr>
        <w:t xml:space="preserve"> </w:t>
      </w:r>
      <w:r>
        <w:rPr>
          <w:rtl/>
        </w:rPr>
        <w:t>ـ</w:t>
      </w:r>
      <w:r>
        <w:rPr>
          <w:rFonts w:hint="cs"/>
          <w:rtl/>
        </w:rPr>
        <w:t xml:space="preserve"> </w:t>
      </w:r>
      <w:r>
        <w:rPr>
          <w:rtl/>
        </w:rPr>
        <w:t>رضي الله عليه</w:t>
      </w:r>
      <w:r>
        <w:rPr>
          <w:rFonts w:hint="cs"/>
          <w:rtl/>
        </w:rPr>
        <w:t xml:space="preserve"> </w:t>
      </w:r>
      <w:r>
        <w:rPr>
          <w:rtl/>
        </w:rPr>
        <w:t>ـ</w:t>
      </w:r>
      <w:r>
        <w:rPr>
          <w:rFonts w:hint="cs"/>
          <w:rtl/>
        </w:rPr>
        <w:t xml:space="preserve"> </w:t>
      </w:r>
      <w:r>
        <w:rPr>
          <w:rtl/>
        </w:rPr>
        <w:t>الذي قضى</w:t>
      </w:r>
      <w:r>
        <w:rPr>
          <w:rFonts w:hint="cs"/>
          <w:rtl/>
        </w:rPr>
        <w:t>ٰ</w:t>
      </w:r>
      <w:r>
        <w:rPr>
          <w:rtl/>
        </w:rPr>
        <w:t xml:space="preserve"> شطرَ ليله في كتابة اسمه على</w:t>
      </w:r>
      <w:r>
        <w:rPr>
          <w:rFonts w:hint="cs"/>
          <w:rtl/>
        </w:rPr>
        <w:t>ٰ</w:t>
      </w:r>
      <w:r>
        <w:rPr>
          <w:rtl/>
        </w:rPr>
        <w:t xml:space="preserve"> سهام نبله إمعاناً في طلبه المثوبة وال</w:t>
      </w:r>
      <w:r>
        <w:rPr>
          <w:rFonts w:hint="cs"/>
          <w:rtl/>
        </w:rPr>
        <w:t>أ</w:t>
      </w:r>
      <w:r>
        <w:rPr>
          <w:rtl/>
        </w:rPr>
        <w:t>جر ، وإمعاناً في السخرية</w:t>
      </w:r>
      <w:r>
        <w:rPr>
          <w:rFonts w:hint="cs"/>
          <w:rtl/>
        </w:rPr>
        <w:t xml:space="preserve"> من</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تاريخ الطبري : ج 4 ، ص 321 ، اللهوف : ص 41.</w:t>
      </w:r>
    </w:p>
    <w:p w:rsidR="00446542" w:rsidRDefault="00446542" w:rsidP="001961DB">
      <w:pPr>
        <w:pStyle w:val="libFootnote0"/>
        <w:rPr>
          <w:rFonts w:hint="cs"/>
          <w:rtl/>
        </w:rPr>
      </w:pPr>
      <w:r>
        <w:rPr>
          <w:rtl/>
        </w:rPr>
        <w:t xml:space="preserve">(2) </w:t>
      </w:r>
      <w:r>
        <w:rPr>
          <w:rFonts w:hint="cs"/>
          <w:rtl/>
        </w:rPr>
        <w:t>إ</w:t>
      </w:r>
      <w:r>
        <w:rPr>
          <w:rtl/>
        </w:rPr>
        <w:t>ختيار معرفة الرجال للطوسي : ج 1 ص 293.</w:t>
      </w:r>
    </w:p>
    <w:p w:rsidR="00446542" w:rsidRDefault="00446542" w:rsidP="006535A5">
      <w:pPr>
        <w:pStyle w:val="libNormal0"/>
        <w:rPr>
          <w:rFonts w:hint="cs"/>
          <w:rtl/>
        </w:rPr>
      </w:pPr>
      <w:r w:rsidRPr="00E67C93">
        <w:rPr>
          <w:rtl/>
        </w:rPr>
        <w:br w:type="page"/>
      </w:r>
      <w:r>
        <w:rPr>
          <w:rtl/>
        </w:rPr>
        <w:lastRenderedPageBreak/>
        <w:t>الخطر ، وإمعاناً في الترحيب بالموت</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فكانوا حقاً كما قال فيهم الحسين </w:t>
      </w:r>
      <w:r w:rsidR="00452238" w:rsidRPr="00452238">
        <w:rPr>
          <w:rStyle w:val="libAlaemChar"/>
          <w:rFonts w:hint="cs"/>
          <w:rtl/>
        </w:rPr>
        <w:t>عليه‌السلام</w:t>
      </w:r>
      <w:r>
        <w:rPr>
          <w:rtl/>
        </w:rPr>
        <w:t xml:space="preserve"> : فما وجدت فيهم إلا ال</w:t>
      </w:r>
      <w:r>
        <w:rPr>
          <w:rFonts w:hint="cs"/>
          <w:rtl/>
        </w:rPr>
        <w:t>أ</w:t>
      </w:r>
      <w:r>
        <w:rPr>
          <w:rtl/>
        </w:rPr>
        <w:t>شوس ال</w:t>
      </w:r>
      <w:r>
        <w:rPr>
          <w:rFonts w:hint="cs"/>
          <w:rtl/>
        </w:rPr>
        <w:t>أ</w:t>
      </w:r>
      <w:r>
        <w:rPr>
          <w:rtl/>
        </w:rPr>
        <w:t>قعس ، يستأنسون بالمنية دوني استيناس الطفل إلى محالب أمه</w:t>
      </w:r>
      <w:r>
        <w:rPr>
          <w:rFonts w:hint="cs"/>
          <w:rtl/>
        </w:rPr>
        <w:t xml:space="preserve"> </w:t>
      </w:r>
      <w:r w:rsidRPr="00732C3B">
        <w:rPr>
          <w:rStyle w:val="libFootnotenumChar"/>
          <w:rtl/>
        </w:rPr>
        <w:t>(2)</w:t>
      </w:r>
      <w:r>
        <w:rPr>
          <w:rtl/>
        </w:rPr>
        <w:t>.</w:t>
      </w:r>
    </w:p>
    <w:p w:rsidR="00446542" w:rsidRDefault="00446542" w:rsidP="00EA714F">
      <w:pPr>
        <w:pStyle w:val="libNormal"/>
        <w:rPr>
          <w:rtl/>
        </w:rPr>
      </w:pPr>
      <w:r>
        <w:rPr>
          <w:rtl/>
        </w:rPr>
        <w:t>وهذا ما استأثر بعناية بالغة عند شعراء وأدباء الطف إذ صو</w:t>
      </w:r>
      <w:r>
        <w:rPr>
          <w:rFonts w:hint="cs"/>
          <w:rtl/>
        </w:rPr>
        <w:t>ّ</w:t>
      </w:r>
      <w:r>
        <w:rPr>
          <w:rtl/>
        </w:rPr>
        <w:t xml:space="preserve">روا ما كان عليه أصحاب الحسين </w:t>
      </w:r>
      <w:r w:rsidR="00452238" w:rsidRPr="00452238">
        <w:rPr>
          <w:rStyle w:val="libAlaemChar"/>
          <w:rFonts w:hint="cs"/>
          <w:rtl/>
        </w:rPr>
        <w:t>عليه‌السلام</w:t>
      </w:r>
      <w:r>
        <w:rPr>
          <w:rtl/>
        </w:rPr>
        <w:t xml:space="preserve"> من التفوق والروح المعنوية العالية ، واستبشارهم وفرحهم بالشهادة ، يقول السيد رضا الهندي</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يتمايلون كأنما غن</w:t>
            </w:r>
            <w:r>
              <w:rPr>
                <w:rFonts w:hint="cs"/>
                <w:rtl/>
              </w:rPr>
              <w:t>ّ</w:t>
            </w:r>
            <w:r>
              <w:rPr>
                <w:rtl/>
              </w:rPr>
              <w:t>ى</w:t>
            </w:r>
            <w:r>
              <w:rPr>
                <w:rFonts w:hint="cs"/>
                <w:rtl/>
              </w:rPr>
              <w:t>ٰ</w:t>
            </w:r>
            <w:r>
              <w:rPr>
                <w:rtl/>
              </w:rPr>
              <w:t xml:space="preserve"> لهم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وَقعُ الظّبى</w:t>
            </w:r>
            <w:r>
              <w:rPr>
                <w:rFonts w:hint="cs"/>
                <w:rtl/>
              </w:rPr>
              <w:t>ٰ</w:t>
            </w:r>
            <w:r>
              <w:rPr>
                <w:rtl/>
              </w:rPr>
              <w:t xml:space="preserve"> وسقاهُمُ أكوابا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وكأن</w:t>
            </w:r>
            <w:r>
              <w:rPr>
                <w:rFonts w:hint="cs"/>
                <w:rtl/>
              </w:rPr>
              <w:t>َّ</w:t>
            </w:r>
            <w:r>
              <w:rPr>
                <w:rtl/>
              </w:rPr>
              <w:t>هم مستقتبلونَ كواعباً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مستقبلين أسنةً وكعابا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وجدوا الردى</w:t>
            </w:r>
            <w:r>
              <w:rPr>
                <w:rFonts w:hint="cs"/>
                <w:rtl/>
              </w:rPr>
              <w:t>ٰ</w:t>
            </w:r>
            <w:r>
              <w:rPr>
                <w:rtl/>
              </w:rPr>
              <w:t xml:space="preserve"> من دون آل محمد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عَذباً وبعدَهُم الحياة عذاباً </w:t>
            </w:r>
            <w:r w:rsidRPr="00732C3B">
              <w:rPr>
                <w:rStyle w:val="libFootnotenumChar"/>
                <w:rtl/>
              </w:rPr>
              <w:t>(2)</w:t>
            </w:r>
            <w:r w:rsidRPr="007633BE">
              <w:rPr>
                <w:rStyle w:val="libPoemTiniChar0"/>
                <w:rtl/>
              </w:rPr>
              <w:br/>
              <w:t> </w:t>
            </w:r>
          </w:p>
        </w:tc>
      </w:tr>
    </w:tbl>
    <w:p w:rsidR="00446542" w:rsidRDefault="00446542" w:rsidP="00EA714F">
      <w:pPr>
        <w:pStyle w:val="libNormal"/>
        <w:rPr>
          <w:rFonts w:hint="cs"/>
          <w:rtl/>
        </w:rPr>
      </w:pPr>
      <w:r>
        <w:rPr>
          <w:rtl/>
        </w:rPr>
        <w:t>وقال أيضاً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Fonts w:hint="cs"/>
                <w:rtl/>
              </w:rPr>
              <w:t>أ</w:t>
            </w:r>
            <w:r>
              <w:rPr>
                <w:rtl/>
              </w:rPr>
              <w:t>دركوا بالحسين أكبر عيد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فغدوا في منى الطفوف أضاحي</w:t>
            </w:r>
            <w:r>
              <w:rPr>
                <w:rFonts w:hint="cs"/>
                <w:rtl/>
              </w:rPr>
              <w:t xml:space="preserve"> </w:t>
            </w:r>
            <w:r w:rsidRPr="00732C3B">
              <w:rPr>
                <w:rStyle w:val="libFootnotenumChar"/>
                <w:rtl/>
              </w:rPr>
              <w:t>(4)</w:t>
            </w:r>
            <w:r w:rsidRPr="007633BE">
              <w:rPr>
                <w:rStyle w:val="libPoemTiniChar0"/>
                <w:rtl/>
              </w:rPr>
              <w:br/>
              <w:t> </w:t>
            </w:r>
          </w:p>
        </w:tc>
      </w:tr>
    </w:tbl>
    <w:p w:rsidR="00446542" w:rsidRDefault="00446542" w:rsidP="00EA714F">
      <w:pPr>
        <w:pStyle w:val="libNormal"/>
        <w:rPr>
          <w:rtl/>
        </w:rPr>
      </w:pPr>
      <w:r>
        <w:rPr>
          <w:rtl/>
        </w:rPr>
        <w:t>ويقول الشيخ محمد حسين كاشف الغطاء</w:t>
      </w:r>
      <w:r>
        <w:rPr>
          <w:rFonts w:hint="cs"/>
          <w:rtl/>
        </w:rPr>
        <w:t xml:space="preserve"> </w:t>
      </w:r>
      <w:r>
        <w:rPr>
          <w:rtl/>
        </w:rPr>
        <w:t>ـ</w:t>
      </w:r>
      <w:r>
        <w:rPr>
          <w:rFonts w:hint="cs"/>
          <w:rtl/>
        </w:rPr>
        <w:t xml:space="preserve"> </w:t>
      </w:r>
      <w:r>
        <w:rPr>
          <w:rtl/>
        </w:rPr>
        <w:t>نور الله ضريحه ـ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وبأسرة من آل أحمد فتتية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صينت ببذل نفوسها فتياتها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يتضاحكون إلى المنون كأنَّ 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راحاتها قد أُترعت راحاتها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وترى الصَّهيل مع الصَّليل كأنَّه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فيهم قيانٌ رجِّعت نغماتها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وكأنَّما سمر الرماح معاطفٌ</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فتمايلت لعناقها قاماتها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الدوافع الذاتية ل</w:t>
      </w:r>
      <w:r>
        <w:rPr>
          <w:rFonts w:hint="cs"/>
          <w:rtl/>
        </w:rPr>
        <w:t>أ</w:t>
      </w:r>
      <w:r>
        <w:rPr>
          <w:rtl/>
        </w:rPr>
        <w:t>نصار الحسين لعابدين : ص 231.</w:t>
      </w:r>
    </w:p>
    <w:p w:rsidR="00446542" w:rsidRDefault="00446542" w:rsidP="001961DB">
      <w:pPr>
        <w:pStyle w:val="libFootnote0"/>
        <w:rPr>
          <w:rFonts w:hint="cs"/>
          <w:rtl/>
        </w:rPr>
      </w:pPr>
      <w:r>
        <w:rPr>
          <w:rtl/>
        </w:rPr>
        <w:t>(2) الدمعة الساكبة : ج 4 ، ص 273 ، مقتل الحسين للمقرم : ص 219.</w:t>
      </w:r>
    </w:p>
    <w:p w:rsidR="00446542" w:rsidRDefault="00446542" w:rsidP="001961DB">
      <w:pPr>
        <w:pStyle w:val="libFootnote0"/>
        <w:rPr>
          <w:rFonts w:hint="cs"/>
          <w:rtl/>
        </w:rPr>
      </w:pPr>
      <w:r>
        <w:rPr>
          <w:rtl/>
        </w:rPr>
        <w:t>(3) رياض المدح والرثاء : ص 95.</w:t>
      </w:r>
    </w:p>
    <w:p w:rsidR="00446542" w:rsidRDefault="00446542" w:rsidP="001961DB">
      <w:pPr>
        <w:pStyle w:val="libFootnote0"/>
        <w:rPr>
          <w:rFonts w:hint="cs"/>
          <w:rtl/>
        </w:rPr>
      </w:pPr>
      <w:r>
        <w:rPr>
          <w:rtl/>
        </w:rPr>
        <w:t>(4) رياض المدح والرثاء : ص 97.</w:t>
      </w:r>
    </w:p>
    <w:p w:rsidR="00446542" w:rsidRPr="00F83DE1" w:rsidRDefault="00446542" w:rsidP="00EA714F">
      <w:pPr>
        <w:pStyle w:val="libNormal"/>
        <w:rPr>
          <w:rtl/>
        </w:rPr>
      </w:pPr>
      <w:r w:rsidRPr="00F83DE1">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وكأنما بيض الظّبي بيض الدّمى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ضمنت لمى رشفاتها شفراتها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وكأنَّما حمر النصول أنامل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قد خضَّبتها عَنْدَماً كاساتها </w:t>
            </w:r>
            <w:r w:rsidRPr="00732C3B">
              <w:rPr>
                <w:rStyle w:val="libFootnotenumChar"/>
                <w:rtl/>
              </w:rPr>
              <w:t>(1)</w:t>
            </w:r>
            <w:r w:rsidRPr="007633BE">
              <w:rPr>
                <w:rStyle w:val="libPoemTiniChar0"/>
                <w:rtl/>
              </w:rPr>
              <w:br/>
              <w:t> </w:t>
            </w:r>
          </w:p>
        </w:tc>
      </w:tr>
    </w:tbl>
    <w:p w:rsidR="00446542" w:rsidRDefault="00446542" w:rsidP="00EA714F">
      <w:pPr>
        <w:pStyle w:val="libNormal"/>
        <w:rPr>
          <w:rFonts w:hint="cs"/>
          <w:rtl/>
        </w:rPr>
      </w:pPr>
      <w:r>
        <w:rPr>
          <w:rtl/>
        </w:rPr>
        <w:t xml:space="preserve">ويقول السيد محمد حسين الكيشوان : عليه الرحمة ـ في وصفه لهم </w:t>
      </w:r>
      <w:r w:rsidR="00452238" w:rsidRPr="00452238">
        <w:rPr>
          <w:rStyle w:val="libAlaemChar"/>
          <w:rFonts w:hint="cs"/>
          <w:rtl/>
        </w:rPr>
        <w:t>عليهما‌السلام</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تجري الطَّلاقة في بهاء وجوهِهم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إن قطَّبت فَرَقاً وجوهُ كُماتها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وتطل</w:t>
            </w:r>
            <w:r>
              <w:rPr>
                <w:rFonts w:hint="cs"/>
                <w:rtl/>
              </w:rPr>
              <w:t>َّ</w:t>
            </w:r>
            <w:r>
              <w:rPr>
                <w:rtl/>
              </w:rPr>
              <w:t>عت بدجى القتام أهل</w:t>
            </w:r>
            <w:r>
              <w:rPr>
                <w:rFonts w:hint="cs"/>
                <w:rtl/>
              </w:rPr>
              <w:t>َّ</w:t>
            </w:r>
            <w:r>
              <w:rPr>
                <w:rtl/>
              </w:rPr>
              <w:t>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لكن ظهور الخيل من هالاتها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فتدافعت مشي النزيف إلى الردى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w:t>
            </w:r>
            <w:r>
              <w:rPr>
                <w:rFonts w:hint="cs"/>
                <w:rtl/>
              </w:rPr>
              <w:t>ّ</w:t>
            </w:r>
            <w:r>
              <w:rPr>
                <w:rtl/>
              </w:rPr>
              <w:t>ى</w:t>
            </w:r>
            <w:r>
              <w:rPr>
                <w:rFonts w:hint="cs"/>
                <w:rtl/>
              </w:rPr>
              <w:t>ٰ</w:t>
            </w:r>
            <w:r>
              <w:rPr>
                <w:rtl/>
              </w:rPr>
              <w:t xml:space="preserve"> كأنَّ الموت من نشواتها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وتعانقت هي والسّيوف وبعدذا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ملكت عناق الحور في جناتها</w:t>
            </w:r>
            <w:r w:rsidRPr="007633BE">
              <w:rPr>
                <w:rStyle w:val="libPoemTiniChar0"/>
                <w:rtl/>
              </w:rPr>
              <w:br/>
              <w:t> </w:t>
            </w:r>
          </w:p>
        </w:tc>
      </w:tr>
    </w:tbl>
    <w:p w:rsidR="00446542" w:rsidRDefault="00446542" w:rsidP="00EA714F">
      <w:pPr>
        <w:pStyle w:val="libNormal"/>
        <w:rPr>
          <w:rFonts w:hint="cs"/>
          <w:rtl/>
        </w:rPr>
      </w:pPr>
      <w:r>
        <w:rPr>
          <w:rtl/>
        </w:rPr>
        <w:t>وقال شاعر آخر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ومُذ أخذت في نينوى</w:t>
            </w:r>
            <w:r>
              <w:rPr>
                <w:rFonts w:hint="cs"/>
                <w:rtl/>
              </w:rPr>
              <w:t>ٰ</w:t>
            </w:r>
            <w:r>
              <w:rPr>
                <w:rtl/>
              </w:rPr>
              <w:t xml:space="preserve"> منهم النوى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ولاح بها للغدر بعض العلائم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غداً ضاحكاً هذا وذا مُتبس</w:t>
            </w:r>
            <w:r>
              <w:rPr>
                <w:rFonts w:hint="cs"/>
                <w:rtl/>
              </w:rPr>
              <w:t>ّ</w:t>
            </w:r>
            <w:r>
              <w:rPr>
                <w:rtl/>
              </w:rPr>
              <w:t>ما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سروراً وما ثغرُ المنون بباسم </w:t>
            </w:r>
            <w:r w:rsidRPr="00732C3B">
              <w:rPr>
                <w:rStyle w:val="libFootnotenumChar"/>
                <w:rtl/>
              </w:rPr>
              <w:t>(1)</w:t>
            </w:r>
            <w:r w:rsidRPr="007633BE">
              <w:rPr>
                <w:rStyle w:val="libPoemTiniChar0"/>
                <w:rtl/>
              </w:rPr>
              <w:br/>
              <w:t> </w:t>
            </w:r>
          </w:p>
        </w:tc>
      </w:tr>
    </w:tbl>
    <w:p w:rsidR="00446542" w:rsidRDefault="00446542" w:rsidP="00EA714F">
      <w:pPr>
        <w:pStyle w:val="libNormal"/>
        <w:rPr>
          <w:rFonts w:hint="cs"/>
          <w:rtl/>
        </w:rPr>
      </w:pPr>
      <w:r>
        <w:rPr>
          <w:rtl/>
        </w:rPr>
        <w:t>وبهذه الروح المعنوية العالية انتصروا وحققوا ما كانوا يصبون إليه وما يهدفونه ، مع قلتهم وكثرةِ عدوهم الذي كان يفقد الروح المعنوية في مواجهة الحرب إذ كانوا مدفوعين بالقوة لا هدف لهم سوى الباطل. فأخذوا يرقبون الحربَ وهم على</w:t>
      </w:r>
      <w:r>
        <w:rPr>
          <w:rFonts w:hint="cs"/>
          <w:rtl/>
        </w:rPr>
        <w:t>ٰ</w:t>
      </w:r>
      <w:r>
        <w:rPr>
          <w:rtl/>
        </w:rPr>
        <w:t xml:space="preserve"> خوف ووجل ، بخلاف ما كان عليه أصحاب الحسين </w:t>
      </w:r>
      <w:r w:rsidR="00452238" w:rsidRPr="00452238">
        <w:rPr>
          <w:rStyle w:val="libAlaemChar"/>
          <w:rFonts w:hint="cs"/>
          <w:rtl/>
        </w:rPr>
        <w:t>عليه‌السلام</w:t>
      </w:r>
      <w:r>
        <w:rPr>
          <w:rtl/>
        </w:rPr>
        <w:t xml:space="preserve"> الذين باتوا في أبهج حالة وأربط جأش مطمئن</w:t>
      </w:r>
      <w:r>
        <w:rPr>
          <w:rFonts w:hint="cs"/>
          <w:rtl/>
        </w:rPr>
        <w:t>ّ</w:t>
      </w:r>
      <w:r>
        <w:rPr>
          <w:rtl/>
        </w:rPr>
        <w:t>ين بما يجري عليهم ، فكانوا كلما اشتد الموقف حراجة أعقب فيهم انشراحاً وسروراً.</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مقتل الحسين للمقرم : ص 381.</w:t>
      </w:r>
    </w:p>
    <w:p w:rsidR="00446542" w:rsidRDefault="00446542" w:rsidP="001961DB">
      <w:pPr>
        <w:pStyle w:val="libFootnote0"/>
        <w:rPr>
          <w:rFonts w:hint="cs"/>
          <w:rtl/>
        </w:rPr>
      </w:pPr>
      <w:r w:rsidRPr="002C5C46">
        <w:rPr>
          <w:rtl/>
        </w:rPr>
        <w:t>(2)</w:t>
      </w:r>
      <w:r>
        <w:rPr>
          <w:rtl/>
        </w:rPr>
        <w:t xml:space="preserve"> نفس المصدر : ص 216.</w:t>
      </w:r>
    </w:p>
    <w:p w:rsidR="00446542" w:rsidRDefault="00446542" w:rsidP="006535A5">
      <w:pPr>
        <w:pStyle w:val="libCenter"/>
        <w:rPr>
          <w:rFonts w:hint="cs"/>
          <w:rtl/>
        </w:rPr>
      </w:pPr>
      <w:r w:rsidRPr="003D43A4">
        <w:rPr>
          <w:rtl/>
        </w:rPr>
        <w:br w:type="page"/>
      </w:r>
      <w:r>
        <w:rPr>
          <w:noProof/>
        </w:rPr>
        <w:lastRenderedPageBreak/>
        <w:drawing>
          <wp:inline distT="0" distB="0" distL="0" distR="0">
            <wp:extent cx="4674235" cy="7404100"/>
            <wp:effectExtent l="19050" t="0" r="0" b="0"/>
            <wp:docPr id="8" name="Picture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EA714F">
      <w:pPr>
        <w:pStyle w:val="libNormal"/>
        <w:rPr>
          <w:rFonts w:hint="cs"/>
          <w:rtl/>
        </w:rPr>
      </w:pPr>
      <w:r w:rsidRPr="00F528FB">
        <w:rPr>
          <w:rtl/>
        </w:rPr>
        <w:br w:type="page"/>
      </w:r>
      <w:r w:rsidRPr="00F528FB">
        <w:rPr>
          <w:rtl/>
        </w:rPr>
        <w:lastRenderedPageBreak/>
        <w:br w:type="page"/>
      </w:r>
      <w:r>
        <w:rPr>
          <w:rtl/>
        </w:rPr>
        <w:lastRenderedPageBreak/>
        <w:t>قيل إن من آثار المحبة ولوازمها الشوق والا</w:t>
      </w:r>
      <w:r>
        <w:rPr>
          <w:rFonts w:hint="cs"/>
          <w:rtl/>
        </w:rPr>
        <w:t>ُ</w:t>
      </w:r>
      <w:r>
        <w:rPr>
          <w:rtl/>
        </w:rPr>
        <w:t>نس في الخلوة مع المحبوب ، ولذة مناجاته ، كما أن من شأن المُحب أن يؤثر مراد محبوبه على</w:t>
      </w:r>
      <w:r>
        <w:rPr>
          <w:rFonts w:hint="cs"/>
          <w:rtl/>
        </w:rPr>
        <w:t>ٰ</w:t>
      </w:r>
      <w:r>
        <w:rPr>
          <w:rtl/>
        </w:rPr>
        <w:t xml:space="preserve"> مراده.</w:t>
      </w:r>
    </w:p>
    <w:p w:rsidR="00446542" w:rsidRDefault="00446542" w:rsidP="00EA714F">
      <w:pPr>
        <w:pStyle w:val="libNormal"/>
        <w:rPr>
          <w:rFonts w:hint="cs"/>
          <w:rtl/>
        </w:rPr>
      </w:pPr>
      <w:r>
        <w:rPr>
          <w:rtl/>
        </w:rPr>
        <w:t xml:space="preserve">ولذا كان من شأن المُحب </w:t>
      </w:r>
      <w:r w:rsidRPr="00732C3B">
        <w:rPr>
          <w:rStyle w:val="libFootnotenumChar"/>
          <w:rtl/>
        </w:rPr>
        <w:t>(1)</w:t>
      </w:r>
      <w:r>
        <w:rPr>
          <w:rtl/>
        </w:rPr>
        <w:t xml:space="preserve"> للخالق تعالى</w:t>
      </w:r>
      <w:r>
        <w:rPr>
          <w:rFonts w:hint="cs"/>
          <w:rtl/>
        </w:rPr>
        <w:t>ٰ</w:t>
      </w:r>
      <w:r>
        <w:rPr>
          <w:rtl/>
        </w:rPr>
        <w:t xml:space="preserve"> عدم الغفلة عن عبادته وذكره في كل أحواله ( إذ من أحب شيئاً أكثر ضرورةً ذكرَه وذكر ما يتعلق به ، فمحب الله لا يخلو عن ذكر الله وذكر رسوله وذكر القرآن وتلاوته ، ل</w:t>
      </w:r>
      <w:r>
        <w:rPr>
          <w:rFonts w:hint="cs"/>
          <w:rtl/>
        </w:rPr>
        <w:t>أ</w:t>
      </w:r>
      <w:r>
        <w:rPr>
          <w:rtl/>
        </w:rPr>
        <w:t>نه كلامه ، ويكون محباً للخلوة ليتفرد بذكره وبمناجاته ، ويكون له كمالُ الأنس والالتذاذ بمناجاته ، وفي أخبار داوود : كَذبَ من ادعى</w:t>
      </w:r>
      <w:r>
        <w:rPr>
          <w:rFonts w:hint="cs"/>
          <w:rtl/>
        </w:rPr>
        <w:t>ٰ</w:t>
      </w:r>
      <w:r>
        <w:rPr>
          <w:rtl/>
        </w:rPr>
        <w:t xml:space="preserve"> محبتي وإذا جنه الليل نام عني ، أليس كل محب يحب لقاءَ حبيبه ، فها أنا ذا موجود لمن طلبني</w:t>
      </w:r>
      <w:r>
        <w:rPr>
          <w:rFonts w:hint="cs"/>
          <w:rtl/>
        </w:rPr>
        <w:t xml:space="preserve"> </w:t>
      </w:r>
      <w:r>
        <w:rPr>
          <w:rtl/>
        </w:rPr>
        <w:t xml:space="preserve">) </w:t>
      </w:r>
      <w:r w:rsidRPr="00732C3B">
        <w:rPr>
          <w:rStyle w:val="libFootnotenumChar"/>
          <w:rtl/>
        </w:rPr>
        <w:t>(2)</w:t>
      </w:r>
      <w:r>
        <w:rPr>
          <w:rtl/>
        </w:rPr>
        <w:t>.</w:t>
      </w:r>
    </w:p>
    <w:p w:rsidR="00446542" w:rsidRDefault="00446542" w:rsidP="00EA714F">
      <w:pPr>
        <w:pStyle w:val="libNormal"/>
        <w:rPr>
          <w:rFonts w:hint="cs"/>
          <w:rtl/>
        </w:rPr>
      </w:pPr>
      <w:r>
        <w:rPr>
          <w:rtl/>
        </w:rPr>
        <w:t xml:space="preserve">وكذا أيضاً من آثار المحبة للخالق عزوجل عدم الصبر على فراقه والبعد عنه ، قال أمير المؤمنين </w:t>
      </w:r>
      <w:r w:rsidR="00452238" w:rsidRPr="00452238">
        <w:rPr>
          <w:rStyle w:val="libAlaemChar"/>
          <w:rFonts w:hint="cs"/>
          <w:rtl/>
        </w:rPr>
        <w:t>عليه‌السلام</w:t>
      </w:r>
      <w:r>
        <w:rPr>
          <w:rtl/>
        </w:rPr>
        <w:t xml:space="preserve"> في دعاء كميل : فهبني يا إلهي وسيدي ومولاي وربي صبرت على</w:t>
      </w:r>
      <w:r>
        <w:rPr>
          <w:rFonts w:hint="cs"/>
          <w:rtl/>
        </w:rPr>
        <w:t>ٰ</w:t>
      </w:r>
      <w:r>
        <w:rPr>
          <w:rtl/>
        </w:rPr>
        <w:t xml:space="preserve"> عذابك ، فكيف أصبرُ على</w:t>
      </w:r>
      <w:r>
        <w:rPr>
          <w:rFonts w:hint="cs"/>
          <w:rtl/>
        </w:rPr>
        <w:t>ٰ</w:t>
      </w:r>
      <w:r>
        <w:rPr>
          <w:rtl/>
        </w:rPr>
        <w:t xml:space="preserve"> فراقك ، وكما جاء أيضاً في مناجاة الإمام زين العابدين </w:t>
      </w:r>
      <w:r w:rsidR="00452238" w:rsidRPr="00452238">
        <w:rPr>
          <w:rStyle w:val="libAlaemChar"/>
          <w:rFonts w:hint="cs"/>
          <w:rtl/>
        </w:rPr>
        <w:t>عليه‌السلام</w:t>
      </w:r>
      <w:r>
        <w:rPr>
          <w:rtl/>
        </w:rPr>
        <w:t xml:space="preserve"> : وغلتي لا يُبردها إلا وصلُك ، ولوعتي لا يطفيها إلا لقاؤُك ، وشوقي إليك لا يبله إلا النظر إلى</w:t>
      </w:r>
      <w:r>
        <w:rPr>
          <w:rFonts w:hint="cs"/>
          <w:rtl/>
        </w:rPr>
        <w:t>ٰ</w:t>
      </w:r>
      <w:r>
        <w:rPr>
          <w:rtl/>
        </w:rPr>
        <w:t xml:space="preserve"> وجهك ، وقراري لا يقر دون دنوي منك</w:t>
      </w:r>
      <w:r>
        <w:rPr>
          <w:rFonts w:hint="cs"/>
          <w:rtl/>
        </w:rPr>
        <w:t xml:space="preserve"> </w:t>
      </w:r>
      <w:r w:rsidRPr="00732C3B">
        <w:rPr>
          <w:rStyle w:val="libFootnotenumChar"/>
          <w:rtl/>
        </w:rPr>
        <w:t>(3)</w:t>
      </w:r>
      <w:r>
        <w:rPr>
          <w:rtl/>
        </w:rPr>
        <w:t>.</w:t>
      </w:r>
    </w:p>
    <w:p w:rsidR="00446542" w:rsidRDefault="00446542" w:rsidP="00EA714F">
      <w:pPr>
        <w:pStyle w:val="libNormal"/>
        <w:rPr>
          <w:rFonts w:hint="cs"/>
          <w:rtl/>
        </w:rPr>
      </w:pPr>
      <w:r>
        <w:rPr>
          <w:rtl/>
        </w:rPr>
        <w:t>ومن شأن العبد المُحب أيضاً الإحساس والشعور دائماً بالتقصير نحو الخالق تعالى</w:t>
      </w:r>
      <w:r>
        <w:rPr>
          <w:rFonts w:hint="cs"/>
          <w:rtl/>
        </w:rPr>
        <w:t>ٰ</w:t>
      </w:r>
      <w:r>
        <w:rPr>
          <w:rtl/>
        </w:rPr>
        <w:t xml:space="preserve"> مهما كثرت عبادته وطالت مناجاته ، جاء في دعاء الإمام زين العابدين </w:t>
      </w:r>
      <w:r w:rsidR="00452238" w:rsidRPr="00452238">
        <w:rPr>
          <w:rStyle w:val="libAlaemChar"/>
          <w:rFonts w:hint="cs"/>
          <w:rtl/>
        </w:rPr>
        <w:t>عليه‌السلام</w:t>
      </w:r>
      <w:r>
        <w:rPr>
          <w:rtl/>
        </w:rPr>
        <w:t xml:space="preserve">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كما لا يخفى أن محبة الله تعالى</w:t>
      </w:r>
      <w:r>
        <w:rPr>
          <w:rFonts w:hint="cs"/>
          <w:rtl/>
        </w:rPr>
        <w:t>ٰ</w:t>
      </w:r>
      <w:r>
        <w:rPr>
          <w:rtl/>
        </w:rPr>
        <w:t xml:space="preserve"> تتفاوت من شخص ل</w:t>
      </w:r>
      <w:r>
        <w:rPr>
          <w:rFonts w:hint="cs"/>
          <w:rtl/>
        </w:rPr>
        <w:t>آ</w:t>
      </w:r>
      <w:r>
        <w:rPr>
          <w:rtl/>
        </w:rPr>
        <w:t>خر حسب ال</w:t>
      </w:r>
      <w:r>
        <w:rPr>
          <w:rFonts w:hint="cs"/>
          <w:rtl/>
        </w:rPr>
        <w:t>إ</w:t>
      </w:r>
      <w:r>
        <w:rPr>
          <w:rtl/>
        </w:rPr>
        <w:t>يمان</w:t>
      </w:r>
      <w:r>
        <w:rPr>
          <w:rFonts w:hint="cs"/>
          <w:rtl/>
        </w:rPr>
        <w:t xml:space="preserve"> </w:t>
      </w:r>
      <w:r>
        <w:rPr>
          <w:rtl/>
        </w:rPr>
        <w:t>! وان كانوا مشتركين جميعهم في أصل المحبة باعتبارهم مؤمنين به تعالى</w:t>
      </w:r>
      <w:r>
        <w:rPr>
          <w:rFonts w:hint="cs"/>
          <w:rtl/>
        </w:rPr>
        <w:t>ٰ</w:t>
      </w:r>
      <w:r>
        <w:rPr>
          <w:rtl/>
        </w:rPr>
        <w:t xml:space="preserve"> ، فعلى</w:t>
      </w:r>
      <w:r>
        <w:rPr>
          <w:rFonts w:hint="cs"/>
          <w:rtl/>
        </w:rPr>
        <w:t>ٰ</w:t>
      </w:r>
      <w:r>
        <w:rPr>
          <w:rtl/>
        </w:rPr>
        <w:t xml:space="preserve"> هذا يترتب على المحبة شدةً أو ضعفاً آثار ولوازم.</w:t>
      </w:r>
    </w:p>
    <w:p w:rsidR="00446542" w:rsidRDefault="00446542" w:rsidP="001961DB">
      <w:pPr>
        <w:pStyle w:val="libFootnote0"/>
        <w:rPr>
          <w:rFonts w:hint="cs"/>
          <w:rtl/>
        </w:rPr>
      </w:pPr>
      <w:r>
        <w:rPr>
          <w:rtl/>
        </w:rPr>
        <w:t>(2) جامع السعادات للنراقي : ج 3 ، ص 176.</w:t>
      </w:r>
    </w:p>
    <w:p w:rsidR="00446542" w:rsidRDefault="00446542" w:rsidP="001961DB">
      <w:pPr>
        <w:pStyle w:val="libFootnote0"/>
        <w:rPr>
          <w:rFonts w:hint="cs"/>
          <w:rtl/>
        </w:rPr>
      </w:pPr>
      <w:r>
        <w:rPr>
          <w:rtl/>
        </w:rPr>
        <w:t>(3) جامع السعادات : ج 3 ، ص 154.</w:t>
      </w:r>
    </w:p>
    <w:p w:rsidR="00446542" w:rsidRDefault="00446542" w:rsidP="006535A5">
      <w:pPr>
        <w:pStyle w:val="libNormal0"/>
        <w:rPr>
          <w:rFonts w:hint="cs"/>
          <w:rtl/>
        </w:rPr>
      </w:pPr>
      <w:r w:rsidRPr="009229D8">
        <w:rPr>
          <w:rtl/>
        </w:rPr>
        <w:br w:type="page"/>
      </w:r>
      <w:r>
        <w:rPr>
          <w:rtl/>
        </w:rPr>
        <w:lastRenderedPageBreak/>
        <w:t xml:space="preserve">إلهي قد تقشّع الظلامُ ولم أقض من خدمتك وطراً ، ولا من حياض مُناجاتك صدراً </w:t>
      </w:r>
      <w:r w:rsidRPr="00732C3B">
        <w:rPr>
          <w:rStyle w:val="libFootnotenumChar"/>
          <w:rtl/>
        </w:rPr>
        <w:t>(1)</w:t>
      </w:r>
      <w:r>
        <w:rPr>
          <w:rtl/>
        </w:rPr>
        <w:t>.</w:t>
      </w:r>
    </w:p>
    <w:p w:rsidR="00446542" w:rsidRDefault="00446542" w:rsidP="00EA714F">
      <w:pPr>
        <w:pStyle w:val="libNormal"/>
        <w:rPr>
          <w:rFonts w:hint="cs"/>
          <w:rtl/>
        </w:rPr>
      </w:pPr>
      <w:r>
        <w:rPr>
          <w:rtl/>
        </w:rPr>
        <w:t>ال</w:t>
      </w:r>
      <w:r>
        <w:rPr>
          <w:rFonts w:hint="cs"/>
          <w:rtl/>
        </w:rPr>
        <w:t>أ</w:t>
      </w:r>
      <w:r>
        <w:rPr>
          <w:rtl/>
        </w:rPr>
        <w:t>مر الذي يدل على الشوق وال</w:t>
      </w:r>
      <w:r>
        <w:rPr>
          <w:rFonts w:hint="cs"/>
          <w:rtl/>
        </w:rPr>
        <w:t>أ</w:t>
      </w:r>
      <w:r>
        <w:rPr>
          <w:rtl/>
        </w:rPr>
        <w:t>نس بمناجاة الخالق ، والرغبة ال</w:t>
      </w:r>
      <w:r>
        <w:rPr>
          <w:rFonts w:hint="cs"/>
          <w:rtl/>
        </w:rPr>
        <w:t>أ</w:t>
      </w:r>
      <w:r>
        <w:rPr>
          <w:rtl/>
        </w:rPr>
        <w:t xml:space="preserve">كيدة في الاستمرار في عبادته بلا انقطاع بدون ملل ولا سأم </w:t>
      </w:r>
      <w:r>
        <w:rPr>
          <w:rFonts w:hint="cs"/>
          <w:rtl/>
        </w:rPr>
        <w:t xml:space="preserve">عند اوليائه </w:t>
      </w:r>
      <w:r>
        <w:rPr>
          <w:rtl/>
        </w:rPr>
        <w:t xml:space="preserve">، كل ذلك حُباً فيه </w:t>
      </w:r>
      <w:r w:rsidRPr="00732C3B">
        <w:rPr>
          <w:rStyle w:val="libFootnotenumChar"/>
          <w:rtl/>
        </w:rPr>
        <w:t>(2)</w:t>
      </w:r>
      <w:r>
        <w:rPr>
          <w:rtl/>
        </w:rPr>
        <w:t xml:space="preserve"> وتعظيماً له واعترافاً له بالعبودية والتي سمتها الخشوع والخضوع ، جاء في دعاء الحسين </w:t>
      </w:r>
      <w:r w:rsidR="00452238" w:rsidRPr="00452238">
        <w:rPr>
          <w:rStyle w:val="libAlaemChar"/>
          <w:rFonts w:hint="cs"/>
          <w:rtl/>
        </w:rPr>
        <w:t>عليه‌السلام</w:t>
      </w:r>
      <w:r>
        <w:rPr>
          <w:rtl/>
        </w:rPr>
        <w:t xml:space="preserve"> يوم عرفة : وَأقمني بصدق العُبوديَّة بين يدَيكَ.</w:t>
      </w:r>
    </w:p>
    <w:p w:rsidR="00446542" w:rsidRDefault="00446542" w:rsidP="00EA714F">
      <w:pPr>
        <w:pStyle w:val="libNormal"/>
        <w:rPr>
          <w:rFonts w:hint="cs"/>
          <w:rtl/>
        </w:rPr>
      </w:pPr>
      <w:r>
        <w:rPr>
          <w:rtl/>
        </w:rPr>
        <w:t>إنه الموقف الصادق في سل</w:t>
      </w:r>
      <w:r>
        <w:rPr>
          <w:rFonts w:hint="cs"/>
          <w:rtl/>
        </w:rPr>
        <w:t>و</w:t>
      </w:r>
      <w:r>
        <w:rPr>
          <w:rtl/>
        </w:rPr>
        <w:t xml:space="preserve">ك أهل بيت العصمة </w:t>
      </w:r>
      <w:r w:rsidR="00452238" w:rsidRPr="00452238">
        <w:rPr>
          <w:rStyle w:val="libAlaemChar"/>
          <w:rFonts w:hint="cs"/>
          <w:rtl/>
        </w:rPr>
        <w:t>عليهم‌السلام</w:t>
      </w:r>
      <w:r>
        <w:rPr>
          <w:rtl/>
        </w:rPr>
        <w:t xml:space="preserve"> والذي يُمثل أعلى</w:t>
      </w:r>
      <w:r>
        <w:rPr>
          <w:rFonts w:hint="cs"/>
          <w:rtl/>
        </w:rPr>
        <w:t>ٰ</w:t>
      </w:r>
      <w:r>
        <w:rPr>
          <w:rtl/>
        </w:rPr>
        <w:t xml:space="preserve"> مراتب الانقياد والطاعة والخشوع بين يدي المولى</w:t>
      </w:r>
      <w:r>
        <w:rPr>
          <w:rFonts w:hint="cs"/>
          <w:rtl/>
        </w:rPr>
        <w:t>ٰ</w:t>
      </w:r>
      <w:r>
        <w:rPr>
          <w:rtl/>
        </w:rPr>
        <w:t xml:space="preserve"> ، وال</w:t>
      </w:r>
      <w:r>
        <w:rPr>
          <w:rFonts w:hint="cs"/>
          <w:rtl/>
        </w:rPr>
        <w:t>إ</w:t>
      </w:r>
      <w:r>
        <w:rPr>
          <w:rtl/>
        </w:rPr>
        <w:t>قرار بمقام العبودية وال</w:t>
      </w:r>
      <w:r>
        <w:rPr>
          <w:rFonts w:hint="cs"/>
          <w:rtl/>
        </w:rPr>
        <w:t>إ</w:t>
      </w:r>
      <w:r>
        <w:rPr>
          <w:rtl/>
        </w:rPr>
        <w:t>ذعان له تعالى</w:t>
      </w:r>
      <w:r>
        <w:rPr>
          <w:rFonts w:hint="cs"/>
          <w:rtl/>
        </w:rPr>
        <w:t>ٰ</w:t>
      </w:r>
      <w:r>
        <w:rPr>
          <w:rtl/>
        </w:rPr>
        <w:t xml:space="preserve"> ، فلا يأنسون إلا بذكره ، ولا تبرد غلتهم إلا بوصله ، ولا تنطف</w:t>
      </w:r>
      <w:r>
        <w:rPr>
          <w:rFonts w:hint="cs"/>
          <w:rtl/>
        </w:rPr>
        <w:t>ئ</w:t>
      </w:r>
      <w:r>
        <w:rPr>
          <w:rtl/>
        </w:rPr>
        <w:t xml:space="preserve"> لوعتهم الا بلقائه ، فإذا ما سدل الليلُ ستَره ، ونامت العيون ، أخذوا في مناجاة </w:t>
      </w:r>
      <w:r>
        <w:rPr>
          <w:rFonts w:hint="cs"/>
          <w:rtl/>
        </w:rPr>
        <w:t>الخالق</w:t>
      </w:r>
      <w:r>
        <w:rPr>
          <w:rtl/>
        </w:rPr>
        <w:t xml:space="preserve"> بالعبادة في بُكاء</w:t>
      </w:r>
      <w:r>
        <w:rPr>
          <w:rFonts w:hint="cs"/>
          <w:rtl/>
        </w:rPr>
        <w:t>ٍ</w:t>
      </w:r>
      <w:r>
        <w:rPr>
          <w:rtl/>
        </w:rPr>
        <w:t xml:space="preserve"> وخشوع</w:t>
      </w:r>
      <w:r>
        <w:rPr>
          <w:rFonts w:hint="cs"/>
          <w:rtl/>
        </w:rPr>
        <w:t>ٍ</w:t>
      </w:r>
      <w:r>
        <w:rPr>
          <w:rtl/>
        </w:rPr>
        <w:t xml:space="preserve"> لا يشغلهم شاغلٌ عمّاهُم عليه من التوجه إلى الباري تعالى</w:t>
      </w:r>
      <w:r>
        <w:rPr>
          <w:rFonts w:hint="cs"/>
          <w:rtl/>
        </w:rPr>
        <w:t>ٰ</w:t>
      </w:r>
      <w:r>
        <w:rPr>
          <w:rtl/>
        </w:rPr>
        <w:t xml:space="preserve"> ، فكانوا كما قال عنهم تعالى : </w:t>
      </w:r>
      <w:r w:rsidRPr="006535A5">
        <w:rPr>
          <w:rStyle w:val="libAlaemChar"/>
          <w:rtl/>
        </w:rPr>
        <w:t>(</w:t>
      </w:r>
      <w:r w:rsidRPr="00582770">
        <w:rPr>
          <w:rFonts w:hint="cs"/>
          <w:rtl/>
        </w:rPr>
        <w:t xml:space="preserve"> </w:t>
      </w:r>
      <w:r w:rsidRPr="006535A5">
        <w:rPr>
          <w:rStyle w:val="libAieChar"/>
          <w:rFonts w:hint="cs"/>
          <w:rtl/>
        </w:rPr>
        <w:t>كَانُوا قَلِيلاً مِّنَ اللَّيْلِ مَا يَهْجَعُونَ</w:t>
      </w:r>
      <w:r w:rsidRPr="00582770">
        <w:rPr>
          <w:rFonts w:hint="cs"/>
          <w:rtl/>
        </w:rPr>
        <w:t xml:space="preserve"> * </w:t>
      </w:r>
      <w:r w:rsidRPr="006535A5">
        <w:rPr>
          <w:rStyle w:val="libAieChar"/>
          <w:rFonts w:hint="cs"/>
          <w:rtl/>
        </w:rPr>
        <w:t>وَبِالأَسْحَارِ هُمْ يَسْتَغْفِرُونَ</w:t>
      </w:r>
      <w:r w:rsidRPr="00582770">
        <w:rPr>
          <w:rtl/>
        </w:rPr>
        <w:t xml:space="preserve"> </w:t>
      </w:r>
      <w:r w:rsidRPr="006535A5">
        <w:rPr>
          <w:rStyle w:val="libAlaemChar"/>
          <w:rtl/>
        </w:rPr>
        <w:t>)</w:t>
      </w:r>
      <w:r w:rsidRPr="005510F9">
        <w:rPr>
          <w:rFonts w:hint="cs"/>
          <w:rtl/>
        </w:rPr>
        <w:t xml:space="preserve"> </w:t>
      </w:r>
      <w:r w:rsidRPr="00732C3B">
        <w:rPr>
          <w:rStyle w:val="libFootnotenumChar"/>
          <w:rtl/>
        </w:rPr>
        <w:t>(3)</w:t>
      </w:r>
      <w:r>
        <w:rPr>
          <w:rtl/>
        </w:rPr>
        <w:t xml:space="preserve"> وقال تعالى : </w:t>
      </w:r>
      <w:r w:rsidRPr="006535A5">
        <w:rPr>
          <w:rStyle w:val="libAlaemChar"/>
          <w:rtl/>
        </w:rPr>
        <w:t>(</w:t>
      </w:r>
      <w:r w:rsidRPr="00582770">
        <w:rPr>
          <w:rFonts w:hint="cs"/>
          <w:rtl/>
        </w:rPr>
        <w:t xml:space="preserve"> </w:t>
      </w:r>
      <w:r w:rsidRPr="006535A5">
        <w:rPr>
          <w:rStyle w:val="libAieChar"/>
          <w:rFonts w:hint="cs"/>
          <w:rtl/>
        </w:rPr>
        <w:t>تَتَجَافَىٰ جُنُوبُهُمْ عَنِ المَضَاجِعِ يَدْعُونَ رَبَّهُمْ خَوْفًا وَطَمَعًا وَمِمَّا رَزَقْنَاهُمْ يُنفِقُونَ</w:t>
      </w:r>
      <w:r w:rsidRPr="00582770">
        <w:rPr>
          <w:rtl/>
        </w:rPr>
        <w:t xml:space="preserve"> </w:t>
      </w:r>
      <w:r w:rsidRPr="006535A5">
        <w:rPr>
          <w:rStyle w:val="libAlaemChar"/>
          <w:rtl/>
        </w:rPr>
        <w:t>)</w:t>
      </w:r>
      <w:r w:rsidRPr="005510F9">
        <w:rPr>
          <w:rFonts w:hint="cs"/>
          <w:rtl/>
        </w:rPr>
        <w:t xml:space="preserve">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بحار الأنوار : ج 46 ، ص 40.</w:t>
      </w:r>
    </w:p>
    <w:p w:rsidR="00446542" w:rsidRDefault="00446542" w:rsidP="001961DB">
      <w:pPr>
        <w:pStyle w:val="libFootnote0"/>
        <w:rPr>
          <w:rFonts w:hint="cs"/>
          <w:rtl/>
        </w:rPr>
      </w:pPr>
      <w:r>
        <w:rPr>
          <w:rtl/>
        </w:rPr>
        <w:t>(2) وهذه العبادة أفضل العبادات ، وهي التي تسمى بعبادة ال</w:t>
      </w:r>
      <w:r>
        <w:rPr>
          <w:rFonts w:hint="cs"/>
          <w:rtl/>
        </w:rPr>
        <w:t>أ</w:t>
      </w:r>
      <w:r>
        <w:rPr>
          <w:rtl/>
        </w:rPr>
        <w:t xml:space="preserve">حرار ، روي عن أبي عبد الله </w:t>
      </w:r>
      <w:r w:rsidR="00452238" w:rsidRPr="00452238">
        <w:rPr>
          <w:rStyle w:val="libAlaemChar"/>
          <w:rFonts w:hint="cs"/>
          <w:rtl/>
        </w:rPr>
        <w:t>عليه‌السلام</w:t>
      </w:r>
      <w:r>
        <w:rPr>
          <w:rtl/>
        </w:rPr>
        <w:t xml:space="preserve"> قال : إنَّ العبادة ثلاثة : قومٌ عبدوا الله ( عزّوجل ) خوفاً فتلك عبادة العبيد ، وقومٌ عبدوا الله تبارك وتعالى</w:t>
      </w:r>
      <w:r>
        <w:rPr>
          <w:rFonts w:hint="cs"/>
          <w:rtl/>
        </w:rPr>
        <w:t>ٰ</w:t>
      </w:r>
      <w:r>
        <w:rPr>
          <w:rtl/>
        </w:rPr>
        <w:t xml:space="preserve"> طلب الثواب فتلك عبادة ال</w:t>
      </w:r>
      <w:r>
        <w:rPr>
          <w:rFonts w:hint="cs"/>
          <w:rtl/>
        </w:rPr>
        <w:t>أ</w:t>
      </w:r>
      <w:r>
        <w:rPr>
          <w:rtl/>
        </w:rPr>
        <w:t>جراء ، وقومٌ عبدوا الله (</w:t>
      </w:r>
      <w:r>
        <w:rPr>
          <w:rFonts w:hint="cs"/>
          <w:rtl/>
        </w:rPr>
        <w:t xml:space="preserve"> </w:t>
      </w:r>
      <w:r>
        <w:rPr>
          <w:rtl/>
        </w:rPr>
        <w:t>عزّوجلّ</w:t>
      </w:r>
      <w:r>
        <w:rPr>
          <w:rFonts w:hint="cs"/>
          <w:rtl/>
        </w:rPr>
        <w:t xml:space="preserve"> </w:t>
      </w:r>
      <w:r>
        <w:rPr>
          <w:rtl/>
        </w:rPr>
        <w:t>) حبّاً له فتلك عبادة ال</w:t>
      </w:r>
      <w:r>
        <w:rPr>
          <w:rFonts w:hint="cs"/>
          <w:rtl/>
        </w:rPr>
        <w:t>أ</w:t>
      </w:r>
      <w:r>
        <w:rPr>
          <w:rtl/>
        </w:rPr>
        <w:t>حرار وهي أفضل العبادة. بحار الأنوار : ج 70 ، ص 255.</w:t>
      </w:r>
    </w:p>
    <w:p w:rsidR="00446542" w:rsidRDefault="00446542" w:rsidP="001961DB">
      <w:pPr>
        <w:pStyle w:val="libFootnote0"/>
        <w:rPr>
          <w:rFonts w:hint="cs"/>
          <w:rtl/>
        </w:rPr>
      </w:pPr>
      <w:r>
        <w:rPr>
          <w:rtl/>
        </w:rPr>
        <w:t>(3) سورة الذاريات : الآية 17 و 18.</w:t>
      </w:r>
    </w:p>
    <w:p w:rsidR="00446542" w:rsidRDefault="00446542" w:rsidP="001961DB">
      <w:pPr>
        <w:pStyle w:val="libFootnote0"/>
        <w:rPr>
          <w:rFonts w:hint="cs"/>
          <w:rtl/>
        </w:rPr>
      </w:pPr>
      <w:r>
        <w:rPr>
          <w:rtl/>
        </w:rPr>
        <w:t>(4) سورة السجدة : الآية 16.</w:t>
      </w:r>
    </w:p>
    <w:p w:rsidR="00446542" w:rsidRDefault="00446542" w:rsidP="00EA714F">
      <w:pPr>
        <w:pStyle w:val="libNormal"/>
        <w:rPr>
          <w:rFonts w:hint="cs"/>
          <w:rtl/>
        </w:rPr>
      </w:pPr>
      <w:r w:rsidRPr="002841E9">
        <w:rPr>
          <w:rtl/>
        </w:rPr>
        <w:br w:type="page"/>
      </w:r>
      <w:r>
        <w:rPr>
          <w:rtl/>
        </w:rPr>
        <w:lastRenderedPageBreak/>
        <w:t xml:space="preserve">وإذا ما راجعنا سيرة أمير المؤمنين </w:t>
      </w:r>
      <w:r w:rsidR="00452238" w:rsidRPr="00452238">
        <w:rPr>
          <w:rStyle w:val="libAlaemChar"/>
          <w:rFonts w:hint="cs"/>
          <w:rtl/>
        </w:rPr>
        <w:t>عليه‌السلام</w:t>
      </w:r>
      <w:r>
        <w:rPr>
          <w:rtl/>
        </w:rPr>
        <w:t xml:space="preserve"> في خصوص هذا الأمر ، وجدناه </w:t>
      </w:r>
      <w:r w:rsidR="00452238" w:rsidRPr="00452238">
        <w:rPr>
          <w:rStyle w:val="libAlaemChar"/>
          <w:rFonts w:hint="cs"/>
          <w:rtl/>
        </w:rPr>
        <w:t>عليه‌السلام</w:t>
      </w:r>
      <w:r>
        <w:rPr>
          <w:rtl/>
        </w:rPr>
        <w:t xml:space="preserve"> إذا ما</w:t>
      </w:r>
      <w:r>
        <w:rPr>
          <w:rFonts w:hint="cs"/>
          <w:rtl/>
        </w:rPr>
        <w:t xml:space="preserve"> </w:t>
      </w:r>
      <w:r>
        <w:rPr>
          <w:rtl/>
        </w:rPr>
        <w:t>جن</w:t>
      </w:r>
      <w:r>
        <w:rPr>
          <w:rFonts w:hint="cs"/>
          <w:rtl/>
        </w:rPr>
        <w:t>ّ</w:t>
      </w:r>
      <w:r>
        <w:rPr>
          <w:rtl/>
        </w:rPr>
        <w:t xml:space="preserve"> عليه الليل خرج يبحث عن مكان يخلو فيه مع ربه ، كما شهدت له بُعيلاتُ النخيلِ بذلك ، وليلةُ الهرير ، وهو بين السهام والرماح ، ولم يثنه ذلك عن مناجاة الخالق تعالى.</w:t>
      </w:r>
    </w:p>
    <w:p w:rsidR="00446542" w:rsidRDefault="00446542" w:rsidP="00EA714F">
      <w:pPr>
        <w:pStyle w:val="libNormal"/>
        <w:rPr>
          <w:rFonts w:hint="cs"/>
          <w:rtl/>
        </w:rPr>
      </w:pPr>
      <w:r>
        <w:rPr>
          <w:rtl/>
        </w:rPr>
        <w:t>وعلى</w:t>
      </w:r>
      <w:r>
        <w:rPr>
          <w:rFonts w:hint="cs"/>
          <w:rtl/>
        </w:rPr>
        <w:t>ٰ</w:t>
      </w:r>
      <w:r>
        <w:rPr>
          <w:rtl/>
        </w:rPr>
        <w:t xml:space="preserve"> هذا المنهج سار أولادُه الطاهرون </w:t>
      </w:r>
      <w:r w:rsidR="00452238" w:rsidRPr="00452238">
        <w:rPr>
          <w:rStyle w:val="libAlaemChar"/>
          <w:rFonts w:hint="cs"/>
          <w:rtl/>
        </w:rPr>
        <w:t>عليهم‌السلام</w:t>
      </w:r>
      <w:r>
        <w:rPr>
          <w:rtl/>
        </w:rPr>
        <w:t xml:space="preserve"> وإنك لتجد ذلك واضحاً في سيرتهم كجزء من حياتهم لا ينفك عنهم ولا يبتغون غيره ولا يأنسون إلا به ، فهذا سيدُ شباب أهل الجنة الحسين </w:t>
      </w:r>
      <w:r w:rsidR="00452238" w:rsidRPr="00452238">
        <w:rPr>
          <w:rStyle w:val="libAlaemChar"/>
          <w:rFonts w:hint="cs"/>
          <w:rtl/>
        </w:rPr>
        <w:t>عليه‌السلام</w:t>
      </w:r>
      <w:r>
        <w:rPr>
          <w:rtl/>
        </w:rPr>
        <w:t xml:space="preserve"> يَحكي سيرةَ أبيه أمير المؤمنين </w:t>
      </w:r>
      <w:r w:rsidR="00452238" w:rsidRPr="00452238">
        <w:rPr>
          <w:rStyle w:val="libAlaemChar"/>
          <w:rFonts w:hint="cs"/>
          <w:rtl/>
        </w:rPr>
        <w:t>عليه‌السلام</w:t>
      </w:r>
      <w:r>
        <w:rPr>
          <w:rtl/>
        </w:rPr>
        <w:t xml:space="preserve"> وَما كان عليه حالهُ في العبادة كَماً وكيفاً.</w:t>
      </w:r>
    </w:p>
    <w:p w:rsidR="00446542" w:rsidRDefault="00446542" w:rsidP="00EA714F">
      <w:pPr>
        <w:pStyle w:val="libNormal"/>
        <w:rPr>
          <w:rFonts w:hint="cs"/>
          <w:rtl/>
        </w:rPr>
      </w:pPr>
      <w:r>
        <w:rPr>
          <w:rtl/>
        </w:rPr>
        <w:t>أما كم</w:t>
      </w:r>
      <w:r>
        <w:rPr>
          <w:rFonts w:hint="cs"/>
          <w:rtl/>
        </w:rPr>
        <w:t>ّ</w:t>
      </w:r>
      <w:r>
        <w:rPr>
          <w:rtl/>
        </w:rPr>
        <w:t>اً ، فناهيك عمّا حَدّثَ به من هو أعرف الناس به والمُطلع على</w:t>
      </w:r>
      <w:r>
        <w:rPr>
          <w:rFonts w:hint="cs"/>
          <w:rtl/>
        </w:rPr>
        <w:t>ٰ</w:t>
      </w:r>
      <w:r>
        <w:rPr>
          <w:rtl/>
        </w:rPr>
        <w:t xml:space="preserve"> شؤونه وأسرار حياته ، ولدُه زينُ العابدين وسيدُ الساجدين </w:t>
      </w:r>
      <w:r w:rsidR="00452238" w:rsidRPr="00452238">
        <w:rPr>
          <w:rStyle w:val="libAlaemChar"/>
          <w:rFonts w:hint="cs"/>
          <w:rtl/>
        </w:rPr>
        <w:t>عليه‌السلام</w:t>
      </w:r>
      <w:r>
        <w:rPr>
          <w:rtl/>
        </w:rPr>
        <w:t xml:space="preserve"> لمَّا قيل له : ما أقلَ ولد أبيك</w:t>
      </w:r>
      <w:r>
        <w:rPr>
          <w:rFonts w:hint="cs"/>
          <w:rtl/>
        </w:rPr>
        <w:t xml:space="preserve"> </w:t>
      </w:r>
      <w:r>
        <w:rPr>
          <w:rtl/>
        </w:rPr>
        <w:t>؟!</w:t>
      </w:r>
    </w:p>
    <w:p w:rsidR="00446542" w:rsidRDefault="00446542" w:rsidP="00EA714F">
      <w:pPr>
        <w:pStyle w:val="libNormal"/>
        <w:rPr>
          <w:rFonts w:hint="cs"/>
          <w:rtl/>
        </w:rPr>
      </w:pPr>
      <w:r>
        <w:rPr>
          <w:rtl/>
        </w:rPr>
        <w:t xml:space="preserve">قال </w:t>
      </w:r>
      <w:r w:rsidR="00452238" w:rsidRPr="00452238">
        <w:rPr>
          <w:rStyle w:val="libAlaemChar"/>
          <w:rFonts w:hint="cs"/>
          <w:rtl/>
        </w:rPr>
        <w:t>عليه‌السلام</w:t>
      </w:r>
      <w:r>
        <w:rPr>
          <w:rtl/>
        </w:rPr>
        <w:t xml:space="preserve"> : العجبُ كيف ولدتُ له</w:t>
      </w:r>
      <w:r>
        <w:rPr>
          <w:rFonts w:hint="cs"/>
          <w:rtl/>
        </w:rPr>
        <w:t xml:space="preserve"> </w:t>
      </w:r>
      <w:r>
        <w:rPr>
          <w:rtl/>
        </w:rPr>
        <w:t>!! كان يصلي في اليوم والليلة ألفَ ركعة ، فمتى</w:t>
      </w:r>
      <w:r>
        <w:rPr>
          <w:rFonts w:hint="cs"/>
          <w:rtl/>
        </w:rPr>
        <w:t>ٰ</w:t>
      </w:r>
      <w:r>
        <w:rPr>
          <w:rtl/>
        </w:rPr>
        <w:t xml:space="preserve"> كان يتفرغ للنساء</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وأما كيفاً ، فناهيك عمّا يعتريه إذا حضرته الصلاةُ من شدة الخوف ، فيتغير لونُه وترتعد مفاصلهُ ، فقيلَ له في ذلك</w:t>
      </w:r>
      <w:r>
        <w:rPr>
          <w:rFonts w:hint="cs"/>
          <w:rtl/>
        </w:rPr>
        <w:t xml:space="preserve"> </w:t>
      </w:r>
      <w:r>
        <w:rPr>
          <w:rtl/>
        </w:rPr>
        <w:t xml:space="preserve">؟! فقال </w:t>
      </w:r>
      <w:r w:rsidR="00452238" w:rsidRPr="00452238">
        <w:rPr>
          <w:rStyle w:val="libAlaemChar"/>
          <w:rFonts w:hint="cs"/>
          <w:rtl/>
        </w:rPr>
        <w:t>عليه‌السلام</w:t>
      </w:r>
      <w:r>
        <w:rPr>
          <w:rtl/>
        </w:rPr>
        <w:t xml:space="preserve"> حقٌ لمؤمن يقف بين يدي المَلكِ القهار أن يَصفّرَ لونُه وترتعدُ مفاصلُه</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وقد تعجب الناسُ الذين شاهدوا حالتَه من شدة خوفه فقالوا له : ما أعظم</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العقد الفريد لل</w:t>
      </w:r>
      <w:r>
        <w:rPr>
          <w:rFonts w:hint="cs"/>
          <w:rtl/>
        </w:rPr>
        <w:t>أ</w:t>
      </w:r>
      <w:r>
        <w:rPr>
          <w:rtl/>
        </w:rPr>
        <w:t>ندلسي : ج 4 ، ص 384.</w:t>
      </w:r>
    </w:p>
    <w:p w:rsidR="00446542" w:rsidRDefault="00446542" w:rsidP="001961DB">
      <w:pPr>
        <w:pStyle w:val="libFootnote0"/>
        <w:rPr>
          <w:rFonts w:hint="cs"/>
          <w:rtl/>
        </w:rPr>
      </w:pPr>
      <w:r>
        <w:rPr>
          <w:rtl/>
        </w:rPr>
        <w:t>(2) العوالم (</w:t>
      </w:r>
      <w:r>
        <w:rPr>
          <w:rFonts w:hint="cs"/>
          <w:rtl/>
        </w:rPr>
        <w:t xml:space="preserve"> </w:t>
      </w:r>
      <w:r>
        <w:rPr>
          <w:rtl/>
        </w:rPr>
        <w:t>ال</w:t>
      </w:r>
      <w:r>
        <w:rPr>
          <w:rFonts w:hint="cs"/>
          <w:rtl/>
        </w:rPr>
        <w:t>أ</w:t>
      </w:r>
      <w:r>
        <w:rPr>
          <w:rtl/>
        </w:rPr>
        <w:t>مام الحسين</w:t>
      </w:r>
      <w:r>
        <w:rPr>
          <w:rFonts w:hint="cs"/>
          <w:rtl/>
        </w:rPr>
        <w:t xml:space="preserve"> </w:t>
      </w:r>
      <w:r>
        <w:rPr>
          <w:rtl/>
        </w:rPr>
        <w:t>) للبحراني : ج 17 ، ص 61 ، الخصائص الحسينية للتستري : ص 45.</w:t>
      </w:r>
    </w:p>
    <w:p w:rsidR="00446542" w:rsidRDefault="00446542" w:rsidP="006535A5">
      <w:pPr>
        <w:pStyle w:val="libNormal0"/>
        <w:rPr>
          <w:rFonts w:hint="cs"/>
          <w:rtl/>
        </w:rPr>
      </w:pPr>
      <w:r w:rsidRPr="00F7756A">
        <w:rPr>
          <w:rtl/>
        </w:rPr>
        <w:br w:type="page"/>
      </w:r>
      <w:r>
        <w:rPr>
          <w:rtl/>
        </w:rPr>
        <w:lastRenderedPageBreak/>
        <w:t>خوفك من ربك</w:t>
      </w:r>
      <w:r>
        <w:rPr>
          <w:rFonts w:hint="cs"/>
          <w:rtl/>
        </w:rPr>
        <w:t xml:space="preserve"> </w:t>
      </w:r>
      <w:r>
        <w:rPr>
          <w:rtl/>
        </w:rPr>
        <w:t xml:space="preserve">؟! فقال </w:t>
      </w:r>
      <w:r w:rsidR="00452238" w:rsidRPr="00452238">
        <w:rPr>
          <w:rStyle w:val="libAlaemChar"/>
          <w:rFonts w:hint="cs"/>
          <w:rtl/>
        </w:rPr>
        <w:t>عليه‌السلام</w:t>
      </w:r>
      <w:r>
        <w:rPr>
          <w:rtl/>
        </w:rPr>
        <w:t xml:space="preserve"> : لا يأمن يومَ القيامة إلا من خاف الله في الدنيا</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فهكذا كان حاله </w:t>
      </w:r>
      <w:r w:rsidR="00452238" w:rsidRPr="00452238">
        <w:rPr>
          <w:rStyle w:val="libAlaemChar"/>
          <w:rFonts w:hint="cs"/>
          <w:rtl/>
        </w:rPr>
        <w:t>عليه‌السلام</w:t>
      </w:r>
      <w:r>
        <w:rPr>
          <w:rtl/>
        </w:rPr>
        <w:t xml:space="preserve"> إذا حضرته الصلاة ، وقام بين يدي الله تعالى</w:t>
      </w:r>
      <w:r>
        <w:rPr>
          <w:rFonts w:hint="cs"/>
          <w:rtl/>
        </w:rPr>
        <w:t>ٰ</w:t>
      </w:r>
      <w:r>
        <w:rPr>
          <w:rtl/>
        </w:rPr>
        <w:t xml:space="preserve"> وكأنه انتقل إلى</w:t>
      </w:r>
      <w:r>
        <w:rPr>
          <w:rFonts w:hint="cs"/>
          <w:rtl/>
        </w:rPr>
        <w:t>ٰ</w:t>
      </w:r>
      <w:r>
        <w:rPr>
          <w:rtl/>
        </w:rPr>
        <w:t xml:space="preserve"> عالم آخر ، فلا يشعر بمن حوله ، وناهيك عن صلاته يوم العاشر وهو بين ال</w:t>
      </w:r>
      <w:r>
        <w:rPr>
          <w:rFonts w:hint="cs"/>
          <w:rtl/>
        </w:rPr>
        <w:t>أ</w:t>
      </w:r>
      <w:r>
        <w:rPr>
          <w:rtl/>
        </w:rPr>
        <w:t>سنة والرماح وقد أحاط به الأعداء فلم يكترث بهم ولم يشغله ذلك عن مُناجاة الله تعالى ، الأمر الذي يدل على</w:t>
      </w:r>
      <w:r>
        <w:rPr>
          <w:rFonts w:hint="cs"/>
          <w:rtl/>
        </w:rPr>
        <w:t>ٰ</w:t>
      </w:r>
      <w:r>
        <w:rPr>
          <w:rtl/>
        </w:rPr>
        <w:t xml:space="preserve"> ارتباطه الشديد الوثيق بالخالق تعالى</w:t>
      </w:r>
      <w:r>
        <w:rPr>
          <w:rFonts w:hint="cs"/>
          <w:rtl/>
        </w:rPr>
        <w:t>ٰ</w:t>
      </w:r>
      <w:r>
        <w:rPr>
          <w:rtl/>
        </w:rPr>
        <w:t xml:space="preserve"> ، والذي ما انفك عنه مذ خلقه الله تعالى</w:t>
      </w:r>
      <w:r>
        <w:rPr>
          <w:rFonts w:hint="cs"/>
          <w:rtl/>
        </w:rPr>
        <w:t>ٰ</w:t>
      </w:r>
      <w:r>
        <w:rPr>
          <w:rtl/>
        </w:rPr>
        <w:t xml:space="preserve"> نوراً في الأنوار</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ومهلِّلين مكبرين وآدم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مائه والطين لن يتركبا</w:t>
            </w:r>
            <w:r w:rsidRPr="007633BE">
              <w:rPr>
                <w:rStyle w:val="libPoemTiniChar0"/>
                <w:rtl/>
              </w:rPr>
              <w:br/>
              <w:t> </w:t>
            </w:r>
          </w:p>
        </w:tc>
      </w:tr>
    </w:tbl>
    <w:p w:rsidR="00446542" w:rsidRDefault="00446542" w:rsidP="00EA714F">
      <w:pPr>
        <w:pStyle w:val="libNormal"/>
        <w:rPr>
          <w:rFonts w:hint="cs"/>
          <w:rtl/>
        </w:rPr>
      </w:pPr>
      <w:r>
        <w:rPr>
          <w:rtl/>
        </w:rPr>
        <w:t xml:space="preserve">وقد كان </w:t>
      </w:r>
      <w:r w:rsidR="00452238" w:rsidRPr="00452238">
        <w:rPr>
          <w:rStyle w:val="libAlaemChar"/>
          <w:rFonts w:hint="cs"/>
          <w:rtl/>
        </w:rPr>
        <w:t>عليه‌السلام</w:t>
      </w:r>
      <w:r>
        <w:rPr>
          <w:rtl/>
        </w:rPr>
        <w:t xml:space="preserve"> في بطن أُمه</w:t>
      </w:r>
      <w:r>
        <w:rPr>
          <w:rFonts w:hint="cs"/>
          <w:rtl/>
        </w:rPr>
        <w:t xml:space="preserve"> </w:t>
      </w:r>
      <w:r>
        <w:rPr>
          <w:rtl/>
        </w:rPr>
        <w:t>ـ</w:t>
      </w:r>
      <w:r>
        <w:rPr>
          <w:rFonts w:hint="cs"/>
          <w:rtl/>
        </w:rPr>
        <w:t xml:space="preserve"> </w:t>
      </w:r>
      <w:r>
        <w:rPr>
          <w:rtl/>
        </w:rPr>
        <w:t>صلوات الله عليها</w:t>
      </w:r>
      <w:r>
        <w:rPr>
          <w:rFonts w:hint="cs"/>
          <w:rtl/>
        </w:rPr>
        <w:t xml:space="preserve"> </w:t>
      </w:r>
      <w:r>
        <w:rPr>
          <w:rtl/>
        </w:rPr>
        <w:t>ـ</w:t>
      </w:r>
      <w:r>
        <w:rPr>
          <w:rFonts w:hint="cs"/>
          <w:rtl/>
        </w:rPr>
        <w:t xml:space="preserve"> </w:t>
      </w:r>
      <w:r>
        <w:rPr>
          <w:rtl/>
        </w:rPr>
        <w:t>وكانت تسمع منه الذكر والتسبيح</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وأما التلاوة فكان يتلو كتاب الله آناءَ الليل وأطراف النهار وقد رُفع رأسُه على الرمح وسُمع منه الذكر وقراءة القرآن فقد روي عن زيد بن أرقم انه قال : مُرَّ به عليَّ وهو على</w:t>
      </w:r>
      <w:r>
        <w:rPr>
          <w:rFonts w:hint="cs"/>
          <w:rtl/>
        </w:rPr>
        <w:t>ٰ</w:t>
      </w:r>
      <w:r>
        <w:rPr>
          <w:rtl/>
        </w:rPr>
        <w:t xml:space="preserve"> رمح ، وأنا في غرفة لي فلما حاذاني سمعته يقرأ : </w:t>
      </w:r>
      <w:r w:rsidRPr="006535A5">
        <w:rPr>
          <w:rStyle w:val="libAlaemChar"/>
          <w:rtl/>
        </w:rPr>
        <w:t>(</w:t>
      </w:r>
      <w:r w:rsidRPr="000B35C3">
        <w:rPr>
          <w:rFonts w:hint="cs"/>
          <w:rtl/>
        </w:rPr>
        <w:t xml:space="preserve"> </w:t>
      </w:r>
      <w:r w:rsidRPr="006535A5">
        <w:rPr>
          <w:rStyle w:val="libAieChar"/>
          <w:rFonts w:hint="cs"/>
          <w:rtl/>
        </w:rPr>
        <w:t>أَمْ حَسِبْتَ أَنَّ أَصْحَابَ الْكَهْفِ وَالرَّقِيمِ كَانُوا مِنْ آيَاتِنَا عَجَبًا</w:t>
      </w:r>
      <w:r w:rsidRPr="000B35C3">
        <w:rPr>
          <w:rtl/>
        </w:rPr>
        <w:t xml:space="preserve"> </w:t>
      </w:r>
      <w:r w:rsidRPr="006535A5">
        <w:rPr>
          <w:rStyle w:val="libAlaemChar"/>
          <w:rtl/>
        </w:rPr>
        <w:t>)</w:t>
      </w:r>
      <w:r>
        <w:rPr>
          <w:rtl/>
        </w:rPr>
        <w:t xml:space="preserve"> </w:t>
      </w:r>
      <w:r w:rsidRPr="00732C3B">
        <w:rPr>
          <w:rStyle w:val="libFootnotenumChar"/>
          <w:rtl/>
        </w:rPr>
        <w:t>(3)</w:t>
      </w:r>
      <w:r>
        <w:rPr>
          <w:rtl/>
        </w:rPr>
        <w:t xml:space="preserve"> فوقف والله شعري وناديت رأسك والله يا بن رسول الله أعجب وأعجب </w:t>
      </w:r>
      <w:r w:rsidRPr="00732C3B">
        <w:rPr>
          <w:rStyle w:val="libFootnotenumChar"/>
          <w:rtl/>
        </w:rPr>
        <w:t>(4)</w:t>
      </w:r>
      <w:r>
        <w:rPr>
          <w:rtl/>
        </w:rPr>
        <w:t>.</w:t>
      </w:r>
    </w:p>
    <w:p w:rsidR="00446542" w:rsidRDefault="00446542" w:rsidP="00EA714F">
      <w:pPr>
        <w:pStyle w:val="libNormal"/>
        <w:rPr>
          <w:rFonts w:hint="cs"/>
          <w:rtl/>
        </w:rPr>
      </w:pPr>
      <w:r>
        <w:rPr>
          <w:rtl/>
        </w:rPr>
        <w:t>وأما الدعاء فلم يبارح شفتيه وناهيك عن أدعيته في السراء والضراء وفي الأماكن المقدسة كدعاء عرفة وغيره وكأدعيته في ليلة عاشوراء ويومها إلى</w:t>
      </w:r>
      <w:r>
        <w:rPr>
          <w:rFonts w:hint="cs"/>
          <w:rtl/>
        </w:rPr>
        <w:t>ٰ</w:t>
      </w:r>
      <w:r>
        <w:rPr>
          <w:rtl/>
        </w:rPr>
        <w:t xml:space="preserve"> أن</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مناقب آل ابي طالب : ج 4 ، ص 69 ، بحار الأنوار : ج 44 ، ص 192.</w:t>
      </w:r>
    </w:p>
    <w:p w:rsidR="00446542" w:rsidRDefault="00446542" w:rsidP="001961DB">
      <w:pPr>
        <w:pStyle w:val="libFootnote0"/>
        <w:rPr>
          <w:rFonts w:hint="cs"/>
          <w:rtl/>
        </w:rPr>
      </w:pPr>
      <w:r>
        <w:rPr>
          <w:rtl/>
        </w:rPr>
        <w:t>(2) الخرائج والجرائح للراوندي : ج 2 ، ص 844 ، بحار الأنوار : ج 43 ، ص 273.</w:t>
      </w:r>
    </w:p>
    <w:p w:rsidR="00446542" w:rsidRDefault="00446542" w:rsidP="001961DB">
      <w:pPr>
        <w:pStyle w:val="libFootnote0"/>
        <w:rPr>
          <w:rFonts w:hint="cs"/>
          <w:rtl/>
        </w:rPr>
      </w:pPr>
      <w:r>
        <w:rPr>
          <w:rtl/>
        </w:rPr>
        <w:t>(3) سور الكهف : الآية 9.</w:t>
      </w:r>
    </w:p>
    <w:p w:rsidR="00446542" w:rsidRDefault="00446542" w:rsidP="001961DB">
      <w:pPr>
        <w:pStyle w:val="libFootnote0"/>
        <w:rPr>
          <w:rFonts w:hint="cs"/>
          <w:rtl/>
        </w:rPr>
      </w:pPr>
      <w:r>
        <w:rPr>
          <w:rtl/>
        </w:rPr>
        <w:t>(4) الإرشاد للشيخ المفيد : ص 245.</w:t>
      </w:r>
    </w:p>
    <w:p w:rsidR="00446542" w:rsidRDefault="00446542" w:rsidP="006535A5">
      <w:pPr>
        <w:pStyle w:val="libNormal0"/>
        <w:rPr>
          <w:rFonts w:hint="cs"/>
          <w:rtl/>
        </w:rPr>
      </w:pPr>
      <w:r w:rsidRPr="007D06E3">
        <w:rPr>
          <w:rtl/>
        </w:rPr>
        <w:br w:type="page"/>
      </w:r>
      <w:r>
        <w:rPr>
          <w:rtl/>
        </w:rPr>
        <w:lastRenderedPageBreak/>
        <w:t>غمضت عين</w:t>
      </w:r>
      <w:r>
        <w:rPr>
          <w:rFonts w:hint="cs"/>
          <w:rtl/>
        </w:rPr>
        <w:t>ه</w:t>
      </w:r>
      <w:r>
        <w:rPr>
          <w:rtl/>
        </w:rPr>
        <w:t xml:space="preserve"> ولسانه لهجٌ بذكره تعالى</w:t>
      </w:r>
      <w:r>
        <w:rPr>
          <w:rFonts w:hint="cs"/>
          <w:rtl/>
        </w:rPr>
        <w:t>ٰ</w:t>
      </w:r>
      <w:r>
        <w:rPr>
          <w:rtl/>
        </w:rPr>
        <w:t>.</w:t>
      </w:r>
    </w:p>
    <w:p w:rsidR="00446542" w:rsidRDefault="00446542" w:rsidP="00EA714F">
      <w:pPr>
        <w:pStyle w:val="libNormal"/>
        <w:rPr>
          <w:rFonts w:hint="cs"/>
          <w:rtl/>
        </w:rPr>
      </w:pPr>
      <w:r>
        <w:rPr>
          <w:rtl/>
        </w:rPr>
        <w:t xml:space="preserve">هذا ما كان عليه </w:t>
      </w:r>
      <w:r w:rsidR="00452238" w:rsidRPr="00452238">
        <w:rPr>
          <w:rStyle w:val="libAlaemChar"/>
          <w:rFonts w:hint="cs"/>
          <w:rtl/>
        </w:rPr>
        <w:t>عليه‌السلام</w:t>
      </w:r>
      <w:r>
        <w:rPr>
          <w:rtl/>
        </w:rPr>
        <w:t xml:space="preserve"> في العبادة والذكر والمناجاة ول</w:t>
      </w:r>
      <w:r>
        <w:rPr>
          <w:rFonts w:hint="cs"/>
          <w:rtl/>
        </w:rPr>
        <w:t>أ</w:t>
      </w:r>
      <w:r>
        <w:rPr>
          <w:rtl/>
        </w:rPr>
        <w:t xml:space="preserve">جل هذا استمهل </w:t>
      </w:r>
      <w:r w:rsidR="00452238" w:rsidRPr="00452238">
        <w:rPr>
          <w:rStyle w:val="libAlaemChar"/>
          <w:rFonts w:hint="cs"/>
          <w:rtl/>
        </w:rPr>
        <w:t>عليه‌السلام</w:t>
      </w:r>
      <w:r>
        <w:rPr>
          <w:rtl/>
        </w:rPr>
        <w:t xml:space="preserve"> القومَ ليلة عاشوراء التي هي آخر ليلة من عمره الشريف فأراد أن تكون كسائر لياليه الماضية ، وليتزو</w:t>
      </w:r>
      <w:r>
        <w:rPr>
          <w:rFonts w:hint="cs"/>
          <w:rtl/>
        </w:rPr>
        <w:t>ّ</w:t>
      </w:r>
      <w:r>
        <w:rPr>
          <w:rtl/>
        </w:rPr>
        <w:t>د فيها من العبادة بالصلاة والاستغفار والدعاءِ وقراءة القرآن.</w:t>
      </w:r>
    </w:p>
    <w:p w:rsidR="00446542" w:rsidRDefault="00446542" w:rsidP="00EA714F">
      <w:pPr>
        <w:pStyle w:val="libNormal"/>
        <w:rPr>
          <w:rFonts w:hint="cs"/>
          <w:rtl/>
        </w:rPr>
      </w:pPr>
      <w:r>
        <w:rPr>
          <w:rtl/>
        </w:rPr>
        <w:t xml:space="preserve">وقد أفصح </w:t>
      </w:r>
      <w:r w:rsidR="00452238" w:rsidRPr="00452238">
        <w:rPr>
          <w:rStyle w:val="libAlaemChar"/>
          <w:rFonts w:hint="cs"/>
          <w:rtl/>
        </w:rPr>
        <w:t>عليه‌السلام</w:t>
      </w:r>
      <w:r>
        <w:rPr>
          <w:rtl/>
        </w:rPr>
        <w:t xml:space="preserve"> بهذا حين قال لأخيه العباس </w:t>
      </w:r>
      <w:r w:rsidR="00452238" w:rsidRPr="00452238">
        <w:rPr>
          <w:rStyle w:val="libAlaemChar"/>
          <w:rFonts w:hint="cs"/>
          <w:rtl/>
        </w:rPr>
        <w:t>عليه‌السلام</w:t>
      </w:r>
      <w:r>
        <w:rPr>
          <w:rtl/>
        </w:rPr>
        <w:t xml:space="preserve"> عصر تاسوعاء : فإن استطعت أن تؤخرهم إلى غدوة ، وتدفعهم عند العشية ، لعلنا نصلي لربِّنا الليلة وندعوه ونستغفر</w:t>
      </w:r>
      <w:r>
        <w:rPr>
          <w:rFonts w:hint="cs"/>
          <w:rtl/>
        </w:rPr>
        <w:t xml:space="preserve"> </w:t>
      </w:r>
      <w:r>
        <w:rPr>
          <w:rtl/>
        </w:rPr>
        <w:t xml:space="preserve">له ، فهو يعلم أني قد كنت أُحب الصلاة له ، وتلاوة كتابه وكثرة الدعاء والاستغفار </w:t>
      </w:r>
      <w:r w:rsidRPr="00732C3B">
        <w:rPr>
          <w:rStyle w:val="libFootnotenumChar"/>
          <w:rtl/>
        </w:rPr>
        <w:t>(1)</w:t>
      </w:r>
      <w:r>
        <w:rPr>
          <w:rtl/>
        </w:rPr>
        <w:t>.</w:t>
      </w:r>
    </w:p>
    <w:p w:rsidR="00446542" w:rsidRDefault="00446542" w:rsidP="00EA714F">
      <w:pPr>
        <w:pStyle w:val="libNormal"/>
        <w:rPr>
          <w:rFonts w:hint="cs"/>
          <w:rtl/>
        </w:rPr>
      </w:pPr>
      <w:r>
        <w:rPr>
          <w:rtl/>
        </w:rPr>
        <w:t>فجعل هذه الليلة العظيمة ليلة توديع وتزود من العبادة والمناجاة ، فبات</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 xml:space="preserve">وأصحابه ولهم دوي كدويِّ النحل ، ما بين راكع وساجد ، وقائم وقاعد ، حتى الصباح فكانت ليلة عبادة ومناجاة كما أرادها </w:t>
      </w:r>
      <w:r w:rsidR="00452238" w:rsidRPr="00452238">
        <w:rPr>
          <w:rStyle w:val="libAlaemChar"/>
          <w:rFonts w:hint="cs"/>
          <w:rtl/>
        </w:rPr>
        <w:t>عليه‌السلام</w:t>
      </w:r>
      <w:r>
        <w:rPr>
          <w:rtl/>
        </w:rPr>
        <w:t>.</w:t>
      </w:r>
    </w:p>
    <w:p w:rsidR="00446542" w:rsidRDefault="00446542" w:rsidP="00EA714F">
      <w:pPr>
        <w:pStyle w:val="libNormal"/>
        <w:rPr>
          <w:rFonts w:hint="cs"/>
          <w:rtl/>
        </w:rPr>
      </w:pPr>
      <w:r>
        <w:rPr>
          <w:rtl/>
        </w:rPr>
        <w:t>قال أحد الشعراء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قال امهلونا يا طغاة إلى</w:t>
            </w:r>
            <w:r>
              <w:rPr>
                <w:rFonts w:hint="cs"/>
                <w:rtl/>
              </w:rPr>
              <w:t>ٰ</w:t>
            </w:r>
            <w:r>
              <w:rPr>
                <w:rtl/>
              </w:rPr>
              <w:t xml:space="preserve"> غد</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وغداً سَيحكُم بيننا الصمصامُ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ودعوا سواد الليل أن يَلقى</w:t>
            </w:r>
            <w:r>
              <w:rPr>
                <w:rFonts w:hint="cs"/>
                <w:rtl/>
              </w:rPr>
              <w:t>ٰ</w:t>
            </w:r>
            <w:r>
              <w:rPr>
                <w:rtl/>
              </w:rPr>
              <w:t xml:space="preserve"> 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قوما</w:t>
            </w:r>
            <w:r>
              <w:rPr>
                <w:rFonts w:hint="cs"/>
                <w:rtl/>
              </w:rPr>
              <w:t>ً</w:t>
            </w:r>
            <w:r>
              <w:rPr>
                <w:rtl/>
              </w:rPr>
              <w:t xml:space="preserve"> بحبُ صلاتِهم قد هاموا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والله يعلم أن سبط 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راعهُ كر</w:t>
            </w:r>
            <w:r>
              <w:rPr>
                <w:rFonts w:hint="cs"/>
                <w:rtl/>
              </w:rPr>
              <w:t>ُّ</w:t>
            </w:r>
            <w:r>
              <w:rPr>
                <w:rtl/>
              </w:rPr>
              <w:t xml:space="preserve"> ولا إقدامُ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لكنه يهوى الصلاةَ لربه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ولهُ بها رَغم الخطوب غرامُ </w:t>
            </w:r>
            <w:r w:rsidRPr="00732C3B">
              <w:rPr>
                <w:rStyle w:val="libFootnotenumChar"/>
                <w:rtl/>
              </w:rPr>
              <w:t>(2)</w:t>
            </w:r>
            <w:r w:rsidRPr="007633BE">
              <w:rPr>
                <w:rStyle w:val="libPoemTiniChar0"/>
                <w:rtl/>
              </w:rPr>
              <w:br/>
              <w:t> </w:t>
            </w:r>
          </w:p>
        </w:tc>
      </w:tr>
    </w:tbl>
    <w:p w:rsidR="00446542" w:rsidRDefault="00446542" w:rsidP="00EA714F">
      <w:pPr>
        <w:pStyle w:val="libNormal"/>
        <w:rPr>
          <w:rFonts w:hint="cs"/>
          <w:rtl/>
        </w:rPr>
      </w:pPr>
      <w:r>
        <w:rPr>
          <w:rtl/>
        </w:rPr>
        <w:t>وقال آخر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خَيّمَ الليلُ فالعبادة وهجٌ</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يتمنى</w:t>
            </w:r>
            <w:r>
              <w:rPr>
                <w:rFonts w:hint="cs"/>
                <w:rtl/>
              </w:rPr>
              <w:t>ٰ</w:t>
            </w:r>
            <w:r>
              <w:rPr>
                <w:rtl/>
              </w:rPr>
              <w:t xml:space="preserve"> ألا يضيءَ الصديعُ</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تاريخ الطبري : ج 4 ، ص 316 ، بحار الأنوار : ج 44 ، ص 392.</w:t>
      </w:r>
    </w:p>
    <w:p w:rsidR="00446542" w:rsidRDefault="00446542" w:rsidP="001961DB">
      <w:pPr>
        <w:pStyle w:val="libFootnote0"/>
        <w:rPr>
          <w:rFonts w:hint="cs"/>
          <w:rtl/>
        </w:rPr>
      </w:pPr>
      <w:r>
        <w:rPr>
          <w:rtl/>
        </w:rPr>
        <w:t>(2) كربلاء ( ملحمة أدبية ) : للعسيلي ص 289.</w:t>
      </w:r>
    </w:p>
    <w:p w:rsidR="00446542" w:rsidRPr="00723548" w:rsidRDefault="00446542" w:rsidP="00EA714F">
      <w:pPr>
        <w:pStyle w:val="libNormal"/>
        <w:rPr>
          <w:rtl/>
        </w:rPr>
      </w:pPr>
      <w:r w:rsidRPr="00723548">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لا ل</w:t>
            </w:r>
            <w:r>
              <w:rPr>
                <w:rFonts w:hint="cs"/>
                <w:rtl/>
              </w:rPr>
              <w:t>أ</w:t>
            </w:r>
            <w:r>
              <w:rPr>
                <w:rtl/>
              </w:rPr>
              <w:t>ن</w:t>
            </w:r>
            <w:r>
              <w:rPr>
                <w:rFonts w:hint="cs"/>
                <w:rtl/>
              </w:rPr>
              <w:t>ّ</w:t>
            </w:r>
            <w:r>
              <w:rPr>
                <w:rtl/>
              </w:rPr>
              <w:t xml:space="preserve"> الرحيل صعبٌ ولكن</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عشقَ النسكَ فالفراق مروعُ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حيث لو خيروه بين جنان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رجوع لها لقال : الرجوعُ</w:t>
            </w:r>
            <w:r w:rsidRPr="007633BE">
              <w:rPr>
                <w:rStyle w:val="libPoemTiniChar0"/>
                <w:rtl/>
              </w:rPr>
              <w:br/>
              <w:t> </w:t>
            </w:r>
          </w:p>
        </w:tc>
      </w:tr>
    </w:tbl>
    <w:p w:rsidR="00446542" w:rsidRDefault="00446542" w:rsidP="00EA714F">
      <w:pPr>
        <w:pStyle w:val="libNormal"/>
        <w:rPr>
          <w:rFonts w:hint="cs"/>
          <w:rtl/>
        </w:rPr>
      </w:pPr>
      <w:r>
        <w:rPr>
          <w:rtl/>
        </w:rPr>
        <w:t>ال</w:t>
      </w:r>
      <w:r>
        <w:rPr>
          <w:rFonts w:hint="cs"/>
          <w:rtl/>
        </w:rPr>
        <w:t>أ</w:t>
      </w:r>
      <w:r>
        <w:rPr>
          <w:rtl/>
        </w:rPr>
        <w:t>مر الذي يدل على</w:t>
      </w:r>
      <w:r>
        <w:rPr>
          <w:rFonts w:hint="cs"/>
          <w:rtl/>
        </w:rPr>
        <w:t>ٰ</w:t>
      </w:r>
      <w:r>
        <w:rPr>
          <w:rtl/>
        </w:rPr>
        <w:t xml:space="preserve"> تفانيه في العبادة ، وعشقه وتعلقه بالصلاة ، والمحافظة عليها ، والاهتمام بها مهما بلغ به الحال وكانت الظروف فلا يشغله شيء</w:t>
      </w:r>
      <w:r>
        <w:rPr>
          <w:rFonts w:hint="cs"/>
          <w:rtl/>
        </w:rPr>
        <w:t>ٌ</w:t>
      </w:r>
      <w:r>
        <w:rPr>
          <w:rtl/>
        </w:rPr>
        <w:t xml:space="preserve"> عن ذلك حتى لو اجتمعت عليه ال</w:t>
      </w:r>
      <w:r>
        <w:rPr>
          <w:rFonts w:hint="cs"/>
          <w:rtl/>
        </w:rPr>
        <w:t>إ</w:t>
      </w:r>
      <w:r>
        <w:rPr>
          <w:rtl/>
        </w:rPr>
        <w:t xml:space="preserve">نس والجن </w:t>
      </w:r>
      <w:r w:rsidRPr="00732C3B">
        <w:rPr>
          <w:rStyle w:val="libFootnotenumChar"/>
          <w:rtl/>
        </w:rPr>
        <w:t>(1)</w:t>
      </w:r>
      <w:r>
        <w:rPr>
          <w:rtl/>
        </w:rPr>
        <w:t>.</w:t>
      </w:r>
    </w:p>
    <w:p w:rsidR="00446542" w:rsidRDefault="00446542" w:rsidP="00EA714F">
      <w:pPr>
        <w:pStyle w:val="libNormal"/>
        <w:rPr>
          <w:rFonts w:hint="cs"/>
          <w:rtl/>
        </w:rPr>
      </w:pPr>
      <w:r>
        <w:rPr>
          <w:rtl/>
        </w:rPr>
        <w:t>مع أنه مَنْ كان في مثل موقفه الرهيب كيف يتسنى</w:t>
      </w:r>
      <w:r>
        <w:rPr>
          <w:rFonts w:hint="cs"/>
          <w:rtl/>
        </w:rPr>
        <w:t>ٰ</w:t>
      </w:r>
      <w:r>
        <w:rPr>
          <w:rtl/>
        </w:rPr>
        <w:t xml:space="preserve"> له أن يفرغ نفسه للعبادة ، وهو في ليلة حرب وقتال مع علمه بما يجري عليه وعلى</w:t>
      </w:r>
      <w:r>
        <w:rPr>
          <w:rFonts w:hint="cs"/>
          <w:rtl/>
        </w:rPr>
        <w:t>ٰ</w:t>
      </w:r>
      <w:r>
        <w:rPr>
          <w:rtl/>
        </w:rPr>
        <w:t xml:space="preserve"> أهل بيته</w:t>
      </w:r>
      <w:r>
        <w:rPr>
          <w:rFonts w:hint="cs"/>
          <w:rtl/>
        </w:rPr>
        <w:t xml:space="preserve"> </w:t>
      </w:r>
      <w:r>
        <w:rPr>
          <w:rtl/>
        </w:rPr>
        <w:t>؟ وأيُّ قلب يحمل مثل هذه الهموم يكون فارغاً للعبادة ويتعلق بالخالق مع تراكم ال</w:t>
      </w:r>
      <w:r>
        <w:rPr>
          <w:rFonts w:hint="cs"/>
          <w:rtl/>
        </w:rPr>
        <w:t>أ</w:t>
      </w:r>
      <w:r>
        <w:rPr>
          <w:rtl/>
        </w:rPr>
        <w:t>حداث الأليمة وتعرضه لل</w:t>
      </w:r>
      <w:r>
        <w:rPr>
          <w:rFonts w:hint="cs"/>
          <w:rtl/>
        </w:rPr>
        <w:t>قتل</w:t>
      </w:r>
      <w:r>
        <w:rPr>
          <w:rtl/>
        </w:rPr>
        <w:t xml:space="preserve"> والتشريد ، مع أن العبادة تحتاج إلى فراغ القلب وعدم الانشغال وراحة البال لتصفو له المناجاة مع الخالق.</w:t>
      </w:r>
    </w:p>
    <w:p w:rsidR="00446542" w:rsidRDefault="00446542" w:rsidP="00EA714F">
      <w:pPr>
        <w:pStyle w:val="libNormal"/>
        <w:rPr>
          <w:rFonts w:hint="cs"/>
          <w:rtl/>
        </w:rPr>
      </w:pPr>
      <w:r>
        <w:rPr>
          <w:rtl/>
        </w:rPr>
        <w:t xml:space="preserve">ومع هذا كله نجد سيد شباب أهل الجنة </w:t>
      </w:r>
      <w:r w:rsidR="00452238" w:rsidRPr="00452238">
        <w:rPr>
          <w:rStyle w:val="libAlaemChar"/>
          <w:rFonts w:hint="cs"/>
          <w:rtl/>
        </w:rPr>
        <w:t>عليه‌السلام</w:t>
      </w:r>
      <w:r>
        <w:rPr>
          <w:rtl/>
        </w:rPr>
        <w:t xml:space="preserve"> وبما اعتراه من المصائب وال</w:t>
      </w:r>
      <w:r>
        <w:rPr>
          <w:rFonts w:hint="cs"/>
          <w:rtl/>
        </w:rPr>
        <w:t>آ</w:t>
      </w:r>
      <w:r>
        <w:rPr>
          <w:rtl/>
        </w:rPr>
        <w:t>لام يتوجه للعبادة ويفرغ نفسه لها وكأنه لم يحدث شيء من ذلك ، وهذا غاية التفاني في الله تعالى</w:t>
      </w:r>
      <w:r>
        <w:rPr>
          <w:rFonts w:hint="cs"/>
          <w:rtl/>
        </w:rPr>
        <w:t>ٰ</w:t>
      </w:r>
      <w:r>
        <w:rPr>
          <w:rtl/>
        </w:rPr>
        <w:t xml:space="preserve"> والتعلق به وال</w:t>
      </w:r>
      <w:r>
        <w:rPr>
          <w:rFonts w:hint="cs"/>
          <w:rtl/>
        </w:rPr>
        <w:t>إ</w:t>
      </w:r>
      <w:r>
        <w:rPr>
          <w:rtl/>
        </w:rPr>
        <w:t>خلاص إليه</w:t>
      </w:r>
      <w:r>
        <w:rPr>
          <w:rFonts w:hint="cs"/>
          <w:rtl/>
        </w:rPr>
        <w:t xml:space="preserve"> </w:t>
      </w:r>
      <w:r>
        <w:rPr>
          <w:rtl/>
        </w:rPr>
        <w:t>!.</w:t>
      </w:r>
    </w:p>
    <w:p w:rsidR="00446542" w:rsidRDefault="00446542" w:rsidP="00EA714F">
      <w:pPr>
        <w:pStyle w:val="libNormal"/>
        <w:rPr>
          <w:rFonts w:hint="cs"/>
          <w:rtl/>
        </w:rPr>
      </w:pPr>
      <w:r>
        <w:rPr>
          <w:rtl/>
        </w:rPr>
        <w:t>ويذكرنا</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بهذا أن الصلاة لا تُترك بحال من الأحوال ، لأنها الصلة والرابطة بين الخالق تعالى</w:t>
      </w:r>
      <w:r>
        <w:rPr>
          <w:rFonts w:hint="cs"/>
          <w:rtl/>
        </w:rPr>
        <w:t>ٰ</w:t>
      </w:r>
      <w:r>
        <w:rPr>
          <w:rtl/>
        </w:rPr>
        <w:t xml:space="preserve"> والمخلوق فهي ربيع القلوب ، وشرف المؤمن ، وعمود الدين ، وروح العبادة ، وأول ما يُسأل عنها العبد يوم القيامة ، وهذا بعض ما يُستفاد من دروس ليلة الطف الخالدة.</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 xml:space="preserve">(1) روي عن الإمام الصادق </w:t>
      </w:r>
      <w:r w:rsidR="00452238" w:rsidRPr="00452238">
        <w:rPr>
          <w:rStyle w:val="libAlaemChar"/>
          <w:rFonts w:hint="cs"/>
          <w:rtl/>
        </w:rPr>
        <w:t>عليه‌السلام</w:t>
      </w:r>
      <w:r>
        <w:rPr>
          <w:rtl/>
        </w:rPr>
        <w:t xml:space="preserve"> عن رسول الله </w:t>
      </w:r>
      <w:r w:rsidR="00452238" w:rsidRPr="00452238">
        <w:rPr>
          <w:rStyle w:val="libAlaemChar"/>
          <w:rFonts w:hint="cs"/>
          <w:rtl/>
        </w:rPr>
        <w:t>صلى‌الله‌عليه‌وآله‌وسلم</w:t>
      </w:r>
      <w:r>
        <w:rPr>
          <w:rtl/>
        </w:rPr>
        <w:t xml:space="preserve"> : أفضل الناس من عشق العبادة فعانقها وأحبّها بقلبه وباشرها بجسده وتفرغ لها فهو لا يبالي على ما أصبح من الدنيا على عُسر</w:t>
      </w:r>
      <w:r>
        <w:rPr>
          <w:rFonts w:hint="cs"/>
          <w:rtl/>
        </w:rPr>
        <w:t>ٍ</w:t>
      </w:r>
      <w:r>
        <w:rPr>
          <w:rtl/>
        </w:rPr>
        <w:t xml:space="preserve"> أم على يُسر</w:t>
      </w:r>
      <w:r>
        <w:rPr>
          <w:rFonts w:hint="cs"/>
          <w:rtl/>
        </w:rPr>
        <w:t>ٍ</w:t>
      </w:r>
      <w:r>
        <w:rPr>
          <w:rtl/>
        </w:rPr>
        <w:t>. سفينة البحار : ج 6 ، 271.</w:t>
      </w:r>
    </w:p>
    <w:p w:rsidR="00446542" w:rsidRDefault="00446542" w:rsidP="00EA714F">
      <w:pPr>
        <w:pStyle w:val="libNormal"/>
        <w:rPr>
          <w:rFonts w:hint="cs"/>
          <w:rtl/>
        </w:rPr>
      </w:pPr>
      <w:r w:rsidRPr="00356B80">
        <w:rPr>
          <w:rtl/>
        </w:rPr>
        <w:br w:type="page"/>
      </w:r>
      <w:r>
        <w:rPr>
          <w:rtl/>
        </w:rPr>
        <w:lastRenderedPageBreak/>
        <w:t>والجدير بالذكر أنّ هذه الليلة العظيمة من الليالي التي ينبغي إحياؤها بالعبادة وعدم إغفالها ، فقد جاء في الحديث المروي عن رسول الله</w:t>
      </w:r>
      <w:r>
        <w:rPr>
          <w:rFonts w:hint="cs"/>
          <w:rtl/>
        </w:rPr>
        <w:t xml:space="preserve"> </w:t>
      </w:r>
      <w:r w:rsidR="00452238" w:rsidRPr="00452238">
        <w:rPr>
          <w:rStyle w:val="libAlaemChar"/>
          <w:rFonts w:hint="cs"/>
          <w:rtl/>
        </w:rPr>
        <w:t>صلى‌الله‌عليه‌وآله‌وسلم</w:t>
      </w:r>
      <w:r>
        <w:rPr>
          <w:rtl/>
        </w:rPr>
        <w:t xml:space="preserve"> : من أحيا ليلة عاشوراء فكأنما عبد الله عبادة جميع الملائكة ، وأجر العامل فيها كأجر سبعين سنة </w:t>
      </w:r>
      <w:r w:rsidRPr="00732C3B">
        <w:rPr>
          <w:rStyle w:val="libFootnotenumChar"/>
          <w:rtl/>
        </w:rPr>
        <w:t>(1)</w:t>
      </w:r>
      <w:r>
        <w:rPr>
          <w:rtl/>
        </w:rPr>
        <w:t>.</w:t>
      </w:r>
    </w:p>
    <w:p w:rsidR="00446542" w:rsidRDefault="00446542" w:rsidP="00EA714F">
      <w:pPr>
        <w:pStyle w:val="libNormal"/>
        <w:rPr>
          <w:rFonts w:hint="cs"/>
          <w:rtl/>
        </w:rPr>
      </w:pPr>
      <w:r>
        <w:rPr>
          <w:rtl/>
        </w:rPr>
        <w:t xml:space="preserve">وروي أيضاً عن أمير المؤمنين </w:t>
      </w:r>
      <w:r w:rsidR="00452238" w:rsidRPr="00452238">
        <w:rPr>
          <w:rStyle w:val="libAlaemChar"/>
          <w:rFonts w:hint="cs"/>
          <w:rtl/>
        </w:rPr>
        <w:t>عليه‌السلام</w:t>
      </w:r>
      <w:r>
        <w:rPr>
          <w:rtl/>
        </w:rPr>
        <w:t xml:space="preserve"> قال : إن استطعت أن تحافظ على</w:t>
      </w:r>
      <w:r>
        <w:rPr>
          <w:rFonts w:hint="cs"/>
          <w:rtl/>
        </w:rPr>
        <w:t>ٰ</w:t>
      </w:r>
      <w:r>
        <w:rPr>
          <w:rtl/>
        </w:rPr>
        <w:t xml:space="preserve"> ليلة الفطر ، وليلة النحر ، وأول ليلة من المحرم ، وليلة عاشور</w:t>
      </w:r>
      <w:r>
        <w:rPr>
          <w:rFonts w:hint="cs"/>
          <w:rtl/>
        </w:rPr>
        <w:t>اء</w:t>
      </w:r>
      <w:r>
        <w:rPr>
          <w:rtl/>
        </w:rPr>
        <w:t xml:space="preserve"> ، وأول ليلة من رجب ، وليلة النصف من شعبان ، فافعل وأكثر فيهن من الدعاء والصلاة وتلاوة القرآن </w:t>
      </w:r>
      <w:r w:rsidRPr="00732C3B">
        <w:rPr>
          <w:rStyle w:val="libFootnotenumChar"/>
          <w:rtl/>
        </w:rPr>
        <w:t>(2)</w:t>
      </w:r>
      <w:r>
        <w:rPr>
          <w:rtl/>
        </w:rPr>
        <w:t>.</w:t>
      </w:r>
    </w:p>
    <w:p w:rsidR="00446542" w:rsidRDefault="00446542" w:rsidP="00EA714F">
      <w:pPr>
        <w:pStyle w:val="libNormal"/>
        <w:rPr>
          <w:rFonts w:hint="cs"/>
          <w:rtl/>
        </w:rPr>
      </w:pPr>
      <w:r>
        <w:rPr>
          <w:rtl/>
        </w:rPr>
        <w:t>فعلى</w:t>
      </w:r>
      <w:r>
        <w:rPr>
          <w:rFonts w:hint="cs"/>
          <w:rtl/>
        </w:rPr>
        <w:t>ٰ</w:t>
      </w:r>
      <w:r>
        <w:rPr>
          <w:rtl/>
        </w:rPr>
        <w:t xml:space="preserve"> هذا تُعدُّ ليلةُ عاشوراء من الليالي العبادية والتي ينبغي إحياؤها ، وهذا بلا شك يلحظه أهل</w:t>
      </w:r>
      <w:r>
        <w:rPr>
          <w:rFonts w:hint="cs"/>
          <w:rtl/>
        </w:rPr>
        <w:t>ُ</w:t>
      </w:r>
      <w:r>
        <w:rPr>
          <w:rtl/>
        </w:rPr>
        <w:t xml:space="preserve"> البيت</w:t>
      </w:r>
      <w:r>
        <w:rPr>
          <w:rFonts w:hint="cs"/>
          <w:rtl/>
        </w:rPr>
        <w:t xml:space="preserve"> </w:t>
      </w:r>
      <w:r>
        <w:rPr>
          <w:rtl/>
        </w:rPr>
        <w:t>ـ</w:t>
      </w:r>
      <w:r>
        <w:rPr>
          <w:rFonts w:hint="cs"/>
          <w:rtl/>
        </w:rPr>
        <w:t xml:space="preserve"> </w:t>
      </w:r>
      <w:r>
        <w:rPr>
          <w:rtl/>
        </w:rPr>
        <w:t>صلوات الله عليهم</w:t>
      </w:r>
      <w:r>
        <w:rPr>
          <w:rFonts w:hint="cs"/>
          <w:rtl/>
        </w:rPr>
        <w:t xml:space="preserve"> </w:t>
      </w:r>
      <w:r>
        <w:rPr>
          <w:rtl/>
        </w:rPr>
        <w:t>ـ.</w:t>
      </w:r>
    </w:p>
    <w:p w:rsidR="00446542" w:rsidRDefault="00446542" w:rsidP="00EA714F">
      <w:pPr>
        <w:pStyle w:val="libNormal"/>
        <w:rPr>
          <w:rFonts w:hint="cs"/>
          <w:rtl/>
        </w:rPr>
      </w:pPr>
      <w:r>
        <w:rPr>
          <w:rtl/>
        </w:rPr>
        <w:t>فكانت هذه الليلة الشريفة</w:t>
      </w:r>
      <w:r>
        <w:rPr>
          <w:rFonts w:hint="cs"/>
          <w:rtl/>
        </w:rPr>
        <w:t xml:space="preserve"> </w:t>
      </w:r>
      <w:r>
        <w:rPr>
          <w:rtl/>
        </w:rPr>
        <w:t>ـ</w:t>
      </w:r>
      <w:r>
        <w:rPr>
          <w:rFonts w:hint="cs"/>
          <w:rtl/>
        </w:rPr>
        <w:t xml:space="preserve"> </w:t>
      </w:r>
      <w:r>
        <w:rPr>
          <w:rtl/>
        </w:rPr>
        <w:t>ليلةُ الدعاء والعبادة</w:t>
      </w:r>
      <w:r>
        <w:rPr>
          <w:rFonts w:hint="cs"/>
          <w:rtl/>
        </w:rPr>
        <w:t xml:space="preserve"> </w:t>
      </w:r>
      <w:r>
        <w:rPr>
          <w:rtl/>
        </w:rPr>
        <w:t>ـ</w:t>
      </w:r>
      <w:r>
        <w:rPr>
          <w:rFonts w:hint="cs"/>
          <w:rtl/>
        </w:rPr>
        <w:t xml:space="preserve"> </w:t>
      </w:r>
      <w:r>
        <w:rPr>
          <w:rtl/>
        </w:rPr>
        <w:t xml:space="preserve">مع موعد لتتزامن فيه مع السبط الشهيد </w:t>
      </w:r>
      <w:r w:rsidR="00452238" w:rsidRPr="00452238">
        <w:rPr>
          <w:rStyle w:val="libAlaemChar"/>
          <w:rFonts w:hint="cs"/>
          <w:rtl/>
        </w:rPr>
        <w:t>عليه‌السلام</w:t>
      </w:r>
      <w:r>
        <w:rPr>
          <w:rtl/>
        </w:rPr>
        <w:t xml:space="preserve"> في مواقفه البطولية الرائدة ، لتكتنف في طياتها ما يمليه عليها ، وما يتركه من بصمات فيها ، ولتشهد الحدث والموقف</w:t>
      </w:r>
      <w:r>
        <w:rPr>
          <w:rFonts w:hint="cs"/>
          <w:rtl/>
        </w:rPr>
        <w:t xml:space="preserve"> </w:t>
      </w:r>
      <w:r>
        <w:rPr>
          <w:rtl/>
        </w:rPr>
        <w:t>ـ</w:t>
      </w:r>
      <w:r>
        <w:rPr>
          <w:rFonts w:hint="cs"/>
          <w:rtl/>
        </w:rPr>
        <w:t xml:space="preserve"> </w:t>
      </w:r>
      <w:r>
        <w:rPr>
          <w:rtl/>
        </w:rPr>
        <w:t xml:space="preserve">على تراب كربلاء الطاهر الذي شهد بعضاً منهما في السابق من مواقف بعض الأنبياء </w:t>
      </w:r>
      <w:r w:rsidRPr="00732C3B">
        <w:rPr>
          <w:rStyle w:val="libFootnotenumChar"/>
          <w:rtl/>
        </w:rPr>
        <w:t>(3)</w:t>
      </w:r>
      <w:r>
        <w:rPr>
          <w:rtl/>
        </w:rPr>
        <w:t xml:space="preserve"> </w:t>
      </w:r>
      <w:r w:rsidR="00452238" w:rsidRPr="00452238">
        <w:rPr>
          <w:rStyle w:val="libAlaemChar"/>
          <w:rFonts w:hint="cs"/>
          <w:rtl/>
        </w:rPr>
        <w:t>عليهم‌السلام</w:t>
      </w:r>
      <w:r>
        <w:rPr>
          <w:rtl/>
        </w:rPr>
        <w:t xml:space="preserve"> لتمليهما على الأجيال في كل زمان ومكان ، وتزيل بهما الحجب وال</w:t>
      </w:r>
      <w:r>
        <w:rPr>
          <w:rFonts w:hint="cs"/>
          <w:rtl/>
        </w:rPr>
        <w:t>أ</w:t>
      </w:r>
      <w:r>
        <w:rPr>
          <w:rtl/>
        </w:rPr>
        <w:t>ستار عن وجه الحق.</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الإقبال لابن طاووس : ج 3 ، ص 45.</w:t>
      </w:r>
    </w:p>
    <w:p w:rsidR="00446542" w:rsidRDefault="00446542" w:rsidP="001961DB">
      <w:pPr>
        <w:pStyle w:val="libFootnote0"/>
        <w:rPr>
          <w:rFonts w:hint="cs"/>
          <w:rtl/>
        </w:rPr>
      </w:pPr>
      <w:r>
        <w:rPr>
          <w:rtl/>
        </w:rPr>
        <w:t>(2) مصباح المتهجد للطوسي : ص 783.</w:t>
      </w:r>
    </w:p>
    <w:p w:rsidR="00446542" w:rsidRDefault="00446542" w:rsidP="001961DB">
      <w:pPr>
        <w:pStyle w:val="libFootnote0"/>
        <w:rPr>
          <w:rFonts w:hint="cs"/>
          <w:rtl/>
        </w:rPr>
      </w:pPr>
      <w:r>
        <w:rPr>
          <w:rtl/>
        </w:rPr>
        <w:t xml:space="preserve">(3) روي عن الإمام الباقر </w:t>
      </w:r>
      <w:r w:rsidR="00452238" w:rsidRPr="00452238">
        <w:rPr>
          <w:rStyle w:val="libAlaemChar"/>
          <w:rFonts w:hint="cs"/>
          <w:rtl/>
        </w:rPr>
        <w:t>عليه‌السلام</w:t>
      </w:r>
      <w:r>
        <w:rPr>
          <w:rtl/>
        </w:rPr>
        <w:t xml:space="preserve"> أنّه قال : خرج علي </w:t>
      </w:r>
      <w:r w:rsidR="00452238" w:rsidRPr="00452238">
        <w:rPr>
          <w:rStyle w:val="libAlaemChar"/>
          <w:rFonts w:hint="cs"/>
          <w:rtl/>
        </w:rPr>
        <w:t>عليه‌السلام</w:t>
      </w:r>
      <w:r>
        <w:rPr>
          <w:rtl/>
        </w:rPr>
        <w:t xml:space="preserve"> يسير بالناس حتى إذا كان بكربلاء على ميلين أو ميل تقدّم بين أيديهم حتى طاف بمكان يقال له المقذفان ، فقال قُتل فيها مائتا نبي ومائتا سبط كلّهم شهداء ، ومناخ ركاب ومصارع عشّاق شهداء ، لا</w:t>
      </w:r>
      <w:r>
        <w:rPr>
          <w:rFonts w:hint="cs"/>
          <w:rtl/>
        </w:rPr>
        <w:t xml:space="preserve"> </w:t>
      </w:r>
      <w:r>
        <w:rPr>
          <w:rtl/>
        </w:rPr>
        <w:t>يسبقهم من كان قبلهم ولا يلحقهم من جاء بعدهم.</w:t>
      </w:r>
    </w:p>
    <w:p w:rsidR="00446542" w:rsidRPr="00B526DD" w:rsidRDefault="00446542" w:rsidP="00732C3B">
      <w:pPr>
        <w:pStyle w:val="libFootnote"/>
        <w:rPr>
          <w:rFonts w:hint="cs"/>
          <w:rtl/>
        </w:rPr>
      </w:pPr>
      <w:r w:rsidRPr="00B526DD">
        <w:rPr>
          <w:rtl/>
        </w:rPr>
        <w:t>بحار الأنوار : ج 41 ، ص 295 ،ح 1</w:t>
      </w:r>
      <w:r>
        <w:rPr>
          <w:rtl/>
        </w:rPr>
        <w:t>8.</w:t>
      </w:r>
    </w:p>
    <w:p w:rsidR="00446542" w:rsidRDefault="00446542" w:rsidP="00EA714F">
      <w:pPr>
        <w:pStyle w:val="libNormal"/>
        <w:rPr>
          <w:rFonts w:hint="cs"/>
          <w:rtl/>
        </w:rPr>
      </w:pPr>
      <w:r w:rsidRPr="00B526DD">
        <w:rPr>
          <w:rtl/>
        </w:rPr>
        <w:br w:type="page"/>
      </w:r>
      <w:r>
        <w:rPr>
          <w:rtl/>
        </w:rPr>
        <w:lastRenderedPageBreak/>
        <w:t>فكان مما شهدته هذه الليلة العظيمة ، هو ذلك العروج الملكوتي والارتباط الروحي مع عالم</w:t>
      </w:r>
      <w:r>
        <w:rPr>
          <w:rFonts w:hint="cs"/>
          <w:rtl/>
        </w:rPr>
        <w:t>َ</w:t>
      </w:r>
      <w:r>
        <w:rPr>
          <w:rtl/>
        </w:rPr>
        <w:t xml:space="preserve"> الغيب ، وذلك حينما قام سيد شباب أهل الجنة </w:t>
      </w:r>
      <w:r w:rsidR="00452238" w:rsidRPr="00452238">
        <w:rPr>
          <w:rStyle w:val="libAlaemChar"/>
          <w:rFonts w:hint="cs"/>
          <w:rtl/>
        </w:rPr>
        <w:t>عليه‌السلام</w:t>
      </w:r>
      <w:r>
        <w:rPr>
          <w:rtl/>
        </w:rPr>
        <w:t xml:space="preserve"> مع أصحابه بين يدي الخالق منقطعين إليه تعالى</w:t>
      </w:r>
      <w:r>
        <w:rPr>
          <w:rFonts w:hint="cs"/>
          <w:rtl/>
        </w:rPr>
        <w:t>ٰ</w:t>
      </w:r>
      <w:r>
        <w:rPr>
          <w:rtl/>
        </w:rPr>
        <w:t xml:space="preserve"> بين راكع وساجد</w:t>
      </w:r>
      <w:r>
        <w:rPr>
          <w:rFonts w:hint="cs"/>
          <w:rtl/>
        </w:rPr>
        <w:t>ٍ</w:t>
      </w:r>
      <w:r>
        <w:rPr>
          <w:rtl/>
        </w:rPr>
        <w:t xml:space="preserve"> ، وقار</w:t>
      </w:r>
      <w:r>
        <w:rPr>
          <w:rFonts w:hint="cs"/>
          <w:rtl/>
        </w:rPr>
        <w:t>ئ</w:t>
      </w:r>
      <w:r>
        <w:rPr>
          <w:rtl/>
        </w:rPr>
        <w:t xml:space="preserve"> للقرآن ، ولهم دويٌ كدوي النحل ، فتراهم خُشعاً أبصارهم ، وقد كَستهم العبادة أنواراً إلهية ، فكان لها ال</w:t>
      </w:r>
      <w:r>
        <w:rPr>
          <w:rFonts w:hint="cs"/>
          <w:rtl/>
        </w:rPr>
        <w:t>أ</w:t>
      </w:r>
      <w:r>
        <w:rPr>
          <w:rtl/>
        </w:rPr>
        <w:t>ثر الكبير في تهذيب نفوسهم وشَحذ قلوبِهم وصقلها فتسلحوا بها على</w:t>
      </w:r>
      <w:r>
        <w:rPr>
          <w:rFonts w:hint="cs"/>
          <w:rtl/>
        </w:rPr>
        <w:t>ٰ</w:t>
      </w:r>
      <w:r>
        <w:rPr>
          <w:rtl/>
        </w:rPr>
        <w:t xml:space="preserve"> أعدائهم ، وحققوا بها أكبرَ انتصار</w:t>
      </w:r>
      <w:r>
        <w:rPr>
          <w:rFonts w:hint="cs"/>
          <w:rtl/>
        </w:rPr>
        <w:t>ٍ</w:t>
      </w:r>
      <w:r>
        <w:rPr>
          <w:rtl/>
        </w:rPr>
        <w:t xml:space="preserve"> عرفهُ التاريخ.</w:t>
      </w:r>
    </w:p>
    <w:p w:rsidR="00446542" w:rsidRDefault="00446542" w:rsidP="00EA714F">
      <w:pPr>
        <w:pStyle w:val="libNormal"/>
        <w:rPr>
          <w:rFonts w:hint="cs"/>
          <w:rtl/>
        </w:rPr>
      </w:pPr>
      <w:r>
        <w:rPr>
          <w:rtl/>
        </w:rPr>
        <w:t>يقول الشاعر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ودويٌ كالنحل في صلوات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لو أتوها على الوجود لزالا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يَشحذون الفؤاد كي لا يهالا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 ترتجُّ أرضُها زلزالا</w:t>
            </w:r>
            <w:r w:rsidRPr="007633BE">
              <w:rPr>
                <w:rStyle w:val="libPoemTiniChar0"/>
                <w:rtl/>
              </w:rPr>
              <w:br/>
              <w:t> </w:t>
            </w:r>
          </w:p>
        </w:tc>
      </w:tr>
    </w:tbl>
    <w:p w:rsidR="00446542" w:rsidRDefault="00446542" w:rsidP="00EA714F">
      <w:pPr>
        <w:pStyle w:val="libNormal"/>
        <w:rPr>
          <w:rFonts w:hint="cs"/>
          <w:rtl/>
        </w:rPr>
      </w:pPr>
      <w:r>
        <w:rPr>
          <w:rtl/>
        </w:rPr>
        <w:t>وما أحقهم بوصف من قال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لله قومٌ إذا ما الليلُ جنّهمُ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قاموا مِنَ الفُرش للرحم</w:t>
            </w:r>
            <w:r>
              <w:rPr>
                <w:rFonts w:hint="cs"/>
                <w:rtl/>
              </w:rPr>
              <w:t>ٰ</w:t>
            </w:r>
            <w:r>
              <w:rPr>
                <w:rtl/>
              </w:rPr>
              <w:t>ن عُبّادا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ويركبون مطايا لا تملّهمُ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إذا هُم بمنادي الص</w:t>
            </w:r>
            <w:r>
              <w:rPr>
                <w:rFonts w:hint="cs"/>
                <w:rtl/>
              </w:rPr>
              <w:t>ّبح</w:t>
            </w:r>
            <w:r>
              <w:rPr>
                <w:rtl/>
              </w:rPr>
              <w:t xml:space="preserve"> قد نادى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همُ إذا ما بياض الصبح لاح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قالوا من الشوق لي</w:t>
            </w:r>
            <w:r>
              <w:rPr>
                <w:rFonts w:hint="cs"/>
                <w:rtl/>
              </w:rPr>
              <w:t>ت</w:t>
            </w:r>
            <w:r>
              <w:rPr>
                <w:rtl/>
              </w:rPr>
              <w:t xml:space="preserve"> الليل قد عادا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همُ المُطيعون في الدنيا لسي</w:t>
            </w:r>
            <w:r>
              <w:rPr>
                <w:rFonts w:hint="cs"/>
                <w:rtl/>
              </w:rPr>
              <w:t>ّ</w:t>
            </w:r>
            <w:r>
              <w:rPr>
                <w:rtl/>
              </w:rPr>
              <w:t>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وفي القيامة سادوا كلّ مَنْ سادا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ال</w:t>
            </w:r>
            <w:r>
              <w:rPr>
                <w:rFonts w:hint="cs"/>
                <w:rtl/>
              </w:rPr>
              <w:t>أ</w:t>
            </w:r>
            <w:r>
              <w:rPr>
                <w:rtl/>
              </w:rPr>
              <w:t>رضُ تبكي عليهم حين تفقدهم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w:t>
            </w:r>
            <w:r>
              <w:rPr>
                <w:rFonts w:hint="cs"/>
                <w:rtl/>
              </w:rPr>
              <w:t>أ</w:t>
            </w:r>
            <w:r>
              <w:rPr>
                <w:rtl/>
              </w:rPr>
              <w:t>نّهم جُعلِوا لل</w:t>
            </w:r>
            <w:r>
              <w:rPr>
                <w:rFonts w:hint="cs"/>
                <w:rtl/>
              </w:rPr>
              <w:t>أ</w:t>
            </w:r>
            <w:r>
              <w:rPr>
                <w:rtl/>
              </w:rPr>
              <w:t xml:space="preserve">رضِ أوتادا </w:t>
            </w:r>
            <w:r w:rsidRPr="00732C3B">
              <w:rPr>
                <w:rStyle w:val="libFootnotenumChar"/>
                <w:rtl/>
              </w:rPr>
              <w:t>(1)</w:t>
            </w:r>
            <w:r w:rsidRPr="007633BE">
              <w:rPr>
                <w:rStyle w:val="libPoemTiniChar0"/>
                <w:rtl/>
              </w:rPr>
              <w:br/>
              <w:t> </w:t>
            </w:r>
          </w:p>
        </w:tc>
      </w:tr>
    </w:tbl>
    <w:p w:rsidR="00446542" w:rsidRDefault="00446542" w:rsidP="00EA714F">
      <w:pPr>
        <w:pStyle w:val="libNormal"/>
        <w:rPr>
          <w:rFonts w:hint="cs"/>
          <w:rtl/>
        </w:rPr>
      </w:pPr>
      <w:r>
        <w:rPr>
          <w:rtl/>
        </w:rPr>
        <w:t>وقد كان لعبادتهم أيضاً أثر كبير في نفوس آخرين ، فقد اهتدى</w:t>
      </w:r>
      <w:r>
        <w:rPr>
          <w:rFonts w:hint="cs"/>
          <w:rtl/>
        </w:rPr>
        <w:t>ٰ</w:t>
      </w:r>
      <w:r>
        <w:rPr>
          <w:rtl/>
        </w:rPr>
        <w:t xml:space="preserve"> بهم</w:t>
      </w:r>
      <w:r>
        <w:rPr>
          <w:rFonts w:hint="cs"/>
          <w:rtl/>
        </w:rPr>
        <w:t xml:space="preserve"> </w:t>
      </w:r>
      <w:r>
        <w:rPr>
          <w:rtl/>
        </w:rPr>
        <w:t>ـ</w:t>
      </w:r>
      <w:r>
        <w:rPr>
          <w:rFonts w:hint="cs"/>
          <w:rtl/>
        </w:rPr>
        <w:t xml:space="preserve"> </w:t>
      </w:r>
      <w:r>
        <w:rPr>
          <w:rtl/>
        </w:rPr>
        <w:t>كما في الرواية</w:t>
      </w:r>
      <w:r>
        <w:rPr>
          <w:rFonts w:hint="cs"/>
          <w:rtl/>
        </w:rPr>
        <w:t xml:space="preserve"> </w:t>
      </w:r>
      <w:r w:rsidRPr="00732C3B">
        <w:rPr>
          <w:rStyle w:val="libFootnotenumChar"/>
          <w:rtl/>
        </w:rPr>
        <w:t>(2)</w:t>
      </w:r>
      <w:r>
        <w:rPr>
          <w:rFonts w:hint="cs"/>
          <w:rtl/>
        </w:rPr>
        <w:t xml:space="preserve"> </w:t>
      </w:r>
      <w:r>
        <w:rPr>
          <w:rtl/>
        </w:rPr>
        <w:t>ـ</w:t>
      </w:r>
      <w:r>
        <w:rPr>
          <w:rFonts w:hint="cs"/>
          <w:rtl/>
        </w:rPr>
        <w:t xml:space="preserve"> </w:t>
      </w:r>
      <w:r>
        <w:rPr>
          <w:rtl/>
        </w:rPr>
        <w:t>اثنان وثلاثون رجلاً من معسكر بن زياد إذ عبروا إليهم ، وقد كانوا بالقُرب من خيامِهم ، وذلك لمَّا استوقفتهم تلك الأصوات الرخيمة التي كانت تعلو</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سفينة البحار للقمي : ج 5 ، ص 45.</w:t>
      </w:r>
    </w:p>
    <w:p w:rsidR="00446542" w:rsidRDefault="00446542" w:rsidP="001961DB">
      <w:pPr>
        <w:pStyle w:val="libFootnote0"/>
        <w:rPr>
          <w:rFonts w:hint="cs"/>
          <w:rtl/>
        </w:rPr>
      </w:pPr>
      <w:r>
        <w:rPr>
          <w:rtl/>
        </w:rPr>
        <w:t>(2) اللهوف : ص 41.</w:t>
      </w:r>
    </w:p>
    <w:p w:rsidR="00446542" w:rsidRDefault="00446542" w:rsidP="006535A5">
      <w:pPr>
        <w:pStyle w:val="libNormal0"/>
        <w:rPr>
          <w:rFonts w:hint="cs"/>
          <w:rtl/>
        </w:rPr>
      </w:pPr>
      <w:r w:rsidRPr="00E83EFD">
        <w:rPr>
          <w:rtl/>
        </w:rPr>
        <w:br w:type="page"/>
      </w:r>
      <w:r>
        <w:rPr>
          <w:rtl/>
        </w:rPr>
        <w:lastRenderedPageBreak/>
        <w:t xml:space="preserve">خيام الحسين </w:t>
      </w:r>
      <w:r w:rsidR="00452238" w:rsidRPr="00452238">
        <w:rPr>
          <w:rStyle w:val="libAlaemChar"/>
          <w:rFonts w:hint="cs"/>
          <w:rtl/>
        </w:rPr>
        <w:t>عليه‌السلام</w:t>
      </w:r>
      <w:r>
        <w:rPr>
          <w:rtl/>
        </w:rPr>
        <w:t xml:space="preserve"> بهمهمة التسبيح وتلاوة القرآن ، فجذبت قلوبَهم ورأوا أنفسهم يتحركون نحوهم حتى</w:t>
      </w:r>
      <w:r>
        <w:rPr>
          <w:rFonts w:hint="cs"/>
          <w:rtl/>
        </w:rPr>
        <w:t>ٰ</w:t>
      </w:r>
      <w:r>
        <w:rPr>
          <w:rtl/>
        </w:rPr>
        <w:t xml:space="preserve"> انضموا إلى</w:t>
      </w:r>
      <w:r>
        <w:rPr>
          <w:rFonts w:hint="cs"/>
          <w:rtl/>
        </w:rPr>
        <w:t>ٰ</w:t>
      </w:r>
      <w:r>
        <w:rPr>
          <w:rtl/>
        </w:rPr>
        <w:t xml:space="preserve"> ركبهم ، وهذا خيرُ دليل على</w:t>
      </w:r>
      <w:r>
        <w:rPr>
          <w:rFonts w:hint="cs"/>
          <w:rtl/>
        </w:rPr>
        <w:t>ٰ</w:t>
      </w:r>
      <w:r>
        <w:rPr>
          <w:rtl/>
        </w:rPr>
        <w:t xml:space="preserve"> صِدق عبادتِهم وطهارة نفوسِهم وإخلاصهم لله تعالى</w:t>
      </w:r>
      <w:r>
        <w:rPr>
          <w:rFonts w:hint="cs"/>
          <w:rtl/>
        </w:rPr>
        <w:t>ٰ</w:t>
      </w:r>
      <w:r>
        <w:rPr>
          <w:rtl/>
        </w:rPr>
        <w:t>.</w:t>
      </w:r>
    </w:p>
    <w:p w:rsidR="00446542" w:rsidRDefault="00446542" w:rsidP="00EA714F">
      <w:pPr>
        <w:pStyle w:val="libNormal"/>
        <w:rPr>
          <w:rFonts w:hint="cs"/>
          <w:rtl/>
        </w:rPr>
      </w:pPr>
      <w:r>
        <w:rPr>
          <w:rtl/>
        </w:rPr>
        <w:t>هذا وقد أمضوا ليلتهم هذه حتى الصباح في عبادة وخشوع ، ومِنْ بينهم سيدُ شباب أهل الجنة</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وهو يرت</w:t>
      </w:r>
      <w:r>
        <w:rPr>
          <w:rFonts w:hint="cs"/>
          <w:rtl/>
        </w:rPr>
        <w:t>ّ</w:t>
      </w:r>
      <w:r>
        <w:rPr>
          <w:rtl/>
        </w:rPr>
        <w:t>لُ القرآنَ ترتيلاً ، وقد أحدقوا به يَستمدون من إشعاعاتهِ النورانية ما يهيئهم للقاء الله تعالى</w:t>
      </w:r>
      <w:r>
        <w:rPr>
          <w:rFonts w:hint="cs"/>
          <w:rtl/>
        </w:rPr>
        <w:t>ٰ</w:t>
      </w:r>
      <w:r>
        <w:rPr>
          <w:rtl/>
        </w:rPr>
        <w:t xml:space="preserve"> ، وقد انعكس حاله وما كان عليه من المناجاة على حالهم ، فأقبلوا معه يتضرعون إلى الله تعالى</w:t>
      </w:r>
      <w:r>
        <w:rPr>
          <w:rFonts w:hint="cs"/>
          <w:rtl/>
        </w:rPr>
        <w:t>ٰ</w:t>
      </w:r>
      <w:r>
        <w:rPr>
          <w:rtl/>
        </w:rPr>
        <w:t xml:space="preserve"> ويستغفرونه ويتلون كتابه ، فكانت عبادة بحق خالصة لوجهه الكريم ، ولهذا زادتهم صموداً واستعداداً في مواجهة الطغيان والتحدي.</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ليس في القارئين مثلُ حسين</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عالما</w:t>
            </w:r>
            <w:r>
              <w:rPr>
                <w:rFonts w:hint="cs"/>
                <w:rtl/>
              </w:rPr>
              <w:t>ً</w:t>
            </w:r>
            <w:r>
              <w:rPr>
                <w:rtl/>
              </w:rPr>
              <w:t xml:space="preserve"> بالجواهر الغاليات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فهو يدري خلف السطور سطوراً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ليس كلُ الاعجاز في الكلمات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للبيان العُلويّ في أنفس ال</w:t>
            </w:r>
            <w:r>
              <w:rPr>
                <w:rFonts w:hint="cs"/>
                <w:rtl/>
              </w:rPr>
              <w:t>أ</w:t>
            </w:r>
            <w:r>
              <w:rPr>
                <w:rtl/>
              </w:rPr>
              <w:t>طهار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مسرى يفوقُ مسرى اللُغات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وهو وقفٌ على البصيرة ، فال</w:t>
            </w:r>
            <w:r>
              <w:rPr>
                <w:rFonts w:hint="cs"/>
                <w:rtl/>
              </w:rPr>
              <w:t>أ</w:t>
            </w:r>
            <w:r>
              <w:rPr>
                <w:rtl/>
              </w:rPr>
              <w:t>بصار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w:t>
            </w:r>
            <w:r>
              <w:rPr>
                <w:rFonts w:hint="cs"/>
                <w:rtl/>
              </w:rPr>
              <w:t>َ</w:t>
            </w:r>
            <w:r>
              <w:rPr>
                <w:rtl/>
              </w:rPr>
              <w:t>عشو ، في ال</w:t>
            </w:r>
            <w:r>
              <w:rPr>
                <w:rFonts w:hint="cs"/>
                <w:rtl/>
              </w:rPr>
              <w:t>أ</w:t>
            </w:r>
            <w:r>
              <w:rPr>
                <w:rtl/>
              </w:rPr>
              <w:t>نجم الباهرات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يَقذفُ البحرُ للشواط</w:t>
            </w:r>
            <w:r>
              <w:rPr>
                <w:rFonts w:hint="cs"/>
                <w:rtl/>
              </w:rPr>
              <w:t>ئ</w:t>
            </w:r>
            <w:r>
              <w:rPr>
                <w:rtl/>
              </w:rPr>
              <w:t xml:space="preserve"> رَملاً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والل</w:t>
            </w:r>
            <w:r>
              <w:rPr>
                <w:rFonts w:hint="cs"/>
                <w:rtl/>
              </w:rPr>
              <w:t>آ</w:t>
            </w:r>
            <w:r>
              <w:rPr>
                <w:rtl/>
              </w:rPr>
              <w:t>لي تغوصُ في اللُّجات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والمصلون في التلاوة أشباهٌ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 الفروقَ بالنيات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فالمناجاةُ شعلةٌ من فؤاد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صادقِ الحسّ مرهف الخلجات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فإذا لم تكن سوى</w:t>
            </w:r>
            <w:r>
              <w:rPr>
                <w:rFonts w:hint="cs"/>
                <w:rtl/>
              </w:rPr>
              <w:t>ٰ</w:t>
            </w:r>
            <w:r>
              <w:rPr>
                <w:rtl/>
              </w:rPr>
              <w:t xml:space="preserve"> رجع قول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فهي لهوُ الشفاه بالتمتمات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إنما الساجد المصلي حسين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طاهرُ الذيل</w:t>
            </w:r>
            <w:r>
              <w:rPr>
                <w:rFonts w:hint="cs"/>
                <w:rtl/>
              </w:rPr>
              <w:t>ِ</w:t>
            </w:r>
            <w:r>
              <w:rPr>
                <w:rtl/>
              </w:rPr>
              <w:t xml:space="preserve"> طَيّبُ النفحات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عيد الغدير لبولس سلامه : ص 262.</w:t>
      </w:r>
    </w:p>
    <w:p w:rsidR="00446542" w:rsidRPr="009E307A" w:rsidRDefault="00446542" w:rsidP="006535A5">
      <w:pPr>
        <w:pStyle w:val="libCenter"/>
        <w:rPr>
          <w:rFonts w:hint="cs"/>
          <w:rtl/>
        </w:rPr>
      </w:pPr>
      <w:r w:rsidRPr="003C0ADE">
        <w:rPr>
          <w:rtl/>
        </w:rPr>
        <w:br w:type="page"/>
      </w:r>
      <w:r>
        <w:rPr>
          <w:rtl/>
        </w:rPr>
        <w:lastRenderedPageBreak/>
        <w:br w:type="page"/>
      </w:r>
      <w:r>
        <w:rPr>
          <w:noProof/>
        </w:rPr>
        <w:lastRenderedPageBreak/>
        <w:drawing>
          <wp:inline distT="0" distB="0" distL="0" distR="0">
            <wp:extent cx="4674235" cy="7404100"/>
            <wp:effectExtent l="19050" t="0" r="0" b="0"/>
            <wp:docPr id="9" name="Picture 9"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
                    <pic:cNvPicPr>
                      <a:picLocks noChangeAspect="1" noChangeArrowheads="1"/>
                    </pic:cNvPicPr>
                  </pic:nvPicPr>
                  <pic:blipFill>
                    <a:blip r:embed="rId16"/>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2"/>
        <w:rPr>
          <w:rFonts w:hint="cs"/>
          <w:rtl/>
        </w:rPr>
      </w:pPr>
      <w:r>
        <w:rPr>
          <w:rtl/>
        </w:rPr>
        <w:br w:type="page"/>
      </w:r>
      <w:r>
        <w:rPr>
          <w:rtl/>
        </w:rPr>
        <w:lastRenderedPageBreak/>
        <w:br w:type="page"/>
      </w:r>
      <w:bookmarkStart w:id="83" w:name="_Toc410477339"/>
      <w:r>
        <w:rPr>
          <w:rtl/>
        </w:rPr>
        <w:lastRenderedPageBreak/>
        <w:t>أ ـ الصدق والصراحة في التعامل</w:t>
      </w:r>
      <w:bookmarkEnd w:id="83"/>
    </w:p>
    <w:p w:rsidR="00446542" w:rsidRDefault="00446542" w:rsidP="00EA714F">
      <w:pPr>
        <w:pStyle w:val="libNormal"/>
        <w:rPr>
          <w:rFonts w:hint="cs"/>
          <w:rtl/>
        </w:rPr>
      </w:pPr>
      <w:r>
        <w:rPr>
          <w:rtl/>
        </w:rPr>
        <w:t>الصدق هو : من الصفات الكريمة ومن أشرفها ، والتي تؤدي إلى سمو الإنسان ورفعته وتكامل شخصيته ، وأساس ثقة الناس به ، وهو أحد ال</w:t>
      </w:r>
      <w:r>
        <w:rPr>
          <w:rFonts w:hint="cs"/>
          <w:rtl/>
        </w:rPr>
        <w:t>أ</w:t>
      </w:r>
      <w:r>
        <w:rPr>
          <w:rtl/>
        </w:rPr>
        <w:t>ركان التي عليها مدار نظام المجتمع ال</w:t>
      </w:r>
      <w:r>
        <w:rPr>
          <w:rFonts w:hint="cs"/>
          <w:rtl/>
        </w:rPr>
        <w:t>إ</w:t>
      </w:r>
      <w:r>
        <w:rPr>
          <w:rtl/>
        </w:rPr>
        <w:t>نساني.</w:t>
      </w:r>
    </w:p>
    <w:p w:rsidR="00446542" w:rsidRDefault="00446542" w:rsidP="00EA714F">
      <w:pPr>
        <w:pStyle w:val="libNormal"/>
        <w:rPr>
          <w:rFonts w:hint="cs"/>
          <w:rtl/>
        </w:rPr>
      </w:pPr>
      <w:r>
        <w:rPr>
          <w:rtl/>
        </w:rPr>
        <w:t>ولذا عنى الإسلام بهذه الصفة الكريمة وبالغ في التحلي بها ، وقد أثنى</w:t>
      </w:r>
      <w:r>
        <w:rPr>
          <w:rFonts w:hint="cs"/>
          <w:rtl/>
        </w:rPr>
        <w:t>ٰ</w:t>
      </w:r>
      <w:r>
        <w:rPr>
          <w:rtl/>
        </w:rPr>
        <w:t xml:space="preserve"> على</w:t>
      </w:r>
      <w:r>
        <w:rPr>
          <w:rFonts w:hint="cs"/>
          <w:rtl/>
        </w:rPr>
        <w:t>ٰ</w:t>
      </w:r>
      <w:r>
        <w:rPr>
          <w:rtl/>
        </w:rPr>
        <w:t xml:space="preserve"> من تخلق بها ، قال تعالى</w:t>
      </w:r>
      <w:r>
        <w:rPr>
          <w:rFonts w:hint="cs"/>
          <w:rtl/>
        </w:rPr>
        <w:t>ٰ</w:t>
      </w:r>
      <w:r>
        <w:rPr>
          <w:rtl/>
        </w:rPr>
        <w:t xml:space="preserve"> : </w:t>
      </w:r>
      <w:r w:rsidRPr="006535A5">
        <w:rPr>
          <w:rStyle w:val="libAlaemChar"/>
          <w:rtl/>
        </w:rPr>
        <w:t>(</w:t>
      </w:r>
      <w:r w:rsidRPr="00B83ACB">
        <w:rPr>
          <w:rFonts w:hint="cs"/>
          <w:rtl/>
        </w:rPr>
        <w:t xml:space="preserve"> </w:t>
      </w:r>
      <w:r w:rsidRPr="006535A5">
        <w:rPr>
          <w:rStyle w:val="libAieChar"/>
          <w:rFonts w:hint="cs"/>
          <w:rtl/>
        </w:rPr>
        <w:t>مِنَ المُؤْمِنِينَ رِجَالٌ صَدَقُوا مَا عَاهَدُوا اللهَ عَلَيْهِ</w:t>
      </w:r>
      <w:r w:rsidRPr="00B83ACB">
        <w:rPr>
          <w:rFonts w:hint="cs"/>
          <w:rtl/>
        </w:rPr>
        <w:t xml:space="preserve"> </w:t>
      </w:r>
      <w:r w:rsidRPr="006535A5">
        <w:rPr>
          <w:rStyle w:val="libAlaemChar"/>
          <w:rtl/>
        </w:rPr>
        <w:t>)</w:t>
      </w:r>
      <w:r>
        <w:rPr>
          <w:rtl/>
        </w:rPr>
        <w:t xml:space="preserve"> </w:t>
      </w:r>
      <w:r w:rsidRPr="00732C3B">
        <w:rPr>
          <w:rStyle w:val="libFootnotenumChar"/>
          <w:rtl/>
        </w:rPr>
        <w:t>(1)</w:t>
      </w:r>
      <w:r>
        <w:rPr>
          <w:rtl/>
        </w:rPr>
        <w:t xml:space="preserve"> كما أثنى</w:t>
      </w:r>
      <w:r>
        <w:rPr>
          <w:rFonts w:hint="cs"/>
          <w:rtl/>
        </w:rPr>
        <w:t>ٰ</w:t>
      </w:r>
      <w:r>
        <w:rPr>
          <w:rtl/>
        </w:rPr>
        <w:t xml:space="preserve"> تعالى</w:t>
      </w:r>
      <w:r>
        <w:rPr>
          <w:rFonts w:hint="cs"/>
          <w:rtl/>
        </w:rPr>
        <w:t>ٰ</w:t>
      </w:r>
      <w:r>
        <w:rPr>
          <w:rtl/>
        </w:rPr>
        <w:t xml:space="preserve"> على</w:t>
      </w:r>
      <w:r>
        <w:rPr>
          <w:rFonts w:hint="cs"/>
          <w:rtl/>
        </w:rPr>
        <w:t>ٰ</w:t>
      </w:r>
      <w:r>
        <w:rPr>
          <w:rtl/>
        </w:rPr>
        <w:t xml:space="preserve"> نبيه إسماعيل به وقال : </w:t>
      </w:r>
      <w:r w:rsidRPr="006535A5">
        <w:rPr>
          <w:rStyle w:val="libAlaemChar"/>
          <w:rtl/>
        </w:rPr>
        <w:t>(</w:t>
      </w:r>
      <w:r w:rsidRPr="00B83ACB">
        <w:rPr>
          <w:rFonts w:hint="cs"/>
          <w:rtl/>
        </w:rPr>
        <w:t xml:space="preserve"> </w:t>
      </w:r>
      <w:r w:rsidRPr="006535A5">
        <w:rPr>
          <w:rStyle w:val="libAieChar"/>
          <w:rFonts w:hint="cs"/>
          <w:rtl/>
        </w:rPr>
        <w:t>إِنَّهُ كَانَ صَادِقَ الْوَعْدِ وَكَانَ رَسُولاً نَّبِيًّا</w:t>
      </w:r>
      <w:r w:rsidRPr="00B83ACB">
        <w:rPr>
          <w:rtl/>
        </w:rPr>
        <w:t xml:space="preserve"> </w:t>
      </w:r>
      <w:r w:rsidRPr="006535A5">
        <w:rPr>
          <w:rStyle w:val="libAlaemChar"/>
          <w:rtl/>
        </w:rPr>
        <w:t>)</w:t>
      </w:r>
      <w:r>
        <w:rPr>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ومما ورد عن أهل بيت العصمة</w:t>
      </w:r>
      <w:r>
        <w:rPr>
          <w:rFonts w:hint="cs"/>
          <w:rtl/>
        </w:rPr>
        <w:t xml:space="preserve"> </w:t>
      </w:r>
      <w:r w:rsidR="00452238" w:rsidRPr="00452238">
        <w:rPr>
          <w:rStyle w:val="libAlaemChar"/>
          <w:rFonts w:hint="cs"/>
          <w:rtl/>
        </w:rPr>
        <w:t>عليهم‌السلام</w:t>
      </w:r>
      <w:r>
        <w:rPr>
          <w:rtl/>
        </w:rPr>
        <w:t xml:space="preserve"> في مدح هذه الخصلة الشريفة والتحلي بها :</w:t>
      </w:r>
    </w:p>
    <w:p w:rsidR="00446542" w:rsidRDefault="00446542" w:rsidP="00EA714F">
      <w:pPr>
        <w:pStyle w:val="libNormal"/>
        <w:rPr>
          <w:rFonts w:hint="cs"/>
          <w:rtl/>
        </w:rPr>
      </w:pPr>
      <w:r>
        <w:rPr>
          <w:rtl/>
        </w:rPr>
        <w:t xml:space="preserve">ما روي عن الإمام الصادق </w:t>
      </w:r>
      <w:r w:rsidR="00452238" w:rsidRPr="00452238">
        <w:rPr>
          <w:rStyle w:val="libAlaemChar"/>
          <w:rFonts w:hint="cs"/>
          <w:rtl/>
        </w:rPr>
        <w:t>عليه‌السلام</w:t>
      </w:r>
      <w:r>
        <w:rPr>
          <w:rtl/>
        </w:rPr>
        <w:t xml:space="preserve"> أنه قال : إن الله لم يبعث نبياً إلا بصدق الحديث ، وأداء ال</w:t>
      </w:r>
      <w:r>
        <w:rPr>
          <w:rFonts w:hint="cs"/>
          <w:rtl/>
        </w:rPr>
        <w:t>أ</w:t>
      </w:r>
      <w:r>
        <w:rPr>
          <w:rtl/>
        </w:rPr>
        <w:t xml:space="preserve">مانة إلى البر والفاجر </w:t>
      </w:r>
      <w:r w:rsidRPr="00732C3B">
        <w:rPr>
          <w:rStyle w:val="libFootnotenumChar"/>
          <w:rtl/>
        </w:rPr>
        <w:t>(3)</w:t>
      </w:r>
      <w:r>
        <w:rPr>
          <w:rtl/>
        </w:rPr>
        <w:t>.</w:t>
      </w:r>
    </w:p>
    <w:p w:rsidR="00446542" w:rsidRDefault="00446542" w:rsidP="00EA714F">
      <w:pPr>
        <w:pStyle w:val="libNormal"/>
        <w:rPr>
          <w:rFonts w:hint="cs"/>
          <w:rtl/>
        </w:rPr>
      </w:pPr>
      <w:r>
        <w:rPr>
          <w:rtl/>
        </w:rPr>
        <w:t xml:space="preserve">وروي عنه </w:t>
      </w:r>
      <w:r w:rsidR="00452238" w:rsidRPr="00452238">
        <w:rPr>
          <w:rStyle w:val="libAlaemChar"/>
          <w:rFonts w:hint="cs"/>
          <w:rtl/>
        </w:rPr>
        <w:t>عليه‌السلام</w:t>
      </w:r>
      <w:r>
        <w:rPr>
          <w:rtl/>
        </w:rPr>
        <w:t xml:space="preserve"> يوصي شيعته : كونوا دعاةً للناس بالخير بغير ألسنتكم ، ليروا منكم الاجتهاد والصدق والورع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الأحزاب : الآية 23.</w:t>
      </w:r>
    </w:p>
    <w:p w:rsidR="00446542" w:rsidRDefault="00446542" w:rsidP="001961DB">
      <w:pPr>
        <w:pStyle w:val="libFootnote0"/>
        <w:rPr>
          <w:rFonts w:hint="cs"/>
          <w:rtl/>
        </w:rPr>
      </w:pPr>
      <w:r>
        <w:rPr>
          <w:rtl/>
        </w:rPr>
        <w:t>(2) سورة مريم : الآية 54.</w:t>
      </w:r>
    </w:p>
    <w:p w:rsidR="00446542" w:rsidRDefault="00446542" w:rsidP="001961DB">
      <w:pPr>
        <w:pStyle w:val="libFootnote0"/>
        <w:rPr>
          <w:rFonts w:hint="cs"/>
          <w:rtl/>
        </w:rPr>
      </w:pPr>
      <w:r>
        <w:rPr>
          <w:rtl/>
        </w:rPr>
        <w:t>(3) أصول الكافي للكليني : ج 2 ، ص 104 ، ح 1.</w:t>
      </w:r>
    </w:p>
    <w:p w:rsidR="00446542" w:rsidRDefault="00446542" w:rsidP="001961DB">
      <w:pPr>
        <w:pStyle w:val="libFootnote0"/>
        <w:rPr>
          <w:rFonts w:hint="cs"/>
          <w:rtl/>
        </w:rPr>
      </w:pPr>
      <w:r>
        <w:rPr>
          <w:rtl/>
        </w:rPr>
        <w:t>(4) أصول الكافي للكليني : ج 2 ، ص 105 ، ح 10.</w:t>
      </w:r>
    </w:p>
    <w:p w:rsidR="00446542" w:rsidRDefault="00446542" w:rsidP="00EA714F">
      <w:pPr>
        <w:pStyle w:val="libNormal"/>
        <w:rPr>
          <w:rFonts w:hint="cs"/>
          <w:rtl/>
        </w:rPr>
      </w:pPr>
      <w:r w:rsidRPr="00B83ACB">
        <w:rPr>
          <w:rtl/>
        </w:rPr>
        <w:br w:type="page"/>
      </w:r>
      <w:r>
        <w:rPr>
          <w:rtl/>
        </w:rPr>
        <w:lastRenderedPageBreak/>
        <w:t>وكما لا يخفى أن هذه الخصلة الشريفة من خصال أهل بيت العصمة</w:t>
      </w:r>
      <w:r>
        <w:rPr>
          <w:rFonts w:hint="cs"/>
          <w:rtl/>
        </w:rPr>
        <w:t xml:space="preserve"> </w:t>
      </w:r>
      <w:r w:rsidR="00452238" w:rsidRPr="00452238">
        <w:rPr>
          <w:rStyle w:val="libAlaemChar"/>
          <w:rFonts w:hint="cs"/>
          <w:rtl/>
        </w:rPr>
        <w:t>عليهم‌السلام</w:t>
      </w:r>
      <w:r>
        <w:rPr>
          <w:rtl/>
        </w:rPr>
        <w:t xml:space="preserve"> ، والتي ظهرت بشكل واضح على</w:t>
      </w:r>
      <w:r>
        <w:rPr>
          <w:rFonts w:hint="cs"/>
          <w:rtl/>
        </w:rPr>
        <w:t>ٰ</w:t>
      </w:r>
      <w:r>
        <w:rPr>
          <w:rtl/>
        </w:rPr>
        <w:t xml:space="preserve"> أفعالهم وأقوالهم ، فهمُ الصديقون حقاً ، كما عناهم القرآن الكريم بذلك في قوله تعالى</w:t>
      </w:r>
      <w:r>
        <w:rPr>
          <w:rFonts w:hint="cs"/>
          <w:rtl/>
        </w:rPr>
        <w:t>ٰ</w:t>
      </w:r>
      <w:r>
        <w:rPr>
          <w:rtl/>
        </w:rPr>
        <w:t xml:space="preserve"> : </w:t>
      </w:r>
      <w:r w:rsidRPr="006535A5">
        <w:rPr>
          <w:rStyle w:val="libAlaemChar"/>
          <w:rtl/>
        </w:rPr>
        <w:t>(</w:t>
      </w:r>
      <w:r w:rsidRPr="00196209">
        <w:rPr>
          <w:rFonts w:hint="cs"/>
          <w:rtl/>
        </w:rPr>
        <w:t xml:space="preserve"> </w:t>
      </w:r>
      <w:r w:rsidRPr="006535A5">
        <w:rPr>
          <w:rStyle w:val="libAieChar"/>
          <w:rFonts w:hint="cs"/>
          <w:rtl/>
        </w:rPr>
        <w:t>يَا أَيُّهَا الَّذِينَ آمَنُوا اتَّقُوا اللهَ وَكُونُوا مَعَ الصَّادِقِينَ</w:t>
      </w:r>
      <w:r w:rsidRPr="00196209">
        <w:rPr>
          <w:rtl/>
        </w:rPr>
        <w:t xml:space="preserve"> </w:t>
      </w:r>
      <w:r w:rsidRPr="006535A5">
        <w:rPr>
          <w:rStyle w:val="libAlaemChar"/>
          <w:rtl/>
        </w:rPr>
        <w:t>)</w:t>
      </w:r>
      <w:r>
        <w:rPr>
          <w:rtl/>
        </w:rPr>
        <w:t xml:space="preserve"> </w:t>
      </w:r>
      <w:r w:rsidRPr="00732C3B">
        <w:rPr>
          <w:rStyle w:val="libFootnotenumChar"/>
          <w:rtl/>
        </w:rPr>
        <w:t>(1)</w:t>
      </w:r>
      <w:r>
        <w:rPr>
          <w:rtl/>
        </w:rPr>
        <w:t xml:space="preserve"> فهمُ الصادقونَ الذين أمر القرآنُ الكريم باتباعهم والسيرَ على</w:t>
      </w:r>
      <w:r>
        <w:rPr>
          <w:rFonts w:hint="cs"/>
          <w:rtl/>
        </w:rPr>
        <w:t>ٰ</w:t>
      </w:r>
      <w:r>
        <w:rPr>
          <w:rtl/>
        </w:rPr>
        <w:t xml:space="preserve"> منهجهم الشريف</w:t>
      </w:r>
      <w:r>
        <w:rPr>
          <w:rFonts w:hint="cs"/>
          <w:rtl/>
        </w:rPr>
        <w:t>.</w:t>
      </w:r>
    </w:p>
    <w:p w:rsidR="00446542" w:rsidRDefault="00446542" w:rsidP="00EA714F">
      <w:pPr>
        <w:pStyle w:val="libNormal"/>
        <w:rPr>
          <w:rFonts w:hint="cs"/>
          <w:rtl/>
        </w:rPr>
      </w:pPr>
      <w:r>
        <w:rPr>
          <w:rtl/>
        </w:rPr>
        <w:t>وقد استأثرت هذه الخصلة الشريفة بعناية بالغة عند</w:t>
      </w:r>
      <w:r>
        <w:rPr>
          <w:rFonts w:hint="cs"/>
          <w:rtl/>
        </w:rPr>
        <w:t>َ</w:t>
      </w:r>
      <w:r>
        <w:rPr>
          <w:rtl/>
        </w:rPr>
        <w:t>هم</w:t>
      </w:r>
      <w:r>
        <w:rPr>
          <w:rFonts w:hint="cs"/>
          <w:rtl/>
        </w:rPr>
        <w:t xml:space="preserve"> </w:t>
      </w:r>
      <w:r w:rsidR="00452238" w:rsidRPr="00452238">
        <w:rPr>
          <w:rStyle w:val="libAlaemChar"/>
          <w:rFonts w:hint="cs"/>
          <w:rtl/>
        </w:rPr>
        <w:t>عليهم‌السلام</w:t>
      </w:r>
      <w:r>
        <w:rPr>
          <w:rtl/>
        </w:rPr>
        <w:t xml:space="preserve"> مؤكدين عليها ، وملتزمينَ بها في حياتهم ، وفي تعاملهم مع سائر الناس ، بعيداً عن المداهنة والخداع والتضليل ، حتى</w:t>
      </w:r>
      <w:r>
        <w:rPr>
          <w:rFonts w:hint="cs"/>
          <w:rtl/>
        </w:rPr>
        <w:t>ٰ</w:t>
      </w:r>
      <w:r>
        <w:rPr>
          <w:rtl/>
        </w:rPr>
        <w:t xml:space="preserve"> في وقت الشدائد ووقوع المكاره ، فقد اتسم طريقُهم بالصِدقِ والصراحة في جميع فترات حياتهم ، وإن أدى</w:t>
      </w:r>
      <w:r>
        <w:rPr>
          <w:rFonts w:hint="cs"/>
          <w:rtl/>
        </w:rPr>
        <w:t>ٰ</w:t>
      </w:r>
      <w:r>
        <w:rPr>
          <w:rtl/>
        </w:rPr>
        <w:t xml:space="preserve"> ذلك إلى تفرُّق الناس عنهم ، ما داموا على الحق والذي لا يعدلون به إلى</w:t>
      </w:r>
      <w:r>
        <w:rPr>
          <w:rFonts w:hint="cs"/>
          <w:rtl/>
        </w:rPr>
        <w:t>ٰ</w:t>
      </w:r>
      <w:r>
        <w:rPr>
          <w:rtl/>
        </w:rPr>
        <w:t xml:space="preserve"> غيره.</w:t>
      </w:r>
    </w:p>
    <w:p w:rsidR="00446542" w:rsidRDefault="00446542" w:rsidP="00EA714F">
      <w:pPr>
        <w:pStyle w:val="libNormal"/>
        <w:rPr>
          <w:rFonts w:hint="cs"/>
          <w:rtl/>
        </w:rPr>
      </w:pPr>
      <w:r>
        <w:rPr>
          <w:rtl/>
        </w:rPr>
        <w:t>إذ ليسوا كغيرهم</w:t>
      </w:r>
      <w:r>
        <w:rPr>
          <w:rFonts w:hint="cs"/>
          <w:rtl/>
        </w:rPr>
        <w:t xml:space="preserve"> </w:t>
      </w:r>
      <w:r>
        <w:rPr>
          <w:rtl/>
        </w:rPr>
        <w:t>ـ</w:t>
      </w:r>
      <w:r>
        <w:rPr>
          <w:rFonts w:hint="cs"/>
          <w:rtl/>
        </w:rPr>
        <w:t xml:space="preserve"> </w:t>
      </w:r>
      <w:r>
        <w:rPr>
          <w:rtl/>
        </w:rPr>
        <w:t>صلوات الله عليهم</w:t>
      </w:r>
      <w:r>
        <w:rPr>
          <w:rFonts w:hint="cs"/>
          <w:rtl/>
        </w:rPr>
        <w:t xml:space="preserve"> </w:t>
      </w:r>
      <w:r>
        <w:rPr>
          <w:rtl/>
        </w:rPr>
        <w:t>ـ</w:t>
      </w:r>
      <w:r>
        <w:rPr>
          <w:rFonts w:hint="cs"/>
          <w:rtl/>
        </w:rPr>
        <w:t xml:space="preserve"> </w:t>
      </w:r>
      <w:r>
        <w:rPr>
          <w:rtl/>
        </w:rPr>
        <w:t>من أولئك الذين يصلون إلى</w:t>
      </w:r>
      <w:r>
        <w:rPr>
          <w:rFonts w:hint="cs"/>
          <w:rtl/>
        </w:rPr>
        <w:t>ٰ</w:t>
      </w:r>
      <w:r>
        <w:rPr>
          <w:rtl/>
        </w:rPr>
        <w:t xml:space="preserve"> غاياتهم ، بكل وسيلة ما دام ذلك يُعزِّرُ موقفهم والتفاف الناس حولَهم ، ويُحق</w:t>
      </w:r>
      <w:r>
        <w:rPr>
          <w:rFonts w:hint="cs"/>
          <w:rtl/>
        </w:rPr>
        <w:t>ّ</w:t>
      </w:r>
      <w:r>
        <w:rPr>
          <w:rtl/>
        </w:rPr>
        <w:t>ق لَهمُ الفوزَ والغلبةَ على</w:t>
      </w:r>
      <w:r>
        <w:rPr>
          <w:rFonts w:hint="cs"/>
          <w:rtl/>
        </w:rPr>
        <w:t>ٰ</w:t>
      </w:r>
      <w:r>
        <w:rPr>
          <w:rtl/>
        </w:rPr>
        <w:t xml:space="preserve"> مُناوئيهم ولو بالمُداهنة والخُداع والتضليل.</w:t>
      </w:r>
    </w:p>
    <w:p w:rsidR="00446542" w:rsidRDefault="00446542" w:rsidP="00EA714F">
      <w:pPr>
        <w:pStyle w:val="libNormal"/>
        <w:rPr>
          <w:rFonts w:hint="cs"/>
          <w:rtl/>
        </w:rPr>
      </w:pPr>
      <w:r>
        <w:rPr>
          <w:rtl/>
        </w:rPr>
        <w:t>إلا أن أهلَ البيت</w:t>
      </w:r>
      <w:r>
        <w:rPr>
          <w:rFonts w:hint="cs"/>
          <w:rtl/>
        </w:rPr>
        <w:t xml:space="preserve"> </w:t>
      </w:r>
      <w:r w:rsidR="00452238" w:rsidRPr="00452238">
        <w:rPr>
          <w:rStyle w:val="libAlaemChar"/>
          <w:rFonts w:hint="cs"/>
          <w:rtl/>
        </w:rPr>
        <w:t>عليهم‌السلام</w:t>
      </w:r>
      <w:r>
        <w:rPr>
          <w:rtl/>
        </w:rPr>
        <w:t xml:space="preserve"> المتميزين عن غيرهم بما خَصهُم اللهُ تعالى</w:t>
      </w:r>
      <w:r>
        <w:rPr>
          <w:rFonts w:hint="cs"/>
          <w:rtl/>
        </w:rPr>
        <w:t>ٰ</w:t>
      </w:r>
      <w:r>
        <w:rPr>
          <w:rtl/>
        </w:rPr>
        <w:t xml:space="preserve"> ومنحهمُ به ، لا يتوصلونَ للحق إلا مِنْ طريق الحق ، فهذا أمير المؤمنين </w:t>
      </w:r>
      <w:r w:rsidR="00452238" w:rsidRPr="00452238">
        <w:rPr>
          <w:rStyle w:val="libAlaemChar"/>
          <w:rFonts w:hint="cs"/>
          <w:rtl/>
        </w:rPr>
        <w:t>عليه‌السلام</w:t>
      </w:r>
      <w:r>
        <w:rPr>
          <w:rtl/>
        </w:rPr>
        <w:t xml:space="preserve"> لما أشار عليه المُغيرة بن شعبة أن يبقيَ معاوية بن أبي سفيان أميراً على الشام ولا يعزله كيما يستتب له الأمر ، ثم بعد ذلك يعزله.</w:t>
      </w:r>
    </w:p>
    <w:p w:rsidR="00446542" w:rsidRDefault="00446542" w:rsidP="00EA714F">
      <w:pPr>
        <w:pStyle w:val="libNormal"/>
        <w:rPr>
          <w:rFonts w:hint="cs"/>
          <w:rtl/>
        </w:rPr>
      </w:pPr>
      <w:r>
        <w:rPr>
          <w:rtl/>
        </w:rPr>
        <w:t xml:space="preserve">قال له </w:t>
      </w:r>
      <w:r w:rsidR="00452238" w:rsidRPr="00452238">
        <w:rPr>
          <w:rStyle w:val="libAlaemChar"/>
          <w:rFonts w:hint="cs"/>
          <w:rtl/>
        </w:rPr>
        <w:t>عليه‌السلام</w:t>
      </w:r>
      <w:r>
        <w:rPr>
          <w:rtl/>
        </w:rPr>
        <w:t xml:space="preserve"> : أتضمن لي عمري يا مغيرة فيما بين توليته إلى خلعه</w:t>
      </w:r>
      <w:r>
        <w:rPr>
          <w:rFonts w:hint="cs"/>
          <w:rtl/>
        </w:rPr>
        <w:t xml:space="preserve"> </w:t>
      </w:r>
      <w:r>
        <w:rPr>
          <w:rtl/>
        </w:rPr>
        <w:t>؟ قال : لا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التوبة : الآية 119.</w:t>
      </w:r>
    </w:p>
    <w:p w:rsidR="00446542" w:rsidRDefault="00446542" w:rsidP="006535A5">
      <w:pPr>
        <w:pStyle w:val="libNormal0"/>
        <w:rPr>
          <w:rFonts w:hint="cs"/>
          <w:rtl/>
        </w:rPr>
      </w:pPr>
      <w:r w:rsidRPr="00196209">
        <w:rPr>
          <w:rtl/>
        </w:rPr>
        <w:br w:type="page"/>
      </w:r>
      <w:r>
        <w:rPr>
          <w:rtl/>
        </w:rPr>
        <w:lastRenderedPageBreak/>
        <w:t xml:space="preserve">قال </w:t>
      </w:r>
      <w:r w:rsidR="00452238" w:rsidRPr="00452238">
        <w:rPr>
          <w:rStyle w:val="libAlaemChar"/>
          <w:rFonts w:hint="cs"/>
          <w:rtl/>
        </w:rPr>
        <w:t>عليه‌السلام</w:t>
      </w:r>
      <w:r>
        <w:rPr>
          <w:rtl/>
        </w:rPr>
        <w:t xml:space="preserve"> لا يسألني الله عن توليته على رجلين من المسلمين ليلة سوداء أبداً </w:t>
      </w:r>
      <w:r w:rsidRPr="006535A5">
        <w:rPr>
          <w:rStyle w:val="libAlaemChar"/>
          <w:rtl/>
        </w:rPr>
        <w:t>(</w:t>
      </w:r>
      <w:r w:rsidRPr="009B2E63">
        <w:rPr>
          <w:rFonts w:hint="cs"/>
          <w:rtl/>
        </w:rPr>
        <w:t xml:space="preserve"> </w:t>
      </w:r>
      <w:r w:rsidRPr="006535A5">
        <w:rPr>
          <w:rStyle w:val="libAieChar"/>
          <w:rFonts w:hint="cs"/>
          <w:rtl/>
        </w:rPr>
        <w:t>وَمَا كُنتُ مُتَّخِذَ المُضِلِّينَ عَضُدًا</w:t>
      </w:r>
      <w:r w:rsidRPr="009B2E63">
        <w:rPr>
          <w:rtl/>
        </w:rPr>
        <w:t xml:space="preserve"> </w:t>
      </w:r>
      <w:r w:rsidRPr="006535A5">
        <w:rPr>
          <w:rStyle w:val="libAlaemChar"/>
          <w:rtl/>
        </w:rPr>
        <w:t>)</w:t>
      </w:r>
      <w:r>
        <w:rPr>
          <w:rtl/>
        </w:rPr>
        <w:t xml:space="preserve"> </w:t>
      </w:r>
      <w:r w:rsidRPr="00732C3B">
        <w:rPr>
          <w:rStyle w:val="libFootnotenumChar"/>
          <w:rtl/>
        </w:rPr>
        <w:t>(1)</w:t>
      </w:r>
      <w:r>
        <w:rPr>
          <w:rtl/>
        </w:rPr>
        <w:t xml:space="preserve"> الخبر </w:t>
      </w:r>
      <w:r w:rsidRPr="00732C3B">
        <w:rPr>
          <w:rStyle w:val="libFootnotenumChar"/>
          <w:rtl/>
        </w:rPr>
        <w:t>(2)</w:t>
      </w:r>
      <w:r>
        <w:rPr>
          <w:rtl/>
        </w:rPr>
        <w:t>.</w:t>
      </w:r>
    </w:p>
    <w:p w:rsidR="00446542" w:rsidRDefault="00446542" w:rsidP="00EA714F">
      <w:pPr>
        <w:pStyle w:val="libNormal"/>
        <w:rPr>
          <w:rFonts w:hint="cs"/>
          <w:rtl/>
        </w:rPr>
      </w:pPr>
      <w:r>
        <w:rPr>
          <w:rtl/>
        </w:rPr>
        <w:t xml:space="preserve">ومما حدّث به بعضهم في فضائله </w:t>
      </w:r>
      <w:r w:rsidR="00452238" w:rsidRPr="00452238">
        <w:rPr>
          <w:rStyle w:val="libAlaemChar"/>
          <w:rFonts w:hint="cs"/>
          <w:rtl/>
        </w:rPr>
        <w:t>عليه‌السلام</w:t>
      </w:r>
      <w:r>
        <w:rPr>
          <w:rtl/>
        </w:rPr>
        <w:t xml:space="preserve"> قال : ثمّ ترك الخديعة والمكر والغدر ، إجتمع الناس عليه جميعاً فقالوا له : أكتب يا أمير المؤمنين إلى من خالفك بولايته ثمّ اعزله ، فقال : المكر والخديعة والغدر ف</w:t>
      </w:r>
      <w:r>
        <w:rPr>
          <w:rFonts w:hint="cs"/>
          <w:rtl/>
        </w:rPr>
        <w:t xml:space="preserve">ي </w:t>
      </w:r>
      <w:r>
        <w:rPr>
          <w:rtl/>
        </w:rPr>
        <w:t xml:space="preserve">النار </w:t>
      </w:r>
      <w:r w:rsidRPr="00732C3B">
        <w:rPr>
          <w:rStyle w:val="libFootnotenumChar"/>
          <w:rtl/>
        </w:rPr>
        <w:t>(3)</w:t>
      </w:r>
      <w:r>
        <w:rPr>
          <w:rFonts w:hint="cs"/>
          <w:rtl/>
        </w:rPr>
        <w:t>.</w:t>
      </w:r>
    </w:p>
    <w:p w:rsidR="00446542" w:rsidRDefault="00446542" w:rsidP="00EA714F">
      <w:pPr>
        <w:pStyle w:val="libNormal"/>
        <w:rPr>
          <w:rFonts w:hint="cs"/>
          <w:rtl/>
        </w:rPr>
      </w:pPr>
      <w:r>
        <w:rPr>
          <w:rtl/>
        </w:rPr>
        <w:t xml:space="preserve">وكذا إذا </w:t>
      </w:r>
      <w:r>
        <w:rPr>
          <w:rFonts w:hint="cs"/>
          <w:rtl/>
        </w:rPr>
        <w:t>لاحظنا</w:t>
      </w:r>
      <w:r>
        <w:rPr>
          <w:rtl/>
        </w:rPr>
        <w:t xml:space="preserve"> موقفه </w:t>
      </w:r>
      <w:r w:rsidR="00452238" w:rsidRPr="00452238">
        <w:rPr>
          <w:rStyle w:val="libAlaemChar"/>
          <w:rFonts w:hint="cs"/>
          <w:rtl/>
        </w:rPr>
        <w:t>عليه‌السلام</w:t>
      </w:r>
      <w:r>
        <w:rPr>
          <w:rtl/>
        </w:rPr>
        <w:t xml:space="preserve"> يومَ الشورى</w:t>
      </w:r>
      <w:r>
        <w:rPr>
          <w:rFonts w:hint="cs"/>
          <w:rtl/>
        </w:rPr>
        <w:t>ٰ</w:t>
      </w:r>
      <w:r>
        <w:rPr>
          <w:rtl/>
        </w:rPr>
        <w:t xml:space="preserve"> حينما بُويع بعد وفاة الخليفة الثاني على</w:t>
      </w:r>
      <w:r>
        <w:rPr>
          <w:rFonts w:hint="cs"/>
          <w:rtl/>
        </w:rPr>
        <w:t>ٰ</w:t>
      </w:r>
      <w:r>
        <w:rPr>
          <w:rtl/>
        </w:rPr>
        <w:t xml:space="preserve"> أن يعمل بسيرة الشيخين لم يُساومهم ولم يخادعهم ، بل كان صريحاً معهم في موقفه من ذلك وقال </w:t>
      </w:r>
      <w:r w:rsidR="00452238" w:rsidRPr="00452238">
        <w:rPr>
          <w:rStyle w:val="libAlaemChar"/>
          <w:rFonts w:hint="cs"/>
          <w:rtl/>
        </w:rPr>
        <w:t>عليه‌السلام</w:t>
      </w:r>
      <w:r>
        <w:rPr>
          <w:rtl/>
        </w:rPr>
        <w:t xml:space="preserve"> : بل على</w:t>
      </w:r>
      <w:r>
        <w:rPr>
          <w:rFonts w:hint="cs"/>
          <w:rtl/>
        </w:rPr>
        <w:t>ٰ</w:t>
      </w:r>
      <w:r>
        <w:rPr>
          <w:rtl/>
        </w:rPr>
        <w:t xml:space="preserve"> كتاب الله وسنّة رسوله واجتهاد رأيي ، فعدل عنه إلى الخليفة الثالث </w:t>
      </w:r>
      <w:r w:rsidRPr="00732C3B">
        <w:rPr>
          <w:rStyle w:val="libFootnotenumChar"/>
          <w:rtl/>
        </w:rPr>
        <w:t>(4)</w:t>
      </w:r>
      <w:r>
        <w:rPr>
          <w:rtl/>
        </w:rPr>
        <w:t xml:space="preserve"> ولم يكن </w:t>
      </w:r>
      <w:r w:rsidR="00452238" w:rsidRPr="00452238">
        <w:rPr>
          <w:rStyle w:val="libAlaemChar"/>
          <w:rFonts w:hint="cs"/>
          <w:rtl/>
        </w:rPr>
        <w:t>عليه‌السلام</w:t>
      </w:r>
      <w:r>
        <w:rPr>
          <w:rtl/>
        </w:rPr>
        <w:t xml:space="preserve"> بوسعه أن يسلك طريقاً لا يراه ، بل أوضح لهم المنهج الذي يَسير عليه ، وإن ذهبت الخلافةُ إلى</w:t>
      </w:r>
      <w:r>
        <w:rPr>
          <w:rFonts w:hint="cs"/>
          <w:rtl/>
        </w:rPr>
        <w:t>ٰ</w:t>
      </w:r>
      <w:r>
        <w:rPr>
          <w:rtl/>
        </w:rPr>
        <w:t xml:space="preserve"> غيره.</w:t>
      </w:r>
    </w:p>
    <w:p w:rsidR="00446542" w:rsidRDefault="00446542" w:rsidP="00EA714F">
      <w:pPr>
        <w:pStyle w:val="libNormal"/>
        <w:rPr>
          <w:rFonts w:hint="cs"/>
          <w:rtl/>
        </w:rPr>
      </w:pPr>
      <w:r>
        <w:rPr>
          <w:rtl/>
        </w:rPr>
        <w:t xml:space="preserve">فهو </w:t>
      </w:r>
      <w:r w:rsidR="00452238" w:rsidRPr="00452238">
        <w:rPr>
          <w:rStyle w:val="libAlaemChar"/>
          <w:rFonts w:hint="cs"/>
          <w:rtl/>
        </w:rPr>
        <w:t>عليه‌السلام</w:t>
      </w:r>
      <w:r>
        <w:rPr>
          <w:rtl/>
        </w:rPr>
        <w:t xml:space="preserve"> يَبني أساس الحكم على الصدق والحق ، وعدم الالتواء مع الآخرين وإن كان ذلك يُحقق له </w:t>
      </w:r>
      <w:r>
        <w:rPr>
          <w:rFonts w:hint="cs"/>
          <w:rtl/>
        </w:rPr>
        <w:t>انتصاراً</w:t>
      </w:r>
      <w:r>
        <w:rPr>
          <w:rtl/>
        </w:rPr>
        <w:t xml:space="preserve"> و</w:t>
      </w:r>
      <w:r>
        <w:rPr>
          <w:rFonts w:hint="cs"/>
          <w:rtl/>
        </w:rPr>
        <w:t>غلبةً</w:t>
      </w:r>
      <w:r>
        <w:rPr>
          <w:rtl/>
        </w:rPr>
        <w:t xml:space="preserve"> </w:t>
      </w:r>
      <w:r>
        <w:rPr>
          <w:rFonts w:hint="cs"/>
          <w:rtl/>
        </w:rPr>
        <w:t>على</w:t>
      </w:r>
      <w:r>
        <w:rPr>
          <w:rtl/>
        </w:rPr>
        <w:t xml:space="preserve"> ال</w:t>
      </w:r>
      <w:r>
        <w:rPr>
          <w:rFonts w:hint="cs"/>
          <w:rtl/>
        </w:rPr>
        <w:t>آ</w:t>
      </w:r>
      <w:r>
        <w:rPr>
          <w:rtl/>
        </w:rPr>
        <w:t>خرين.</w:t>
      </w:r>
    </w:p>
    <w:p w:rsidR="00446542" w:rsidRDefault="00446542" w:rsidP="00EA714F">
      <w:pPr>
        <w:pStyle w:val="libNormal"/>
        <w:rPr>
          <w:rFonts w:hint="cs"/>
          <w:rtl/>
        </w:rPr>
      </w:pPr>
      <w:r>
        <w:rPr>
          <w:rtl/>
        </w:rPr>
        <w:t>وإلى غير ذلك من الشواهد ال</w:t>
      </w:r>
      <w:r>
        <w:rPr>
          <w:rFonts w:hint="cs"/>
          <w:rtl/>
        </w:rPr>
        <w:t>أ</w:t>
      </w:r>
      <w:r>
        <w:rPr>
          <w:rtl/>
        </w:rPr>
        <w:t>خرى</w:t>
      </w:r>
      <w:r>
        <w:rPr>
          <w:rFonts w:hint="cs"/>
          <w:rtl/>
        </w:rPr>
        <w:t>ٰ</w:t>
      </w:r>
      <w:r>
        <w:rPr>
          <w:rtl/>
        </w:rPr>
        <w:t xml:space="preserve"> في سيرتهم ، والتي أوضحوا فيها منهجَهم الصادق القائم العدل والحق.</w:t>
      </w:r>
    </w:p>
    <w:p w:rsidR="00446542" w:rsidRDefault="00446542" w:rsidP="00EA714F">
      <w:pPr>
        <w:pStyle w:val="libNormal"/>
        <w:rPr>
          <w:rFonts w:hint="cs"/>
          <w:rtl/>
        </w:rPr>
      </w:pPr>
      <w:r>
        <w:rPr>
          <w:rtl/>
        </w:rPr>
        <w:t xml:space="preserve">ويتضح هذا الأمر أيضاً في مواقف الحسين </w:t>
      </w:r>
      <w:r w:rsidR="00452238" w:rsidRPr="00452238">
        <w:rPr>
          <w:rStyle w:val="libAlaemChar"/>
          <w:rFonts w:hint="cs"/>
          <w:rtl/>
        </w:rPr>
        <w:t>عليه‌السلام</w:t>
      </w:r>
      <w:r>
        <w:rPr>
          <w:rtl/>
        </w:rPr>
        <w:t xml:space="preserve"> وفي منهجه الشريف والذي اتسم بالصدق والصراحة ، بعيداً عن تلك ال</w:t>
      </w:r>
      <w:r>
        <w:rPr>
          <w:rFonts w:hint="cs"/>
          <w:rtl/>
        </w:rPr>
        <w:t>أ</w:t>
      </w:r>
      <w:r>
        <w:rPr>
          <w:rtl/>
        </w:rPr>
        <w:t>ساليب التي ينتهجها بعضهم في ساعة المحنة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الكهف الآية : 51.</w:t>
      </w:r>
    </w:p>
    <w:p w:rsidR="00446542" w:rsidRDefault="00446542" w:rsidP="001961DB">
      <w:pPr>
        <w:pStyle w:val="libFootnote0"/>
        <w:rPr>
          <w:rtl/>
        </w:rPr>
      </w:pPr>
      <w:r>
        <w:rPr>
          <w:rtl/>
        </w:rPr>
        <w:t>(2) مناقب آل أبي طالب لابن شهرآشوب : ج 3 ، ص 195 ، وعنه بحار الأنوار : ج 32 ، ص 34 ، ح 20</w:t>
      </w:r>
      <w:r>
        <w:rPr>
          <w:rFonts w:hint="cs"/>
          <w:rtl/>
        </w:rPr>
        <w:t xml:space="preserve"> </w:t>
      </w:r>
      <w:r>
        <w:rPr>
          <w:rtl/>
        </w:rPr>
        <w:t>ـ</w:t>
      </w:r>
      <w:r>
        <w:rPr>
          <w:rFonts w:hint="cs"/>
          <w:rtl/>
        </w:rPr>
        <w:t xml:space="preserve"> </w:t>
      </w:r>
      <w:r>
        <w:rPr>
          <w:rtl/>
        </w:rPr>
        <w:t xml:space="preserve">22. </w:t>
      </w:r>
    </w:p>
    <w:p w:rsidR="00446542" w:rsidRDefault="00446542" w:rsidP="001961DB">
      <w:pPr>
        <w:pStyle w:val="libFootnote0"/>
        <w:rPr>
          <w:rFonts w:hint="cs"/>
          <w:rtl/>
        </w:rPr>
      </w:pPr>
      <w:r>
        <w:rPr>
          <w:rtl/>
        </w:rPr>
        <w:t>(3) بحار الأنوار : ج 40 ، ص 105 ، ح 117.</w:t>
      </w:r>
    </w:p>
    <w:p w:rsidR="00446542" w:rsidRDefault="00446542" w:rsidP="001961DB">
      <w:pPr>
        <w:pStyle w:val="libFootnote0"/>
        <w:rPr>
          <w:rFonts w:hint="cs"/>
          <w:rtl/>
        </w:rPr>
      </w:pPr>
      <w:r>
        <w:rPr>
          <w:rtl/>
        </w:rPr>
        <w:t>(4) شرح نهج البلاغة لابن ابي الحديد : ج 1 ، ص 188.</w:t>
      </w:r>
    </w:p>
    <w:p w:rsidR="00446542" w:rsidRDefault="00446542" w:rsidP="006535A5">
      <w:pPr>
        <w:pStyle w:val="libNormal0"/>
        <w:rPr>
          <w:rFonts w:hint="cs"/>
          <w:rtl/>
        </w:rPr>
      </w:pPr>
      <w:r w:rsidRPr="009B2E63">
        <w:rPr>
          <w:rtl/>
        </w:rPr>
        <w:br w:type="page"/>
      </w:r>
      <w:r>
        <w:rPr>
          <w:rFonts w:hint="cs"/>
          <w:rtl/>
        </w:rPr>
        <w:lastRenderedPageBreak/>
        <w:t xml:space="preserve">والصراخة ، بعيداً عن تلك الأساليب التي ينتهجها بعضهم في ساعة المحنة ، </w:t>
      </w:r>
      <w:r>
        <w:rPr>
          <w:rtl/>
        </w:rPr>
        <w:t>فيخدعون الآخرين بكل وسيلة وحيلة من أجل البقاء على</w:t>
      </w:r>
      <w:r>
        <w:rPr>
          <w:rFonts w:hint="cs"/>
          <w:rtl/>
        </w:rPr>
        <w:t>ٰ</w:t>
      </w:r>
      <w:r>
        <w:rPr>
          <w:rtl/>
        </w:rPr>
        <w:t xml:space="preserve"> سلامة رؤوسِهم ، ولو كلف ذلك إبادتهم جميعاً</w:t>
      </w:r>
      <w:r>
        <w:rPr>
          <w:rFonts w:hint="cs"/>
          <w:rtl/>
        </w:rPr>
        <w:t xml:space="preserve"> </w:t>
      </w:r>
      <w:r>
        <w:rPr>
          <w:rtl/>
        </w:rPr>
        <w:t>!!.</w:t>
      </w:r>
    </w:p>
    <w:p w:rsidR="00446542" w:rsidRDefault="00446542" w:rsidP="00EA714F">
      <w:pPr>
        <w:pStyle w:val="libNormal"/>
        <w:rPr>
          <w:rFonts w:hint="cs"/>
          <w:rtl/>
        </w:rPr>
      </w:pPr>
      <w:r>
        <w:rPr>
          <w:rtl/>
        </w:rPr>
        <w:t>( فكان</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في جميع فترات حياته لم يوارب ولم يُخادع ، ولم يَسلك طريقاً فيه أيَ التواء ، وإنما يَسلك الطريق الواضح الذي يتجاوب مع ضميره الحي ، وابتَعد على المنعطفات التي لا يقر</w:t>
      </w:r>
      <w:r>
        <w:rPr>
          <w:rFonts w:hint="cs"/>
          <w:rtl/>
        </w:rPr>
        <w:t>ّ</w:t>
      </w:r>
      <w:r>
        <w:rPr>
          <w:rtl/>
        </w:rPr>
        <w:t>ها دينُه وخُلقُه ، وكان من ألوانِ ذلك السلوك الن</w:t>
      </w:r>
      <w:r>
        <w:rPr>
          <w:rFonts w:hint="cs"/>
          <w:rtl/>
        </w:rPr>
        <w:t>َ</w:t>
      </w:r>
      <w:r>
        <w:rPr>
          <w:rtl/>
        </w:rPr>
        <w:t>ي</w:t>
      </w:r>
      <w:r>
        <w:rPr>
          <w:rFonts w:hint="cs"/>
          <w:rtl/>
        </w:rPr>
        <w:t>ِّ</w:t>
      </w:r>
      <w:r>
        <w:rPr>
          <w:rtl/>
        </w:rPr>
        <w:t xml:space="preserve">ر أن الوليد حاكم يثربَ دعاه في غَلس الليل ، وأحاطهُ علماً بهلاك معاوية ، وطلب منه البيعةَ ليزيد مُكتفياً بها في جنح الظلام ، فامتنع </w:t>
      </w:r>
      <w:r w:rsidR="00452238" w:rsidRPr="00452238">
        <w:rPr>
          <w:rStyle w:val="libAlaemChar"/>
          <w:rFonts w:hint="cs"/>
          <w:rtl/>
        </w:rPr>
        <w:t>عليه‌السلام</w:t>
      </w:r>
      <w:r>
        <w:rPr>
          <w:rtl/>
        </w:rPr>
        <w:t xml:space="preserve"> وصارحَه بالواقع قائلاً : يا أمير إنا أهل بيت النبوة ، ومعدن الرسالة ، بنا فتح الله وبنا ختم ، ويزيد فاسق فاجر ، شارب الخمر ، قاتلُ النفس المحرمة ، مُعلنٌ بالفسق والفجور ، ومثلي لا يبايع مثله </w:t>
      </w:r>
      <w:r w:rsidRPr="00732C3B">
        <w:rPr>
          <w:rStyle w:val="libFootnotenumChar"/>
          <w:rtl/>
        </w:rPr>
        <w:t>(1)</w:t>
      </w:r>
      <w:r>
        <w:rPr>
          <w:rtl/>
        </w:rPr>
        <w:t xml:space="preserve"> ، وكشفت هذه الكلمات عن مدى</w:t>
      </w:r>
      <w:r>
        <w:rPr>
          <w:rFonts w:hint="cs"/>
          <w:rtl/>
        </w:rPr>
        <w:t>ٰ</w:t>
      </w:r>
      <w:r>
        <w:rPr>
          <w:rtl/>
        </w:rPr>
        <w:t xml:space="preserve"> صراحته ، وسمُو ذاته ، وقوة العارضة عنده في سبيل الحق.</w:t>
      </w:r>
    </w:p>
    <w:p w:rsidR="00446542" w:rsidRDefault="00446542" w:rsidP="00EA714F">
      <w:pPr>
        <w:pStyle w:val="libNormal"/>
        <w:rPr>
          <w:rFonts w:hint="cs"/>
          <w:rtl/>
        </w:rPr>
      </w:pPr>
      <w:r>
        <w:rPr>
          <w:rtl/>
        </w:rPr>
        <w:t xml:space="preserve">ومن ألوان تلك الصراحة التي اعتادها وصارت من ذاتياته أنه لما خرج إلى العراق وافاه النبأُ المُؤلم وهو في أثناء الطريق بمقتل سفيره مسلم بن عقيل </w:t>
      </w:r>
      <w:r w:rsidR="00452238" w:rsidRPr="00452238">
        <w:rPr>
          <w:rStyle w:val="libAlaemChar"/>
          <w:rFonts w:hint="cs"/>
          <w:rtl/>
        </w:rPr>
        <w:t>عليه‌السلام</w:t>
      </w:r>
      <w:r>
        <w:rPr>
          <w:rtl/>
        </w:rPr>
        <w:t xml:space="preserve"> ، وخُذلان أهل الكوفة له ، فقال للذين اتبعوه طلباً للعافية لا للحق : ... فَمَن أحبَّ مِنكُم الانصراف فلينصرفْ ، لَيْسَ عَليه منّا ذِمامٌ </w:t>
      </w:r>
      <w:r w:rsidRPr="00732C3B">
        <w:rPr>
          <w:rStyle w:val="libFootnotenumChar"/>
          <w:rtl/>
        </w:rPr>
        <w:t>(2)</w:t>
      </w:r>
      <w:r>
        <w:rPr>
          <w:rtl/>
        </w:rPr>
        <w:t xml:space="preserve"> ، فتفرق عنه ذوو ال</w:t>
      </w:r>
      <w:r>
        <w:rPr>
          <w:rFonts w:hint="cs"/>
          <w:rtl/>
        </w:rPr>
        <w:t>أ</w:t>
      </w:r>
      <w:r>
        <w:rPr>
          <w:rtl/>
        </w:rPr>
        <w:t>طماع ، وبَقى</w:t>
      </w:r>
      <w:r>
        <w:rPr>
          <w:rFonts w:hint="cs"/>
          <w:rtl/>
        </w:rPr>
        <w:t>ٰ</w:t>
      </w:r>
      <w:r>
        <w:rPr>
          <w:rtl/>
        </w:rPr>
        <w:t xml:space="preserve"> معه الصفوةُ من أهل بيته.</w:t>
      </w:r>
    </w:p>
    <w:p w:rsidR="00446542" w:rsidRDefault="00446542" w:rsidP="00EA714F">
      <w:pPr>
        <w:pStyle w:val="libNormal"/>
        <w:rPr>
          <w:rFonts w:hint="cs"/>
          <w:rtl/>
        </w:rPr>
      </w:pPr>
      <w:r>
        <w:rPr>
          <w:rtl/>
        </w:rPr>
        <w:t xml:space="preserve">لقد تجَنّب </w:t>
      </w:r>
      <w:r w:rsidR="00452238" w:rsidRPr="00452238">
        <w:rPr>
          <w:rStyle w:val="libAlaemChar"/>
          <w:rFonts w:hint="cs"/>
          <w:rtl/>
        </w:rPr>
        <w:t>عليه‌السلام</w:t>
      </w:r>
      <w:r>
        <w:rPr>
          <w:rtl/>
        </w:rPr>
        <w:t xml:space="preserve"> في تلك الساعات الحرجة التي يتطلب فيها إلى الناصر</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مقتل الحسين للخوارزمي : ج 1 ، ص 184 ، اللهوف : ص 10 ، بحار الأنوار : ج 44 ، ص 325.</w:t>
      </w:r>
    </w:p>
    <w:p w:rsidR="00446542" w:rsidRDefault="00446542" w:rsidP="001961DB">
      <w:pPr>
        <w:pStyle w:val="libFootnote0"/>
        <w:rPr>
          <w:rFonts w:hint="cs"/>
          <w:rtl/>
        </w:rPr>
      </w:pPr>
      <w:r>
        <w:rPr>
          <w:rtl/>
        </w:rPr>
        <w:t>(2) تاريخ الطبري : ج 4 ، ص 300 ، بحار الأنوار : ج 44 ، ص 374.</w:t>
      </w:r>
    </w:p>
    <w:p w:rsidR="00446542" w:rsidRDefault="00446542" w:rsidP="006535A5">
      <w:pPr>
        <w:pStyle w:val="libNormal0"/>
        <w:rPr>
          <w:rFonts w:hint="cs"/>
          <w:rtl/>
        </w:rPr>
      </w:pPr>
      <w:r w:rsidRPr="0044360D">
        <w:rPr>
          <w:rtl/>
        </w:rPr>
        <w:br w:type="page"/>
      </w:r>
      <w:r>
        <w:rPr>
          <w:rtl/>
        </w:rPr>
        <w:lastRenderedPageBreak/>
        <w:t>وال</w:t>
      </w:r>
      <w:r>
        <w:rPr>
          <w:rFonts w:hint="cs"/>
          <w:rtl/>
        </w:rPr>
        <w:t>إ</w:t>
      </w:r>
      <w:r>
        <w:rPr>
          <w:rtl/>
        </w:rPr>
        <w:t>غراء والخُداع ، مؤمناً أن ذلك لا يمكن أن تتصف به النفوس العظيمة المؤمنة بربها والمؤمنة بعدالة قضيتها</w:t>
      </w:r>
      <w:r>
        <w:rPr>
          <w:rFonts w:hint="cs"/>
          <w:rtl/>
        </w:rPr>
        <w:t xml:space="preserve"> </w:t>
      </w:r>
      <w:r>
        <w:rPr>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ويتضحُ هذا الأمر</w:t>
      </w:r>
      <w:r>
        <w:rPr>
          <w:rFonts w:hint="cs"/>
          <w:rtl/>
        </w:rPr>
        <w:t>ُ</w:t>
      </w:r>
      <w:r>
        <w:rPr>
          <w:rtl/>
        </w:rPr>
        <w:t xml:space="preserve"> جلياً في هذه الليلة التي خَل</w:t>
      </w:r>
      <w:r>
        <w:rPr>
          <w:rFonts w:hint="cs"/>
          <w:rtl/>
        </w:rPr>
        <w:t>ّ</w:t>
      </w:r>
      <w:r>
        <w:rPr>
          <w:rtl/>
        </w:rPr>
        <w:t xml:space="preserve">دها التاريخ ، وذلك من خلال موقفه </w:t>
      </w:r>
      <w:r w:rsidR="00452238" w:rsidRPr="00452238">
        <w:rPr>
          <w:rStyle w:val="libAlaemChar"/>
          <w:rFonts w:hint="cs"/>
          <w:rtl/>
        </w:rPr>
        <w:t>عليه‌السلام</w:t>
      </w:r>
      <w:r>
        <w:rPr>
          <w:rtl/>
        </w:rPr>
        <w:t xml:space="preserve"> في ساعات هذه الليلة الأليمة مع أهل بيته وأصحابه ، وذلك حينما أوقف أصحابه على</w:t>
      </w:r>
      <w:r>
        <w:rPr>
          <w:rFonts w:hint="cs"/>
          <w:rtl/>
        </w:rPr>
        <w:t>ٰ</w:t>
      </w:r>
      <w:r>
        <w:rPr>
          <w:rtl/>
        </w:rPr>
        <w:t xml:space="preserve"> الأمر الواقع ولم يخفِ عليهم ليكونوا على</w:t>
      </w:r>
      <w:r>
        <w:rPr>
          <w:rFonts w:hint="cs"/>
          <w:rtl/>
        </w:rPr>
        <w:t>ٰ</w:t>
      </w:r>
      <w:r>
        <w:rPr>
          <w:rtl/>
        </w:rPr>
        <w:t xml:space="preserve"> بينة من أمرهم ومستقبلهم ، فوقف قائلاً لهم : إني غداً أُقتل وكلكُم تُقتلون معي ولا يبقى</w:t>
      </w:r>
      <w:r>
        <w:rPr>
          <w:rFonts w:hint="cs"/>
          <w:rtl/>
        </w:rPr>
        <w:t>ٰ</w:t>
      </w:r>
      <w:r>
        <w:rPr>
          <w:rtl/>
        </w:rPr>
        <w:t xml:space="preserve"> منكم أحد </w:t>
      </w:r>
      <w:r w:rsidRPr="00732C3B">
        <w:rPr>
          <w:rStyle w:val="libFootnotenumChar"/>
          <w:rtl/>
        </w:rPr>
        <w:t>(2)</w:t>
      </w:r>
      <w:r>
        <w:rPr>
          <w:rtl/>
        </w:rPr>
        <w:t xml:space="preserve"> حتى القاسم وعبد الله الرضيع </w:t>
      </w:r>
      <w:r w:rsidRPr="00732C3B">
        <w:rPr>
          <w:rStyle w:val="libFootnotenumChar"/>
          <w:rtl/>
        </w:rPr>
        <w:t>(3)</w:t>
      </w:r>
      <w:r>
        <w:rPr>
          <w:rtl/>
        </w:rPr>
        <w:t>.</w:t>
      </w:r>
    </w:p>
    <w:p w:rsidR="00446542" w:rsidRDefault="00446542" w:rsidP="00EA714F">
      <w:pPr>
        <w:pStyle w:val="libNormal"/>
        <w:rPr>
          <w:rFonts w:hint="cs"/>
          <w:rtl/>
        </w:rPr>
      </w:pPr>
      <w:r>
        <w:rPr>
          <w:rtl/>
        </w:rPr>
        <w:t xml:space="preserve">مؤكداً عليهم أن كلَ من يَبق معه منهم سوف يستشهد بين يديه ، فهو </w:t>
      </w:r>
      <w:r w:rsidR="00452238" w:rsidRPr="00452238">
        <w:rPr>
          <w:rStyle w:val="libAlaemChar"/>
          <w:rFonts w:hint="cs"/>
          <w:rtl/>
        </w:rPr>
        <w:t>عليه‌السلام</w:t>
      </w:r>
      <w:r>
        <w:rPr>
          <w:rtl/>
        </w:rPr>
        <w:t xml:space="preserve"> لا يُريد أن يتركَهُم في غَفلة من أمرهم ، ولئلا يتوهم أحدٌ منهم بأنه ربّما يُهادنُ القومَ فيما بَعد ، أو يقبل بخيار آخرَ غيرِ القتال ، ولكنه </w:t>
      </w:r>
      <w:r w:rsidR="00452238" w:rsidRPr="00452238">
        <w:rPr>
          <w:rStyle w:val="libAlaemChar"/>
          <w:rFonts w:hint="cs"/>
          <w:rtl/>
        </w:rPr>
        <w:t>عليه‌السلام</w:t>
      </w:r>
      <w:r>
        <w:rPr>
          <w:rtl/>
        </w:rPr>
        <w:t xml:space="preserve"> بَيّن لهم أنه يُقتل وهُم أيضاً يُقتلون إذا مَا بقُوا معه</w:t>
      </w:r>
      <w:r>
        <w:rPr>
          <w:rFonts w:hint="cs"/>
          <w:rtl/>
        </w:rPr>
        <w:t xml:space="preserve"> </w:t>
      </w:r>
      <w:r>
        <w:rPr>
          <w:rtl/>
        </w:rPr>
        <w:t xml:space="preserve">! وبهذا يكون </w:t>
      </w:r>
      <w:r w:rsidR="00452238" w:rsidRPr="00452238">
        <w:rPr>
          <w:rStyle w:val="libAlaemChar"/>
          <w:rFonts w:hint="cs"/>
          <w:rtl/>
        </w:rPr>
        <w:t>عليه‌السلام</w:t>
      </w:r>
      <w:r>
        <w:rPr>
          <w:rtl/>
        </w:rPr>
        <w:t xml:space="preserve"> قد أوقفهم على</w:t>
      </w:r>
      <w:r>
        <w:rPr>
          <w:rFonts w:hint="cs"/>
          <w:rtl/>
        </w:rPr>
        <w:t>ٰ</w:t>
      </w:r>
      <w:r>
        <w:rPr>
          <w:rtl/>
        </w:rPr>
        <w:t xml:space="preserve"> حقيقة ال</w:t>
      </w:r>
      <w:r>
        <w:rPr>
          <w:rFonts w:hint="cs"/>
          <w:rtl/>
        </w:rPr>
        <w:t>أ</w:t>
      </w:r>
      <w:r>
        <w:rPr>
          <w:rtl/>
        </w:rPr>
        <w:t>مر.</w:t>
      </w:r>
    </w:p>
    <w:p w:rsidR="00446542" w:rsidRDefault="00446542" w:rsidP="00EA714F">
      <w:pPr>
        <w:pStyle w:val="libNormal"/>
        <w:rPr>
          <w:rFonts w:hint="cs"/>
          <w:rtl/>
        </w:rPr>
      </w:pPr>
      <w:r>
        <w:rPr>
          <w:rtl/>
        </w:rPr>
        <w:t>وقد أكد هذا الأمر مرةً أخرى</w:t>
      </w:r>
      <w:r>
        <w:rPr>
          <w:rFonts w:hint="cs"/>
          <w:rtl/>
        </w:rPr>
        <w:t>ٰ</w:t>
      </w:r>
      <w:r>
        <w:rPr>
          <w:rtl/>
        </w:rPr>
        <w:t xml:space="preserve"> فيما قال لهم ، مشفقاً عليهم قائلاً </w:t>
      </w:r>
      <w:r>
        <w:rPr>
          <w:rFonts w:hint="cs"/>
          <w:rtl/>
        </w:rPr>
        <w:t xml:space="preserve">: </w:t>
      </w:r>
      <w:r>
        <w:rPr>
          <w:rtl/>
        </w:rPr>
        <w:t>لهم أنتم جئتم معي لعلمِكم بأني أذهب إلى</w:t>
      </w:r>
      <w:r>
        <w:rPr>
          <w:rFonts w:hint="cs"/>
          <w:rtl/>
        </w:rPr>
        <w:t>ٰ</w:t>
      </w:r>
      <w:r>
        <w:rPr>
          <w:rtl/>
        </w:rPr>
        <w:t xml:space="preserve"> جماعة بايعوني قلباً ولساناً ، والآن تجدونَهم قد استحوذَ عليهم الشيطانُ ونسوا الله ، وال</w:t>
      </w:r>
      <w:r>
        <w:rPr>
          <w:rFonts w:hint="cs"/>
          <w:rtl/>
        </w:rPr>
        <w:t>آ</w:t>
      </w:r>
      <w:r>
        <w:rPr>
          <w:rtl/>
        </w:rPr>
        <w:t>ن لم يكن لهم مقصدٌ سوى</w:t>
      </w:r>
      <w:r>
        <w:rPr>
          <w:rFonts w:hint="cs"/>
          <w:rtl/>
        </w:rPr>
        <w:t>ٰ</w:t>
      </w:r>
      <w:r>
        <w:rPr>
          <w:rtl/>
        </w:rPr>
        <w:t xml:space="preserve"> قتلي ، وقتل من يجاهد بين يدي ، وسبي حريمي بعد سلبهم ، وأخاف أن لا تعلموا ذلك ، أو تعلموا ولا تتفرقوا للحياء مني ، ويحرم المكر والخدعة عندنا أهل البيت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حياة الإمام الحسين (ع) للقرشي : ج 1 ، ص 119</w:t>
      </w:r>
      <w:r>
        <w:rPr>
          <w:rFonts w:hint="cs"/>
          <w:rtl/>
        </w:rPr>
        <w:t xml:space="preserve"> </w:t>
      </w:r>
      <w:r>
        <w:rPr>
          <w:rtl/>
        </w:rPr>
        <w:t>ـ</w:t>
      </w:r>
      <w:r>
        <w:rPr>
          <w:rFonts w:hint="cs"/>
          <w:rtl/>
        </w:rPr>
        <w:t xml:space="preserve"> </w:t>
      </w:r>
      <w:r>
        <w:rPr>
          <w:rtl/>
        </w:rPr>
        <w:t>120.</w:t>
      </w:r>
    </w:p>
    <w:p w:rsidR="00446542" w:rsidRDefault="00446542" w:rsidP="001961DB">
      <w:pPr>
        <w:pStyle w:val="libFootnote0"/>
        <w:rPr>
          <w:rFonts w:hint="cs"/>
          <w:rtl/>
        </w:rPr>
      </w:pPr>
      <w:r>
        <w:rPr>
          <w:rtl/>
        </w:rPr>
        <w:t>(2) نفس المهموم : ص 230.</w:t>
      </w:r>
    </w:p>
    <w:p w:rsidR="00446542" w:rsidRDefault="00446542" w:rsidP="001961DB">
      <w:pPr>
        <w:pStyle w:val="libFootnote0"/>
        <w:rPr>
          <w:rFonts w:hint="cs"/>
          <w:rtl/>
        </w:rPr>
      </w:pPr>
      <w:r>
        <w:rPr>
          <w:rtl/>
        </w:rPr>
        <w:t>(3) مقتل الحسين للمقرم : ص 215.</w:t>
      </w:r>
    </w:p>
    <w:p w:rsidR="00446542" w:rsidRDefault="00446542" w:rsidP="001961DB">
      <w:pPr>
        <w:pStyle w:val="libFootnote0"/>
        <w:rPr>
          <w:rFonts w:hint="cs"/>
          <w:rtl/>
        </w:rPr>
      </w:pPr>
      <w:r>
        <w:rPr>
          <w:rtl/>
        </w:rPr>
        <w:t>(4) أسرار الشهادة للدربندي : ج 2 ، ص 222 ، ال</w:t>
      </w:r>
      <w:r>
        <w:rPr>
          <w:rFonts w:hint="cs"/>
          <w:rtl/>
        </w:rPr>
        <w:t>إ</w:t>
      </w:r>
      <w:r>
        <w:rPr>
          <w:rtl/>
        </w:rPr>
        <w:t>يقاد : ص 93.</w:t>
      </w:r>
    </w:p>
    <w:p w:rsidR="00446542" w:rsidRDefault="00446542" w:rsidP="00EA714F">
      <w:pPr>
        <w:pStyle w:val="libNormal"/>
        <w:rPr>
          <w:rFonts w:hint="cs"/>
          <w:rtl/>
        </w:rPr>
      </w:pPr>
      <w:r w:rsidRPr="001468ED">
        <w:rPr>
          <w:rtl/>
        </w:rPr>
        <w:br w:type="page"/>
      </w:r>
      <w:r>
        <w:rPr>
          <w:rtl/>
        </w:rPr>
        <w:lastRenderedPageBreak/>
        <w:t>فأحاطهم علماً بأنه يُقتل ومن معه أيضاً ، وأن حريمَه تُسبى</w:t>
      </w:r>
      <w:r>
        <w:rPr>
          <w:rFonts w:hint="cs"/>
          <w:rtl/>
        </w:rPr>
        <w:t>ٰ</w:t>
      </w:r>
      <w:r>
        <w:rPr>
          <w:rtl/>
        </w:rPr>
        <w:t xml:space="preserve"> بعد قتله ، إذ لعل بعضهم يكره هذا ، خصوصاً من جاء بنسائه فيكون على</w:t>
      </w:r>
      <w:r>
        <w:rPr>
          <w:rFonts w:hint="cs"/>
          <w:rtl/>
        </w:rPr>
        <w:t>ٰ</w:t>
      </w:r>
      <w:r>
        <w:rPr>
          <w:rtl/>
        </w:rPr>
        <w:t xml:space="preserve"> علم بهذا ال</w:t>
      </w:r>
      <w:r>
        <w:rPr>
          <w:rFonts w:hint="cs"/>
          <w:rtl/>
        </w:rPr>
        <w:t>أ</w:t>
      </w:r>
      <w:r>
        <w:rPr>
          <w:rtl/>
        </w:rPr>
        <w:t xml:space="preserve">مر. كما أنه </w:t>
      </w:r>
      <w:r w:rsidR="00452238" w:rsidRPr="00452238">
        <w:rPr>
          <w:rStyle w:val="libAlaemChar"/>
          <w:rFonts w:hint="cs"/>
          <w:rtl/>
        </w:rPr>
        <w:t>عليه‌السلام</w:t>
      </w:r>
      <w:r>
        <w:rPr>
          <w:rtl/>
        </w:rPr>
        <w:t xml:space="preserve"> عَدَّ إخفاءَ هذا الأمر عليهم خُدعةً ومكراً وأن ذلك محرمٌ عندهم لا يجوز بحال من الأحوال ، إذ كانوا</w:t>
      </w:r>
      <w:r>
        <w:rPr>
          <w:rFonts w:hint="cs"/>
          <w:rtl/>
        </w:rPr>
        <w:t xml:space="preserve"> </w:t>
      </w:r>
      <w:r w:rsidR="00452238" w:rsidRPr="00452238">
        <w:rPr>
          <w:rStyle w:val="libAlaemChar"/>
          <w:rFonts w:hint="cs"/>
          <w:rtl/>
        </w:rPr>
        <w:t>عليهم‌السلام</w:t>
      </w:r>
      <w:r>
        <w:rPr>
          <w:rtl/>
        </w:rPr>
        <w:t xml:space="preserve"> أبعد الناس عن مثل هذه الامور التي لا يقرونها ل</w:t>
      </w:r>
      <w:r>
        <w:rPr>
          <w:rFonts w:hint="cs"/>
          <w:rtl/>
        </w:rPr>
        <w:t>أ</w:t>
      </w:r>
      <w:r>
        <w:rPr>
          <w:rtl/>
        </w:rPr>
        <w:t>حد</w:t>
      </w:r>
      <w:r>
        <w:rPr>
          <w:rFonts w:hint="cs"/>
          <w:rtl/>
        </w:rPr>
        <w:t>ٍ</w:t>
      </w:r>
      <w:r>
        <w:rPr>
          <w:rtl/>
        </w:rPr>
        <w:t xml:space="preserve"> مهما كلف ال</w:t>
      </w:r>
      <w:r>
        <w:rPr>
          <w:rFonts w:hint="cs"/>
          <w:rtl/>
        </w:rPr>
        <w:t>أ</w:t>
      </w:r>
      <w:r>
        <w:rPr>
          <w:rtl/>
        </w:rPr>
        <w:t>مر.</w:t>
      </w:r>
    </w:p>
    <w:p w:rsidR="00446542" w:rsidRDefault="00446542" w:rsidP="00EA714F">
      <w:pPr>
        <w:pStyle w:val="libNormal"/>
        <w:rPr>
          <w:rFonts w:hint="cs"/>
          <w:rtl/>
        </w:rPr>
      </w:pPr>
      <w:r>
        <w:rPr>
          <w:rtl/>
        </w:rPr>
        <w:t xml:space="preserve">وقد حَذَّروا من هذا الأمر وذموا من يتصف به ، فقد روي عن النبي </w:t>
      </w:r>
      <w:r w:rsidR="00452238" w:rsidRPr="00452238">
        <w:rPr>
          <w:rStyle w:val="libAlaemChar"/>
          <w:rFonts w:hint="cs"/>
          <w:rtl/>
        </w:rPr>
        <w:t>صلى‌الله‌عليه‌وآله‌وسلم</w:t>
      </w:r>
      <w:r>
        <w:rPr>
          <w:rtl/>
        </w:rPr>
        <w:t xml:space="preserve"> : أنه قال : ليس منّا مَنْ ماكر مسلماً.</w:t>
      </w:r>
    </w:p>
    <w:p w:rsidR="00446542" w:rsidRDefault="00446542" w:rsidP="00EA714F">
      <w:pPr>
        <w:pStyle w:val="libNormal"/>
        <w:rPr>
          <w:rFonts w:hint="cs"/>
          <w:rtl/>
        </w:rPr>
      </w:pPr>
      <w:r>
        <w:rPr>
          <w:rtl/>
        </w:rPr>
        <w:t xml:space="preserve">وروي عن أمير المؤمنين </w:t>
      </w:r>
      <w:r w:rsidR="00452238" w:rsidRPr="00452238">
        <w:rPr>
          <w:rStyle w:val="libAlaemChar"/>
          <w:rFonts w:hint="cs"/>
          <w:rtl/>
        </w:rPr>
        <w:t>عليه‌السلام</w:t>
      </w:r>
      <w:r>
        <w:rPr>
          <w:rtl/>
        </w:rPr>
        <w:t xml:space="preserve"> أنه كان كثيراً ما يتنفس الصُعداء ويقول : واويلاه يمكرون بي ويعلمون أني بمكرهم عالم وأعرف منهم بوجوه المكر ، ولكني أعلم أن المكر والخديعة في النار ، فأصبرُ على</w:t>
      </w:r>
      <w:r>
        <w:rPr>
          <w:rFonts w:hint="cs"/>
          <w:rtl/>
        </w:rPr>
        <w:t>ٰ</w:t>
      </w:r>
      <w:r>
        <w:rPr>
          <w:rtl/>
        </w:rPr>
        <w:t xml:space="preserve"> مكرهم ولا أرتكب مثل ما ارتكبوا </w:t>
      </w:r>
      <w:r w:rsidRPr="00732C3B">
        <w:rPr>
          <w:rStyle w:val="libFootnotenumChar"/>
          <w:rtl/>
        </w:rPr>
        <w:t>(1)</w:t>
      </w:r>
      <w:r>
        <w:rPr>
          <w:rtl/>
        </w:rPr>
        <w:t>.</w:t>
      </w:r>
    </w:p>
    <w:p w:rsidR="00446542" w:rsidRDefault="00446542" w:rsidP="00EA714F">
      <w:pPr>
        <w:pStyle w:val="libNormal"/>
        <w:rPr>
          <w:rFonts w:hint="cs"/>
          <w:rtl/>
        </w:rPr>
      </w:pPr>
      <w:r>
        <w:rPr>
          <w:rtl/>
        </w:rPr>
        <w:t>وهذا أيضاً مما تميز به منهجهم</w:t>
      </w:r>
      <w:r>
        <w:rPr>
          <w:rFonts w:hint="cs"/>
          <w:rtl/>
        </w:rPr>
        <w:t xml:space="preserve"> </w:t>
      </w:r>
      <w:r>
        <w:rPr>
          <w:rtl/>
        </w:rPr>
        <w:t>ـ</w:t>
      </w:r>
      <w:r>
        <w:rPr>
          <w:rFonts w:hint="cs"/>
          <w:rtl/>
        </w:rPr>
        <w:t xml:space="preserve"> </w:t>
      </w:r>
      <w:r>
        <w:rPr>
          <w:rtl/>
        </w:rPr>
        <w:t>صلوات الله عليهم</w:t>
      </w:r>
      <w:r>
        <w:rPr>
          <w:rFonts w:hint="cs"/>
          <w:rtl/>
        </w:rPr>
        <w:t xml:space="preserve"> </w:t>
      </w:r>
      <w:r>
        <w:rPr>
          <w:rtl/>
        </w:rPr>
        <w:t>ـ</w:t>
      </w:r>
      <w:r>
        <w:rPr>
          <w:rFonts w:hint="cs"/>
          <w:rtl/>
        </w:rPr>
        <w:t xml:space="preserve"> </w:t>
      </w:r>
      <w:r>
        <w:rPr>
          <w:rtl/>
        </w:rPr>
        <w:t>الذي حوى</w:t>
      </w:r>
      <w:r>
        <w:rPr>
          <w:rFonts w:hint="cs"/>
          <w:rtl/>
        </w:rPr>
        <w:t>ٰ</w:t>
      </w:r>
      <w:r>
        <w:rPr>
          <w:rtl/>
        </w:rPr>
        <w:t xml:space="preserve"> كل صفات الأخلاق الرفيعة والمُثل العليا.</w:t>
      </w:r>
    </w:p>
    <w:p w:rsidR="00446542" w:rsidRDefault="00446542" w:rsidP="00EA714F">
      <w:pPr>
        <w:pStyle w:val="libNormal"/>
        <w:rPr>
          <w:rFonts w:hint="cs"/>
          <w:rtl/>
        </w:rPr>
      </w:pPr>
      <w:r>
        <w:rPr>
          <w:rtl/>
        </w:rPr>
        <w:t xml:space="preserve">ولذا وقف سيدُ الشهداء </w:t>
      </w:r>
      <w:r w:rsidR="00452238" w:rsidRPr="00452238">
        <w:rPr>
          <w:rStyle w:val="libAlaemChar"/>
          <w:rFonts w:hint="cs"/>
          <w:rtl/>
        </w:rPr>
        <w:t>عليه‌السلام</w:t>
      </w:r>
      <w:r>
        <w:rPr>
          <w:rtl/>
        </w:rPr>
        <w:t xml:space="preserve"> في هذه الليلة العظيمة مُشفقاً على</w:t>
      </w:r>
      <w:r>
        <w:rPr>
          <w:rFonts w:hint="cs"/>
          <w:rtl/>
        </w:rPr>
        <w:t>ٰ</w:t>
      </w:r>
      <w:r>
        <w:rPr>
          <w:rtl/>
        </w:rPr>
        <w:t xml:space="preserve"> أصحابه ، ليطلعهم على</w:t>
      </w:r>
      <w:r>
        <w:rPr>
          <w:rFonts w:hint="cs"/>
          <w:rtl/>
        </w:rPr>
        <w:t>ٰ</w:t>
      </w:r>
      <w:r>
        <w:rPr>
          <w:rtl/>
        </w:rPr>
        <w:t xml:space="preserve"> ما خفي عليهم ما داموا قد وطنوا أنفسهم معه على</w:t>
      </w:r>
      <w:r>
        <w:rPr>
          <w:rFonts w:hint="cs"/>
          <w:rtl/>
        </w:rPr>
        <w:t>ٰ</w:t>
      </w:r>
      <w:r>
        <w:rPr>
          <w:rtl/>
        </w:rPr>
        <w:t xml:space="preserve"> ذلك الأمر الخطير ، فهو لا يُريد ناصراً قد منعه الحياء عن نصرته ، ما لم يكن عن علمه وبقناعته الشخصية في ذلك.</w:t>
      </w:r>
    </w:p>
    <w:p w:rsidR="00446542" w:rsidRDefault="00446542" w:rsidP="00EA714F">
      <w:pPr>
        <w:pStyle w:val="libNormal"/>
        <w:rPr>
          <w:rFonts w:hint="cs"/>
          <w:rtl/>
        </w:rPr>
      </w:pPr>
      <w:r>
        <w:rPr>
          <w:rtl/>
        </w:rPr>
        <w:t>وهذا من أعظم الدروس الأخلاقية والتربوية المستفادة من ليلة الطف العظيمة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جامع السعادات للنراقي : ج 1 ، ص 239.</w:t>
      </w:r>
    </w:p>
    <w:p w:rsidR="00446542" w:rsidRDefault="00446542" w:rsidP="006535A5">
      <w:pPr>
        <w:pStyle w:val="libNormal0"/>
        <w:rPr>
          <w:rFonts w:hint="cs"/>
          <w:rtl/>
        </w:rPr>
      </w:pPr>
      <w:r w:rsidRPr="00B75698">
        <w:rPr>
          <w:rtl/>
        </w:rPr>
        <w:br w:type="page"/>
      </w:r>
      <w:r>
        <w:rPr>
          <w:rtl/>
        </w:rPr>
        <w:lastRenderedPageBreak/>
        <w:t>التي ينبغي الوقوف عليها والاستفادة منها.</w:t>
      </w:r>
    </w:p>
    <w:p w:rsidR="00446542" w:rsidRDefault="00446542" w:rsidP="00EA714F">
      <w:pPr>
        <w:pStyle w:val="libNormal"/>
        <w:rPr>
          <w:rFonts w:hint="cs"/>
          <w:rtl/>
        </w:rPr>
      </w:pPr>
      <w:r>
        <w:rPr>
          <w:rtl/>
        </w:rPr>
        <w:t>وهنا لا ننسى</w:t>
      </w:r>
      <w:r>
        <w:rPr>
          <w:rFonts w:hint="cs"/>
          <w:rtl/>
        </w:rPr>
        <w:t>ٰ</w:t>
      </w:r>
      <w:r>
        <w:rPr>
          <w:rtl/>
        </w:rPr>
        <w:t xml:space="preserve"> أيضاً ظهور هذا الجانب الأخلاقي العظيم في سلوك أنصار الحسين </w:t>
      </w:r>
      <w:r w:rsidR="00452238" w:rsidRPr="00452238">
        <w:rPr>
          <w:rStyle w:val="libAlaemChar"/>
          <w:rFonts w:hint="cs"/>
          <w:rtl/>
        </w:rPr>
        <w:t>عليه‌السلام</w:t>
      </w:r>
      <w:r>
        <w:rPr>
          <w:rtl/>
        </w:rPr>
        <w:t xml:space="preserve"> إذ ظهر الصدقُ على</w:t>
      </w:r>
      <w:r>
        <w:rPr>
          <w:rFonts w:hint="cs"/>
          <w:rtl/>
        </w:rPr>
        <w:t>ٰ</w:t>
      </w:r>
      <w:r>
        <w:rPr>
          <w:rtl/>
        </w:rPr>
        <w:t xml:space="preserve"> أقوالهم وأفعالهم ، حينما عاهدوه على الشهادة معه والدفاع عنه ، فكانت نياتُهم في ذلك صادقةً لا يشوبها أيُّ تَرد</w:t>
      </w:r>
      <w:r>
        <w:rPr>
          <w:rFonts w:hint="cs"/>
          <w:rtl/>
        </w:rPr>
        <w:t>ّ</w:t>
      </w:r>
      <w:r>
        <w:rPr>
          <w:rtl/>
        </w:rPr>
        <w:t>د</w:t>
      </w:r>
      <w:r>
        <w:rPr>
          <w:rFonts w:hint="cs"/>
          <w:rtl/>
        </w:rPr>
        <w:t>ٍ</w:t>
      </w:r>
      <w:r>
        <w:rPr>
          <w:rtl/>
        </w:rPr>
        <w:t xml:space="preserve"> أو ميل ، فكانوا عازمين بالفعل على</w:t>
      </w:r>
      <w:r>
        <w:rPr>
          <w:rFonts w:hint="cs"/>
          <w:rtl/>
        </w:rPr>
        <w:t>ٰ</w:t>
      </w:r>
      <w:r>
        <w:rPr>
          <w:rtl/>
        </w:rPr>
        <w:t xml:space="preserve"> نصرته والذب عنه ، وخير شاهد على</w:t>
      </w:r>
      <w:r>
        <w:rPr>
          <w:rFonts w:hint="cs"/>
          <w:rtl/>
        </w:rPr>
        <w:t>ٰ</w:t>
      </w:r>
      <w:r>
        <w:rPr>
          <w:rtl/>
        </w:rPr>
        <w:t xml:space="preserve"> ذلك هو وفاؤهم بما ألزموا به أنفسهم ، وتسابقهم إلى الشهادة بين يديه ، فلم تنحل عزيمتُهم وهم في أوج المحنة وشدتها</w:t>
      </w:r>
      <w:r>
        <w:rPr>
          <w:rFonts w:hint="cs"/>
          <w:rtl/>
        </w:rPr>
        <w:t xml:space="preserve"> </w:t>
      </w:r>
      <w:r>
        <w:rPr>
          <w:rtl/>
        </w:rPr>
        <w:t>ـ</w:t>
      </w:r>
      <w:r>
        <w:rPr>
          <w:rFonts w:hint="cs"/>
          <w:rtl/>
        </w:rPr>
        <w:t xml:space="preserve"> </w:t>
      </w:r>
      <w:r>
        <w:rPr>
          <w:rtl/>
        </w:rPr>
        <w:t>في ظهر عاشوراء</w:t>
      </w:r>
      <w:r>
        <w:rPr>
          <w:rFonts w:hint="cs"/>
          <w:rtl/>
        </w:rPr>
        <w:t xml:space="preserve"> </w:t>
      </w:r>
      <w:r>
        <w:rPr>
          <w:rtl/>
        </w:rPr>
        <w:t>ـ</w:t>
      </w:r>
      <w:r>
        <w:rPr>
          <w:rFonts w:hint="cs"/>
          <w:rtl/>
        </w:rPr>
        <w:t xml:space="preserve"> </w:t>
      </w:r>
      <w:r>
        <w:rPr>
          <w:rtl/>
        </w:rPr>
        <w:t>مع شدة العطش وحرارة الشمس ، وجراحات السنان ، وطعنات الرماح ، إذ أن النفس ساعتها ربما سَخت بالعزم وتناست الوعد ، وتعلقت بحب البقاء ، وحينها يتلاشى</w:t>
      </w:r>
      <w:r>
        <w:rPr>
          <w:rFonts w:hint="cs"/>
          <w:rtl/>
        </w:rPr>
        <w:t>ٰ</w:t>
      </w:r>
      <w:r>
        <w:rPr>
          <w:rtl/>
        </w:rPr>
        <w:t xml:space="preserve"> ما التُزم به من وعود وعهود.</w:t>
      </w:r>
    </w:p>
    <w:p w:rsidR="00446542" w:rsidRDefault="00446542" w:rsidP="00EA714F">
      <w:pPr>
        <w:pStyle w:val="libNormal"/>
        <w:rPr>
          <w:rFonts w:hint="cs"/>
          <w:rtl/>
        </w:rPr>
      </w:pPr>
      <w:r>
        <w:rPr>
          <w:rtl/>
        </w:rPr>
        <w:t>إلا أنهم</w:t>
      </w:r>
      <w:r>
        <w:rPr>
          <w:rFonts w:hint="cs"/>
          <w:rtl/>
        </w:rPr>
        <w:t xml:space="preserve"> </w:t>
      </w:r>
      <w:r>
        <w:rPr>
          <w:rtl/>
        </w:rPr>
        <w:t>ـ</w:t>
      </w:r>
      <w:r>
        <w:rPr>
          <w:rFonts w:hint="cs"/>
          <w:rtl/>
        </w:rPr>
        <w:t xml:space="preserve"> </w:t>
      </w:r>
      <w:r>
        <w:rPr>
          <w:rtl/>
        </w:rPr>
        <w:t>رضوان الله عليهم</w:t>
      </w:r>
      <w:r>
        <w:rPr>
          <w:rFonts w:hint="cs"/>
          <w:rtl/>
        </w:rPr>
        <w:t xml:space="preserve"> </w:t>
      </w:r>
      <w:r>
        <w:rPr>
          <w:rtl/>
        </w:rPr>
        <w:t>ـ</w:t>
      </w:r>
      <w:r>
        <w:rPr>
          <w:rFonts w:hint="cs"/>
          <w:rtl/>
        </w:rPr>
        <w:t xml:space="preserve"> </w:t>
      </w:r>
      <w:r>
        <w:rPr>
          <w:rtl/>
        </w:rPr>
        <w:t>ثبتوا أمام الأعداء بلا تراجع أو تردد وقاتلوا بجدارة فائقة منقطعة النظير ، وَوفَوا بما التزموا به ، فوافقت ظواهُرهم بواطَنهم ، وبهذا وصلوا إلى</w:t>
      </w:r>
      <w:r>
        <w:rPr>
          <w:rFonts w:hint="cs"/>
          <w:rtl/>
        </w:rPr>
        <w:t>ٰ</w:t>
      </w:r>
      <w:r>
        <w:rPr>
          <w:rtl/>
        </w:rPr>
        <w:t xml:space="preserve"> أعلى</w:t>
      </w:r>
      <w:r>
        <w:rPr>
          <w:rFonts w:hint="cs"/>
          <w:rtl/>
        </w:rPr>
        <w:t>ٰ</w:t>
      </w:r>
      <w:r>
        <w:rPr>
          <w:rtl/>
        </w:rPr>
        <w:t xml:space="preserve"> مراتب الإخلاص في صدقهم ، كما أن الوفاءَ بالعهد أفضل أنواع الصدق القولي فكانوا بحق مصداقاً لقوله تعالى : </w:t>
      </w:r>
      <w:r w:rsidRPr="006535A5">
        <w:rPr>
          <w:rStyle w:val="libAlaemChar"/>
          <w:rtl/>
        </w:rPr>
        <w:t>(</w:t>
      </w:r>
      <w:r w:rsidRPr="00B64BCB">
        <w:rPr>
          <w:rFonts w:hint="cs"/>
          <w:rtl/>
        </w:rPr>
        <w:t xml:space="preserve"> </w:t>
      </w:r>
      <w:r w:rsidRPr="006535A5">
        <w:rPr>
          <w:rStyle w:val="libAieChar"/>
          <w:rFonts w:hint="cs"/>
          <w:rtl/>
        </w:rPr>
        <w:t>رِجَالٌ صَدَقُوا مَا عَاهَدُوا اللهَ عَلَيْهِ فَمِنْهُم مَّن قَضَىٰ نَحْبَهُ وَمِنْهُم مَّن يَنتَظِرُ وَمَا بَدَّلُوا تَبْدِيلاً</w:t>
      </w:r>
      <w:r w:rsidRPr="00B64BCB">
        <w:rPr>
          <w:rtl/>
        </w:rPr>
        <w:t xml:space="preserve"> </w:t>
      </w:r>
      <w:r w:rsidRPr="006535A5">
        <w:rPr>
          <w:rStyle w:val="libAlaemChar"/>
          <w:rtl/>
        </w:rPr>
        <w:t>)</w:t>
      </w:r>
      <w:r>
        <w:rPr>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والجديرُ بالذكر أن الحسين </w:t>
      </w:r>
      <w:r w:rsidR="00452238" w:rsidRPr="00452238">
        <w:rPr>
          <w:rStyle w:val="libAlaemChar"/>
          <w:rFonts w:hint="cs"/>
          <w:rtl/>
        </w:rPr>
        <w:t>عليه‌السلام</w:t>
      </w:r>
      <w:r>
        <w:rPr>
          <w:rtl/>
        </w:rPr>
        <w:t xml:space="preserve"> كان يُرد</w:t>
      </w:r>
      <w:r>
        <w:rPr>
          <w:rFonts w:hint="cs"/>
          <w:rtl/>
        </w:rPr>
        <w:t>ّ</w:t>
      </w:r>
      <w:r>
        <w:rPr>
          <w:rtl/>
        </w:rPr>
        <w:t xml:space="preserve">د هذه الآية الشريفة حين مقتل أصحابه </w:t>
      </w:r>
      <w:r w:rsidRPr="00732C3B">
        <w:rPr>
          <w:rStyle w:val="libFootnotenumChar"/>
          <w:rtl/>
        </w:rPr>
        <w:t>(2)</w:t>
      </w:r>
      <w:r>
        <w:rPr>
          <w:rtl/>
        </w:rPr>
        <w:t xml:space="preserve"> ـ</w:t>
      </w:r>
      <w:r>
        <w:rPr>
          <w:rFonts w:hint="cs"/>
          <w:rtl/>
        </w:rPr>
        <w:t xml:space="preserve"> </w:t>
      </w:r>
      <w:r>
        <w:rPr>
          <w:rtl/>
        </w:rPr>
        <w:t>رضوان الله عليهم</w:t>
      </w:r>
      <w:r>
        <w:rPr>
          <w:rFonts w:hint="cs"/>
          <w:rtl/>
        </w:rPr>
        <w:t xml:space="preserve"> </w:t>
      </w:r>
      <w:r>
        <w:rPr>
          <w:rtl/>
        </w:rPr>
        <w:t>ـ</w:t>
      </w:r>
      <w:r>
        <w:rPr>
          <w:rFonts w:hint="cs"/>
          <w:rtl/>
        </w:rPr>
        <w:t xml:space="preserve"> </w:t>
      </w:r>
      <w:r>
        <w:rPr>
          <w:rtl/>
        </w:rPr>
        <w:t>، الأمر الذي يدل على</w:t>
      </w:r>
      <w:r>
        <w:rPr>
          <w:rFonts w:hint="cs"/>
          <w:rtl/>
        </w:rPr>
        <w:t>ٰ</w:t>
      </w:r>
      <w:r>
        <w:rPr>
          <w:rtl/>
        </w:rPr>
        <w:t xml:space="preserve"> وفائهم وصدق موقفهم النبيل.</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الأحزاب : الآية 23.</w:t>
      </w:r>
    </w:p>
    <w:p w:rsidR="00446542" w:rsidRDefault="00446542" w:rsidP="001961DB">
      <w:pPr>
        <w:pStyle w:val="libFootnote0"/>
        <w:rPr>
          <w:rFonts w:hint="cs"/>
          <w:rtl/>
        </w:rPr>
      </w:pPr>
      <w:r>
        <w:rPr>
          <w:rtl/>
        </w:rPr>
        <w:t>(2) تاريخ الطبري : ج 4 ، ص 331 ، بحار الأنوار : ج 45 ، ص 20.</w:t>
      </w:r>
    </w:p>
    <w:p w:rsidR="00446542" w:rsidRDefault="00446542" w:rsidP="00446542">
      <w:pPr>
        <w:pStyle w:val="Heading2Center"/>
        <w:rPr>
          <w:rFonts w:hint="cs"/>
          <w:rtl/>
        </w:rPr>
      </w:pPr>
      <w:r w:rsidRPr="00B64BCB">
        <w:rPr>
          <w:rtl/>
        </w:rPr>
        <w:br w:type="page"/>
      </w:r>
      <w:bookmarkStart w:id="84" w:name="_Toc410477340"/>
      <w:r>
        <w:rPr>
          <w:rtl/>
        </w:rPr>
        <w:lastRenderedPageBreak/>
        <w:t>ب ـ الصبر وقوة التحمل</w:t>
      </w:r>
      <w:bookmarkEnd w:id="84"/>
    </w:p>
    <w:p w:rsidR="00446542" w:rsidRDefault="00446542" w:rsidP="00EA714F">
      <w:pPr>
        <w:pStyle w:val="libNormal"/>
        <w:rPr>
          <w:rFonts w:hint="cs"/>
          <w:rtl/>
        </w:rPr>
      </w:pPr>
      <w:r>
        <w:rPr>
          <w:rtl/>
        </w:rPr>
        <w:t>الصبر : هو حبس النفس عمّا تنازع إليه من ضد ما ينبغي أن يكون عليه ، وضده الجزع قال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فَإنْ تَصبِرا فالصَّبْرُ خَيْرٌ مغبَّة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 xml:space="preserve">وإِن تجزَعا فالامرُ ماتَريانِ </w:t>
            </w:r>
            <w:r w:rsidRPr="00732C3B">
              <w:rPr>
                <w:rStyle w:val="libFootnotenumChar"/>
                <w:rtl/>
              </w:rPr>
              <w:t>(1)</w:t>
            </w:r>
            <w:r w:rsidRPr="007633BE">
              <w:rPr>
                <w:rStyle w:val="libPoemTiniChar0"/>
                <w:rtl/>
              </w:rPr>
              <w:br/>
              <w:t> </w:t>
            </w:r>
          </w:p>
        </w:tc>
      </w:tr>
    </w:tbl>
    <w:p w:rsidR="00446542" w:rsidRDefault="00446542" w:rsidP="00EA714F">
      <w:pPr>
        <w:pStyle w:val="libNormal"/>
        <w:rPr>
          <w:rFonts w:hint="cs"/>
          <w:rtl/>
        </w:rPr>
      </w:pPr>
      <w:r>
        <w:rPr>
          <w:rtl/>
        </w:rPr>
        <w:t>(</w:t>
      </w:r>
      <w:r>
        <w:rPr>
          <w:rFonts w:hint="cs"/>
          <w:rtl/>
        </w:rPr>
        <w:t xml:space="preserve"> </w:t>
      </w:r>
      <w:r>
        <w:rPr>
          <w:rtl/>
        </w:rPr>
        <w:t>ومما يدعو إلى</w:t>
      </w:r>
      <w:r>
        <w:rPr>
          <w:rFonts w:hint="cs"/>
          <w:rtl/>
        </w:rPr>
        <w:t>ٰ</w:t>
      </w:r>
      <w:r>
        <w:rPr>
          <w:rtl/>
        </w:rPr>
        <w:t xml:space="preserve"> تماسك الشخصية وتوازنها الصبر على</w:t>
      </w:r>
      <w:r>
        <w:rPr>
          <w:rFonts w:hint="cs"/>
          <w:rtl/>
        </w:rPr>
        <w:t>ٰ</w:t>
      </w:r>
      <w:r>
        <w:rPr>
          <w:rtl/>
        </w:rPr>
        <w:t xml:space="preserve"> ال</w:t>
      </w:r>
      <w:r>
        <w:rPr>
          <w:rFonts w:hint="cs"/>
          <w:rtl/>
        </w:rPr>
        <w:t>أ</w:t>
      </w:r>
      <w:r>
        <w:rPr>
          <w:rtl/>
        </w:rPr>
        <w:t>حداث وعدم الانهيار أمام محن الأيام وخطوبها ، وقد أكد الإسلام على</w:t>
      </w:r>
      <w:r>
        <w:rPr>
          <w:rFonts w:hint="cs"/>
          <w:rtl/>
        </w:rPr>
        <w:t>ٰ</w:t>
      </w:r>
      <w:r>
        <w:rPr>
          <w:rtl/>
        </w:rPr>
        <w:t xml:space="preserve"> هذه الظاهرة بصورة خاصة ، وحث المسلمين على التحلي بها وأن من يتخلق بها فإن الله يَمنحهُ الاجرَ بغير حساب ، قال تعالى</w:t>
      </w:r>
      <w:r>
        <w:rPr>
          <w:rFonts w:hint="cs"/>
          <w:rtl/>
        </w:rPr>
        <w:t>ٰ</w:t>
      </w:r>
      <w:r>
        <w:rPr>
          <w:rtl/>
        </w:rPr>
        <w:t xml:space="preserve"> : </w:t>
      </w:r>
      <w:r w:rsidRPr="006535A5">
        <w:rPr>
          <w:rStyle w:val="libAlaemChar"/>
          <w:rtl/>
        </w:rPr>
        <w:t>(</w:t>
      </w:r>
      <w:r w:rsidRPr="00194A28">
        <w:rPr>
          <w:rFonts w:hint="cs"/>
          <w:rtl/>
        </w:rPr>
        <w:t xml:space="preserve"> </w:t>
      </w:r>
      <w:r w:rsidRPr="006535A5">
        <w:rPr>
          <w:rStyle w:val="libAieChar"/>
          <w:rFonts w:hint="cs"/>
          <w:rtl/>
        </w:rPr>
        <w:t>وَلَنَجْزِيَنَّ الَّذِينَ صَبَرُوا أَجْرَهُم بِأَحْسَنِ مَا كَانُوا يَعْمَلُونَ</w:t>
      </w:r>
      <w:r w:rsidRPr="00194A28">
        <w:rPr>
          <w:rtl/>
        </w:rPr>
        <w:t xml:space="preserve"> </w:t>
      </w:r>
      <w:r w:rsidRPr="006535A5">
        <w:rPr>
          <w:rStyle w:val="libAlaemChar"/>
          <w:rtl/>
        </w:rPr>
        <w:t>)</w:t>
      </w:r>
      <w:r>
        <w:rPr>
          <w:rtl/>
        </w:rPr>
        <w:t xml:space="preserve"> </w:t>
      </w:r>
      <w:r w:rsidRPr="00732C3B">
        <w:rPr>
          <w:rStyle w:val="libFootnotenumChar"/>
          <w:rtl/>
        </w:rPr>
        <w:t>(2)</w:t>
      </w:r>
      <w:r>
        <w:rPr>
          <w:rtl/>
        </w:rPr>
        <w:t xml:space="preserve"> ، وقال تعالى : </w:t>
      </w:r>
      <w:r w:rsidRPr="006535A5">
        <w:rPr>
          <w:rStyle w:val="libAlaemChar"/>
          <w:rtl/>
        </w:rPr>
        <w:t>(</w:t>
      </w:r>
      <w:r w:rsidRPr="00194A28">
        <w:rPr>
          <w:rFonts w:hint="cs"/>
          <w:rtl/>
        </w:rPr>
        <w:t xml:space="preserve"> </w:t>
      </w:r>
      <w:r w:rsidRPr="006535A5">
        <w:rPr>
          <w:rStyle w:val="libAieChar"/>
          <w:rFonts w:hint="cs"/>
          <w:rtl/>
        </w:rPr>
        <w:t>إِنَّمَا يُوَفَّى الصَّابِرُونَ أَجْرَهُم بِغَيْرِ حِسَابٍ</w:t>
      </w:r>
      <w:r w:rsidRPr="00194A28">
        <w:rPr>
          <w:rtl/>
        </w:rPr>
        <w:t xml:space="preserve"> </w:t>
      </w:r>
      <w:r w:rsidRPr="006535A5">
        <w:rPr>
          <w:rStyle w:val="libAlaemChar"/>
          <w:rtl/>
        </w:rPr>
        <w:t>)</w:t>
      </w:r>
      <w:r>
        <w:rPr>
          <w:rtl/>
        </w:rPr>
        <w:t xml:space="preserve"> </w:t>
      </w:r>
      <w:r w:rsidRPr="00732C3B">
        <w:rPr>
          <w:rStyle w:val="libFootnotenumChar"/>
          <w:rtl/>
        </w:rPr>
        <w:t>(3)</w:t>
      </w:r>
      <w:r>
        <w:rPr>
          <w:rtl/>
        </w:rPr>
        <w:t xml:space="preserve"> ، وقال تعالى : </w:t>
      </w:r>
      <w:r w:rsidRPr="006535A5">
        <w:rPr>
          <w:rStyle w:val="libAlaemChar"/>
          <w:rtl/>
        </w:rPr>
        <w:t>(</w:t>
      </w:r>
      <w:r w:rsidRPr="00194A28">
        <w:rPr>
          <w:rFonts w:hint="cs"/>
          <w:rtl/>
        </w:rPr>
        <w:t xml:space="preserve"> </w:t>
      </w:r>
      <w:r w:rsidRPr="006535A5">
        <w:rPr>
          <w:rStyle w:val="libAieChar"/>
          <w:rFonts w:hint="cs"/>
          <w:rtl/>
        </w:rPr>
        <w:t>وَجَزَاهُم بِمَا صَبَرُوا جَنَّةً وَحَرِيرًا</w:t>
      </w:r>
      <w:r w:rsidRPr="00194A28">
        <w:rPr>
          <w:rtl/>
        </w:rPr>
        <w:t xml:space="preserve"> </w:t>
      </w:r>
      <w:r w:rsidRPr="006535A5">
        <w:rPr>
          <w:rStyle w:val="libAlaemChar"/>
          <w:rtl/>
        </w:rPr>
        <w:t>)</w:t>
      </w:r>
      <w:r>
        <w:rPr>
          <w:rtl/>
        </w:rPr>
        <w:t xml:space="preserve"> </w:t>
      </w:r>
      <w:r w:rsidRPr="00732C3B">
        <w:rPr>
          <w:rStyle w:val="libFootnotenumChar"/>
          <w:rtl/>
        </w:rPr>
        <w:t>(4)</w:t>
      </w:r>
      <w:r>
        <w:rPr>
          <w:rtl/>
        </w:rPr>
        <w:t xml:space="preserve"> ، وقال تعالى : </w:t>
      </w:r>
      <w:r w:rsidRPr="006535A5">
        <w:rPr>
          <w:rStyle w:val="libAlaemChar"/>
          <w:rtl/>
        </w:rPr>
        <w:t>(</w:t>
      </w:r>
      <w:r w:rsidRPr="00194A28">
        <w:rPr>
          <w:rFonts w:hint="cs"/>
          <w:rtl/>
        </w:rPr>
        <w:t xml:space="preserve"> </w:t>
      </w:r>
      <w:r w:rsidRPr="006535A5">
        <w:rPr>
          <w:rStyle w:val="libAieChar"/>
          <w:rFonts w:hint="cs"/>
          <w:rtl/>
        </w:rPr>
        <w:t>وَجَعَلْنَا مِنْهُمْ أَئِمَّةً يَهْدُونَ بِأَمْرِنَا لَمَّا صَبَرُوا وَكَانُوا بِآيَاتِنَا يُوقِنُونَ</w:t>
      </w:r>
      <w:r w:rsidRPr="00194A28">
        <w:rPr>
          <w:rtl/>
        </w:rPr>
        <w:t xml:space="preserve"> </w:t>
      </w:r>
      <w:r w:rsidRPr="006535A5">
        <w:rPr>
          <w:rStyle w:val="libAlaemChar"/>
          <w:rtl/>
        </w:rPr>
        <w:t>)</w:t>
      </w:r>
      <w:r>
        <w:rPr>
          <w:rtl/>
        </w:rPr>
        <w:t xml:space="preserve"> </w:t>
      </w:r>
      <w:r w:rsidRPr="00732C3B">
        <w:rPr>
          <w:rStyle w:val="libFootnotenumChar"/>
          <w:rtl/>
        </w:rPr>
        <w:t>(5)</w:t>
      </w:r>
      <w:r>
        <w:rPr>
          <w:rtl/>
        </w:rPr>
        <w:t xml:space="preserve"> ، وقال تعالى</w:t>
      </w:r>
      <w:r>
        <w:rPr>
          <w:rFonts w:hint="cs"/>
          <w:rtl/>
        </w:rPr>
        <w:t>ٰ</w:t>
      </w:r>
      <w:r>
        <w:rPr>
          <w:rtl/>
        </w:rPr>
        <w:t xml:space="preserve"> في مدحه لنبيه أيوبَ </w:t>
      </w:r>
      <w:r w:rsidR="00452238" w:rsidRPr="00452238">
        <w:rPr>
          <w:rStyle w:val="libAlaemChar"/>
          <w:rFonts w:hint="cs"/>
          <w:rtl/>
        </w:rPr>
        <w:t>عليه‌السلام</w:t>
      </w:r>
      <w:r>
        <w:rPr>
          <w:rtl/>
        </w:rPr>
        <w:t xml:space="preserve"> : </w:t>
      </w:r>
      <w:r w:rsidRPr="006535A5">
        <w:rPr>
          <w:rStyle w:val="libAlaemChar"/>
          <w:rtl/>
        </w:rPr>
        <w:t>(</w:t>
      </w:r>
      <w:r w:rsidRPr="00194A28">
        <w:rPr>
          <w:rFonts w:hint="cs"/>
          <w:rtl/>
        </w:rPr>
        <w:t xml:space="preserve"> </w:t>
      </w:r>
      <w:r w:rsidRPr="006535A5">
        <w:rPr>
          <w:rStyle w:val="libAieChar"/>
          <w:rFonts w:hint="cs"/>
          <w:rtl/>
        </w:rPr>
        <w:t>إِنَّا وَجَدْنَاهُ صَابِرًا نِّعْمَ الْعَبْدُ إِنَّهُ أَوَّابٌ</w:t>
      </w:r>
      <w:r w:rsidRPr="00194A28">
        <w:rPr>
          <w:rtl/>
        </w:rPr>
        <w:t xml:space="preserve"> </w:t>
      </w:r>
      <w:r w:rsidRPr="006535A5">
        <w:rPr>
          <w:rStyle w:val="libAlaemChar"/>
          <w:rtl/>
        </w:rPr>
        <w:t>)</w:t>
      </w:r>
      <w:r>
        <w:rPr>
          <w:rtl/>
        </w:rPr>
        <w:t xml:space="preserve"> </w:t>
      </w:r>
      <w:r w:rsidRPr="00732C3B">
        <w:rPr>
          <w:rStyle w:val="libFootnotenumChar"/>
          <w:rtl/>
        </w:rPr>
        <w:t>(6)</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مجمع البيان للطبرسي : ج 4 ، ص 855.</w:t>
      </w:r>
    </w:p>
    <w:p w:rsidR="00446542" w:rsidRDefault="00446542" w:rsidP="001961DB">
      <w:pPr>
        <w:pStyle w:val="libFootnote0"/>
        <w:rPr>
          <w:rtl/>
        </w:rPr>
      </w:pPr>
      <w:r>
        <w:rPr>
          <w:rtl/>
        </w:rPr>
        <w:t>(2) سورة النحل : الآية 96.</w:t>
      </w:r>
    </w:p>
    <w:p w:rsidR="00446542" w:rsidRDefault="00446542" w:rsidP="001961DB">
      <w:pPr>
        <w:pStyle w:val="libFootnote0"/>
        <w:rPr>
          <w:rtl/>
        </w:rPr>
      </w:pPr>
      <w:r>
        <w:rPr>
          <w:rtl/>
        </w:rPr>
        <w:t>(3) سورة الزمر : الآية 10.</w:t>
      </w:r>
    </w:p>
    <w:p w:rsidR="00446542" w:rsidRDefault="00446542" w:rsidP="001961DB">
      <w:pPr>
        <w:pStyle w:val="libFootnote0"/>
        <w:rPr>
          <w:rtl/>
        </w:rPr>
      </w:pPr>
      <w:r>
        <w:rPr>
          <w:rtl/>
        </w:rPr>
        <w:t>(4) سورة الإنسان : الآية 12.</w:t>
      </w:r>
    </w:p>
    <w:p w:rsidR="00446542" w:rsidRDefault="00446542" w:rsidP="001961DB">
      <w:pPr>
        <w:pStyle w:val="libFootnote0"/>
        <w:rPr>
          <w:rtl/>
        </w:rPr>
      </w:pPr>
      <w:r>
        <w:rPr>
          <w:rtl/>
        </w:rPr>
        <w:t>(5) سورة السجدة : الآية 24.</w:t>
      </w:r>
    </w:p>
    <w:p w:rsidR="00446542" w:rsidRDefault="00446542" w:rsidP="001961DB">
      <w:pPr>
        <w:pStyle w:val="libFootnote0"/>
        <w:rPr>
          <w:rFonts w:hint="cs"/>
          <w:rtl/>
        </w:rPr>
      </w:pPr>
      <w:r>
        <w:rPr>
          <w:rtl/>
        </w:rPr>
        <w:t>(6) سورة ص : الآية 44.</w:t>
      </w:r>
    </w:p>
    <w:p w:rsidR="00446542" w:rsidRDefault="00446542" w:rsidP="00EA714F">
      <w:pPr>
        <w:pStyle w:val="libNormal"/>
        <w:rPr>
          <w:rtl/>
        </w:rPr>
      </w:pPr>
      <w:r w:rsidRPr="00194A28">
        <w:rPr>
          <w:rtl/>
        </w:rPr>
        <w:br w:type="page"/>
      </w:r>
      <w:r>
        <w:rPr>
          <w:rtl/>
        </w:rPr>
        <w:lastRenderedPageBreak/>
        <w:t>إنَّ الصبر نفحةٌ من نفحات الله ، يَعتصمُ به المؤمن فيتلقى المكارهَ والمصاعب بحزم</w:t>
      </w:r>
      <w:r>
        <w:rPr>
          <w:rFonts w:hint="cs"/>
          <w:rtl/>
        </w:rPr>
        <w:t>ٍ</w:t>
      </w:r>
      <w:r>
        <w:rPr>
          <w:rtl/>
        </w:rPr>
        <w:t xml:space="preserve"> ثابت ونفس</w:t>
      </w:r>
      <w:r>
        <w:rPr>
          <w:rFonts w:hint="cs"/>
          <w:rtl/>
        </w:rPr>
        <w:t>ٍ</w:t>
      </w:r>
      <w:r>
        <w:rPr>
          <w:rtl/>
        </w:rPr>
        <w:t xml:space="preserve"> مطمئنة ، ولولاهُ لانهارت نفسُه ، وتحط</w:t>
      </w:r>
      <w:r>
        <w:rPr>
          <w:rFonts w:hint="cs"/>
          <w:rtl/>
        </w:rPr>
        <w:t>ّ</w:t>
      </w:r>
      <w:r>
        <w:rPr>
          <w:rtl/>
        </w:rPr>
        <w:t>مت قواه ، وأصبحَ عاجزاً عن السير في رَكب الحياة ، وقد دعا الإسلام</w:t>
      </w:r>
      <w:r>
        <w:rPr>
          <w:rFonts w:hint="cs"/>
          <w:rtl/>
        </w:rPr>
        <w:t>ُ</w:t>
      </w:r>
      <w:r>
        <w:rPr>
          <w:rtl/>
        </w:rPr>
        <w:t xml:space="preserve"> إلى الاعتصام به ل</w:t>
      </w:r>
      <w:r>
        <w:rPr>
          <w:rFonts w:hint="cs"/>
          <w:rtl/>
        </w:rPr>
        <w:t>أ</w:t>
      </w:r>
      <w:r>
        <w:rPr>
          <w:rtl/>
        </w:rPr>
        <w:t>نه من أهم الفضائل الخُلقية ، وقد ذكرهُ القرآنُ الكريم في سبعين آية ، ولم يذكر فضيلة أخرى</w:t>
      </w:r>
      <w:r>
        <w:rPr>
          <w:rFonts w:hint="cs"/>
          <w:rtl/>
        </w:rPr>
        <w:t>ٰ</w:t>
      </w:r>
      <w:r>
        <w:rPr>
          <w:rtl/>
        </w:rPr>
        <w:t xml:space="preserve"> بهذا المقدار ، وما سببُ ذلك إلا لعظيم أمره ، ول</w:t>
      </w:r>
      <w:r>
        <w:rPr>
          <w:rFonts w:hint="cs"/>
          <w:rtl/>
        </w:rPr>
        <w:t>أ</w:t>
      </w:r>
      <w:r>
        <w:rPr>
          <w:rtl/>
        </w:rPr>
        <w:t>نه من مصادر النهوض ال</w:t>
      </w:r>
      <w:r>
        <w:rPr>
          <w:rFonts w:hint="cs"/>
          <w:rtl/>
        </w:rPr>
        <w:t>إ</w:t>
      </w:r>
      <w:r>
        <w:rPr>
          <w:rtl/>
        </w:rPr>
        <w:t>جتماعي ، فال</w:t>
      </w:r>
      <w:r>
        <w:rPr>
          <w:rFonts w:hint="cs"/>
          <w:rtl/>
        </w:rPr>
        <w:t>أ</w:t>
      </w:r>
      <w:r>
        <w:rPr>
          <w:rtl/>
        </w:rPr>
        <w:t>مة التي لا صَبرَ لها لا يُمكن أن تصمُدَ في وجهِ ال</w:t>
      </w:r>
      <w:r>
        <w:rPr>
          <w:rFonts w:hint="cs"/>
          <w:rtl/>
        </w:rPr>
        <w:t>أ</w:t>
      </w:r>
      <w:r>
        <w:rPr>
          <w:rtl/>
        </w:rPr>
        <w:t>عاصير ، مضافاً لذلك أنه يُربي ملكاتِ الخير في النفس فما فضيلة إلا وهي محتاجةٌ إليه.</w:t>
      </w:r>
    </w:p>
    <w:p w:rsidR="00446542" w:rsidRDefault="00446542" w:rsidP="00EA714F">
      <w:pPr>
        <w:pStyle w:val="libNormal"/>
        <w:rPr>
          <w:rtl/>
        </w:rPr>
      </w:pPr>
      <w:r>
        <w:rPr>
          <w:rtl/>
        </w:rPr>
        <w:t>وقد أثر عنهم في ذلك الشيء الكثير من الأخبار ، فقد قال ال</w:t>
      </w:r>
      <w:r>
        <w:rPr>
          <w:rFonts w:hint="cs"/>
          <w:rtl/>
        </w:rPr>
        <w:t>إ</w:t>
      </w:r>
      <w:r>
        <w:rPr>
          <w:rtl/>
        </w:rPr>
        <w:t>مام أبو جعفر</w:t>
      </w:r>
      <w:r w:rsidR="00452238" w:rsidRPr="00452238">
        <w:rPr>
          <w:rStyle w:val="libAlaemChar"/>
          <w:rFonts w:hint="cs"/>
          <w:rtl/>
        </w:rPr>
        <w:t>عليه‌السلام</w:t>
      </w:r>
      <w:r>
        <w:rPr>
          <w:rtl/>
        </w:rPr>
        <w:t xml:space="preserve"> : الجنة محفوفةٌ بالمكاره والصبر ، فمن صَبَر على المكاره في الدُنيا دخل الجنة </w:t>
      </w:r>
      <w:r w:rsidRPr="00732C3B">
        <w:rPr>
          <w:rStyle w:val="libFootnotenumChar"/>
          <w:rtl/>
        </w:rPr>
        <w:t>(1)</w:t>
      </w:r>
      <w:r>
        <w:rPr>
          <w:rtl/>
        </w:rPr>
        <w:t xml:space="preserve"> ، وقال الإمام زين العابدين </w:t>
      </w:r>
      <w:r w:rsidR="00452238" w:rsidRPr="00452238">
        <w:rPr>
          <w:rStyle w:val="libAlaemChar"/>
          <w:rFonts w:hint="cs"/>
          <w:rtl/>
        </w:rPr>
        <w:t>عليه‌السلام</w:t>
      </w:r>
      <w:r>
        <w:rPr>
          <w:rtl/>
        </w:rPr>
        <w:t xml:space="preserve"> : الصبرُ من الإيمان بمنزلة الرأس من الجسد ولا إيمان لمن لا صبرَ له </w:t>
      </w:r>
      <w:r w:rsidRPr="00732C3B">
        <w:rPr>
          <w:rStyle w:val="libFootnotenumChar"/>
          <w:rtl/>
        </w:rPr>
        <w:t>(2)</w:t>
      </w:r>
      <w:r>
        <w:rPr>
          <w:rtl/>
        </w:rPr>
        <w:t>.</w:t>
      </w:r>
    </w:p>
    <w:p w:rsidR="00446542" w:rsidRDefault="00446542" w:rsidP="00EA714F">
      <w:pPr>
        <w:pStyle w:val="libNormal"/>
        <w:rPr>
          <w:rFonts w:hint="cs"/>
          <w:rtl/>
        </w:rPr>
      </w:pPr>
      <w:r>
        <w:rPr>
          <w:rtl/>
        </w:rPr>
        <w:t>إن الصبر بلسمٌ للقلوب المكلومة التي أثكلها الخطب وجار عليها الزمانُ ، وهو عزاءٌ للنفوس الحزينة التي هامت بتيار الهواجس والهموم ، وهو تسليةٌ للمعذبين يجدون فيه الاطمئنان ، وتحت كنفه ينعَمون بالراحة والاستقرار )</w:t>
      </w:r>
      <w:r w:rsidRPr="005510F9">
        <w:rPr>
          <w:rFonts w:hint="cs"/>
          <w:rtl/>
        </w:rPr>
        <w:t xml:space="preserve"> </w:t>
      </w:r>
      <w:r w:rsidRPr="00732C3B">
        <w:rPr>
          <w:rStyle w:val="libFootnotenumChar"/>
          <w:rtl/>
        </w:rPr>
        <w:t>(3)</w:t>
      </w:r>
      <w:r w:rsidRPr="00770EF1">
        <w:rPr>
          <w:rFonts w:hint="cs"/>
          <w:rtl/>
        </w:rPr>
        <w:t>.</w:t>
      </w:r>
    </w:p>
    <w:p w:rsidR="00446542" w:rsidRDefault="00446542" w:rsidP="00EA714F">
      <w:pPr>
        <w:pStyle w:val="libNormal"/>
        <w:rPr>
          <w:rFonts w:hint="cs"/>
          <w:rtl/>
        </w:rPr>
      </w:pPr>
      <w:r>
        <w:rPr>
          <w:rtl/>
        </w:rPr>
        <w:t>وفي ليلة عاشوراء التي حَفلت بعظيمِ المكاره والمصائب وال</w:t>
      </w:r>
      <w:r>
        <w:rPr>
          <w:rFonts w:hint="cs"/>
          <w:rtl/>
        </w:rPr>
        <w:t>أ</w:t>
      </w:r>
      <w:r>
        <w:rPr>
          <w:rtl/>
        </w:rPr>
        <w:t>رزاء ، والتي لا يُعهد لها مثيل في تاريخ البشرية ، نرى</w:t>
      </w:r>
      <w:r>
        <w:rPr>
          <w:rFonts w:hint="cs"/>
          <w:rtl/>
        </w:rPr>
        <w:t>ٰ</w:t>
      </w:r>
      <w:r>
        <w:rPr>
          <w:rtl/>
        </w:rPr>
        <w:t xml:space="preserve"> وقد برزَ الصبرُ فيها ، وصار أحدَ سِماتها ، وصفةً قد تحلى</w:t>
      </w:r>
      <w:r>
        <w:rPr>
          <w:rFonts w:hint="cs"/>
          <w:rtl/>
        </w:rPr>
        <w:t>ٰ</w:t>
      </w:r>
      <w:r>
        <w:rPr>
          <w:rtl/>
        </w:rPr>
        <w:t xml:space="preserve"> بها أصحابُها ، حتى</w:t>
      </w:r>
      <w:r>
        <w:rPr>
          <w:rFonts w:hint="cs"/>
          <w:rtl/>
        </w:rPr>
        <w:t>ٰ</w:t>
      </w:r>
      <w:r>
        <w:rPr>
          <w:rtl/>
        </w:rPr>
        <w:t xml:space="preserve"> أصبحَ كلُ واحد منهم كالجبل ال</w:t>
      </w:r>
      <w:r>
        <w:rPr>
          <w:rFonts w:hint="cs"/>
          <w:rtl/>
        </w:rPr>
        <w:t>أ</w:t>
      </w:r>
      <w:r>
        <w:rPr>
          <w:rtl/>
        </w:rPr>
        <w:t>صم لا تهزه</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أصول الكافي للكليني : ج 2 ، ص 89 ، ح 7 ، بحار الأنوار : ج 68 ، ص 72 ، ح 4.</w:t>
      </w:r>
    </w:p>
    <w:p w:rsidR="00446542" w:rsidRDefault="00446542" w:rsidP="001961DB">
      <w:pPr>
        <w:pStyle w:val="libFootnote0"/>
        <w:rPr>
          <w:rtl/>
        </w:rPr>
      </w:pPr>
      <w:r>
        <w:rPr>
          <w:rtl/>
        </w:rPr>
        <w:t>(2) أصول الكافي للكليني : ج 2 ، ص 89 ، ح 4 ، بحار الأنوار : ج 68 ، ص 81 ، ح 17.</w:t>
      </w:r>
    </w:p>
    <w:p w:rsidR="00446542" w:rsidRDefault="00446542" w:rsidP="001961DB">
      <w:pPr>
        <w:pStyle w:val="libFootnote0"/>
        <w:rPr>
          <w:rFonts w:hint="cs"/>
          <w:rtl/>
        </w:rPr>
      </w:pPr>
      <w:r>
        <w:rPr>
          <w:rtl/>
        </w:rPr>
        <w:t>(3) النظام التربوي في الإسلام : للقرشي ص 283.</w:t>
      </w:r>
    </w:p>
    <w:p w:rsidR="00446542" w:rsidRDefault="00446542" w:rsidP="006535A5">
      <w:pPr>
        <w:pStyle w:val="libNormal0"/>
        <w:rPr>
          <w:rtl/>
        </w:rPr>
      </w:pPr>
      <w:r w:rsidRPr="00770EF1">
        <w:rPr>
          <w:rtl/>
        </w:rPr>
        <w:br w:type="page"/>
      </w:r>
      <w:r>
        <w:rPr>
          <w:rtl/>
        </w:rPr>
        <w:lastRenderedPageBreak/>
        <w:t>العواصف ومِنْ بينهم سيدُ شباب أهل الجنة</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الذي كُلما ازداد الموقف شدةً ازداد صبراً وإشراقةً.</w:t>
      </w:r>
    </w:p>
    <w:p w:rsidR="00446542" w:rsidRDefault="00446542" w:rsidP="00EA714F">
      <w:pPr>
        <w:pStyle w:val="libNormal"/>
        <w:rPr>
          <w:rtl/>
        </w:rPr>
      </w:pPr>
      <w:r>
        <w:rPr>
          <w:rtl/>
        </w:rPr>
        <w:t xml:space="preserve">يقول الأربلي : شجاعةُ الحسين </w:t>
      </w:r>
      <w:r w:rsidR="00452238" w:rsidRPr="00452238">
        <w:rPr>
          <w:rStyle w:val="libAlaemChar"/>
          <w:rFonts w:hint="cs"/>
          <w:rtl/>
        </w:rPr>
        <w:t>عليه‌السلام</w:t>
      </w:r>
      <w:r>
        <w:rPr>
          <w:rtl/>
        </w:rPr>
        <w:t xml:space="preserve"> يُضربُ بها المثل ، وَصبرُه في مأقط الحرب أعجزَ والاواخر ال</w:t>
      </w:r>
      <w:r>
        <w:rPr>
          <w:rFonts w:hint="cs"/>
          <w:rtl/>
        </w:rPr>
        <w:t>أ</w:t>
      </w:r>
      <w:r>
        <w:rPr>
          <w:rtl/>
        </w:rPr>
        <w:t>وائلَ وال</w:t>
      </w:r>
      <w:r>
        <w:rPr>
          <w:rFonts w:hint="cs"/>
          <w:rtl/>
        </w:rPr>
        <w:t>أ</w:t>
      </w:r>
      <w:r>
        <w:rPr>
          <w:rtl/>
        </w:rPr>
        <w:t>واخر</w:t>
      </w:r>
      <w:r w:rsidRPr="00732C3B">
        <w:rPr>
          <w:rStyle w:val="libFootnotenumChar"/>
          <w:rtl/>
        </w:rPr>
        <w:t>(1)</w:t>
      </w:r>
      <w:r>
        <w:rPr>
          <w:rtl/>
        </w:rPr>
        <w:t>.</w:t>
      </w:r>
    </w:p>
    <w:p w:rsidR="00446542" w:rsidRDefault="00446542" w:rsidP="00EA714F">
      <w:pPr>
        <w:pStyle w:val="libNormal"/>
        <w:rPr>
          <w:rFonts w:hint="cs"/>
          <w:rtl/>
        </w:rPr>
      </w:pPr>
      <w:r>
        <w:rPr>
          <w:rtl/>
        </w:rPr>
        <w:t xml:space="preserve">وكما قيل : إن في بشاشة وَجه الرئيس أثراً كبيراً في قوُة آمال الأتباع ونشاط أعصابهم ، فكان أصحابه كلما نظروا إليه </w:t>
      </w:r>
      <w:r w:rsidR="00452238" w:rsidRPr="00452238">
        <w:rPr>
          <w:rStyle w:val="libAlaemChar"/>
          <w:rFonts w:hint="cs"/>
          <w:rtl/>
        </w:rPr>
        <w:t>عليه‌السلام</w:t>
      </w:r>
      <w:r>
        <w:rPr>
          <w:rtl/>
        </w:rPr>
        <w:t xml:space="preserve"> ازدادوا نَشاطاً وصمُوداً ، هَذا مع ما هو فيه 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من البلاء العظيم والخطب الجسيم في ليلة لم تمر عليه ب</w:t>
      </w:r>
      <w:r>
        <w:rPr>
          <w:rFonts w:hint="cs"/>
          <w:rtl/>
        </w:rPr>
        <w:t>أ</w:t>
      </w:r>
      <w:r>
        <w:rPr>
          <w:rtl/>
        </w:rPr>
        <w:t>عَظمَ منها ، حيث يرَى الأعداء</w:t>
      </w:r>
      <w:r>
        <w:rPr>
          <w:rFonts w:hint="cs"/>
          <w:rtl/>
        </w:rPr>
        <w:t>َ</w:t>
      </w:r>
      <w:r>
        <w:rPr>
          <w:rtl/>
        </w:rPr>
        <w:t xml:space="preserve"> قد اجتمعوا لقتاله وقتال أهل بيته ، وهو يَرى</w:t>
      </w:r>
      <w:r>
        <w:rPr>
          <w:rFonts w:hint="cs"/>
          <w:rtl/>
        </w:rPr>
        <w:t>ٰ</w:t>
      </w:r>
      <w:r>
        <w:rPr>
          <w:rtl/>
        </w:rPr>
        <w:t xml:space="preserve"> أهلهَ يرقبونَ نزولَ البلاء العظيم مع ما هُم فيه من العطش الشديد ، بلا زاد</w:t>
      </w:r>
      <w:r>
        <w:rPr>
          <w:rFonts w:hint="cs"/>
          <w:rtl/>
        </w:rPr>
        <w:t>ٍ</w:t>
      </w:r>
      <w:r>
        <w:rPr>
          <w:rtl/>
        </w:rPr>
        <w:t xml:space="preserve"> ولا ماء حتى</w:t>
      </w:r>
      <w:r>
        <w:rPr>
          <w:rFonts w:hint="cs"/>
          <w:rtl/>
        </w:rPr>
        <w:t>ٰ</w:t>
      </w:r>
      <w:r>
        <w:rPr>
          <w:rtl/>
        </w:rPr>
        <w:t xml:space="preserve"> ذَبُلت شِفاهُهُم وغارت عيونُهم ، وبُحّت أصواتهم ، وذعُرتْ أطفالهم ، وارتاعت قلوبهم ، في وَجَل شديد على</w:t>
      </w:r>
      <w:r>
        <w:rPr>
          <w:rFonts w:hint="cs"/>
          <w:rtl/>
        </w:rPr>
        <w:t>ٰ</w:t>
      </w:r>
      <w:r>
        <w:rPr>
          <w:rtl/>
        </w:rPr>
        <w:t xml:space="preserve"> فراق ال</w:t>
      </w:r>
      <w:r>
        <w:rPr>
          <w:rFonts w:hint="cs"/>
          <w:rtl/>
        </w:rPr>
        <w:t>أ</w:t>
      </w:r>
      <w:r>
        <w:rPr>
          <w:rtl/>
        </w:rPr>
        <w:t>حبة وفقد ال</w:t>
      </w:r>
      <w:r>
        <w:rPr>
          <w:rFonts w:hint="cs"/>
          <w:rtl/>
        </w:rPr>
        <w:t>أ</w:t>
      </w:r>
      <w:r>
        <w:rPr>
          <w:rtl/>
        </w:rPr>
        <w:t>عزة ، ومَنْ يرى</w:t>
      </w:r>
      <w:r>
        <w:rPr>
          <w:rFonts w:hint="cs"/>
          <w:rtl/>
        </w:rPr>
        <w:t>ٰ</w:t>
      </w:r>
      <w:r>
        <w:rPr>
          <w:rtl/>
        </w:rPr>
        <w:t xml:space="preserve"> ذلك كيف لا ينهار ولا يضعُف ولا تقل عزيمته وهو يرى</w:t>
      </w:r>
      <w:r>
        <w:rPr>
          <w:rFonts w:hint="cs"/>
          <w:rtl/>
        </w:rPr>
        <w:t>ٰ</w:t>
      </w:r>
      <w:r>
        <w:rPr>
          <w:rtl/>
        </w:rPr>
        <w:t xml:space="preserve"> ما يَبعثُ على الالم ويُحطِّم القُوى</w:t>
      </w:r>
      <w:r>
        <w:rPr>
          <w:rFonts w:hint="cs"/>
          <w:rtl/>
        </w:rPr>
        <w:t xml:space="preserve">ٰ </w:t>
      </w:r>
      <w:r>
        <w:rPr>
          <w:rtl/>
        </w:rPr>
        <w:t>!!</w:t>
      </w:r>
    </w:p>
    <w:p w:rsidR="00446542" w:rsidRDefault="00446542" w:rsidP="00EA714F">
      <w:pPr>
        <w:pStyle w:val="libNormal"/>
        <w:rPr>
          <w:rtl/>
        </w:rPr>
      </w:pPr>
      <w:r>
        <w:rPr>
          <w:rtl/>
        </w:rPr>
        <w:t>إلا أن الحسين</w:t>
      </w:r>
      <w:r>
        <w:rPr>
          <w:rFonts w:hint="cs"/>
          <w:rtl/>
        </w:rPr>
        <w:t xml:space="preserve"> </w:t>
      </w:r>
      <w:r w:rsidR="00452238" w:rsidRPr="00452238">
        <w:rPr>
          <w:rStyle w:val="libAlaemChar"/>
          <w:rFonts w:hint="cs"/>
          <w:rtl/>
        </w:rPr>
        <w:t>عليه‌السلام</w:t>
      </w:r>
      <w:r>
        <w:rPr>
          <w:rtl/>
        </w:rPr>
        <w:t xml:space="preserve"> الذي كان يَلحظ ذلك بعينه ، لا تجد أثراً من ذلك في نفسه بل كان يزدادُ صبراً وعزيمةً ، وتحمل تلك ال</w:t>
      </w:r>
      <w:r>
        <w:rPr>
          <w:rFonts w:hint="cs"/>
          <w:rtl/>
        </w:rPr>
        <w:t>أ</w:t>
      </w:r>
      <w:r>
        <w:rPr>
          <w:rtl/>
        </w:rPr>
        <w:t>عباء الثقيلة ، وتسلح بالصبر على ال</w:t>
      </w:r>
      <w:r>
        <w:rPr>
          <w:rFonts w:hint="cs"/>
          <w:rtl/>
        </w:rPr>
        <w:t>أ</w:t>
      </w:r>
      <w:r>
        <w:rPr>
          <w:rtl/>
        </w:rPr>
        <w:t>ذى</w:t>
      </w:r>
      <w:r>
        <w:rPr>
          <w:rFonts w:hint="cs"/>
          <w:rtl/>
        </w:rPr>
        <w:t>ٰ</w:t>
      </w:r>
      <w:r>
        <w:rPr>
          <w:rtl/>
        </w:rPr>
        <w:t xml:space="preserve"> في سبيل الله تعالى</w:t>
      </w:r>
      <w:r>
        <w:rPr>
          <w:rFonts w:hint="cs"/>
          <w:rtl/>
        </w:rPr>
        <w:t>ٰ</w:t>
      </w:r>
      <w:r>
        <w:rPr>
          <w:rtl/>
        </w:rPr>
        <w:t xml:space="preserve"> وهو القائل : ومَنْ رَدَّ عليَّ هذا أصبرُ حتى يقضي الله بيني وبين القوم بالحق وهو خير الحاكمين </w:t>
      </w:r>
      <w:r w:rsidRPr="00732C3B">
        <w:rPr>
          <w:rStyle w:val="libFootnotenumChar"/>
          <w:rtl/>
        </w:rPr>
        <w:t>(2)</w:t>
      </w:r>
      <w:r>
        <w:rPr>
          <w:rtl/>
        </w:rPr>
        <w:t xml:space="preserve"> فكان </w:t>
      </w:r>
      <w:r w:rsidR="00452238" w:rsidRPr="00452238">
        <w:rPr>
          <w:rStyle w:val="libAlaemChar"/>
          <w:rFonts w:hint="cs"/>
          <w:rtl/>
        </w:rPr>
        <w:t>عليه‌السلام</w:t>
      </w:r>
      <w:r>
        <w:rPr>
          <w:rtl/>
        </w:rPr>
        <w:t xml:space="preserve"> نعم الصابر المحتسب عند الله تعالى</w:t>
      </w:r>
      <w:r>
        <w:rPr>
          <w:rFonts w:hint="cs"/>
          <w:rtl/>
        </w:rPr>
        <w:t>ٰ</w:t>
      </w:r>
      <w:r>
        <w:rPr>
          <w:rtl/>
        </w:rPr>
        <w:t>.</w:t>
      </w:r>
    </w:p>
    <w:p w:rsidR="00446542" w:rsidRDefault="00446542" w:rsidP="00EA714F">
      <w:pPr>
        <w:pStyle w:val="libNormal"/>
        <w:rPr>
          <w:rFonts w:hint="cs"/>
          <w:rtl/>
        </w:rPr>
      </w:pPr>
      <w:r>
        <w:rPr>
          <w:rtl/>
        </w:rPr>
        <w:t xml:space="preserve">وقد جاء في الزيارة عن الإمام الصادق </w:t>
      </w:r>
      <w:r w:rsidR="00452238" w:rsidRPr="00452238">
        <w:rPr>
          <w:rStyle w:val="libAlaemChar"/>
          <w:rFonts w:hint="cs"/>
          <w:rtl/>
        </w:rPr>
        <w:t>عليه‌السلام</w:t>
      </w:r>
      <w:r>
        <w:rPr>
          <w:rtl/>
        </w:rPr>
        <w:t xml:space="preserve"> : وصَبرتَ على ال</w:t>
      </w:r>
      <w:r>
        <w:rPr>
          <w:rFonts w:hint="cs"/>
          <w:rtl/>
        </w:rPr>
        <w:t>أ</w:t>
      </w:r>
      <w:r>
        <w:rPr>
          <w:rtl/>
        </w:rPr>
        <w:t>ذى</w:t>
      </w:r>
      <w:r>
        <w:rPr>
          <w:rFonts w:hint="cs"/>
          <w:rtl/>
        </w:rPr>
        <w:t>ٰ</w:t>
      </w:r>
      <w:r>
        <w:rPr>
          <w:rtl/>
        </w:rPr>
        <w:t xml:space="preserve"> في جنبه</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كشف الغمة لل</w:t>
      </w:r>
      <w:r>
        <w:rPr>
          <w:rFonts w:hint="cs"/>
          <w:rtl/>
        </w:rPr>
        <w:t>إ</w:t>
      </w:r>
      <w:r>
        <w:rPr>
          <w:rtl/>
        </w:rPr>
        <w:t>ربلي : ج 2 ص 20.</w:t>
      </w:r>
    </w:p>
    <w:p w:rsidR="00446542" w:rsidRDefault="00446542" w:rsidP="001961DB">
      <w:pPr>
        <w:pStyle w:val="libFootnote0"/>
        <w:rPr>
          <w:rtl/>
        </w:rPr>
      </w:pPr>
      <w:r>
        <w:rPr>
          <w:rtl/>
        </w:rPr>
        <w:t>(2) بحار الأنوار : ج 44 ، ص 330.</w:t>
      </w:r>
    </w:p>
    <w:p w:rsidR="00446542" w:rsidRDefault="00446542" w:rsidP="006535A5">
      <w:pPr>
        <w:pStyle w:val="libNormal0"/>
        <w:rPr>
          <w:rtl/>
        </w:rPr>
      </w:pPr>
      <w:r w:rsidRPr="009F3E1D">
        <w:rPr>
          <w:rtl/>
        </w:rPr>
        <w:br w:type="page"/>
      </w:r>
      <w:r>
        <w:rPr>
          <w:rtl/>
        </w:rPr>
        <w:lastRenderedPageBreak/>
        <w:t>محتسباً حتى</w:t>
      </w:r>
      <w:r>
        <w:rPr>
          <w:rFonts w:hint="cs"/>
          <w:rtl/>
        </w:rPr>
        <w:t>ٰ</w:t>
      </w:r>
      <w:r>
        <w:rPr>
          <w:rtl/>
        </w:rPr>
        <w:t xml:space="preserve"> أتاك اليقين </w:t>
      </w:r>
      <w:r w:rsidRPr="00732C3B">
        <w:rPr>
          <w:rStyle w:val="libFootnotenumChar"/>
          <w:rtl/>
        </w:rPr>
        <w:t>(1)</w:t>
      </w:r>
      <w:r>
        <w:rPr>
          <w:rtl/>
        </w:rPr>
        <w:t>.</w:t>
      </w:r>
    </w:p>
    <w:p w:rsidR="00446542" w:rsidRDefault="00446542" w:rsidP="00EA714F">
      <w:pPr>
        <w:pStyle w:val="libNormal"/>
        <w:rPr>
          <w:rtl/>
        </w:rPr>
      </w:pPr>
      <w:r>
        <w:rPr>
          <w:rtl/>
        </w:rPr>
        <w:t xml:space="preserve">وناهيك تعجب ملائكة السماء من صبره كما جاء في الزيارة : وقد عجبت من صبرك ملائكةُ السموات </w:t>
      </w:r>
      <w:r w:rsidRPr="00732C3B">
        <w:rPr>
          <w:rStyle w:val="libFootnotenumChar"/>
          <w:rtl/>
        </w:rPr>
        <w:t>(2)</w:t>
      </w:r>
      <w:r>
        <w:rPr>
          <w:rtl/>
        </w:rPr>
        <w:t>.</w:t>
      </w:r>
    </w:p>
    <w:p w:rsidR="00446542" w:rsidRDefault="00446542" w:rsidP="00EA714F">
      <w:pPr>
        <w:pStyle w:val="libNormal"/>
        <w:rPr>
          <w:rtl/>
        </w:rPr>
      </w:pPr>
      <w:r>
        <w:rPr>
          <w:rtl/>
        </w:rPr>
        <w:t xml:space="preserve">وكان يقول </w:t>
      </w:r>
      <w:r w:rsidR="00452238" w:rsidRPr="00452238">
        <w:rPr>
          <w:rStyle w:val="libAlaemChar"/>
          <w:rFonts w:hint="cs"/>
          <w:rtl/>
        </w:rPr>
        <w:t>عليه‌السلام</w:t>
      </w:r>
      <w:r>
        <w:rPr>
          <w:rtl/>
        </w:rPr>
        <w:t xml:space="preserve"> في أوقاتِ الشدة يوم عاشواء وهو متشحّط بدمه : صَبراً على</w:t>
      </w:r>
      <w:r>
        <w:rPr>
          <w:rFonts w:hint="cs"/>
          <w:rtl/>
        </w:rPr>
        <w:t>ٰ</w:t>
      </w:r>
      <w:r>
        <w:rPr>
          <w:rtl/>
        </w:rPr>
        <w:t xml:space="preserve"> قضائك يا رب لا إلهَ سِواكَ ، يا غِياثَ المستغيثين </w:t>
      </w:r>
      <w:r w:rsidRPr="00732C3B">
        <w:rPr>
          <w:rStyle w:val="libFootnotenumChar"/>
          <w:rtl/>
        </w:rPr>
        <w:t>(3)</w:t>
      </w:r>
      <w:r>
        <w:rPr>
          <w:rtl/>
        </w:rPr>
        <w:t xml:space="preserve"> ما</w:t>
      </w:r>
      <w:r>
        <w:rPr>
          <w:rFonts w:hint="cs"/>
          <w:rtl/>
        </w:rPr>
        <w:t xml:space="preserve"> </w:t>
      </w:r>
      <w:r>
        <w:rPr>
          <w:rtl/>
        </w:rPr>
        <w:t>لي ربٌّ سواك ولا معبود غيرك صبراً على</w:t>
      </w:r>
      <w:r>
        <w:rPr>
          <w:rFonts w:hint="cs"/>
          <w:rtl/>
        </w:rPr>
        <w:t>ٰ</w:t>
      </w:r>
      <w:r>
        <w:rPr>
          <w:rtl/>
        </w:rPr>
        <w:t xml:space="preserve"> حكمك </w:t>
      </w:r>
      <w:r w:rsidRPr="00732C3B">
        <w:rPr>
          <w:rStyle w:val="libFootnotenumChar"/>
          <w:rtl/>
        </w:rPr>
        <w:t>(4)</w:t>
      </w:r>
      <w:r>
        <w:rPr>
          <w:rtl/>
        </w:rPr>
        <w:t xml:space="preserve"> وناهيك عن موقفه المرير وهو يُشاهد مقتلَ رضيعه الصغير وهو يقول : اللهم صبراً واحتساباً فيك </w:t>
      </w:r>
      <w:r w:rsidRPr="00732C3B">
        <w:rPr>
          <w:rStyle w:val="libFootnotenumChar"/>
          <w:rtl/>
        </w:rPr>
        <w:t>(5)</w:t>
      </w:r>
      <w:r>
        <w:rPr>
          <w:rtl/>
        </w:rPr>
        <w:t>.</w:t>
      </w:r>
    </w:p>
    <w:p w:rsidR="00446542" w:rsidRDefault="00446542" w:rsidP="00EA714F">
      <w:pPr>
        <w:pStyle w:val="libNormal"/>
        <w:rPr>
          <w:rtl/>
        </w:rPr>
      </w:pPr>
      <w:r>
        <w:rPr>
          <w:rtl/>
        </w:rPr>
        <w:t>وكيف لا يكونُ صابراً محتسباً وهو من الذين عناهم الله تعالى</w:t>
      </w:r>
      <w:r>
        <w:rPr>
          <w:rFonts w:hint="cs"/>
          <w:rtl/>
        </w:rPr>
        <w:t>ٰ</w:t>
      </w:r>
      <w:r>
        <w:rPr>
          <w:rtl/>
        </w:rPr>
        <w:t xml:space="preserve"> في قوله : </w:t>
      </w:r>
      <w:r w:rsidRPr="006535A5">
        <w:rPr>
          <w:rStyle w:val="libAlaemChar"/>
          <w:rtl/>
        </w:rPr>
        <w:t>(</w:t>
      </w:r>
      <w:r w:rsidRPr="00C30A20">
        <w:rPr>
          <w:rFonts w:hint="cs"/>
          <w:rtl/>
        </w:rPr>
        <w:t xml:space="preserve"> </w:t>
      </w:r>
      <w:r w:rsidRPr="006535A5">
        <w:rPr>
          <w:rStyle w:val="libAieChar"/>
          <w:rFonts w:hint="cs"/>
          <w:rtl/>
        </w:rPr>
        <w:t>وَجَعَلْنَا مِنْهُمْ أَئِمَّةً يَهْدُونَ بِأَمْرِنَا لَمَّا صَبَرُوا</w:t>
      </w:r>
      <w:r w:rsidRPr="00C30A20">
        <w:rPr>
          <w:rtl/>
        </w:rPr>
        <w:t xml:space="preserve"> </w:t>
      </w:r>
      <w:r w:rsidRPr="006535A5">
        <w:rPr>
          <w:rStyle w:val="libAlaemChar"/>
          <w:rtl/>
        </w:rPr>
        <w:t>)</w:t>
      </w:r>
      <w:r>
        <w:rPr>
          <w:rtl/>
        </w:rPr>
        <w:t xml:space="preserve"> </w:t>
      </w:r>
      <w:r w:rsidRPr="00732C3B">
        <w:rPr>
          <w:rStyle w:val="libFootnotenumChar"/>
          <w:rtl/>
        </w:rPr>
        <w:t>(6)</w:t>
      </w:r>
      <w:r>
        <w:rPr>
          <w:rtl/>
        </w:rPr>
        <w:t xml:space="preserve"> وقوله : </w:t>
      </w:r>
      <w:r w:rsidRPr="006535A5">
        <w:rPr>
          <w:rStyle w:val="libAlaemChar"/>
          <w:rtl/>
        </w:rPr>
        <w:t>(</w:t>
      </w:r>
      <w:r w:rsidRPr="00C30A20">
        <w:rPr>
          <w:rFonts w:hint="cs"/>
          <w:rtl/>
        </w:rPr>
        <w:t xml:space="preserve"> </w:t>
      </w:r>
      <w:r w:rsidRPr="006535A5">
        <w:rPr>
          <w:rStyle w:val="libAieChar"/>
          <w:rFonts w:hint="cs"/>
          <w:rtl/>
        </w:rPr>
        <w:t>وَجَزَاهُم بِمَا صَبَرُوا جَنَّةً وَحَرِيرًا</w:t>
      </w:r>
      <w:r w:rsidRPr="00C30A20">
        <w:rPr>
          <w:rtl/>
        </w:rPr>
        <w:t xml:space="preserve"> </w:t>
      </w:r>
      <w:r w:rsidRPr="006535A5">
        <w:rPr>
          <w:rStyle w:val="libAlaemChar"/>
          <w:rtl/>
        </w:rPr>
        <w:t>)</w:t>
      </w:r>
      <w:r>
        <w:rPr>
          <w:rtl/>
        </w:rPr>
        <w:t xml:space="preserve"> </w:t>
      </w:r>
      <w:r w:rsidRPr="00732C3B">
        <w:rPr>
          <w:rStyle w:val="libFootnotenumChar"/>
          <w:rtl/>
        </w:rPr>
        <w:t>(7)</w:t>
      </w:r>
      <w:r>
        <w:rPr>
          <w:rtl/>
        </w:rPr>
        <w:t>.</w:t>
      </w:r>
    </w:p>
    <w:p w:rsidR="00446542" w:rsidRDefault="00446542" w:rsidP="00EA714F">
      <w:pPr>
        <w:pStyle w:val="libNormal"/>
        <w:rPr>
          <w:rFonts w:hint="cs"/>
          <w:rtl/>
        </w:rPr>
      </w:pPr>
      <w:r>
        <w:rPr>
          <w:rtl/>
        </w:rPr>
        <w:t xml:space="preserve">فالحسين </w:t>
      </w:r>
      <w:r w:rsidR="00452238" w:rsidRPr="00452238">
        <w:rPr>
          <w:rStyle w:val="libAlaemChar"/>
          <w:rFonts w:hint="cs"/>
          <w:rtl/>
        </w:rPr>
        <w:t>عليه‌السلام</w:t>
      </w:r>
      <w:r>
        <w:rPr>
          <w:rtl/>
        </w:rPr>
        <w:t xml:space="preserve"> شخصيةٌ منفردةٌ بجميع صفات الكمال ، وتجسدت فيه كلُ صور الأخلاق ، وقد أراد </w:t>
      </w:r>
      <w:r w:rsidR="00452238" w:rsidRPr="00452238">
        <w:rPr>
          <w:rStyle w:val="libAlaemChar"/>
          <w:rFonts w:hint="cs"/>
          <w:rtl/>
        </w:rPr>
        <w:t>عليه‌السلام</w:t>
      </w:r>
      <w:r>
        <w:rPr>
          <w:rtl/>
        </w:rPr>
        <w:t xml:space="preserve"> أن يضفي من كماله على</w:t>
      </w:r>
      <w:r>
        <w:rPr>
          <w:rFonts w:hint="cs"/>
          <w:rtl/>
        </w:rPr>
        <w:t>ٰ</w:t>
      </w:r>
      <w:r>
        <w:rPr>
          <w:rtl/>
        </w:rPr>
        <w:t xml:space="preserve"> أصحابه وأهل بيته بوصاياه لهم بالصبر الجميل ، وتوطين النفس ، واحتمال المكاره ، ليستعينوا بذلك في تحمُّل ال</w:t>
      </w:r>
      <w:r>
        <w:rPr>
          <w:rFonts w:hint="cs"/>
          <w:rtl/>
        </w:rPr>
        <w:t>أ</w:t>
      </w:r>
      <w:r>
        <w:rPr>
          <w:rtl/>
        </w:rPr>
        <w:t>عباء ومكابدة ال</w:t>
      </w:r>
      <w:r>
        <w:rPr>
          <w:rFonts w:hint="cs"/>
          <w:rtl/>
        </w:rPr>
        <w:t>آ</w:t>
      </w:r>
      <w:r>
        <w:rPr>
          <w:rtl/>
        </w:rPr>
        <w:t>لام ، وليحوزوا على</w:t>
      </w:r>
      <w:r>
        <w:rPr>
          <w:rFonts w:hint="cs"/>
          <w:rtl/>
        </w:rPr>
        <w:t>ٰ</w:t>
      </w:r>
      <w:r>
        <w:rPr>
          <w:rtl/>
        </w:rPr>
        <w:t xml:space="preserve"> منازل الصابرين وما أعَد اللهُ لهم.</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بحار الأنوار : ج 98 ، ص 293 و ج 98 ، ص 256.</w:t>
      </w:r>
    </w:p>
    <w:p w:rsidR="00446542" w:rsidRDefault="00446542" w:rsidP="001961DB">
      <w:pPr>
        <w:pStyle w:val="libFootnote0"/>
        <w:rPr>
          <w:rtl/>
        </w:rPr>
      </w:pPr>
      <w:r>
        <w:rPr>
          <w:rtl/>
        </w:rPr>
        <w:t>(2) بحار الأنوار : ج 98 ، ص 240.</w:t>
      </w:r>
    </w:p>
    <w:p w:rsidR="00446542" w:rsidRDefault="00446542" w:rsidP="001961DB">
      <w:pPr>
        <w:pStyle w:val="libFootnote0"/>
        <w:rPr>
          <w:rtl/>
        </w:rPr>
      </w:pPr>
      <w:r>
        <w:rPr>
          <w:rtl/>
        </w:rPr>
        <w:t>(3) أسرار الشهادة : ج 3 ، ص 68.</w:t>
      </w:r>
    </w:p>
    <w:p w:rsidR="00446542" w:rsidRDefault="00446542" w:rsidP="001961DB">
      <w:pPr>
        <w:pStyle w:val="libFootnote0"/>
        <w:rPr>
          <w:rtl/>
        </w:rPr>
      </w:pPr>
      <w:r>
        <w:rPr>
          <w:rtl/>
        </w:rPr>
        <w:t>(4) مقتل الحسين للمقرم : ص 283.</w:t>
      </w:r>
    </w:p>
    <w:p w:rsidR="00446542" w:rsidRDefault="00446542" w:rsidP="001961DB">
      <w:pPr>
        <w:pStyle w:val="libFootnote0"/>
        <w:rPr>
          <w:rtl/>
        </w:rPr>
      </w:pPr>
      <w:r>
        <w:rPr>
          <w:rtl/>
        </w:rPr>
        <w:t>(5) معالي السبطين : ج 1 ، ص 343.</w:t>
      </w:r>
    </w:p>
    <w:p w:rsidR="00446542" w:rsidRDefault="00446542" w:rsidP="001961DB">
      <w:pPr>
        <w:pStyle w:val="libFootnote0"/>
        <w:rPr>
          <w:rtl/>
        </w:rPr>
      </w:pPr>
      <w:r>
        <w:rPr>
          <w:rtl/>
        </w:rPr>
        <w:t>(6) سورة السجدة : الآية 24.</w:t>
      </w:r>
    </w:p>
    <w:p w:rsidR="00446542" w:rsidRDefault="00446542" w:rsidP="001961DB">
      <w:pPr>
        <w:pStyle w:val="libFootnote0"/>
        <w:rPr>
          <w:rFonts w:hint="cs"/>
          <w:rtl/>
        </w:rPr>
      </w:pPr>
      <w:r>
        <w:rPr>
          <w:rtl/>
        </w:rPr>
        <w:t>(7) سورة الإنسان : الآية 12.</w:t>
      </w:r>
    </w:p>
    <w:p w:rsidR="00446542" w:rsidRDefault="00446542" w:rsidP="00EA714F">
      <w:pPr>
        <w:pStyle w:val="libNormal"/>
        <w:rPr>
          <w:rtl/>
        </w:rPr>
      </w:pPr>
      <w:r w:rsidRPr="00C30A20">
        <w:rPr>
          <w:rtl/>
        </w:rPr>
        <w:br w:type="page"/>
      </w:r>
      <w:r>
        <w:rPr>
          <w:rtl/>
        </w:rPr>
        <w:lastRenderedPageBreak/>
        <w:t xml:space="preserve">فأما أصحابه فقد أوصاهم </w:t>
      </w:r>
      <w:r w:rsidR="00452238" w:rsidRPr="00452238">
        <w:rPr>
          <w:rStyle w:val="libAlaemChar"/>
          <w:rFonts w:hint="cs"/>
          <w:rtl/>
        </w:rPr>
        <w:t>عليه‌السلام</w:t>
      </w:r>
      <w:r>
        <w:rPr>
          <w:rtl/>
        </w:rPr>
        <w:t xml:space="preserve"> مراراً بالصبر والتسلُّح به في مواجهة النوائب والمحن ، والصبر على</w:t>
      </w:r>
      <w:r>
        <w:rPr>
          <w:rFonts w:hint="cs"/>
          <w:rtl/>
        </w:rPr>
        <w:t>ٰ</w:t>
      </w:r>
      <w:r>
        <w:rPr>
          <w:rtl/>
        </w:rPr>
        <w:t xml:space="preserve"> حدِّ السيف وطعن ال</w:t>
      </w:r>
      <w:r>
        <w:rPr>
          <w:rFonts w:hint="cs"/>
          <w:rtl/>
        </w:rPr>
        <w:t>أ</w:t>
      </w:r>
      <w:r>
        <w:rPr>
          <w:rtl/>
        </w:rPr>
        <w:t>سنَّة وعلى</w:t>
      </w:r>
      <w:r>
        <w:rPr>
          <w:rFonts w:hint="cs"/>
          <w:rtl/>
        </w:rPr>
        <w:t>ٰ</w:t>
      </w:r>
      <w:r>
        <w:rPr>
          <w:rtl/>
        </w:rPr>
        <w:t xml:space="preserve"> أهوال الحرب.</w:t>
      </w:r>
    </w:p>
    <w:p w:rsidR="00446542" w:rsidRDefault="00446542" w:rsidP="00EA714F">
      <w:pPr>
        <w:pStyle w:val="libNormal"/>
        <w:rPr>
          <w:rtl/>
        </w:rPr>
      </w:pPr>
      <w:r>
        <w:rPr>
          <w:rtl/>
        </w:rPr>
        <w:t>وكما لا يخفى</w:t>
      </w:r>
      <w:r>
        <w:rPr>
          <w:rFonts w:hint="cs"/>
          <w:rtl/>
        </w:rPr>
        <w:t>ٰ</w:t>
      </w:r>
      <w:r>
        <w:rPr>
          <w:rtl/>
        </w:rPr>
        <w:t xml:space="preserve"> أن هذا ليس بال</w:t>
      </w:r>
      <w:r>
        <w:rPr>
          <w:rFonts w:hint="cs"/>
          <w:rtl/>
        </w:rPr>
        <w:t>أ</w:t>
      </w:r>
      <w:r>
        <w:rPr>
          <w:rtl/>
        </w:rPr>
        <w:t>مر السهل إذ أن مواجهة ذلك يحتاج إلى التدرُّع بالصبر والحزم ، وعدم الجزع من أهوال المعركة والثبات عند القتال ، وعدم الاستسلام أو الانهزام ، فإذا ما تسلح المقاتل بالصبر كان في قمة المواجهة ، لا يبالي بما يلاقيه وما يتعرَّض إليه من ألم السنان وجرح الطعان.</w:t>
      </w:r>
    </w:p>
    <w:p w:rsidR="00446542" w:rsidRDefault="00446542" w:rsidP="00EA714F">
      <w:pPr>
        <w:pStyle w:val="libNormal"/>
        <w:rPr>
          <w:rtl/>
        </w:rPr>
      </w:pPr>
      <w:r>
        <w:rPr>
          <w:rtl/>
        </w:rPr>
        <w:t>ولذا نادى</w:t>
      </w:r>
      <w:r>
        <w:rPr>
          <w:rFonts w:hint="cs"/>
          <w:rtl/>
        </w:rPr>
        <w:t xml:space="preserve"> ـ </w:t>
      </w:r>
      <w:r>
        <w:rPr>
          <w:rtl/>
        </w:rPr>
        <w:t>صلوات الله عليه</w:t>
      </w:r>
      <w:r>
        <w:rPr>
          <w:rFonts w:hint="cs"/>
          <w:rtl/>
        </w:rPr>
        <w:t xml:space="preserve"> ـ </w:t>
      </w:r>
      <w:r>
        <w:rPr>
          <w:rtl/>
        </w:rPr>
        <w:t>فيمن تبعه من الناس</w:t>
      </w:r>
      <w:r>
        <w:rPr>
          <w:rFonts w:hint="cs"/>
          <w:rtl/>
        </w:rPr>
        <w:t xml:space="preserve"> ـ </w:t>
      </w:r>
      <w:r>
        <w:rPr>
          <w:rtl/>
        </w:rPr>
        <w:t>في بعض المنازل</w:t>
      </w:r>
      <w:r>
        <w:rPr>
          <w:rFonts w:hint="cs"/>
          <w:rtl/>
        </w:rPr>
        <w:t xml:space="preserve"> ـ </w:t>
      </w:r>
      <w:r>
        <w:rPr>
          <w:rtl/>
        </w:rPr>
        <w:t>قائلاً لهم : أيها الناسُ فمَنْ كان منكم يصبر على حدِّ السيف وطعن ال</w:t>
      </w:r>
      <w:r>
        <w:rPr>
          <w:rFonts w:hint="cs"/>
          <w:rtl/>
        </w:rPr>
        <w:t>أ</w:t>
      </w:r>
      <w:r>
        <w:rPr>
          <w:rtl/>
        </w:rPr>
        <w:t xml:space="preserve">سنة فليقُمْ معنا وإلا فلينصرف عنَّا </w:t>
      </w:r>
      <w:r w:rsidRPr="00732C3B">
        <w:rPr>
          <w:rStyle w:val="libFootnotenumChar"/>
          <w:rtl/>
        </w:rPr>
        <w:t>(1)</w:t>
      </w:r>
      <w:r>
        <w:rPr>
          <w:rtl/>
        </w:rPr>
        <w:t>.</w:t>
      </w:r>
    </w:p>
    <w:p w:rsidR="00446542" w:rsidRDefault="00446542" w:rsidP="00EA714F">
      <w:pPr>
        <w:pStyle w:val="libNormal"/>
        <w:rPr>
          <w:rtl/>
        </w:rPr>
      </w:pPr>
      <w:r>
        <w:rPr>
          <w:rtl/>
        </w:rPr>
        <w:t>فإذا كان المقاتل لا</w:t>
      </w:r>
      <w:r>
        <w:rPr>
          <w:rFonts w:hint="cs"/>
          <w:rtl/>
        </w:rPr>
        <w:t xml:space="preserve"> </w:t>
      </w:r>
      <w:r>
        <w:rPr>
          <w:rtl/>
        </w:rPr>
        <w:t>صبر له على</w:t>
      </w:r>
      <w:r>
        <w:rPr>
          <w:rFonts w:hint="cs"/>
          <w:rtl/>
        </w:rPr>
        <w:t>ٰ</w:t>
      </w:r>
      <w:r>
        <w:rPr>
          <w:rtl/>
        </w:rPr>
        <w:t xml:space="preserve"> ذلك كيف يثبت في ساحة القتال حينما يرى أهوال المعركة إنّ هذا وأمثاله لا يؤمن منه الجزع ، فإما أن ينهزمَ أو يستسلم لل</w:t>
      </w:r>
      <w:r>
        <w:rPr>
          <w:rFonts w:hint="cs"/>
          <w:rtl/>
        </w:rPr>
        <w:t>أ</w:t>
      </w:r>
      <w:r>
        <w:rPr>
          <w:rtl/>
        </w:rPr>
        <w:t>عداء.</w:t>
      </w:r>
    </w:p>
    <w:p w:rsidR="00446542" w:rsidRDefault="00446542" w:rsidP="00EA714F">
      <w:pPr>
        <w:pStyle w:val="libNormal"/>
        <w:rPr>
          <w:rtl/>
        </w:rPr>
      </w:pPr>
      <w:r>
        <w:rPr>
          <w:rtl/>
        </w:rPr>
        <w:t>وهنا لا ننسى تأكيد القرآن</w:t>
      </w:r>
      <w:r>
        <w:rPr>
          <w:rFonts w:hint="cs"/>
          <w:rtl/>
        </w:rPr>
        <w:t>ُ</w:t>
      </w:r>
      <w:r>
        <w:rPr>
          <w:rtl/>
        </w:rPr>
        <w:t xml:space="preserve"> الكريم في هذا الجانب إذ حثّ المجاهدين في سبيل الله تعالى على</w:t>
      </w:r>
      <w:r>
        <w:rPr>
          <w:rFonts w:hint="cs"/>
          <w:rtl/>
        </w:rPr>
        <w:t>ٰ</w:t>
      </w:r>
      <w:r>
        <w:rPr>
          <w:rtl/>
        </w:rPr>
        <w:t xml:space="preserve"> التحلَّي بالصبر</w:t>
      </w:r>
      <w:r>
        <w:rPr>
          <w:rFonts w:hint="cs"/>
          <w:rtl/>
        </w:rPr>
        <w:t xml:space="preserve"> </w:t>
      </w:r>
      <w:r>
        <w:rPr>
          <w:rtl/>
        </w:rPr>
        <w:t>والثبات في ساحة القتال قال تعالى</w:t>
      </w:r>
      <w:r>
        <w:rPr>
          <w:rFonts w:hint="cs"/>
          <w:rtl/>
        </w:rPr>
        <w:t>ٰ</w:t>
      </w:r>
      <w:r>
        <w:rPr>
          <w:rtl/>
        </w:rPr>
        <w:t xml:space="preserve"> : </w:t>
      </w:r>
      <w:r w:rsidRPr="006535A5">
        <w:rPr>
          <w:rStyle w:val="libAlaemChar"/>
          <w:rtl/>
        </w:rPr>
        <w:t>(</w:t>
      </w:r>
      <w:r w:rsidRPr="00593E0C">
        <w:rPr>
          <w:rFonts w:hint="cs"/>
          <w:rtl/>
        </w:rPr>
        <w:t xml:space="preserve"> </w:t>
      </w:r>
      <w:r w:rsidRPr="006535A5">
        <w:rPr>
          <w:rStyle w:val="libAieChar"/>
          <w:rFonts w:hint="cs"/>
          <w:rtl/>
        </w:rPr>
        <w:t>يَا أَيُّهَا الَّذِينَ آمَنُوا اصْبِرُوا وَصَابِرُوا وَرَابِطُوا</w:t>
      </w:r>
      <w:r w:rsidRPr="00593E0C">
        <w:rPr>
          <w:rtl/>
        </w:rPr>
        <w:t xml:space="preserve"> </w:t>
      </w:r>
      <w:r w:rsidRPr="006535A5">
        <w:rPr>
          <w:rStyle w:val="libAlaemChar"/>
          <w:rtl/>
        </w:rPr>
        <w:t>)</w:t>
      </w:r>
      <w:r>
        <w:rPr>
          <w:rtl/>
        </w:rPr>
        <w:t xml:space="preserve"> </w:t>
      </w:r>
      <w:r w:rsidRPr="00732C3B">
        <w:rPr>
          <w:rStyle w:val="libFootnotenumChar"/>
          <w:rtl/>
        </w:rPr>
        <w:t>(2)</w:t>
      </w:r>
      <w:r>
        <w:rPr>
          <w:rtl/>
        </w:rPr>
        <w:t xml:space="preserve"> ، وقال تعالى</w:t>
      </w:r>
      <w:r>
        <w:rPr>
          <w:rFonts w:hint="cs"/>
          <w:rtl/>
        </w:rPr>
        <w:t>ٰ</w:t>
      </w:r>
      <w:r>
        <w:rPr>
          <w:rtl/>
        </w:rPr>
        <w:t xml:space="preserve"> : </w:t>
      </w:r>
      <w:r w:rsidRPr="006535A5">
        <w:rPr>
          <w:rStyle w:val="libAlaemChar"/>
          <w:rtl/>
        </w:rPr>
        <w:t>(</w:t>
      </w:r>
      <w:r w:rsidRPr="00593E0C">
        <w:rPr>
          <w:rFonts w:hint="cs"/>
          <w:rtl/>
        </w:rPr>
        <w:t xml:space="preserve"> </w:t>
      </w:r>
      <w:r w:rsidRPr="006535A5">
        <w:rPr>
          <w:rStyle w:val="libAieChar"/>
          <w:rFonts w:hint="cs"/>
          <w:rtl/>
        </w:rPr>
        <w:t>إِن يَكُن مِّنكُمْ عِشْرُونَ صَابِرُونَ يَغْلِبُوا مِائَتَيْنِ</w:t>
      </w:r>
      <w:r w:rsidRPr="00593E0C">
        <w:rPr>
          <w:rtl/>
        </w:rPr>
        <w:t xml:space="preserve"> </w:t>
      </w:r>
      <w:r w:rsidRPr="006535A5">
        <w:rPr>
          <w:rStyle w:val="libAlaemChar"/>
          <w:rtl/>
        </w:rPr>
        <w:t>)</w:t>
      </w:r>
      <w:r>
        <w:rPr>
          <w:rtl/>
        </w:rPr>
        <w:t xml:space="preserve"> </w:t>
      </w:r>
      <w:r w:rsidRPr="00732C3B">
        <w:rPr>
          <w:rStyle w:val="libFootnotenumChar"/>
          <w:rtl/>
        </w:rPr>
        <w:t>(3)</w:t>
      </w:r>
      <w:r>
        <w:rPr>
          <w:rtl/>
        </w:rPr>
        <w:t xml:space="preserve"> ، وقال تعالى</w:t>
      </w:r>
      <w:r>
        <w:rPr>
          <w:rFonts w:hint="cs"/>
          <w:rtl/>
        </w:rPr>
        <w:t>ٰ</w:t>
      </w:r>
      <w:r>
        <w:rPr>
          <w:rtl/>
        </w:rPr>
        <w:t xml:space="preserve"> : </w:t>
      </w:r>
      <w:r w:rsidRPr="006535A5">
        <w:rPr>
          <w:rStyle w:val="libAlaemChar"/>
          <w:rtl/>
        </w:rPr>
        <w:t>(</w:t>
      </w:r>
      <w:r w:rsidRPr="00593E0C">
        <w:rPr>
          <w:rFonts w:hint="cs"/>
          <w:rtl/>
        </w:rPr>
        <w:t xml:space="preserve"> </w:t>
      </w:r>
      <w:r w:rsidRPr="006535A5">
        <w:rPr>
          <w:rStyle w:val="libAieChar"/>
          <w:rFonts w:hint="cs"/>
          <w:rtl/>
        </w:rPr>
        <w:t>يَا أَيُّهَا الَّذِينَ آمَنُوا إِذَا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ينابيع المودة : ص 338 ، كلمات الإمام الحسين : ص 348.</w:t>
      </w:r>
    </w:p>
    <w:p w:rsidR="00446542" w:rsidRDefault="00446542" w:rsidP="001961DB">
      <w:pPr>
        <w:pStyle w:val="libFootnote0"/>
        <w:rPr>
          <w:rtl/>
        </w:rPr>
      </w:pPr>
      <w:r>
        <w:rPr>
          <w:rtl/>
        </w:rPr>
        <w:t>(2) سورة آل عمران : الآية 200.</w:t>
      </w:r>
    </w:p>
    <w:p w:rsidR="00446542" w:rsidRDefault="00446542" w:rsidP="001961DB">
      <w:pPr>
        <w:pStyle w:val="libFootnote0"/>
        <w:rPr>
          <w:rFonts w:hint="cs"/>
          <w:rtl/>
        </w:rPr>
      </w:pPr>
      <w:r>
        <w:rPr>
          <w:rtl/>
        </w:rPr>
        <w:t>(3) سورة الأنفال : الآية 65.</w:t>
      </w:r>
    </w:p>
    <w:p w:rsidR="00446542" w:rsidRDefault="00446542" w:rsidP="006535A5">
      <w:pPr>
        <w:pStyle w:val="libNormal0"/>
        <w:rPr>
          <w:rFonts w:hint="cs"/>
          <w:rtl/>
        </w:rPr>
      </w:pPr>
      <w:r w:rsidRPr="00593E0C">
        <w:rPr>
          <w:rtl/>
        </w:rPr>
        <w:br w:type="page"/>
      </w:r>
      <w:r w:rsidRPr="006535A5">
        <w:rPr>
          <w:rStyle w:val="libAieChar"/>
          <w:rFonts w:hint="cs"/>
          <w:rtl/>
        </w:rPr>
        <w:lastRenderedPageBreak/>
        <w:t>لَقِيتُمْ فِئَةً فَاثْبُتُوا وَاذْكُرُوا اللهَ كَثِيرًا لَّعَلَّكُمْ تُفْلِحُونَ</w:t>
      </w:r>
      <w:r w:rsidRPr="00220685">
        <w:rPr>
          <w:rtl/>
        </w:rPr>
        <w:t xml:space="preserve"> </w:t>
      </w:r>
      <w:r w:rsidRPr="006535A5">
        <w:rPr>
          <w:rStyle w:val="libAlaemChar"/>
          <w:rtl/>
        </w:rPr>
        <w:t>)</w:t>
      </w:r>
      <w:r>
        <w:rPr>
          <w:rtl/>
        </w:rPr>
        <w:t xml:space="preserve"> </w:t>
      </w:r>
      <w:r w:rsidRPr="00732C3B">
        <w:rPr>
          <w:rStyle w:val="libFootnotenumChar"/>
          <w:rtl/>
        </w:rPr>
        <w:t>(1)</w:t>
      </w:r>
      <w:r>
        <w:rPr>
          <w:rFonts w:hint="cs"/>
          <w:rtl/>
        </w:rPr>
        <w:t>.</w:t>
      </w:r>
    </w:p>
    <w:p w:rsidR="00446542" w:rsidRDefault="00446542" w:rsidP="00EA714F">
      <w:pPr>
        <w:pStyle w:val="libNormal"/>
        <w:rPr>
          <w:rtl/>
        </w:rPr>
      </w:pPr>
      <w:r>
        <w:rPr>
          <w:rtl/>
        </w:rPr>
        <w:t xml:space="preserve">ومن الواضح أن نجد الحسين </w:t>
      </w:r>
      <w:r w:rsidR="00452238" w:rsidRPr="00452238">
        <w:rPr>
          <w:rStyle w:val="libAlaemChar"/>
          <w:rFonts w:hint="cs"/>
          <w:rtl/>
        </w:rPr>
        <w:t>عليه‌السلام</w:t>
      </w:r>
      <w:r>
        <w:rPr>
          <w:rtl/>
        </w:rPr>
        <w:t xml:space="preserve"> في هذه الليلة</w:t>
      </w:r>
      <w:r>
        <w:rPr>
          <w:rFonts w:hint="cs"/>
          <w:rtl/>
        </w:rPr>
        <w:t xml:space="preserve"> </w:t>
      </w:r>
      <w:r>
        <w:rPr>
          <w:rtl/>
        </w:rPr>
        <w:t>ـ استعداداً للمواجهة</w:t>
      </w:r>
      <w:r>
        <w:rPr>
          <w:rFonts w:hint="cs"/>
          <w:rtl/>
        </w:rPr>
        <w:t xml:space="preserve"> </w:t>
      </w:r>
      <w:r>
        <w:rPr>
          <w:rtl/>
        </w:rPr>
        <w:t>ـ</w:t>
      </w:r>
      <w:r>
        <w:rPr>
          <w:rFonts w:hint="cs"/>
          <w:rtl/>
        </w:rPr>
        <w:t xml:space="preserve"> </w:t>
      </w:r>
      <w:r>
        <w:rPr>
          <w:rtl/>
        </w:rPr>
        <w:t>أن يوصي أصحابه بذلك ويرغبهم في احتمال المكاره قائلا</w:t>
      </w:r>
      <w:r>
        <w:rPr>
          <w:rFonts w:hint="cs"/>
          <w:rtl/>
        </w:rPr>
        <w:t>ً</w:t>
      </w:r>
      <w:r>
        <w:rPr>
          <w:rtl/>
        </w:rPr>
        <w:t xml:space="preserve"> لهم : فإن كنتُم قد وطأتم أنفسكم على</w:t>
      </w:r>
      <w:r>
        <w:rPr>
          <w:rFonts w:hint="cs"/>
          <w:rtl/>
        </w:rPr>
        <w:t>ٰ</w:t>
      </w:r>
      <w:r>
        <w:rPr>
          <w:rtl/>
        </w:rPr>
        <w:t xml:space="preserve"> قد وط</w:t>
      </w:r>
      <w:r>
        <w:rPr>
          <w:rFonts w:hint="cs"/>
          <w:rtl/>
        </w:rPr>
        <w:t>ّ</w:t>
      </w:r>
      <w:r>
        <w:rPr>
          <w:rtl/>
        </w:rPr>
        <w:t>أتُ عليه نفسي ، فاعلمُوا أن الله إنما يَهبُ المنازلَ الشريفةَ لعبادة باحتمال المكاره ، وإن الله وإن كان قد خَصَّني مع مَنْ مضى</w:t>
      </w:r>
      <w:r>
        <w:rPr>
          <w:rFonts w:hint="cs"/>
          <w:rtl/>
        </w:rPr>
        <w:t>ٰ</w:t>
      </w:r>
      <w:r>
        <w:rPr>
          <w:rtl/>
        </w:rPr>
        <w:t xml:space="preserve"> من أهلي الذين أنا آخِرهُم بَقاءً في الدُنيا من الكرامات ، بما سَهّل معها على</w:t>
      </w:r>
      <w:r>
        <w:rPr>
          <w:rFonts w:hint="cs"/>
          <w:rtl/>
        </w:rPr>
        <w:t>ٰ</w:t>
      </w:r>
      <w:r>
        <w:rPr>
          <w:rtl/>
        </w:rPr>
        <w:t xml:space="preserve"> احتمال الكريهات ، فإنَّ لكم شطرَ ذلك من كرامات الله ، واعلموا أن الدُنيا حُلوها مرٌ ، ومرُّها حُلوٌ ، والانتباه في الاخرة ، والفائزُ من فاز فيها والشقي من يشقى</w:t>
      </w:r>
      <w:r>
        <w:rPr>
          <w:rFonts w:hint="cs"/>
          <w:rtl/>
        </w:rPr>
        <w:t>ٰ</w:t>
      </w:r>
      <w:r>
        <w:rPr>
          <w:rtl/>
        </w:rPr>
        <w:t xml:space="preserve"> فيها </w:t>
      </w:r>
      <w:r w:rsidRPr="00732C3B">
        <w:rPr>
          <w:rStyle w:val="libFootnotenumChar"/>
          <w:rtl/>
        </w:rPr>
        <w:t>(2)</w:t>
      </w:r>
      <w:r>
        <w:rPr>
          <w:rtl/>
        </w:rPr>
        <w:t>.</w:t>
      </w:r>
    </w:p>
    <w:p w:rsidR="00446542" w:rsidRDefault="00446542" w:rsidP="00EA714F">
      <w:pPr>
        <w:pStyle w:val="libNormal"/>
        <w:rPr>
          <w:rtl/>
        </w:rPr>
      </w:pPr>
      <w:r>
        <w:rPr>
          <w:rtl/>
        </w:rPr>
        <w:t>ال</w:t>
      </w:r>
      <w:r>
        <w:rPr>
          <w:rFonts w:hint="cs"/>
          <w:rtl/>
        </w:rPr>
        <w:t>أ</w:t>
      </w:r>
      <w:r>
        <w:rPr>
          <w:rtl/>
        </w:rPr>
        <w:t>مر الذي أثَّر في نفُوسهم وزاد في تَحمُّلهم ، حتى</w:t>
      </w:r>
      <w:r>
        <w:rPr>
          <w:rFonts w:hint="cs"/>
          <w:rtl/>
        </w:rPr>
        <w:t>ٰ</w:t>
      </w:r>
      <w:r>
        <w:rPr>
          <w:rtl/>
        </w:rPr>
        <w:t xml:space="preserve"> أوقفهم على</w:t>
      </w:r>
      <w:r>
        <w:rPr>
          <w:rFonts w:hint="cs"/>
          <w:rtl/>
        </w:rPr>
        <w:t>ٰ</w:t>
      </w:r>
      <w:r>
        <w:rPr>
          <w:rtl/>
        </w:rPr>
        <w:t xml:space="preserve"> غامض القضاء ، وكَشف عن أبصارهم فرأوا منازلهم من الجنة وما حباهُم الله تعالى</w:t>
      </w:r>
      <w:r>
        <w:rPr>
          <w:rFonts w:hint="cs"/>
          <w:rtl/>
        </w:rPr>
        <w:t>ٰ</w:t>
      </w:r>
      <w:r>
        <w:rPr>
          <w:rtl/>
        </w:rPr>
        <w:t xml:space="preserve"> من النعيم.</w:t>
      </w:r>
    </w:p>
    <w:p w:rsidR="00446542" w:rsidRDefault="00446542" w:rsidP="00EA714F">
      <w:pPr>
        <w:pStyle w:val="libNormal"/>
        <w:rPr>
          <w:rtl/>
        </w:rPr>
      </w:pPr>
      <w:r>
        <w:rPr>
          <w:rtl/>
        </w:rPr>
        <w:t xml:space="preserve">كما أوصاهم </w:t>
      </w:r>
      <w:r w:rsidR="00452238" w:rsidRPr="00452238">
        <w:rPr>
          <w:rStyle w:val="libAlaemChar"/>
          <w:rFonts w:hint="cs"/>
          <w:rtl/>
        </w:rPr>
        <w:t>عليه‌السلام</w:t>
      </w:r>
      <w:r>
        <w:rPr>
          <w:rtl/>
        </w:rPr>
        <w:t xml:space="preserve"> بهذا أيضاً ونحوه بعد ما صلَّى</w:t>
      </w:r>
      <w:r>
        <w:rPr>
          <w:rFonts w:hint="cs"/>
          <w:rtl/>
        </w:rPr>
        <w:t>ٰ</w:t>
      </w:r>
      <w:r>
        <w:rPr>
          <w:rtl/>
        </w:rPr>
        <w:t xml:space="preserve"> بهم الغداةً قائلاً لهم : إن الله تعالى</w:t>
      </w:r>
      <w:r>
        <w:rPr>
          <w:rFonts w:hint="cs"/>
          <w:rtl/>
        </w:rPr>
        <w:t>ٰ</w:t>
      </w:r>
      <w:r>
        <w:rPr>
          <w:rtl/>
        </w:rPr>
        <w:t xml:space="preserve"> أذنَ في قتلكم وقتلي في هذا اليوم ، فعليكم بالصبر والقتال </w:t>
      </w:r>
      <w:r w:rsidRPr="00732C3B">
        <w:rPr>
          <w:rStyle w:val="libFootnotenumChar"/>
          <w:rtl/>
        </w:rPr>
        <w:t>(3)</w:t>
      </w:r>
      <w:r>
        <w:rPr>
          <w:rtl/>
        </w:rPr>
        <w:t>.</w:t>
      </w:r>
    </w:p>
    <w:p w:rsidR="00446542" w:rsidRDefault="00446542" w:rsidP="00EA714F">
      <w:pPr>
        <w:pStyle w:val="libNormal"/>
        <w:rPr>
          <w:rtl/>
        </w:rPr>
      </w:pPr>
      <w:r>
        <w:rPr>
          <w:rtl/>
        </w:rPr>
        <w:t xml:space="preserve">وكذلك لما رآهم وقد تناوشتهم السيوف وقف </w:t>
      </w:r>
      <w:r w:rsidR="00452238" w:rsidRPr="00452238">
        <w:rPr>
          <w:rStyle w:val="libAlaemChar"/>
          <w:rFonts w:hint="cs"/>
          <w:rtl/>
        </w:rPr>
        <w:t>عليه‌السلام</w:t>
      </w:r>
      <w:r>
        <w:rPr>
          <w:rtl/>
        </w:rPr>
        <w:t xml:space="preserve"> قائلاً لهم : صَبراً يا بَني عُمومتي صبراً يا أهل بيتي ، لا رأيتُم هَواناً بعد هذا اليوم أبداً </w:t>
      </w:r>
      <w:r w:rsidRPr="00732C3B">
        <w:rPr>
          <w:rStyle w:val="libFootnotenumChar"/>
          <w:rtl/>
        </w:rPr>
        <w:t>(4)</w:t>
      </w:r>
      <w:r>
        <w:rPr>
          <w:rtl/>
        </w:rPr>
        <w:t>.</w:t>
      </w:r>
    </w:p>
    <w:p w:rsidR="00446542" w:rsidRDefault="00446542" w:rsidP="00EA714F">
      <w:pPr>
        <w:pStyle w:val="libNormal"/>
        <w:rPr>
          <w:rFonts w:hint="cs"/>
          <w:rtl/>
        </w:rPr>
      </w:pPr>
      <w:r>
        <w:rPr>
          <w:rtl/>
        </w:rPr>
        <w:t>وكذا يوصي غلاماً له وقد ق</w:t>
      </w:r>
      <w:r>
        <w:rPr>
          <w:rFonts w:hint="cs"/>
          <w:rtl/>
        </w:rPr>
        <w:t>ُ</w:t>
      </w:r>
      <w:r>
        <w:rPr>
          <w:rtl/>
        </w:rPr>
        <w:t>طعت يده ، فضَمّهُ إليه قائلاً له : يا بن أخي اصبر</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سورة الأنفال : الآية 45.</w:t>
      </w:r>
    </w:p>
    <w:p w:rsidR="00446542" w:rsidRDefault="00446542" w:rsidP="001961DB">
      <w:pPr>
        <w:pStyle w:val="libFootnote0"/>
        <w:rPr>
          <w:rtl/>
        </w:rPr>
      </w:pPr>
      <w:r>
        <w:rPr>
          <w:rtl/>
        </w:rPr>
        <w:t>(2) أسرار الشهادة للدربندي : ج 2 ، ص 223.</w:t>
      </w:r>
    </w:p>
    <w:p w:rsidR="00446542" w:rsidRDefault="00446542" w:rsidP="001961DB">
      <w:pPr>
        <w:pStyle w:val="libFootnote0"/>
        <w:rPr>
          <w:rtl/>
        </w:rPr>
      </w:pPr>
      <w:r>
        <w:rPr>
          <w:rtl/>
        </w:rPr>
        <w:t>(3) كامل الزيارات لابن قولويه : ص 73 ، بحار الأنوار : ج 45 ، ص 86.</w:t>
      </w:r>
    </w:p>
    <w:p w:rsidR="00446542" w:rsidRDefault="00446542" w:rsidP="001961DB">
      <w:pPr>
        <w:pStyle w:val="libFootnote0"/>
        <w:rPr>
          <w:rFonts w:hint="cs"/>
          <w:rtl/>
        </w:rPr>
      </w:pPr>
      <w:r>
        <w:rPr>
          <w:rtl/>
        </w:rPr>
        <w:t>(4) مقتل الحسين للخوارزمي : ج 2 ، ص 27 ، بحار الأنوار : ج 45 ، ص 36.</w:t>
      </w:r>
    </w:p>
    <w:p w:rsidR="00446542" w:rsidRDefault="00446542" w:rsidP="006535A5">
      <w:pPr>
        <w:pStyle w:val="libNormal0"/>
        <w:rPr>
          <w:rtl/>
        </w:rPr>
      </w:pPr>
      <w:r w:rsidRPr="00220685">
        <w:rPr>
          <w:rtl/>
        </w:rPr>
        <w:br w:type="page"/>
      </w:r>
      <w:r>
        <w:rPr>
          <w:rtl/>
        </w:rPr>
        <w:lastRenderedPageBreak/>
        <w:t>على</w:t>
      </w:r>
      <w:r>
        <w:rPr>
          <w:rFonts w:hint="cs"/>
          <w:rtl/>
        </w:rPr>
        <w:t>ٰ</w:t>
      </w:r>
      <w:r>
        <w:rPr>
          <w:rtl/>
        </w:rPr>
        <w:t xml:space="preserve"> ما نَزلَ بك واحتسب في ذلك الخير </w:t>
      </w:r>
      <w:r w:rsidRPr="00732C3B">
        <w:rPr>
          <w:rStyle w:val="libFootnotenumChar"/>
          <w:rtl/>
        </w:rPr>
        <w:t>(1)</w:t>
      </w:r>
      <w:r>
        <w:rPr>
          <w:rtl/>
        </w:rPr>
        <w:t>.</w:t>
      </w:r>
    </w:p>
    <w:p w:rsidR="00446542" w:rsidRDefault="00446542" w:rsidP="00EA714F">
      <w:pPr>
        <w:pStyle w:val="libNormal"/>
        <w:rPr>
          <w:rtl/>
        </w:rPr>
      </w:pPr>
      <w:r>
        <w:rPr>
          <w:rtl/>
        </w:rPr>
        <w:t xml:space="preserve">وفي رواية أنه </w:t>
      </w:r>
      <w:r>
        <w:rPr>
          <w:rFonts w:hint="cs"/>
          <w:rtl/>
        </w:rPr>
        <w:t xml:space="preserve">يقول </w:t>
      </w:r>
      <w:r w:rsidR="00452238" w:rsidRPr="00452238">
        <w:rPr>
          <w:rStyle w:val="libAlaemChar"/>
          <w:rFonts w:hint="cs"/>
          <w:rtl/>
        </w:rPr>
        <w:t>عليه‌السلام</w:t>
      </w:r>
      <w:r>
        <w:rPr>
          <w:rFonts w:hint="cs"/>
          <w:rtl/>
        </w:rPr>
        <w:t xml:space="preserve"> بعد ما يُقتل طفله الرضيع ويضع </w:t>
      </w:r>
      <w:r>
        <w:rPr>
          <w:rtl/>
        </w:rPr>
        <w:t xml:space="preserve">كفيه تحتَ نحره </w:t>
      </w:r>
      <w:r>
        <w:rPr>
          <w:rFonts w:hint="cs"/>
          <w:rtl/>
        </w:rPr>
        <w:t xml:space="preserve">: </w:t>
      </w:r>
      <w:r>
        <w:rPr>
          <w:rtl/>
        </w:rPr>
        <w:t xml:space="preserve">يا نفس اصبري ، واحتسبي فيما أصابَكِ </w:t>
      </w:r>
      <w:r w:rsidRPr="00732C3B">
        <w:rPr>
          <w:rStyle w:val="libFootnotenumChar"/>
          <w:rtl/>
        </w:rPr>
        <w:t>(2)</w:t>
      </w:r>
      <w:r>
        <w:rPr>
          <w:rtl/>
        </w:rPr>
        <w:t>.</w:t>
      </w:r>
    </w:p>
    <w:p w:rsidR="00446542" w:rsidRDefault="00446542" w:rsidP="00EA714F">
      <w:pPr>
        <w:pStyle w:val="libNormal"/>
        <w:rPr>
          <w:rtl/>
        </w:rPr>
      </w:pPr>
      <w:r>
        <w:rPr>
          <w:rtl/>
        </w:rPr>
        <w:t>وأما أهل بيته وعياله فقد أوصاهم</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غير مرة بالصبر والتقوى</w:t>
      </w:r>
      <w:r>
        <w:rPr>
          <w:rFonts w:hint="cs"/>
          <w:rtl/>
        </w:rPr>
        <w:t>ٰ</w:t>
      </w:r>
      <w:r>
        <w:rPr>
          <w:rtl/>
        </w:rPr>
        <w:t xml:space="preserve"> وعدم الجزع ، وتحمل المتاعب في سبيل الله تعالى</w:t>
      </w:r>
      <w:r>
        <w:rPr>
          <w:rFonts w:hint="cs"/>
          <w:rtl/>
        </w:rPr>
        <w:t>ٰ</w:t>
      </w:r>
      <w:r>
        <w:rPr>
          <w:rtl/>
        </w:rPr>
        <w:t xml:space="preserve"> والتوكل عليه ، والقيام بالمسئولية على</w:t>
      </w:r>
      <w:r>
        <w:rPr>
          <w:rFonts w:hint="cs"/>
          <w:rtl/>
        </w:rPr>
        <w:t>ٰ</w:t>
      </w:r>
      <w:r>
        <w:rPr>
          <w:rtl/>
        </w:rPr>
        <w:t xml:space="preserve"> أحسن حال.</w:t>
      </w:r>
    </w:p>
    <w:p w:rsidR="00446542" w:rsidRDefault="00446542" w:rsidP="00EA714F">
      <w:pPr>
        <w:pStyle w:val="libNormal"/>
        <w:rPr>
          <w:rtl/>
        </w:rPr>
      </w:pPr>
      <w:r>
        <w:rPr>
          <w:rtl/>
        </w:rPr>
        <w:t>ومن وصاياه لهم : ولا بدّ أن تروني على الثرى</w:t>
      </w:r>
      <w:r>
        <w:rPr>
          <w:rFonts w:hint="cs"/>
          <w:rtl/>
        </w:rPr>
        <w:t>ٰ</w:t>
      </w:r>
      <w:r>
        <w:rPr>
          <w:rtl/>
        </w:rPr>
        <w:t xml:space="preserve"> جديلاً ، ولكن أُوصيكم بالصبر والتقوى</w:t>
      </w:r>
      <w:r>
        <w:rPr>
          <w:rFonts w:hint="cs"/>
          <w:rtl/>
        </w:rPr>
        <w:t>ٰ</w:t>
      </w:r>
      <w:r>
        <w:rPr>
          <w:rtl/>
        </w:rPr>
        <w:t xml:space="preserve"> ، وذلك أخبر به جدكم ولا خُلف لوعده ، وأسلمُكم على</w:t>
      </w:r>
      <w:r>
        <w:rPr>
          <w:rFonts w:hint="cs"/>
          <w:rtl/>
        </w:rPr>
        <w:t>ٰ</w:t>
      </w:r>
      <w:r>
        <w:rPr>
          <w:rtl/>
        </w:rPr>
        <w:t xml:space="preserve"> من لو هتك الستر لم يستره أحد </w:t>
      </w:r>
      <w:r w:rsidRPr="00732C3B">
        <w:rPr>
          <w:rStyle w:val="libFootnotenumChar"/>
          <w:rtl/>
        </w:rPr>
        <w:t>(3)</w:t>
      </w:r>
      <w:r>
        <w:rPr>
          <w:rtl/>
        </w:rPr>
        <w:t>.</w:t>
      </w:r>
    </w:p>
    <w:p w:rsidR="00446542" w:rsidRDefault="00446542" w:rsidP="00EA714F">
      <w:pPr>
        <w:pStyle w:val="libNormal"/>
        <w:rPr>
          <w:rFonts w:hint="cs"/>
          <w:rtl/>
        </w:rPr>
      </w:pPr>
      <w:r>
        <w:rPr>
          <w:rtl/>
        </w:rPr>
        <w:t xml:space="preserve">ومن وصاياه أيضاً </w:t>
      </w:r>
      <w:r w:rsidR="00452238" w:rsidRPr="00452238">
        <w:rPr>
          <w:rStyle w:val="libAlaemChar"/>
          <w:rFonts w:hint="cs"/>
          <w:rtl/>
        </w:rPr>
        <w:t>عليه‌السلام</w:t>
      </w:r>
      <w:r>
        <w:rPr>
          <w:rtl/>
        </w:rPr>
        <w:t xml:space="preserve"> ل</w:t>
      </w:r>
      <w:r>
        <w:rPr>
          <w:rFonts w:hint="cs"/>
          <w:rtl/>
        </w:rPr>
        <w:t>أ</w:t>
      </w:r>
      <w:r>
        <w:rPr>
          <w:rtl/>
        </w:rPr>
        <w:t xml:space="preserve">خته زينب </w:t>
      </w:r>
      <w:r w:rsidR="00452238" w:rsidRPr="00452238">
        <w:rPr>
          <w:rStyle w:val="libAlaemChar"/>
          <w:rFonts w:hint="cs"/>
          <w:rtl/>
        </w:rPr>
        <w:t>عليها‌السلام</w:t>
      </w:r>
      <w:r>
        <w:rPr>
          <w:rtl/>
        </w:rPr>
        <w:t xml:space="preserve"> وذلك حينما رآها وقد أثّر عليها ألمُ المُصاب وحرارةُ الفراق ، أوصاها قائلاً :</w:t>
      </w:r>
    </w:p>
    <w:p w:rsidR="00446542" w:rsidRDefault="00446542" w:rsidP="00EA714F">
      <w:pPr>
        <w:pStyle w:val="libNormal"/>
        <w:rPr>
          <w:rFonts w:hint="cs"/>
          <w:rtl/>
        </w:rPr>
      </w:pPr>
      <w:r>
        <w:rPr>
          <w:rtl/>
        </w:rPr>
        <w:t xml:space="preserve">يا أختاه تعزي بعزاء الله وارضي بقضاء الله </w:t>
      </w:r>
      <w:r w:rsidRPr="00732C3B">
        <w:rPr>
          <w:rStyle w:val="libFootnotenumChar"/>
          <w:rtl/>
        </w:rPr>
        <w:t>(4)</w:t>
      </w:r>
      <w:r>
        <w:rPr>
          <w:rFonts w:hint="cs"/>
          <w:rtl/>
        </w:rPr>
        <w:t>.</w:t>
      </w:r>
    </w:p>
    <w:p w:rsidR="00446542" w:rsidRDefault="00446542" w:rsidP="00EA714F">
      <w:pPr>
        <w:pStyle w:val="libNormal"/>
        <w:rPr>
          <w:rFonts w:hint="cs"/>
          <w:rtl/>
        </w:rPr>
      </w:pPr>
      <w:r>
        <w:rPr>
          <w:rtl/>
        </w:rPr>
        <w:t>يا أخية لا يذهبنَّ حلمَك الشيطان ...</w:t>
      </w:r>
    </w:p>
    <w:p w:rsidR="00446542" w:rsidRDefault="00446542" w:rsidP="00EA714F">
      <w:pPr>
        <w:pStyle w:val="libNormal"/>
        <w:rPr>
          <w:rFonts w:hint="cs"/>
          <w:rtl/>
        </w:rPr>
      </w:pPr>
      <w:r>
        <w:rPr>
          <w:rtl/>
        </w:rPr>
        <w:t>يا أُخية اتقّي اللهَ وتعزّي بعزاءِ الله ، واعلمي أن أهل الأرض يَموتون وأن أهل السماء لا يبقون ، وأن كلَ شيء هالكٌ إلا وجْهَ اللهِ الذي خلقَ الأرض بقُدرتهِ ، ويبعث الخلقَ فيعودون وهو فردٌ وحدَه ، أبي خيرٌ مني وأمي خيرٌ مني و</w:t>
      </w:r>
      <w:r>
        <w:rPr>
          <w:rFonts w:hint="cs"/>
          <w:rtl/>
        </w:rPr>
        <w:t>أ</w:t>
      </w:r>
      <w:r>
        <w:rPr>
          <w:rtl/>
        </w:rPr>
        <w:t>خي خير</w:t>
      </w:r>
      <w:r>
        <w:rPr>
          <w:rFonts w:hint="cs"/>
          <w:rtl/>
        </w:rPr>
        <w:t>ٌ</w:t>
      </w:r>
      <w:r>
        <w:rPr>
          <w:rtl/>
        </w:rPr>
        <w:t xml:space="preserve"> مني ولي وَلهُم ولكل مُسلم</w:t>
      </w:r>
      <w:r>
        <w:rPr>
          <w:rFonts w:hint="cs"/>
          <w:rtl/>
        </w:rPr>
        <w:t>ٍ</w:t>
      </w:r>
      <w:r>
        <w:rPr>
          <w:rtl/>
        </w:rPr>
        <w:t xml:space="preserve"> برسولِ الله أسوةٌ.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وقعة الطف : ص 254 ، الإرشاد للشيخ المفيد : ص 241.</w:t>
      </w:r>
    </w:p>
    <w:p w:rsidR="00446542" w:rsidRDefault="00446542" w:rsidP="001961DB">
      <w:pPr>
        <w:pStyle w:val="libFootnote0"/>
        <w:rPr>
          <w:rtl/>
        </w:rPr>
      </w:pPr>
      <w:r>
        <w:rPr>
          <w:rtl/>
        </w:rPr>
        <w:t>(2) تظلم الزهراء : ص 203 ، معالي السبطين : ج 1 ، ص 423.</w:t>
      </w:r>
    </w:p>
    <w:p w:rsidR="00446542" w:rsidRDefault="00446542" w:rsidP="001961DB">
      <w:pPr>
        <w:pStyle w:val="libFootnote0"/>
        <w:rPr>
          <w:rtl/>
        </w:rPr>
      </w:pPr>
      <w:r>
        <w:rPr>
          <w:rtl/>
        </w:rPr>
        <w:t>(3) أسرار الشهادة : ج 2 ، ص 222.</w:t>
      </w:r>
    </w:p>
    <w:p w:rsidR="00446542" w:rsidRDefault="00446542" w:rsidP="001961DB">
      <w:pPr>
        <w:pStyle w:val="libFootnote0"/>
        <w:rPr>
          <w:rFonts w:hint="cs"/>
          <w:rtl/>
        </w:rPr>
      </w:pPr>
      <w:r>
        <w:rPr>
          <w:rtl/>
        </w:rPr>
        <w:t>(4) مقتل الحسين للخوارزمي : ج 1 ، ص 238.</w:t>
      </w:r>
    </w:p>
    <w:p w:rsidR="00446542" w:rsidRDefault="00446542" w:rsidP="00EA714F">
      <w:pPr>
        <w:pStyle w:val="libNormal"/>
        <w:rPr>
          <w:rtl/>
        </w:rPr>
      </w:pPr>
      <w:r w:rsidRPr="00941321">
        <w:rPr>
          <w:rtl/>
        </w:rPr>
        <w:br w:type="page"/>
      </w:r>
      <w:r>
        <w:rPr>
          <w:rtl/>
        </w:rPr>
        <w:lastRenderedPageBreak/>
        <w:t xml:space="preserve">قال : فعزّاها بهذا وَنحوهِ ، وقال لها : يا أخيّةُ إني أقسمُ عليك فأبرِّي قسمي ، لا تشُقي عليَّ جَيباً ولا تخمشي عليَّ وَجهاً وَلا تدعي عليَّ بالويل والثبور إذا أنا هلكت </w:t>
      </w:r>
      <w:r w:rsidRPr="00732C3B">
        <w:rPr>
          <w:rStyle w:val="libFootnotenumChar"/>
          <w:rtl/>
        </w:rPr>
        <w:t>(1)</w:t>
      </w:r>
      <w:r>
        <w:rPr>
          <w:rtl/>
        </w:rPr>
        <w:t>.</w:t>
      </w:r>
    </w:p>
    <w:p w:rsidR="00446542" w:rsidRDefault="00446542" w:rsidP="00EA714F">
      <w:pPr>
        <w:pStyle w:val="libNormal"/>
        <w:rPr>
          <w:rtl/>
        </w:rPr>
      </w:pPr>
      <w:r>
        <w:rPr>
          <w:rtl/>
        </w:rPr>
        <w:t xml:space="preserve">وفي رواية ثم قال </w:t>
      </w:r>
      <w:r w:rsidR="00452238" w:rsidRPr="00452238">
        <w:rPr>
          <w:rStyle w:val="libAlaemChar"/>
          <w:rFonts w:hint="cs"/>
          <w:rtl/>
        </w:rPr>
        <w:t>عليه‌السلام</w:t>
      </w:r>
      <w:r>
        <w:rPr>
          <w:rtl/>
        </w:rPr>
        <w:t xml:space="preserve"> : يا اُختاه يا أمَّ كلثوم وأنت يا زينب وأنت يا فاطمة وأنت يا رباب إذا أنا قُتلت فلا تَشققنَّ عليَّ جيباً ، ولا تخمشن عليَّ وجهاً ، ولا تقلن هجراً</w:t>
      </w:r>
      <w:r>
        <w:rPr>
          <w:rFonts w:hint="cs"/>
          <w:rtl/>
        </w:rPr>
        <w:t xml:space="preserve"> </w:t>
      </w:r>
      <w:r w:rsidRPr="00732C3B">
        <w:rPr>
          <w:rStyle w:val="libFootnotenumChar"/>
          <w:rtl/>
        </w:rPr>
        <w:t>(2)</w:t>
      </w:r>
      <w:r>
        <w:rPr>
          <w:rtl/>
        </w:rPr>
        <w:t>.</w:t>
      </w:r>
    </w:p>
    <w:p w:rsidR="00446542" w:rsidRDefault="00446542" w:rsidP="00EA714F">
      <w:pPr>
        <w:pStyle w:val="libNormal"/>
        <w:rPr>
          <w:rtl/>
        </w:rPr>
      </w:pPr>
      <w:r>
        <w:rPr>
          <w:rtl/>
        </w:rPr>
        <w:t xml:space="preserve">وقد أخذ </w:t>
      </w:r>
      <w:r w:rsidR="00452238" w:rsidRPr="00452238">
        <w:rPr>
          <w:rStyle w:val="libAlaemChar"/>
          <w:rFonts w:hint="cs"/>
          <w:rtl/>
        </w:rPr>
        <w:t>عليه‌السلام</w:t>
      </w:r>
      <w:r>
        <w:rPr>
          <w:rtl/>
        </w:rPr>
        <w:t xml:space="preserve"> في وصاياه يؤكد عليهنَّ بالصبر على الاحداث الأليمة ، والتجلد في المواقف الرهيبة والكوارث الأليمة ، وأن يتمالكن أنفسَهُنّ حين يَرينهُ صريعاً مُجدلاً.</w:t>
      </w:r>
    </w:p>
    <w:p w:rsidR="00446542" w:rsidRDefault="00446542" w:rsidP="00EA714F">
      <w:pPr>
        <w:pStyle w:val="libNormal"/>
        <w:rPr>
          <w:rtl/>
        </w:rPr>
      </w:pPr>
      <w:r>
        <w:rPr>
          <w:rtl/>
        </w:rPr>
        <w:t xml:space="preserve">وخصوصاً أخته زينب </w:t>
      </w:r>
      <w:r w:rsidR="00452238" w:rsidRPr="00452238">
        <w:rPr>
          <w:rStyle w:val="libAlaemChar"/>
          <w:rFonts w:hint="cs"/>
          <w:rtl/>
        </w:rPr>
        <w:t>عليها‌السلام</w:t>
      </w:r>
      <w:r>
        <w:rPr>
          <w:rtl/>
        </w:rPr>
        <w:t xml:space="preserve"> والتي حَمّلها مسؤليةَ حفظ الحرم وال</w:t>
      </w:r>
      <w:r>
        <w:rPr>
          <w:rFonts w:hint="cs"/>
          <w:rtl/>
        </w:rPr>
        <w:t>أ</w:t>
      </w:r>
      <w:r>
        <w:rPr>
          <w:rtl/>
        </w:rPr>
        <w:t>طفال ، وقد أكّدَ عليها كثيراً بالصبر والتجلد لكي تقوم بالمسؤلية ، ولتؤدي وظيفتها على</w:t>
      </w:r>
      <w:r>
        <w:rPr>
          <w:rFonts w:hint="cs"/>
          <w:rtl/>
        </w:rPr>
        <w:t>ٰ</w:t>
      </w:r>
      <w:r>
        <w:rPr>
          <w:rtl/>
        </w:rPr>
        <w:t xml:space="preserve"> أحسن حال في حفظ ورعاية العيال وال</w:t>
      </w:r>
      <w:r>
        <w:rPr>
          <w:rFonts w:hint="cs"/>
          <w:rtl/>
        </w:rPr>
        <w:t>أ</w:t>
      </w:r>
      <w:r>
        <w:rPr>
          <w:rtl/>
        </w:rPr>
        <w:t>طفال ، الذين ليس لهم مُحام</w:t>
      </w:r>
      <w:r>
        <w:rPr>
          <w:rFonts w:hint="cs"/>
          <w:rtl/>
        </w:rPr>
        <w:t>ٍ</w:t>
      </w:r>
      <w:r>
        <w:rPr>
          <w:rtl/>
        </w:rPr>
        <w:t xml:space="preserve"> ومدافع سواها ، ولكي تُشاطرَهُ في مهمته ، ولئلا يَغلب عليها ال</w:t>
      </w:r>
      <w:r>
        <w:rPr>
          <w:rFonts w:hint="cs"/>
          <w:rtl/>
        </w:rPr>
        <w:t>أ</w:t>
      </w:r>
      <w:r>
        <w:rPr>
          <w:rtl/>
        </w:rPr>
        <w:t>سى</w:t>
      </w:r>
      <w:r>
        <w:rPr>
          <w:rFonts w:hint="cs"/>
          <w:rtl/>
        </w:rPr>
        <w:t>ٰ</w:t>
      </w:r>
      <w:r>
        <w:rPr>
          <w:rtl/>
        </w:rPr>
        <w:t xml:space="preserve"> في إبلاغ حجته ، وإتمام دعوته ، خصوصاً في المواقف الحرجة الأليمة في الكوفة والشام.</w:t>
      </w:r>
    </w:p>
    <w:p w:rsidR="00446542" w:rsidRDefault="00446542" w:rsidP="00EA714F">
      <w:pPr>
        <w:pStyle w:val="libNormal"/>
        <w:rPr>
          <w:rtl/>
        </w:rPr>
      </w:pPr>
      <w:r>
        <w:rPr>
          <w:rtl/>
        </w:rPr>
        <w:t>وَكلُّ هذا التأكيد عليها في وصاياه لها (</w:t>
      </w:r>
      <w:r>
        <w:rPr>
          <w:rFonts w:hint="cs"/>
          <w:rtl/>
        </w:rPr>
        <w:t xml:space="preserve"> </w:t>
      </w:r>
      <w:r>
        <w:rPr>
          <w:rtl/>
        </w:rPr>
        <w:t>إعلامٌ لها بتحمُّل المسؤولية وأن تكون أمام الكوارث المقبلة كالجبل ال</w:t>
      </w:r>
      <w:r>
        <w:rPr>
          <w:rFonts w:hint="cs"/>
          <w:rtl/>
        </w:rPr>
        <w:t>أ</w:t>
      </w:r>
      <w:r>
        <w:rPr>
          <w:rtl/>
        </w:rPr>
        <w:t>شم ، والصخرة الصماء ، تتكسر عليها كل عوامل الذلة والانكسار ، ولا تستولي عليها دوافع الضعف ، وعوامل الانهيار ، وأن تتأس</w:t>
      </w:r>
      <w:r>
        <w:rPr>
          <w:rFonts w:hint="cs"/>
          <w:rtl/>
        </w:rPr>
        <w:t>ّ</w:t>
      </w:r>
      <w:r>
        <w:rPr>
          <w:rtl/>
        </w:rPr>
        <w:t>ى</w:t>
      </w:r>
      <w:r>
        <w:rPr>
          <w:rFonts w:hint="cs"/>
          <w:rtl/>
        </w:rPr>
        <w:t>ٰ</w:t>
      </w:r>
      <w:r>
        <w:rPr>
          <w:rtl/>
        </w:rPr>
        <w:t xml:space="preserve"> بجدها رسول الله</w:t>
      </w:r>
      <w:r>
        <w:rPr>
          <w:rFonts w:hint="cs"/>
          <w:rtl/>
        </w:rPr>
        <w:t xml:space="preserve"> </w:t>
      </w:r>
      <w:r w:rsidR="00452238" w:rsidRPr="00452238">
        <w:rPr>
          <w:rStyle w:val="libAlaemChar"/>
          <w:rFonts w:hint="cs"/>
          <w:rtl/>
        </w:rPr>
        <w:t>صلى‌الله‌عليه‌وآله‌وسلم</w:t>
      </w:r>
      <w:r>
        <w:rPr>
          <w:rtl/>
        </w:rPr>
        <w:t xml:space="preserve"> ، وتتعزى</w:t>
      </w:r>
      <w:r>
        <w:rPr>
          <w:rFonts w:hint="cs"/>
          <w:rtl/>
        </w:rPr>
        <w:t>ٰ</w:t>
      </w:r>
      <w:r>
        <w:rPr>
          <w:rtl/>
        </w:rPr>
        <w:t xml:space="preserve"> بعزاء الله.</w:t>
      </w:r>
    </w:p>
    <w:p w:rsidR="00446542" w:rsidRDefault="00446542" w:rsidP="00EA714F">
      <w:pPr>
        <w:pStyle w:val="libNormal"/>
        <w:rPr>
          <w:rFonts w:hint="cs"/>
          <w:rtl/>
        </w:rPr>
      </w:pPr>
      <w:r>
        <w:rPr>
          <w:rtl/>
        </w:rPr>
        <w:t>إنه عبءٌ ثقيل في تحمُّل مسؤولية الكفاح المتواصل لربط الثورة بأهدافها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تاريخ الطبري : ج 4 ، ص 319 ، الإرشاد للمفيد : ص 232.</w:t>
      </w:r>
    </w:p>
    <w:p w:rsidR="00446542" w:rsidRDefault="00446542" w:rsidP="001961DB">
      <w:pPr>
        <w:pStyle w:val="libFootnote0"/>
        <w:rPr>
          <w:rFonts w:hint="cs"/>
          <w:rtl/>
        </w:rPr>
      </w:pPr>
      <w:r>
        <w:rPr>
          <w:rtl/>
        </w:rPr>
        <w:t>(2) اللهوف : ص 36.</w:t>
      </w:r>
    </w:p>
    <w:p w:rsidR="00446542" w:rsidRDefault="00446542" w:rsidP="006535A5">
      <w:pPr>
        <w:pStyle w:val="libNormal0"/>
        <w:rPr>
          <w:rtl/>
        </w:rPr>
      </w:pPr>
      <w:r w:rsidRPr="00EC687F">
        <w:rPr>
          <w:rtl/>
        </w:rPr>
        <w:br w:type="page"/>
      </w:r>
      <w:r>
        <w:rPr>
          <w:rtl/>
        </w:rPr>
        <w:lastRenderedPageBreak/>
        <w:t>المتوقعة وعواملها المنتظرة ، وقد تجس</w:t>
      </w:r>
      <w:r>
        <w:rPr>
          <w:rFonts w:hint="cs"/>
          <w:rtl/>
        </w:rPr>
        <w:t>ّ</w:t>
      </w:r>
      <w:r>
        <w:rPr>
          <w:rtl/>
        </w:rPr>
        <w:t>دت لها الحوادث بعد أن أطلعها الحسين على</w:t>
      </w:r>
      <w:r>
        <w:rPr>
          <w:rFonts w:hint="cs"/>
          <w:rtl/>
        </w:rPr>
        <w:t>ٰ</w:t>
      </w:r>
      <w:r>
        <w:rPr>
          <w:rtl/>
        </w:rPr>
        <w:t xml:space="preserve"> كثير من مهماتِها ، وَفتحَ أمامَها نوافذَ مهمة مَهّدَ لها طُرقَ التسلية عمّا تلاقيه فيها من بلاء</w:t>
      </w:r>
      <w:r>
        <w:rPr>
          <w:rFonts w:hint="cs"/>
          <w:rtl/>
        </w:rPr>
        <w:t>ٍ</w:t>
      </w:r>
      <w:r>
        <w:rPr>
          <w:rtl/>
        </w:rPr>
        <w:t xml:space="preserve"> وما تصطدم بها من نكبات.</w:t>
      </w:r>
    </w:p>
    <w:p w:rsidR="00446542" w:rsidRDefault="00446542" w:rsidP="00EA714F">
      <w:pPr>
        <w:pStyle w:val="libNormal"/>
        <w:rPr>
          <w:rtl/>
        </w:rPr>
      </w:pPr>
      <w:r>
        <w:rPr>
          <w:rtl/>
        </w:rPr>
        <w:t>ولقد كانت على</w:t>
      </w:r>
      <w:r>
        <w:rPr>
          <w:rFonts w:hint="cs"/>
          <w:rtl/>
        </w:rPr>
        <w:t>ٰ</w:t>
      </w:r>
      <w:r>
        <w:rPr>
          <w:rtl/>
        </w:rPr>
        <w:t xml:space="preserve"> موعد مع هذا الحدث العظيم ، حدثتها اُمها فاطمة الزهراء </w:t>
      </w:r>
      <w:r w:rsidR="00452238" w:rsidRPr="00452238">
        <w:rPr>
          <w:rStyle w:val="libAlaemChar"/>
          <w:rFonts w:hint="cs"/>
          <w:rtl/>
        </w:rPr>
        <w:t>عليها‌السلام</w:t>
      </w:r>
      <w:r>
        <w:rPr>
          <w:rFonts w:hint="cs"/>
          <w:rtl/>
        </w:rPr>
        <w:t xml:space="preserve"> </w:t>
      </w:r>
      <w:r>
        <w:rPr>
          <w:rtl/>
        </w:rPr>
        <w:t xml:space="preserve">وسمعت من أبيها علي </w:t>
      </w:r>
      <w:r w:rsidR="00452238" w:rsidRPr="00452238">
        <w:rPr>
          <w:rStyle w:val="libAlaemChar"/>
          <w:rFonts w:hint="cs"/>
          <w:rtl/>
        </w:rPr>
        <w:t>عليه‌السلام</w:t>
      </w:r>
      <w:r>
        <w:rPr>
          <w:rtl/>
        </w:rPr>
        <w:t xml:space="preserve"> ، ما يدل على</w:t>
      </w:r>
      <w:r>
        <w:rPr>
          <w:rFonts w:hint="cs"/>
          <w:rtl/>
        </w:rPr>
        <w:t>ٰ</w:t>
      </w:r>
      <w:r>
        <w:rPr>
          <w:rtl/>
        </w:rPr>
        <w:t xml:space="preserve"> وقوع ذلك ، وكما لمّح لها أخوها الحسن </w:t>
      </w:r>
      <w:r w:rsidR="00452238" w:rsidRPr="00452238">
        <w:rPr>
          <w:rStyle w:val="libAlaemChar"/>
          <w:rFonts w:hint="cs"/>
          <w:rtl/>
        </w:rPr>
        <w:t>عليه‌السلام</w:t>
      </w:r>
      <w:r>
        <w:rPr>
          <w:rtl/>
        </w:rPr>
        <w:t xml:space="preserve"> بآثار الفاجعة ، وصرّح لها الحسين </w:t>
      </w:r>
      <w:r w:rsidR="00452238" w:rsidRPr="00452238">
        <w:rPr>
          <w:rStyle w:val="libAlaemChar"/>
          <w:rFonts w:hint="cs"/>
          <w:rtl/>
        </w:rPr>
        <w:t>عليه‌السلام</w:t>
      </w:r>
      <w:r>
        <w:rPr>
          <w:rtl/>
        </w:rPr>
        <w:t xml:space="preserve"> بدنو ما كانت تخشاه ، وحلول ما كانت تتوقعه.</w:t>
      </w:r>
    </w:p>
    <w:p w:rsidR="00446542" w:rsidRDefault="00446542" w:rsidP="00EA714F">
      <w:pPr>
        <w:pStyle w:val="libNormal"/>
        <w:rPr>
          <w:rtl/>
        </w:rPr>
      </w:pPr>
      <w:r>
        <w:rPr>
          <w:rtl/>
        </w:rPr>
        <w:t xml:space="preserve">ولقد تحملت مسؤولية إتمام الرسالة التي قام بها الحسين </w:t>
      </w:r>
      <w:r w:rsidR="00452238" w:rsidRPr="00452238">
        <w:rPr>
          <w:rStyle w:val="libAlaemChar"/>
          <w:rFonts w:hint="cs"/>
          <w:rtl/>
        </w:rPr>
        <w:t>عليه‌السلام</w:t>
      </w:r>
      <w:r>
        <w:rPr>
          <w:rtl/>
        </w:rPr>
        <w:t xml:space="preserve"> فأوضحت للعالم عواملَ الثورة ، فنب</w:t>
      </w:r>
      <w:r>
        <w:rPr>
          <w:rFonts w:hint="cs"/>
          <w:rtl/>
        </w:rPr>
        <w:t>ّ</w:t>
      </w:r>
      <w:r>
        <w:rPr>
          <w:rtl/>
        </w:rPr>
        <w:t xml:space="preserve">هت الغافل ، وفضحت تلك الدعايات المُضلِلة ، لقد مَثّلت زينب </w:t>
      </w:r>
      <w:r w:rsidR="00452238" w:rsidRPr="00452238">
        <w:rPr>
          <w:rStyle w:val="libAlaemChar"/>
          <w:rFonts w:hint="cs"/>
          <w:rtl/>
        </w:rPr>
        <w:t>عليها‌السلام</w:t>
      </w:r>
      <w:r w:rsidRPr="00241332">
        <w:rPr>
          <w:rFonts w:hint="cs"/>
          <w:rtl/>
        </w:rPr>
        <w:t xml:space="preserve"> </w:t>
      </w:r>
      <w:r>
        <w:rPr>
          <w:rtl/>
        </w:rPr>
        <w:t>دورَ البطولة في ميدان الجهاد ، وثبتت أمام المحن والمكاره ، ثبوتَ الجبلِ أمامَ العواصف ، واحتسبت ما أصابها من بلاء</w:t>
      </w:r>
      <w:r>
        <w:rPr>
          <w:rFonts w:hint="cs"/>
          <w:rtl/>
        </w:rPr>
        <w:t>ٍ</w:t>
      </w:r>
      <w:r>
        <w:rPr>
          <w:rtl/>
        </w:rPr>
        <w:t xml:space="preserve"> في جنب الله ، طلباً لمرضاته وجهاداً في سبيله ، وإعلاءً لكلمته</w:t>
      </w:r>
      <w:r>
        <w:rPr>
          <w:rFonts w:hint="cs"/>
          <w:rtl/>
        </w:rPr>
        <w:t xml:space="preserve"> ،</w:t>
      </w:r>
      <w:r>
        <w:rPr>
          <w:rtl/>
        </w:rPr>
        <w:t xml:space="preserve"> لقد أد</w:t>
      </w:r>
      <w:r>
        <w:rPr>
          <w:rFonts w:hint="cs"/>
          <w:rtl/>
        </w:rPr>
        <w:t>ّ</w:t>
      </w:r>
      <w:r>
        <w:rPr>
          <w:rtl/>
        </w:rPr>
        <w:t>ت واجبها في ساعة المحنة ، فهي تسلي الثاكل وتُصبر الطفل ، وتُهد</w:t>
      </w:r>
      <w:r>
        <w:rPr>
          <w:rFonts w:hint="cs"/>
          <w:rtl/>
        </w:rPr>
        <w:t>ّئ</w:t>
      </w:r>
      <w:r>
        <w:rPr>
          <w:rtl/>
        </w:rPr>
        <w:t>ُ روعَ العائلة.</w:t>
      </w:r>
    </w:p>
    <w:p w:rsidR="00446542" w:rsidRDefault="00446542" w:rsidP="00EA714F">
      <w:pPr>
        <w:pStyle w:val="libNormal"/>
        <w:rPr>
          <w:rtl/>
        </w:rPr>
      </w:pPr>
      <w:r>
        <w:rPr>
          <w:rtl/>
        </w:rPr>
        <w:t>وانظر إلى موقفها كيف وقفت أمام مجتمع الكوفة فحملتهم مسؤولِيةَ هذه الجريمة الكبرى</w:t>
      </w:r>
      <w:r>
        <w:rPr>
          <w:rFonts w:hint="cs"/>
          <w:rtl/>
        </w:rPr>
        <w:t>ٰ</w:t>
      </w:r>
      <w:r>
        <w:rPr>
          <w:rtl/>
        </w:rPr>
        <w:t xml:space="preserve"> ، ووسمتهُم بالذُلِ وألبستهم العار ، وكيف قابلت يزيد الماجن المستتر الطائش ، فأوضحت للمل</w:t>
      </w:r>
      <w:r>
        <w:rPr>
          <w:rFonts w:hint="cs"/>
          <w:rtl/>
        </w:rPr>
        <w:t>أ</w:t>
      </w:r>
      <w:r>
        <w:rPr>
          <w:rtl/>
        </w:rPr>
        <w:t xml:space="preserve"> الحادَه وكفرَه ، وسلبتهُ مواهب التفكير ، فوقف أمام قوة الإيمان موقف ذلة</w:t>
      </w:r>
      <w:r>
        <w:rPr>
          <w:rFonts w:hint="cs"/>
          <w:rtl/>
        </w:rPr>
        <w:t>ٍ</w:t>
      </w:r>
      <w:r>
        <w:rPr>
          <w:rtl/>
        </w:rPr>
        <w:t xml:space="preserve"> وانكسار ، فكان النصرُ حليفَها ولا زال إلى ال</w:t>
      </w:r>
      <w:r>
        <w:rPr>
          <w:rFonts w:hint="cs"/>
          <w:rtl/>
        </w:rPr>
        <w:t>أ</w:t>
      </w:r>
      <w:r>
        <w:rPr>
          <w:rtl/>
        </w:rPr>
        <w:t xml:space="preserve">بد ) </w:t>
      </w:r>
      <w:r w:rsidRPr="00732C3B">
        <w:rPr>
          <w:rStyle w:val="libFootnotenumChar"/>
          <w:rtl/>
        </w:rPr>
        <w:t>(1)</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وتشاطرت هي والحسينُ بدعوة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حتمَ القضاءُ عليهما أن يُندبا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هذا بمشتبك النصولِ وهذه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حيث مُعترك المكاره في السبا</w:t>
            </w:r>
            <w:r>
              <w:rPr>
                <w:rFonts w:hint="cs"/>
                <w:rtl/>
              </w:rPr>
              <w:t xml:space="preserve"> </w:t>
            </w:r>
            <w:r w:rsidRPr="00732C3B">
              <w:rPr>
                <w:rStyle w:val="libFootnotenumChar"/>
                <w:rtl/>
              </w:rPr>
              <w:t>(2)</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مع الحسين في نهضته لأسد حيدر : ص 202 بتصرف.</w:t>
      </w:r>
    </w:p>
    <w:p w:rsidR="00446542" w:rsidRDefault="00446542" w:rsidP="001961DB">
      <w:pPr>
        <w:pStyle w:val="libFootnote0"/>
        <w:rPr>
          <w:rFonts w:hint="cs"/>
          <w:rtl/>
        </w:rPr>
      </w:pPr>
      <w:r>
        <w:rPr>
          <w:rtl/>
        </w:rPr>
        <w:t>(2) للعلامة المرحوم ميرزا محمد علي ال</w:t>
      </w:r>
      <w:r>
        <w:rPr>
          <w:rFonts w:hint="cs"/>
          <w:rtl/>
        </w:rPr>
        <w:t>أ</w:t>
      </w:r>
      <w:r>
        <w:rPr>
          <w:rtl/>
        </w:rPr>
        <w:t>وردبادي نور الله ضريحه.</w:t>
      </w:r>
    </w:p>
    <w:p w:rsidR="00446542" w:rsidRDefault="00446542" w:rsidP="00446542">
      <w:pPr>
        <w:pStyle w:val="Heading2"/>
        <w:rPr>
          <w:rFonts w:hint="cs"/>
          <w:rtl/>
        </w:rPr>
      </w:pPr>
      <w:r w:rsidRPr="00241332">
        <w:rPr>
          <w:rtl/>
        </w:rPr>
        <w:br w:type="page"/>
      </w:r>
      <w:bookmarkStart w:id="85" w:name="_Toc410477341"/>
      <w:r>
        <w:rPr>
          <w:rtl/>
        </w:rPr>
        <w:lastRenderedPageBreak/>
        <w:t xml:space="preserve">ج </w:t>
      </w:r>
      <w:r>
        <w:rPr>
          <w:rFonts w:hint="cs"/>
          <w:rtl/>
        </w:rPr>
        <w:t>ـ</w:t>
      </w:r>
      <w:r>
        <w:rPr>
          <w:rtl/>
        </w:rPr>
        <w:t xml:space="preserve"> لا إكراه على</w:t>
      </w:r>
      <w:r>
        <w:rPr>
          <w:rFonts w:hint="cs"/>
          <w:rtl/>
        </w:rPr>
        <w:t>ٰ</w:t>
      </w:r>
      <w:r>
        <w:rPr>
          <w:rtl/>
        </w:rPr>
        <w:t xml:space="preserve"> المناصرة</w:t>
      </w:r>
      <w:bookmarkEnd w:id="85"/>
    </w:p>
    <w:p w:rsidR="00446542" w:rsidRDefault="00446542" w:rsidP="00EA714F">
      <w:pPr>
        <w:pStyle w:val="libNormal"/>
        <w:rPr>
          <w:rtl/>
        </w:rPr>
      </w:pPr>
      <w:r>
        <w:rPr>
          <w:rtl/>
        </w:rPr>
        <w:t>ومما ات</w:t>
      </w:r>
      <w:r>
        <w:rPr>
          <w:rFonts w:hint="cs"/>
          <w:rtl/>
        </w:rPr>
        <w:t>ّ</w:t>
      </w:r>
      <w:r>
        <w:rPr>
          <w:rtl/>
        </w:rPr>
        <w:t xml:space="preserve">سمت به أخلاق أهل البيت </w:t>
      </w:r>
      <w:r w:rsidR="00452238" w:rsidRPr="00452238">
        <w:rPr>
          <w:rStyle w:val="libAlaemChar"/>
          <w:rFonts w:hint="cs"/>
          <w:rtl/>
        </w:rPr>
        <w:t>عليهم‌السلام</w:t>
      </w:r>
      <w:r>
        <w:rPr>
          <w:rtl/>
        </w:rPr>
        <w:t xml:space="preserve"> في تعاملهم مع الآخرين أنهم لا يفرضون أنفسهم عليهم بالغلبة والقوة ، بل يتركون لهم حرية اتخاذ القرار بأنفسهم.</w:t>
      </w:r>
    </w:p>
    <w:p w:rsidR="00446542" w:rsidRDefault="00446542" w:rsidP="00EA714F">
      <w:pPr>
        <w:pStyle w:val="libNormal"/>
        <w:rPr>
          <w:rFonts w:hint="cs"/>
          <w:rtl/>
        </w:rPr>
      </w:pPr>
      <w:r>
        <w:rPr>
          <w:rtl/>
        </w:rPr>
        <w:t xml:space="preserve">كما نجد هذا واضحاً في سيرة أمير المؤمنين </w:t>
      </w:r>
      <w:r w:rsidR="00452238" w:rsidRPr="00452238">
        <w:rPr>
          <w:rStyle w:val="libAlaemChar"/>
          <w:rFonts w:hint="cs"/>
          <w:rtl/>
        </w:rPr>
        <w:t>عليه‌السلام</w:t>
      </w:r>
      <w:r>
        <w:rPr>
          <w:rtl/>
        </w:rPr>
        <w:t xml:space="preserve"> مع أصحابه ومَنْ حوله ، فلم يقسر أحداً على</w:t>
      </w:r>
      <w:r>
        <w:rPr>
          <w:rFonts w:hint="cs"/>
          <w:rtl/>
        </w:rPr>
        <w:t>ٰ</w:t>
      </w:r>
      <w:r>
        <w:rPr>
          <w:rtl/>
        </w:rPr>
        <w:t xml:space="preserve"> موالاته ، أو على</w:t>
      </w:r>
      <w:r>
        <w:rPr>
          <w:rFonts w:hint="cs"/>
          <w:rtl/>
        </w:rPr>
        <w:t>ٰ</w:t>
      </w:r>
      <w:r>
        <w:rPr>
          <w:rtl/>
        </w:rPr>
        <w:t xml:space="preserve"> صحبته أو بيعته ، فإن هناك من تخل</w:t>
      </w:r>
      <w:r>
        <w:rPr>
          <w:rFonts w:hint="cs"/>
          <w:rtl/>
        </w:rPr>
        <w:t>ّ</w:t>
      </w:r>
      <w:r>
        <w:rPr>
          <w:rtl/>
        </w:rPr>
        <w:t>ف عن بيعته ، ولم يجبر أحداً منهم على</w:t>
      </w:r>
      <w:r>
        <w:rPr>
          <w:rFonts w:hint="cs"/>
          <w:rtl/>
        </w:rPr>
        <w:t>ٰ</w:t>
      </w:r>
      <w:r>
        <w:rPr>
          <w:rtl/>
        </w:rPr>
        <w:t xml:space="preserve"> ذلك ، ولم يمنعهم عطاءهم.</w:t>
      </w:r>
    </w:p>
    <w:p w:rsidR="00446542" w:rsidRDefault="00446542" w:rsidP="00EA714F">
      <w:pPr>
        <w:pStyle w:val="libNormal"/>
        <w:rPr>
          <w:rtl/>
        </w:rPr>
      </w:pPr>
      <w:r>
        <w:rPr>
          <w:rtl/>
        </w:rPr>
        <w:t>ناهيك عن موقف الزبير وطلحة تجاهه</w:t>
      </w:r>
      <w:r>
        <w:rPr>
          <w:rFonts w:hint="cs"/>
          <w:rtl/>
        </w:rPr>
        <w:t xml:space="preserve"> </w:t>
      </w:r>
      <w:r>
        <w:rPr>
          <w:rtl/>
        </w:rPr>
        <w:t>ـ</w:t>
      </w:r>
      <w:r>
        <w:rPr>
          <w:rFonts w:hint="cs"/>
          <w:rtl/>
        </w:rPr>
        <w:t xml:space="preserve"> </w:t>
      </w:r>
      <w:r>
        <w:rPr>
          <w:rtl/>
        </w:rPr>
        <w:t xml:space="preserve">وذلك حينما أرادا الانصرافَ عنهُ ، استأذناه في الذهاب إلى العُمرة ، مع علمه </w:t>
      </w:r>
      <w:r w:rsidR="00452238" w:rsidRPr="00452238">
        <w:rPr>
          <w:rStyle w:val="libAlaemChar"/>
          <w:rFonts w:hint="cs"/>
          <w:rtl/>
        </w:rPr>
        <w:t>عليه‌السلام</w:t>
      </w:r>
      <w:r>
        <w:rPr>
          <w:rtl/>
        </w:rPr>
        <w:t xml:space="preserve"> بما يضمراه له من سوء</w:t>
      </w:r>
      <w:r>
        <w:rPr>
          <w:rFonts w:hint="cs"/>
          <w:rtl/>
        </w:rPr>
        <w:t>ٍ</w:t>
      </w:r>
      <w:r>
        <w:rPr>
          <w:rtl/>
        </w:rPr>
        <w:t xml:space="preserve"> ، فلم يمنعهما من الانصراف بل أذن لهما ، مع علمه أيضاً أنهما سوف يؤل</w:t>
      </w:r>
      <w:r>
        <w:rPr>
          <w:rFonts w:hint="cs"/>
          <w:rtl/>
        </w:rPr>
        <w:t>ّ</w:t>
      </w:r>
      <w:r>
        <w:rPr>
          <w:rtl/>
        </w:rPr>
        <w:t>بان الناس عليه.</w:t>
      </w:r>
    </w:p>
    <w:p w:rsidR="00446542" w:rsidRDefault="00446542" w:rsidP="00EA714F">
      <w:pPr>
        <w:pStyle w:val="libNormal"/>
        <w:rPr>
          <w:rtl/>
        </w:rPr>
      </w:pPr>
      <w:r>
        <w:rPr>
          <w:rtl/>
        </w:rPr>
        <w:t xml:space="preserve">ولما خرجا قال </w:t>
      </w:r>
      <w:r w:rsidR="00452238" w:rsidRPr="00452238">
        <w:rPr>
          <w:rStyle w:val="libAlaemChar"/>
          <w:rFonts w:hint="cs"/>
          <w:rtl/>
        </w:rPr>
        <w:t>عليه‌السلام</w:t>
      </w:r>
      <w:r>
        <w:rPr>
          <w:rtl/>
        </w:rPr>
        <w:t xml:space="preserve"> لأصحابه : والله ما يريدان العمرة وإنما يريدان الغدرة </w:t>
      </w:r>
      <w:r w:rsidRPr="00732C3B">
        <w:rPr>
          <w:rStyle w:val="libFootnotenumChar"/>
          <w:rtl/>
        </w:rPr>
        <w:t>(1)</w:t>
      </w:r>
      <w:r>
        <w:rPr>
          <w:rtl/>
        </w:rPr>
        <w:t xml:space="preserve"> فتركهما وشأنهما فكانت مكافأتهما له عداوته وجر الناس إلى حربه.</w:t>
      </w:r>
    </w:p>
    <w:p w:rsidR="00446542" w:rsidRDefault="00446542" w:rsidP="00EA714F">
      <w:pPr>
        <w:pStyle w:val="libNormal"/>
        <w:rPr>
          <w:rtl/>
        </w:rPr>
      </w:pPr>
      <w:r>
        <w:rPr>
          <w:rtl/>
        </w:rPr>
        <w:t>وغيرهما ممن تركه وانصرف عنه كالذين انصرفوا عنه إلى</w:t>
      </w:r>
      <w:r>
        <w:rPr>
          <w:rFonts w:hint="cs"/>
          <w:rtl/>
        </w:rPr>
        <w:t>ٰ</w:t>
      </w:r>
      <w:r>
        <w:rPr>
          <w:rtl/>
        </w:rPr>
        <w:t xml:space="preserve"> معاوية بن أبي سفيان في جنح الليل ، وقد كان قادراً على</w:t>
      </w:r>
      <w:r>
        <w:rPr>
          <w:rFonts w:hint="cs"/>
          <w:rtl/>
        </w:rPr>
        <w:t>ٰ</w:t>
      </w:r>
      <w:r>
        <w:rPr>
          <w:rtl/>
        </w:rPr>
        <w:t xml:space="preserve"> منعهم وردهم إلا أنه ترك لهم حرية الرأي وتحديد المصير ، وإن كان على</w:t>
      </w:r>
      <w:r>
        <w:rPr>
          <w:rFonts w:hint="cs"/>
          <w:rtl/>
        </w:rPr>
        <w:t>ٰ</w:t>
      </w:r>
      <w:r>
        <w:rPr>
          <w:rtl/>
        </w:rPr>
        <w:t xml:space="preserve"> خلاف ما يريد ويهوى</w:t>
      </w:r>
      <w:r>
        <w:rPr>
          <w:rFonts w:hint="cs"/>
          <w:rtl/>
        </w:rPr>
        <w:t>ٰ</w:t>
      </w:r>
      <w:r>
        <w:rPr>
          <w:rtl/>
        </w:rPr>
        <w:t xml:space="preserve"> ما</w:t>
      </w:r>
      <w:r>
        <w:rPr>
          <w:rFonts w:hint="cs"/>
          <w:rtl/>
        </w:rPr>
        <w:t xml:space="preserve"> </w:t>
      </w:r>
      <w:r>
        <w:rPr>
          <w:rtl/>
        </w:rPr>
        <w:t>لم يستلزم من ذلك محذوراً آخر يقتضي خلاف ذلك.</w:t>
      </w:r>
    </w:p>
    <w:p w:rsidR="00446542" w:rsidRDefault="00446542" w:rsidP="00EA714F">
      <w:pPr>
        <w:pStyle w:val="libNormal"/>
        <w:rPr>
          <w:rFonts w:hint="cs"/>
          <w:rtl/>
        </w:rPr>
      </w:pPr>
      <w:r>
        <w:rPr>
          <w:rtl/>
        </w:rPr>
        <w:t>نعم لا ينافي هذا أنهم</w:t>
      </w:r>
      <w:r>
        <w:rPr>
          <w:rFonts w:hint="cs"/>
          <w:rtl/>
        </w:rPr>
        <w:t xml:space="preserve"> </w:t>
      </w:r>
      <w:r w:rsidR="00452238" w:rsidRPr="00452238">
        <w:rPr>
          <w:rStyle w:val="libAlaemChar"/>
          <w:rFonts w:hint="cs"/>
          <w:rtl/>
        </w:rPr>
        <w:t>عليهم‌السلام</w:t>
      </w:r>
      <w:r>
        <w:rPr>
          <w:rtl/>
        </w:rPr>
        <w:t xml:space="preserve"> يُرشدون أمثال هؤلاء إلى</w:t>
      </w:r>
      <w:r>
        <w:rPr>
          <w:rFonts w:hint="cs"/>
          <w:rtl/>
        </w:rPr>
        <w:t>ٰ</w:t>
      </w:r>
      <w:r>
        <w:rPr>
          <w:rtl/>
        </w:rPr>
        <w:t xml:space="preserve"> طريق الحق ، كما لا</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بحار الأنوار : ج 32 ، ص 25 ، ح 8 ، ب</w:t>
      </w:r>
      <w:r>
        <w:rPr>
          <w:rFonts w:hint="cs"/>
          <w:rtl/>
        </w:rPr>
        <w:t xml:space="preserve"> </w:t>
      </w:r>
      <w:r>
        <w:rPr>
          <w:rtl/>
        </w:rPr>
        <w:t>1 ، شرح نهج البلاغة لابن أبي الحديد : ج 1 ، ص 232.</w:t>
      </w:r>
    </w:p>
    <w:p w:rsidR="00446542" w:rsidRDefault="00446542" w:rsidP="006535A5">
      <w:pPr>
        <w:pStyle w:val="libNormal0"/>
        <w:rPr>
          <w:rtl/>
        </w:rPr>
      </w:pPr>
      <w:r w:rsidRPr="00680E93">
        <w:rPr>
          <w:rtl/>
        </w:rPr>
        <w:br w:type="page"/>
      </w:r>
      <w:r>
        <w:rPr>
          <w:rtl/>
        </w:rPr>
        <w:lastRenderedPageBreak/>
        <w:t>يد</w:t>
      </w:r>
      <w:r>
        <w:rPr>
          <w:rFonts w:hint="cs"/>
          <w:rtl/>
        </w:rPr>
        <w:t>ّ</w:t>
      </w:r>
      <w:r>
        <w:rPr>
          <w:rtl/>
        </w:rPr>
        <w:t>خرون وسعاً في إيقاظهم وتوعيتهم وهدايتهم ، إن كان هؤلاء أهلاً لذلك ، وإلا</w:t>
      </w:r>
      <w:r>
        <w:rPr>
          <w:rFonts w:hint="cs"/>
          <w:rtl/>
        </w:rPr>
        <w:t>ّ</w:t>
      </w:r>
      <w:r>
        <w:rPr>
          <w:rtl/>
        </w:rPr>
        <w:t xml:space="preserve"> خلوا بينهم وبين أنفسهم ، وهذا على</w:t>
      </w:r>
      <w:r>
        <w:rPr>
          <w:rFonts w:hint="cs"/>
          <w:rtl/>
        </w:rPr>
        <w:t>ٰ</w:t>
      </w:r>
      <w:r>
        <w:rPr>
          <w:rtl/>
        </w:rPr>
        <w:t xml:space="preserve"> خلاف ما جرت به سيرة الكثير من الذين يرغَموا الآخرين ـ</w:t>
      </w:r>
      <w:r>
        <w:rPr>
          <w:rFonts w:hint="cs"/>
          <w:rtl/>
        </w:rPr>
        <w:t xml:space="preserve"> </w:t>
      </w:r>
      <w:r>
        <w:rPr>
          <w:rtl/>
        </w:rPr>
        <w:t>وإن لم يقتنعوا بهم</w:t>
      </w:r>
      <w:r>
        <w:rPr>
          <w:rFonts w:hint="cs"/>
          <w:rtl/>
        </w:rPr>
        <w:t xml:space="preserve"> </w:t>
      </w:r>
      <w:r>
        <w:rPr>
          <w:rtl/>
        </w:rPr>
        <w:t>ـ</w:t>
      </w:r>
      <w:r>
        <w:rPr>
          <w:rFonts w:hint="cs"/>
          <w:rtl/>
        </w:rPr>
        <w:t xml:space="preserve"> </w:t>
      </w:r>
      <w:r>
        <w:rPr>
          <w:rtl/>
        </w:rPr>
        <w:t>على الانضواء في صفوفهم وفي حمايتهم ، بالقَسر والغلبة مما يؤدي بهم إلى الانخراط قهراً تحت سيطرتهم والدفاع عنهم خوفاً من بطشهم وجبروتهم ، وإذا ما دافعوا عنهم تعَرضوا حتماً لل</w:t>
      </w:r>
      <w:r>
        <w:rPr>
          <w:rFonts w:hint="cs"/>
          <w:rtl/>
        </w:rPr>
        <w:t>أ</w:t>
      </w:r>
      <w:r>
        <w:rPr>
          <w:rtl/>
        </w:rPr>
        <w:t>ذى</w:t>
      </w:r>
      <w:r>
        <w:rPr>
          <w:rFonts w:hint="cs"/>
          <w:rtl/>
        </w:rPr>
        <w:t>ٰ</w:t>
      </w:r>
      <w:r>
        <w:rPr>
          <w:rtl/>
        </w:rPr>
        <w:t xml:space="preserve"> والبطش ، وإذا ما واجهوا الحرب فلا</w:t>
      </w:r>
      <w:r>
        <w:rPr>
          <w:rFonts w:hint="cs"/>
          <w:rtl/>
        </w:rPr>
        <w:t xml:space="preserve"> </w:t>
      </w:r>
      <w:r>
        <w:rPr>
          <w:rtl/>
        </w:rPr>
        <w:t>خيار لهم غيرها ، ولذا غالباً أمثالُ هؤلاء يقاتلون بالجبر وال</w:t>
      </w:r>
      <w:r>
        <w:rPr>
          <w:rFonts w:hint="cs"/>
          <w:rtl/>
        </w:rPr>
        <w:t>أ</w:t>
      </w:r>
      <w:r>
        <w:rPr>
          <w:rtl/>
        </w:rPr>
        <w:t>كراه وليس عن قناعة من أنفسهم.</w:t>
      </w:r>
    </w:p>
    <w:p w:rsidR="00446542" w:rsidRDefault="00446542" w:rsidP="00EA714F">
      <w:pPr>
        <w:pStyle w:val="libNormal"/>
        <w:rPr>
          <w:rtl/>
        </w:rPr>
      </w:pPr>
      <w:r>
        <w:rPr>
          <w:rtl/>
        </w:rPr>
        <w:t xml:space="preserve">وأما إذا جئت تستوحي عظمة الأخلاق وسمو الرفعة والنبل في موقف الحسين </w:t>
      </w:r>
      <w:r w:rsidR="00452238" w:rsidRPr="00452238">
        <w:rPr>
          <w:rStyle w:val="libAlaemChar"/>
          <w:rFonts w:hint="cs"/>
          <w:rtl/>
        </w:rPr>
        <w:t>عليه‌السلام</w:t>
      </w:r>
      <w:r>
        <w:rPr>
          <w:rtl/>
        </w:rPr>
        <w:t xml:space="preserve"> مع أصحابه وأتباعه تجده مثالاً فريداً من نوعه في كيفية التعامل معهم ، فقد التحق بركبه كثيرٌ من الناس وهو في مسيره إلى</w:t>
      </w:r>
      <w:r>
        <w:rPr>
          <w:rFonts w:hint="cs"/>
          <w:rtl/>
        </w:rPr>
        <w:t>ٰ</w:t>
      </w:r>
      <w:r>
        <w:rPr>
          <w:rtl/>
        </w:rPr>
        <w:t xml:space="preserve"> كربلاء إلا أنه كان يطلعهم على</w:t>
      </w:r>
      <w:r>
        <w:rPr>
          <w:rFonts w:hint="cs"/>
          <w:rtl/>
        </w:rPr>
        <w:t>ٰ</w:t>
      </w:r>
      <w:r>
        <w:rPr>
          <w:rtl/>
        </w:rPr>
        <w:t xml:space="preserve"> حقيقة الأمر فمن شاء التحق به ومن شاء انصرف عنه غير م</w:t>
      </w:r>
      <w:r>
        <w:rPr>
          <w:rFonts w:hint="cs"/>
          <w:rtl/>
        </w:rPr>
        <w:t>ُ</w:t>
      </w:r>
      <w:r>
        <w:rPr>
          <w:rtl/>
        </w:rPr>
        <w:t>كره</w:t>
      </w:r>
      <w:r>
        <w:rPr>
          <w:rFonts w:hint="cs"/>
          <w:rtl/>
        </w:rPr>
        <w:t>ٍ</w:t>
      </w:r>
      <w:r>
        <w:rPr>
          <w:rtl/>
        </w:rPr>
        <w:t xml:space="preserve"> ل</w:t>
      </w:r>
      <w:r>
        <w:rPr>
          <w:rFonts w:hint="cs"/>
          <w:rtl/>
        </w:rPr>
        <w:t>أ</w:t>
      </w:r>
      <w:r>
        <w:rPr>
          <w:rtl/>
        </w:rPr>
        <w:t>حد منهم على</w:t>
      </w:r>
      <w:r>
        <w:rPr>
          <w:rFonts w:hint="cs"/>
          <w:rtl/>
        </w:rPr>
        <w:t>ٰ</w:t>
      </w:r>
      <w:r>
        <w:rPr>
          <w:rtl/>
        </w:rPr>
        <w:t xml:space="preserve"> مناصرته واللحوق به.</w:t>
      </w:r>
    </w:p>
    <w:p w:rsidR="00446542" w:rsidRDefault="00446542" w:rsidP="00EA714F">
      <w:pPr>
        <w:pStyle w:val="libNormal"/>
        <w:rPr>
          <w:rFonts w:hint="cs"/>
          <w:rtl/>
        </w:rPr>
      </w:pPr>
      <w:r>
        <w:rPr>
          <w:rtl/>
        </w:rPr>
        <w:t>كما أكَّد بهذا ونحوه على</w:t>
      </w:r>
      <w:r>
        <w:rPr>
          <w:rFonts w:hint="cs"/>
          <w:rtl/>
        </w:rPr>
        <w:t>ٰ</w:t>
      </w:r>
      <w:r>
        <w:rPr>
          <w:rtl/>
        </w:rPr>
        <w:t xml:space="preserve"> أصحاب ال</w:t>
      </w:r>
      <w:r>
        <w:rPr>
          <w:rFonts w:hint="cs"/>
          <w:rtl/>
        </w:rPr>
        <w:t>إ</w:t>
      </w:r>
      <w:r>
        <w:rPr>
          <w:rtl/>
        </w:rPr>
        <w:t xml:space="preserve">بل حينما مَر عليهم بالتنعيم </w:t>
      </w:r>
      <w:r w:rsidRPr="00732C3B">
        <w:rPr>
          <w:rStyle w:val="libFootnotenumChar"/>
          <w:rtl/>
        </w:rPr>
        <w:t>(1)</w:t>
      </w:r>
      <w:r>
        <w:rPr>
          <w:rtl/>
        </w:rPr>
        <w:t xml:space="preserve"> قائلاً لهم : لا </w:t>
      </w:r>
      <w:r>
        <w:rPr>
          <w:rFonts w:hint="cs"/>
          <w:rtl/>
        </w:rPr>
        <w:t>أ</w:t>
      </w:r>
      <w:r>
        <w:rPr>
          <w:rtl/>
        </w:rPr>
        <w:t>كرِهُكُم ، مَنْ أحبَّ أنْ يمضي معنا إلى العراق أو فينا كراءَهُ وأحسن</w:t>
      </w:r>
      <w:r>
        <w:rPr>
          <w:rFonts w:hint="cs"/>
          <w:rtl/>
        </w:rPr>
        <w:t>ّ</w:t>
      </w:r>
      <w:r>
        <w:rPr>
          <w:rtl/>
        </w:rPr>
        <w:t>ا صحبتَهُ ، ومَنْ أحَبَّ أن يُفارقنا من مكاننا هذا أعطيناهُ من الكراءِ على</w:t>
      </w:r>
      <w:r>
        <w:rPr>
          <w:rFonts w:hint="cs"/>
          <w:rtl/>
        </w:rPr>
        <w:t>ٰ</w:t>
      </w:r>
      <w:r>
        <w:rPr>
          <w:rtl/>
        </w:rPr>
        <w:t xml:space="preserve"> قَدْر ما قطع من الأرض </w:t>
      </w:r>
      <w:r w:rsidRPr="00732C3B">
        <w:rPr>
          <w:rStyle w:val="libFootnotenumChar"/>
          <w:rtl/>
        </w:rPr>
        <w:t>(2)</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التنعيم : موضعٌ بمكة خارج الحرم ، هو أدنى الحلّ إليها ، على طريق المدينة ، منه يحرم المكيُّون بالعُمْرة ، به مساجدُ مبنية بين سرف ومكة. مراصد ال</w:t>
      </w:r>
      <w:r>
        <w:rPr>
          <w:rFonts w:hint="cs"/>
          <w:rtl/>
        </w:rPr>
        <w:t>أ</w:t>
      </w:r>
      <w:r>
        <w:rPr>
          <w:rtl/>
        </w:rPr>
        <w:t>طلاع : ج 1 ، ص 277.</w:t>
      </w:r>
    </w:p>
    <w:p w:rsidR="00446542" w:rsidRDefault="00446542" w:rsidP="001961DB">
      <w:pPr>
        <w:pStyle w:val="libFootnote0"/>
        <w:rPr>
          <w:rFonts w:hint="cs"/>
          <w:rtl/>
        </w:rPr>
      </w:pPr>
      <w:r>
        <w:rPr>
          <w:rtl/>
        </w:rPr>
        <w:t>(2) تاريخ الطبري : ج 4 ، ص 290 ، الإرشاد للمفيد : ص 219 ، اللهوف : ص 30 ، بحار الأنوار : ج 44 ، ص 367.</w:t>
      </w:r>
    </w:p>
    <w:p w:rsidR="00446542" w:rsidRDefault="00446542" w:rsidP="00EA714F">
      <w:pPr>
        <w:pStyle w:val="libNormal"/>
        <w:rPr>
          <w:rFonts w:hint="cs"/>
          <w:rtl/>
        </w:rPr>
      </w:pPr>
      <w:r w:rsidRPr="00F31AD2">
        <w:rPr>
          <w:rtl/>
        </w:rPr>
        <w:br w:type="page"/>
      </w:r>
      <w:r>
        <w:rPr>
          <w:rtl/>
        </w:rPr>
        <w:lastRenderedPageBreak/>
        <w:t>وفي ليلة عاشوراء بعد ما خَيّمَ الليلُ وأرخى</w:t>
      </w:r>
      <w:r>
        <w:rPr>
          <w:rFonts w:hint="cs"/>
          <w:rtl/>
        </w:rPr>
        <w:t>ٰ</w:t>
      </w:r>
      <w:r>
        <w:rPr>
          <w:rtl/>
        </w:rPr>
        <w:t xml:space="preserve"> سترَهُ ، حيثُ إن الليل ستير ، والسبيل غير خطير ، يقف </w:t>
      </w:r>
      <w:r w:rsidR="00452238" w:rsidRPr="00452238">
        <w:rPr>
          <w:rStyle w:val="libAlaemChar"/>
          <w:rFonts w:hint="cs"/>
          <w:rtl/>
        </w:rPr>
        <w:t>عليه‌السلام</w:t>
      </w:r>
      <w:r>
        <w:rPr>
          <w:rtl/>
        </w:rPr>
        <w:t xml:space="preserve"> خاطباً في أصحابه آذنا لهم بالتفرق وال</w:t>
      </w:r>
      <w:r>
        <w:rPr>
          <w:rFonts w:hint="cs"/>
          <w:rtl/>
        </w:rPr>
        <w:t>أ</w:t>
      </w:r>
      <w:r>
        <w:rPr>
          <w:rtl/>
        </w:rPr>
        <w:t>نصراف عنه ، في وقت يتطلب الناصر والمُعين ، قائلاً لهم : ألا وإني قد أذنت لكم ، فانطلِقُوا جميعاً في حِلٍّ ليسَ عليكُم حرجٌ مني ولا ذِمام ، هذا الليل قد غشيكم فاتخذوه جملاً ، وليأخذ كل رجل منكم بيد رجل</w:t>
      </w:r>
      <w:r>
        <w:rPr>
          <w:rFonts w:hint="cs"/>
          <w:rtl/>
        </w:rPr>
        <w:t>ٍ</w:t>
      </w:r>
      <w:r>
        <w:rPr>
          <w:rtl/>
        </w:rPr>
        <w:t xml:space="preserve"> من أهل بيتي ، وتفرقوا في سوادكم ، ومدائنكم حتى</w:t>
      </w:r>
      <w:r>
        <w:rPr>
          <w:rFonts w:hint="cs"/>
          <w:rtl/>
        </w:rPr>
        <w:t>ٰ</w:t>
      </w:r>
      <w:r>
        <w:rPr>
          <w:rtl/>
        </w:rPr>
        <w:t xml:space="preserve"> يُفر</w:t>
      </w:r>
      <w:r>
        <w:rPr>
          <w:rFonts w:hint="cs"/>
          <w:rtl/>
        </w:rPr>
        <w:t>ّ</w:t>
      </w:r>
      <w:r>
        <w:rPr>
          <w:rtl/>
        </w:rPr>
        <w:t xml:space="preserve">ج الله فإِن القومَ إنما يطلبوني ، ولو قد أصابوني لهوا عن طلب غيري </w:t>
      </w:r>
      <w:r w:rsidRPr="00732C3B">
        <w:rPr>
          <w:rStyle w:val="libFootnotenumChar"/>
          <w:rtl/>
        </w:rPr>
        <w:t>(1)</w:t>
      </w:r>
      <w:r>
        <w:rPr>
          <w:rtl/>
        </w:rPr>
        <w:t xml:space="preserve"> وفي رواية أخرى قال لهم :</w:t>
      </w:r>
      <w:r>
        <w:rPr>
          <w:rFonts w:hint="cs"/>
          <w:rtl/>
        </w:rPr>
        <w:t xml:space="preserve"> </w:t>
      </w:r>
      <w:r>
        <w:rPr>
          <w:rtl/>
        </w:rPr>
        <w:t>و</w:t>
      </w:r>
      <w:r>
        <w:rPr>
          <w:rFonts w:hint="cs"/>
          <w:rtl/>
        </w:rPr>
        <w:t>أ</w:t>
      </w:r>
      <w:r>
        <w:rPr>
          <w:rtl/>
        </w:rPr>
        <w:t>نتم في حلٍّ وسعة</w:t>
      </w:r>
      <w:r>
        <w:rPr>
          <w:rFonts w:hint="cs"/>
          <w:rtl/>
        </w:rPr>
        <w:t>ٍ</w:t>
      </w:r>
      <w:r>
        <w:rPr>
          <w:rtl/>
        </w:rPr>
        <w:t xml:space="preserve"> من بيعتي وعهدي الَّذي عاهدتموني</w:t>
      </w:r>
      <w:r w:rsidRPr="00732C3B">
        <w:rPr>
          <w:rStyle w:val="libFootnotenumChar"/>
          <w:rtl/>
        </w:rPr>
        <w:t>(2)</w:t>
      </w:r>
      <w:r>
        <w:rPr>
          <w:rtl/>
        </w:rPr>
        <w:t>.</w:t>
      </w:r>
    </w:p>
    <w:p w:rsidR="00446542" w:rsidRDefault="00446542" w:rsidP="00EA714F">
      <w:pPr>
        <w:pStyle w:val="libNormal"/>
        <w:rPr>
          <w:rFonts w:hint="cs"/>
          <w:rtl/>
        </w:rPr>
      </w:pPr>
      <w:r>
        <w:rPr>
          <w:rtl/>
        </w:rPr>
        <w:t>ال</w:t>
      </w:r>
      <w:r>
        <w:rPr>
          <w:rFonts w:hint="cs"/>
          <w:rtl/>
        </w:rPr>
        <w:t>أ</w:t>
      </w:r>
      <w:r>
        <w:rPr>
          <w:rtl/>
        </w:rPr>
        <w:t>مر الذي يدل على</w:t>
      </w:r>
      <w:r>
        <w:rPr>
          <w:rFonts w:hint="cs"/>
          <w:rtl/>
        </w:rPr>
        <w:t>ٰ</w:t>
      </w:r>
      <w:r>
        <w:rPr>
          <w:rtl/>
        </w:rPr>
        <w:t xml:space="preserve"> عدم إكراهه </w:t>
      </w:r>
      <w:r w:rsidR="00452238" w:rsidRPr="00452238">
        <w:rPr>
          <w:rStyle w:val="libAlaemChar"/>
          <w:rFonts w:hint="cs"/>
          <w:rtl/>
        </w:rPr>
        <w:t>عليه‌السلام</w:t>
      </w:r>
      <w:r>
        <w:rPr>
          <w:rtl/>
        </w:rPr>
        <w:t xml:space="preserve"> ل</w:t>
      </w:r>
      <w:r>
        <w:rPr>
          <w:rFonts w:hint="cs"/>
          <w:rtl/>
        </w:rPr>
        <w:t>أ</w:t>
      </w:r>
      <w:r>
        <w:rPr>
          <w:rtl/>
        </w:rPr>
        <w:t>حد</w:t>
      </w:r>
      <w:r>
        <w:rPr>
          <w:rFonts w:hint="cs"/>
          <w:rtl/>
        </w:rPr>
        <w:t>ٍ</w:t>
      </w:r>
      <w:r>
        <w:rPr>
          <w:rtl/>
        </w:rPr>
        <w:t xml:space="preserve"> منهم على</w:t>
      </w:r>
      <w:r>
        <w:rPr>
          <w:rFonts w:hint="cs"/>
          <w:rtl/>
        </w:rPr>
        <w:t>ٰ</w:t>
      </w:r>
      <w:r>
        <w:rPr>
          <w:rtl/>
        </w:rPr>
        <w:t xml:space="preserve"> مناصرته.</w:t>
      </w:r>
    </w:p>
    <w:p w:rsidR="00446542" w:rsidRDefault="00446542" w:rsidP="00EA714F">
      <w:pPr>
        <w:pStyle w:val="libNormal"/>
        <w:rPr>
          <w:rFonts w:hint="cs"/>
          <w:rtl/>
        </w:rPr>
      </w:pPr>
      <w:r>
        <w:rPr>
          <w:rtl/>
        </w:rPr>
        <w:t xml:space="preserve">وقد أكد هذا الأمر أيضاً للحضرمي حينما سمعَ أن ابنه اُسر في ثغر الري قال له </w:t>
      </w:r>
      <w:r w:rsidR="00452238" w:rsidRPr="00452238">
        <w:rPr>
          <w:rStyle w:val="libAlaemChar"/>
          <w:rFonts w:hint="cs"/>
          <w:rtl/>
        </w:rPr>
        <w:t>عليه‌السلام</w:t>
      </w:r>
      <w:r>
        <w:rPr>
          <w:rtl/>
        </w:rPr>
        <w:t xml:space="preserve"> رحمك الله ، أنت في حل من بيعتي ، فاعمل في فكاك ابنك </w:t>
      </w:r>
      <w:r w:rsidRPr="00732C3B">
        <w:rPr>
          <w:rStyle w:val="libFootnotenumChar"/>
          <w:rtl/>
        </w:rPr>
        <w:t>(3)</w:t>
      </w:r>
      <w:r w:rsidRPr="009314E0">
        <w:rPr>
          <w:rFonts w:hint="cs"/>
          <w:rtl/>
        </w:rPr>
        <w:t xml:space="preserve"> </w:t>
      </w:r>
      <w:r>
        <w:rPr>
          <w:rtl/>
        </w:rPr>
        <w:t>؟!</w:t>
      </w:r>
    </w:p>
    <w:p w:rsidR="00446542" w:rsidRDefault="00446542" w:rsidP="00EA714F">
      <w:pPr>
        <w:pStyle w:val="libNormal"/>
        <w:rPr>
          <w:rtl/>
        </w:rPr>
      </w:pPr>
      <w:r>
        <w:rPr>
          <w:rtl/>
        </w:rPr>
        <w:t xml:space="preserve">هذا ولم يُبدِ </w:t>
      </w:r>
      <w:r w:rsidR="00452238" w:rsidRPr="00452238">
        <w:rPr>
          <w:rStyle w:val="libAlaemChar"/>
          <w:rFonts w:hint="cs"/>
          <w:rtl/>
        </w:rPr>
        <w:t>عليه‌السلام</w:t>
      </w:r>
      <w:r>
        <w:rPr>
          <w:rtl/>
        </w:rPr>
        <w:t xml:space="preserve"> لهم وحشتَه وانكساره فيما لو تفرقوا عنه ، بل أكد عليهم أن انصرافهم عنه ليلاً أسهل منه نهاراً ، وذلك للاختفاء عن ال</w:t>
      </w:r>
      <w:r>
        <w:rPr>
          <w:rFonts w:hint="cs"/>
          <w:rtl/>
        </w:rPr>
        <w:t>أ</w:t>
      </w:r>
      <w:r>
        <w:rPr>
          <w:rtl/>
        </w:rPr>
        <w:t>نظار بعكس النهار الذي قد لا يأمن فيه الهارب من الطلب.</w:t>
      </w:r>
    </w:p>
    <w:p w:rsidR="00446542" w:rsidRDefault="00446542" w:rsidP="00EA714F">
      <w:pPr>
        <w:pStyle w:val="libNormal"/>
        <w:rPr>
          <w:rFonts w:hint="cs"/>
          <w:rtl/>
        </w:rPr>
      </w:pPr>
      <w:r>
        <w:rPr>
          <w:rtl/>
        </w:rPr>
        <w:t xml:space="preserve">ولذا قال </w:t>
      </w:r>
      <w:r w:rsidR="00452238" w:rsidRPr="00452238">
        <w:rPr>
          <w:rStyle w:val="libAlaemChar"/>
          <w:rFonts w:hint="cs"/>
          <w:rtl/>
        </w:rPr>
        <w:t>عليه‌السلام</w:t>
      </w:r>
      <w:r>
        <w:rPr>
          <w:rtl/>
        </w:rPr>
        <w:t xml:space="preserve"> كما في بعض الروايات : فالليل ستير والسبيلُ غير خطير ، والوقت ليس بهجير </w:t>
      </w:r>
      <w:r>
        <w:rPr>
          <w:rFonts w:hint="cs"/>
          <w:rtl/>
        </w:rPr>
        <w:t>.</w:t>
      </w:r>
      <w:r>
        <w:rPr>
          <w:rtl/>
        </w:rPr>
        <w:t>..</w:t>
      </w:r>
      <w:r>
        <w:rPr>
          <w:rFonts w:hint="cs"/>
          <w:rtl/>
        </w:rPr>
        <w:t xml:space="preserve"> </w:t>
      </w:r>
      <w:r w:rsidRPr="00732C3B">
        <w:rPr>
          <w:rStyle w:val="libFootnotenumChar"/>
          <w:rtl/>
        </w:rPr>
        <w:t>(4)</w:t>
      </w:r>
      <w:r>
        <w:rPr>
          <w:rFonts w:hint="cs"/>
          <w:rtl/>
        </w:rPr>
        <w:t>.</w:t>
      </w:r>
    </w:p>
    <w:p w:rsidR="00446542" w:rsidRDefault="00446542" w:rsidP="00EA714F">
      <w:pPr>
        <w:pStyle w:val="libNormal"/>
        <w:rPr>
          <w:rFonts w:hint="cs"/>
          <w:rtl/>
        </w:rPr>
      </w:pPr>
      <w:r>
        <w:rPr>
          <w:rtl/>
        </w:rPr>
        <w:t xml:space="preserve">والحسين </w:t>
      </w:r>
      <w:r w:rsidR="00452238" w:rsidRPr="00452238">
        <w:rPr>
          <w:rStyle w:val="libAlaemChar"/>
          <w:rFonts w:hint="cs"/>
          <w:rtl/>
        </w:rPr>
        <w:t>عليه‌السلام</w:t>
      </w:r>
      <w:r>
        <w:rPr>
          <w:rtl/>
        </w:rPr>
        <w:t xml:space="preserve"> على الرغم من إبلاغ أصحابه بذلك وتركه الأمر لهم ، إلا أنه أخذ يؤكد عليهم في ذلك مِراراً ، كما حصل هذا مع نافع بن هلال ، وذلك حينما تبع</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تاريخ الطبري : ج 4 ، ص 317 ، الإرشاد للمفيد : ص 231.</w:t>
      </w:r>
    </w:p>
    <w:p w:rsidR="00446542" w:rsidRDefault="00446542" w:rsidP="001961DB">
      <w:pPr>
        <w:pStyle w:val="libFootnote0"/>
        <w:rPr>
          <w:rtl/>
        </w:rPr>
      </w:pPr>
      <w:r>
        <w:rPr>
          <w:rtl/>
        </w:rPr>
        <w:t>(2) موسوعة كلمات الإمام الحسين : ص 401.</w:t>
      </w:r>
    </w:p>
    <w:p w:rsidR="00446542" w:rsidRDefault="00446542" w:rsidP="001961DB">
      <w:pPr>
        <w:pStyle w:val="libFootnote0"/>
        <w:rPr>
          <w:rtl/>
        </w:rPr>
      </w:pPr>
      <w:r>
        <w:rPr>
          <w:rtl/>
        </w:rPr>
        <w:t>(3) أسرار الشهادة : ج 2 ، ص 219 ، اللهوف : ص 40 بحار الأنوار : ج 4 ، ص 392.</w:t>
      </w:r>
    </w:p>
    <w:p w:rsidR="00446542" w:rsidRDefault="00446542" w:rsidP="001961DB">
      <w:pPr>
        <w:pStyle w:val="libFootnote0"/>
        <w:rPr>
          <w:rFonts w:hint="cs"/>
          <w:rtl/>
        </w:rPr>
      </w:pPr>
      <w:r>
        <w:rPr>
          <w:rtl/>
        </w:rPr>
        <w:t>(4) الدمعة الساكبة : ج 4 ، ص 271.</w:t>
      </w:r>
    </w:p>
    <w:p w:rsidR="00446542" w:rsidRDefault="00446542" w:rsidP="006535A5">
      <w:pPr>
        <w:pStyle w:val="libNormal0"/>
        <w:rPr>
          <w:rFonts w:hint="cs"/>
          <w:rtl/>
        </w:rPr>
      </w:pPr>
      <w:r w:rsidRPr="009314E0">
        <w:rPr>
          <w:rtl/>
        </w:rPr>
        <w:br w:type="page"/>
      </w:r>
      <w:r>
        <w:rPr>
          <w:rtl/>
        </w:rPr>
        <w:lastRenderedPageBreak/>
        <w:t xml:space="preserve">الحسين </w:t>
      </w:r>
      <w:r w:rsidR="00452238" w:rsidRPr="00452238">
        <w:rPr>
          <w:rStyle w:val="libAlaemChar"/>
          <w:rFonts w:hint="cs"/>
          <w:rtl/>
        </w:rPr>
        <w:t>عليه‌السلام</w:t>
      </w:r>
      <w:r>
        <w:rPr>
          <w:rtl/>
        </w:rPr>
        <w:t xml:space="preserve"> لما خرج في جوف الليل يتفقد التلاع والعقبات ، فلما رآهُ قال له </w:t>
      </w:r>
      <w:r w:rsidR="00452238" w:rsidRPr="00452238">
        <w:rPr>
          <w:rStyle w:val="libAlaemChar"/>
          <w:rFonts w:hint="cs"/>
          <w:rtl/>
        </w:rPr>
        <w:t>عليه‌السلام</w:t>
      </w:r>
      <w:r>
        <w:rPr>
          <w:rtl/>
        </w:rPr>
        <w:t xml:space="preserve"> : ألا تسلك بين هذين الجبلين في جوف الليل وتنجو بنفسك ...</w:t>
      </w:r>
      <w:r>
        <w:rPr>
          <w:rFonts w:hint="cs"/>
          <w:rtl/>
        </w:rPr>
        <w:t xml:space="preserve"> </w:t>
      </w:r>
      <w:r w:rsidRPr="00732C3B">
        <w:rPr>
          <w:rStyle w:val="libFootnotenumChar"/>
          <w:rtl/>
        </w:rPr>
        <w:t>(1)</w:t>
      </w:r>
      <w:r w:rsidRPr="009314E0">
        <w:rPr>
          <w:rFonts w:hint="cs"/>
          <w:rtl/>
        </w:rPr>
        <w:t>.</w:t>
      </w:r>
    </w:p>
    <w:p w:rsidR="00446542" w:rsidRDefault="00446542" w:rsidP="00EA714F">
      <w:pPr>
        <w:pStyle w:val="libNormal"/>
        <w:rPr>
          <w:rtl/>
        </w:rPr>
      </w:pPr>
      <w:r>
        <w:rPr>
          <w:rtl/>
        </w:rPr>
        <w:t>ال</w:t>
      </w:r>
      <w:r>
        <w:rPr>
          <w:rFonts w:hint="cs"/>
          <w:rtl/>
        </w:rPr>
        <w:t>أ</w:t>
      </w:r>
      <w:r>
        <w:rPr>
          <w:rtl/>
        </w:rPr>
        <w:t>مر الذي يدل على</w:t>
      </w:r>
      <w:r>
        <w:rPr>
          <w:rFonts w:hint="cs"/>
          <w:rtl/>
        </w:rPr>
        <w:t>ٰ</w:t>
      </w:r>
      <w:r>
        <w:rPr>
          <w:rtl/>
        </w:rPr>
        <w:t xml:space="preserve"> تأكيده لهم وعدم خصه أحداً بالبقاء معه ، بل خاطبهم جميعاً بما فيهم الصغير والكبير والعبد والحر حتى</w:t>
      </w:r>
      <w:r>
        <w:rPr>
          <w:rFonts w:hint="cs"/>
          <w:rtl/>
        </w:rPr>
        <w:t>ٰ</w:t>
      </w:r>
      <w:r>
        <w:rPr>
          <w:rtl/>
        </w:rPr>
        <w:t xml:space="preserve"> نساءهم.</w:t>
      </w:r>
    </w:p>
    <w:p w:rsidR="00446542" w:rsidRDefault="00446542" w:rsidP="00EA714F">
      <w:pPr>
        <w:pStyle w:val="libNormal"/>
        <w:rPr>
          <w:rtl/>
        </w:rPr>
      </w:pPr>
      <w:r>
        <w:rPr>
          <w:rtl/>
        </w:rPr>
        <w:t xml:space="preserve">وقد وجدناه </w:t>
      </w:r>
      <w:r w:rsidR="00452238" w:rsidRPr="00452238">
        <w:rPr>
          <w:rStyle w:val="libAlaemChar"/>
          <w:rFonts w:hint="cs"/>
          <w:rtl/>
        </w:rPr>
        <w:t>عليه‌السلام</w:t>
      </w:r>
      <w:r>
        <w:rPr>
          <w:rtl/>
        </w:rPr>
        <w:t xml:space="preserve"> يومَ العاشر عند اشتداد الأمر ، وهو يطلق العنان لواحد منهم ، وقد أحل</w:t>
      </w:r>
      <w:r>
        <w:rPr>
          <w:rFonts w:hint="cs"/>
          <w:rtl/>
        </w:rPr>
        <w:t>ّ</w:t>
      </w:r>
      <w:r>
        <w:rPr>
          <w:rtl/>
        </w:rPr>
        <w:t xml:space="preserve">ه من بيعته وهو : الضحاك المشرقي الذي تعهد للحسين </w:t>
      </w:r>
      <w:r w:rsidR="00452238" w:rsidRPr="00452238">
        <w:rPr>
          <w:rStyle w:val="libAlaemChar"/>
          <w:rFonts w:hint="cs"/>
          <w:rtl/>
        </w:rPr>
        <w:t>عليه‌السلام</w:t>
      </w:r>
      <w:r>
        <w:rPr>
          <w:rtl/>
        </w:rPr>
        <w:t xml:space="preserve"> بالدفاع عنه ما رأى</w:t>
      </w:r>
      <w:r>
        <w:rPr>
          <w:rFonts w:hint="cs"/>
          <w:rtl/>
        </w:rPr>
        <w:t>ٰ</w:t>
      </w:r>
      <w:r>
        <w:rPr>
          <w:rtl/>
        </w:rPr>
        <w:t xml:space="preserve"> معه مقاتلاً ، ولما بقي </w:t>
      </w:r>
      <w:r w:rsidR="00452238" w:rsidRPr="00452238">
        <w:rPr>
          <w:rStyle w:val="libAlaemChar"/>
          <w:rFonts w:hint="cs"/>
          <w:rtl/>
        </w:rPr>
        <w:t>عليه‌السلام</w:t>
      </w:r>
      <w:r>
        <w:rPr>
          <w:rtl/>
        </w:rPr>
        <w:t xml:space="preserve"> وحده ، قال لل</w:t>
      </w:r>
      <w:r>
        <w:rPr>
          <w:rFonts w:hint="cs"/>
          <w:rtl/>
        </w:rPr>
        <w:t>إ</w:t>
      </w:r>
      <w:r>
        <w:rPr>
          <w:rtl/>
        </w:rPr>
        <w:t>مام : يا بن رسول الله قد علمت أني ما كان بيني وبينك ، قلت</w:t>
      </w:r>
      <w:r>
        <w:rPr>
          <w:rFonts w:hint="cs"/>
          <w:rtl/>
        </w:rPr>
        <w:t>ُ</w:t>
      </w:r>
      <w:r>
        <w:rPr>
          <w:rtl/>
        </w:rPr>
        <w:t xml:space="preserve"> لك أقاتل عنك ما رأيتُ مقاتلاً فإذا لم أر مقاتلاً فأنا في حلّ من الانصراف</w:t>
      </w:r>
      <w:r>
        <w:rPr>
          <w:rFonts w:hint="cs"/>
          <w:rtl/>
        </w:rPr>
        <w:t xml:space="preserve"> </w:t>
      </w:r>
      <w:r>
        <w:rPr>
          <w:rtl/>
        </w:rPr>
        <w:t>؟ فقلتَ لي نعم.</w:t>
      </w:r>
    </w:p>
    <w:p w:rsidR="00446542" w:rsidRDefault="00446542" w:rsidP="00EA714F">
      <w:pPr>
        <w:pStyle w:val="libNormal"/>
        <w:rPr>
          <w:rtl/>
        </w:rPr>
      </w:pPr>
      <w:r>
        <w:rPr>
          <w:rtl/>
        </w:rPr>
        <w:t xml:space="preserve">فقال له </w:t>
      </w:r>
      <w:r w:rsidR="00452238" w:rsidRPr="00452238">
        <w:rPr>
          <w:rStyle w:val="libAlaemChar"/>
          <w:rFonts w:hint="cs"/>
          <w:rtl/>
        </w:rPr>
        <w:t>عليه‌السلام</w:t>
      </w:r>
      <w:r>
        <w:rPr>
          <w:rtl/>
        </w:rPr>
        <w:t xml:space="preserve"> : صدقت وكيف لك بالنجاء إن قدرت على</w:t>
      </w:r>
      <w:r>
        <w:rPr>
          <w:rFonts w:hint="cs"/>
          <w:rtl/>
        </w:rPr>
        <w:t>ٰ</w:t>
      </w:r>
      <w:r>
        <w:rPr>
          <w:rtl/>
        </w:rPr>
        <w:t xml:space="preserve"> ذلك فأنت في حلٍّ.</w:t>
      </w:r>
    </w:p>
    <w:p w:rsidR="00446542" w:rsidRDefault="00446542" w:rsidP="00EA714F">
      <w:pPr>
        <w:pStyle w:val="libNormal"/>
        <w:rPr>
          <w:rtl/>
        </w:rPr>
      </w:pPr>
      <w:r>
        <w:rPr>
          <w:rtl/>
        </w:rPr>
        <w:t xml:space="preserve">فأخرج فرسه من الفسطاط وركبه وهرب ونجا بنفسه </w:t>
      </w:r>
      <w:r w:rsidRPr="00732C3B">
        <w:rPr>
          <w:rStyle w:val="libFootnotenumChar"/>
          <w:rtl/>
        </w:rPr>
        <w:t>(2)</w:t>
      </w:r>
      <w:r>
        <w:rPr>
          <w:rtl/>
        </w:rPr>
        <w:t>.</w:t>
      </w:r>
    </w:p>
    <w:p w:rsidR="00446542" w:rsidRDefault="00446542" w:rsidP="00EA714F">
      <w:pPr>
        <w:pStyle w:val="libNormal"/>
        <w:rPr>
          <w:rtl/>
        </w:rPr>
      </w:pPr>
      <w:r>
        <w:rPr>
          <w:rtl/>
        </w:rPr>
        <w:t xml:space="preserve">وهذا الموقف النبيل في تعامل الحسين </w:t>
      </w:r>
      <w:r w:rsidR="00452238" w:rsidRPr="00452238">
        <w:rPr>
          <w:rStyle w:val="libAlaemChar"/>
          <w:rFonts w:hint="cs"/>
          <w:rtl/>
        </w:rPr>
        <w:t>عليه‌السلام</w:t>
      </w:r>
      <w:r>
        <w:rPr>
          <w:rtl/>
        </w:rPr>
        <w:t xml:space="preserve"> مع أصحابه لا تجده في سائر المعسكرات ال</w:t>
      </w:r>
      <w:r>
        <w:rPr>
          <w:rFonts w:hint="cs"/>
          <w:rtl/>
        </w:rPr>
        <w:t>أ</w:t>
      </w:r>
      <w:r>
        <w:rPr>
          <w:rtl/>
        </w:rPr>
        <w:t>خرى</w:t>
      </w:r>
      <w:r>
        <w:rPr>
          <w:rFonts w:hint="cs"/>
          <w:rtl/>
        </w:rPr>
        <w:t>ٰ</w:t>
      </w:r>
      <w:r>
        <w:rPr>
          <w:rtl/>
        </w:rPr>
        <w:t xml:space="preserve"> والتي قد يُتناسى</w:t>
      </w:r>
      <w:r>
        <w:rPr>
          <w:rFonts w:hint="cs"/>
          <w:rtl/>
        </w:rPr>
        <w:t>ٰ</w:t>
      </w:r>
      <w:r>
        <w:rPr>
          <w:rtl/>
        </w:rPr>
        <w:t xml:space="preserve"> فيها العهود والمواثيق.</w:t>
      </w:r>
    </w:p>
    <w:p w:rsidR="00446542" w:rsidRDefault="00446542" w:rsidP="00EA714F">
      <w:pPr>
        <w:pStyle w:val="libNormal"/>
        <w:rPr>
          <w:rtl/>
        </w:rPr>
      </w:pPr>
      <w:r>
        <w:rPr>
          <w:rtl/>
        </w:rPr>
        <w:t xml:space="preserve">فلم يجبر الحسين </w:t>
      </w:r>
      <w:r w:rsidR="00452238" w:rsidRPr="00452238">
        <w:rPr>
          <w:rStyle w:val="libAlaemChar"/>
          <w:rFonts w:hint="cs"/>
          <w:rtl/>
        </w:rPr>
        <w:t>عليه‌السلام</w:t>
      </w:r>
      <w:r>
        <w:rPr>
          <w:rtl/>
        </w:rPr>
        <w:t xml:space="preserve"> أحداً من أصحابه على</w:t>
      </w:r>
      <w:r>
        <w:rPr>
          <w:rFonts w:hint="cs"/>
          <w:rtl/>
        </w:rPr>
        <w:t>ٰ</w:t>
      </w:r>
      <w:r>
        <w:rPr>
          <w:rtl/>
        </w:rPr>
        <w:t xml:space="preserve"> نصرته والدفاع عنه ، بل ترك الأمر لهم وباختيارهم ، وهذا في الواقع ما زاد في عزيمتهم وجعلهم يقاتلون بمحض إرادتهم عن عزيم</w:t>
      </w:r>
      <w:r>
        <w:rPr>
          <w:rFonts w:hint="cs"/>
          <w:rtl/>
        </w:rPr>
        <w:t>ة</w:t>
      </w:r>
      <w:r>
        <w:rPr>
          <w:rtl/>
        </w:rPr>
        <w:t xml:space="preserve"> صادقة.</w:t>
      </w:r>
    </w:p>
    <w:p w:rsidR="00446542" w:rsidRDefault="00446542" w:rsidP="00EA714F">
      <w:pPr>
        <w:pStyle w:val="libNormal"/>
        <w:rPr>
          <w:rFonts w:hint="cs"/>
          <w:rtl/>
        </w:rPr>
      </w:pPr>
      <w:r>
        <w:rPr>
          <w:rtl/>
        </w:rPr>
        <w:t>وكم هو فرق بين أن يقاتل المقاتل في المعركة عن رغبة وشوق</w:t>
      </w:r>
      <w:r>
        <w:rPr>
          <w:rFonts w:hint="cs"/>
          <w:rtl/>
        </w:rPr>
        <w:t>ٍ</w:t>
      </w:r>
      <w:r>
        <w:rPr>
          <w:rtl/>
        </w:rPr>
        <w:t xml:space="preserve"> وبين أن يقاتل مُكرَهاً على</w:t>
      </w:r>
      <w:r>
        <w:rPr>
          <w:rFonts w:hint="cs"/>
          <w:rtl/>
        </w:rPr>
        <w:t>ٰ</w:t>
      </w:r>
      <w:r>
        <w:rPr>
          <w:rtl/>
        </w:rPr>
        <w:t xml:space="preserve"> ذلك ، أو من أجل المطامع الدنيوية التي هي منتهى الزوال والاضمحلال.</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معالي السبطين : ج 1 ، ص 344 ، الدمعة الساكبة : ج 4 ، ص 273.</w:t>
      </w:r>
    </w:p>
    <w:p w:rsidR="00446542" w:rsidRDefault="00446542" w:rsidP="001961DB">
      <w:pPr>
        <w:pStyle w:val="libFootnote0"/>
        <w:rPr>
          <w:rFonts w:hint="cs"/>
          <w:rtl/>
        </w:rPr>
      </w:pPr>
      <w:r>
        <w:rPr>
          <w:rtl/>
        </w:rPr>
        <w:t>(2) تاريخ الطبري : ج 4 ، ص 339.</w:t>
      </w:r>
    </w:p>
    <w:p w:rsidR="00446542" w:rsidRDefault="00446542" w:rsidP="00446542">
      <w:pPr>
        <w:pStyle w:val="Heading2"/>
        <w:rPr>
          <w:rFonts w:hint="cs"/>
          <w:rtl/>
        </w:rPr>
      </w:pPr>
      <w:r w:rsidRPr="009314E0">
        <w:rPr>
          <w:rtl/>
        </w:rPr>
        <w:br w:type="page"/>
      </w:r>
      <w:bookmarkStart w:id="86" w:name="_Toc410477342"/>
      <w:r>
        <w:rPr>
          <w:rtl/>
        </w:rPr>
        <w:lastRenderedPageBreak/>
        <w:t>د</w:t>
      </w:r>
      <w:r>
        <w:rPr>
          <w:rFonts w:hint="cs"/>
          <w:rtl/>
        </w:rPr>
        <w:t xml:space="preserve"> </w:t>
      </w:r>
      <w:r>
        <w:rPr>
          <w:rtl/>
        </w:rPr>
        <w:t>ـ</w:t>
      </w:r>
      <w:r>
        <w:rPr>
          <w:rFonts w:hint="cs"/>
          <w:rtl/>
        </w:rPr>
        <w:t xml:space="preserve"> </w:t>
      </w:r>
      <w:r>
        <w:rPr>
          <w:rtl/>
        </w:rPr>
        <w:t>السعي في قضاء حوائج الناس ومواساتهم</w:t>
      </w:r>
      <w:bookmarkEnd w:id="86"/>
    </w:p>
    <w:p w:rsidR="00446542" w:rsidRDefault="00446542" w:rsidP="00EA714F">
      <w:pPr>
        <w:pStyle w:val="libNormal"/>
        <w:rPr>
          <w:rFonts w:hint="cs"/>
          <w:rtl/>
        </w:rPr>
      </w:pPr>
      <w:r>
        <w:rPr>
          <w:rtl/>
        </w:rPr>
        <w:t>وهو : من أفضل الطاعات والقربات عند الله تعالى</w:t>
      </w:r>
      <w:r>
        <w:rPr>
          <w:rFonts w:hint="cs"/>
          <w:rtl/>
        </w:rPr>
        <w:t>ٰ</w:t>
      </w:r>
      <w:r>
        <w:rPr>
          <w:rtl/>
        </w:rPr>
        <w:t xml:space="preserve"> ، وعنصر من عناصر المحبة وال</w:t>
      </w:r>
      <w:r>
        <w:rPr>
          <w:rFonts w:hint="cs"/>
          <w:rtl/>
        </w:rPr>
        <w:t>إ</w:t>
      </w:r>
      <w:r>
        <w:rPr>
          <w:rtl/>
        </w:rPr>
        <w:t>خاء ، ومما يزيد في ترابط المجتمع ووحدتهم وقد ندب الإسلام وحث عليه ومن ذلك :</w:t>
      </w:r>
    </w:p>
    <w:p w:rsidR="00446542" w:rsidRDefault="00446542" w:rsidP="00EA714F">
      <w:pPr>
        <w:pStyle w:val="libNormal"/>
        <w:rPr>
          <w:rtl/>
        </w:rPr>
      </w:pPr>
      <w:r>
        <w:rPr>
          <w:rtl/>
        </w:rPr>
        <w:t xml:space="preserve">ما روي عن النبي </w:t>
      </w:r>
      <w:r w:rsidR="00452238" w:rsidRPr="00452238">
        <w:rPr>
          <w:rStyle w:val="libAlaemChar"/>
          <w:rFonts w:hint="cs"/>
          <w:rtl/>
        </w:rPr>
        <w:t>صلى‌الله‌عليه‌وآله‌وسلم</w:t>
      </w:r>
      <w:r>
        <w:rPr>
          <w:rtl/>
        </w:rPr>
        <w:t xml:space="preserve"> أنه قال : من قَضى لأخيه المُؤمن حاجةً ، كان كمن عبدَ اللهَ دَهراً </w:t>
      </w:r>
      <w:r w:rsidRPr="00732C3B">
        <w:rPr>
          <w:rStyle w:val="libFootnotenumChar"/>
          <w:rtl/>
        </w:rPr>
        <w:t>(1)</w:t>
      </w:r>
      <w:r>
        <w:rPr>
          <w:rtl/>
        </w:rPr>
        <w:t>.</w:t>
      </w:r>
    </w:p>
    <w:p w:rsidR="00446542" w:rsidRDefault="00446542" w:rsidP="00EA714F">
      <w:pPr>
        <w:pStyle w:val="libNormal"/>
        <w:rPr>
          <w:rFonts w:hint="cs"/>
          <w:rtl/>
        </w:rPr>
      </w:pPr>
      <w:r>
        <w:rPr>
          <w:rtl/>
        </w:rPr>
        <w:t xml:space="preserve">وروي عن الإمام الصادق </w:t>
      </w:r>
      <w:r w:rsidR="00452238" w:rsidRPr="00452238">
        <w:rPr>
          <w:rStyle w:val="libAlaemChar"/>
          <w:rFonts w:hint="cs"/>
          <w:rtl/>
        </w:rPr>
        <w:t>عليه‌السلام</w:t>
      </w:r>
      <w:r>
        <w:rPr>
          <w:rtl/>
        </w:rPr>
        <w:t xml:space="preserve"> أنه قال : ومَنْ قضى لأخيه المؤمن حاجةً ، قضى اللهُ ( عزوجل ) له يومَ القيامة مائة ألف حاجة من ذلك ، أوّلُها الجنة ..</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وَقد عَدّ الشرعُ الحنيف التهاونَ في قضاءِ حوائج المؤمنين خصوصاً مع القدرة عليها ، من رذائل الصفات ، ودليلاً على ضـعف الإيمان ، وباعثاً على سلب التوفيق ، ومما ورد في ذلك :</w:t>
      </w:r>
    </w:p>
    <w:p w:rsidR="00446542" w:rsidRDefault="00446542" w:rsidP="00EA714F">
      <w:pPr>
        <w:pStyle w:val="libNormal"/>
        <w:rPr>
          <w:rtl/>
        </w:rPr>
      </w:pPr>
      <w:r>
        <w:rPr>
          <w:rtl/>
        </w:rPr>
        <w:t xml:space="preserve">ما روي عن الإمام الصادق </w:t>
      </w:r>
      <w:r w:rsidR="00452238" w:rsidRPr="00452238">
        <w:rPr>
          <w:rStyle w:val="libAlaemChar"/>
          <w:rFonts w:hint="cs"/>
          <w:rtl/>
        </w:rPr>
        <w:t>عليه‌السلام</w:t>
      </w:r>
      <w:r>
        <w:rPr>
          <w:rtl/>
        </w:rPr>
        <w:t xml:space="preserve"> أيّما رجل من شيعتنا أتى</w:t>
      </w:r>
      <w:r>
        <w:rPr>
          <w:rFonts w:hint="cs"/>
          <w:rtl/>
        </w:rPr>
        <w:t>ٰ</w:t>
      </w:r>
      <w:r>
        <w:rPr>
          <w:rtl/>
        </w:rPr>
        <w:t xml:space="preserve"> رجلاً من إخوانه ، فاستعانَ به في حاجته فلم يعنْهُ ، وهو يقدر إلاّ ابتلاه اللهُ تعالى</w:t>
      </w:r>
      <w:r>
        <w:rPr>
          <w:rFonts w:hint="cs"/>
          <w:rtl/>
        </w:rPr>
        <w:t>ٰ</w:t>
      </w:r>
      <w:r>
        <w:rPr>
          <w:rtl/>
        </w:rPr>
        <w:t xml:space="preserve"> بأن يَقضي حوائج عدّة</w:t>
      </w:r>
      <w:r>
        <w:rPr>
          <w:rFonts w:hint="cs"/>
          <w:rtl/>
        </w:rPr>
        <w:t>ٍ</w:t>
      </w:r>
      <w:r>
        <w:rPr>
          <w:rtl/>
        </w:rPr>
        <w:t xml:space="preserve"> من أعدائنا ، يُعذّبهُ اللهُ عليها يومَ القيامة </w:t>
      </w:r>
      <w:r w:rsidRPr="00732C3B">
        <w:rPr>
          <w:rStyle w:val="libFootnotenumChar"/>
          <w:rtl/>
        </w:rPr>
        <w:t>(3)</w:t>
      </w:r>
      <w:r>
        <w:rPr>
          <w:rtl/>
        </w:rPr>
        <w:t>.</w:t>
      </w:r>
    </w:p>
    <w:p w:rsidR="00446542" w:rsidRDefault="00446542" w:rsidP="00EA714F">
      <w:pPr>
        <w:pStyle w:val="libNormal"/>
        <w:rPr>
          <w:rFonts w:hint="cs"/>
          <w:rtl/>
        </w:rPr>
      </w:pPr>
      <w:r>
        <w:rPr>
          <w:rtl/>
        </w:rPr>
        <w:t xml:space="preserve">وروي أيضاً عنه </w:t>
      </w:r>
      <w:r w:rsidR="00452238" w:rsidRPr="00452238">
        <w:rPr>
          <w:rStyle w:val="libAlaemChar"/>
          <w:rFonts w:hint="cs"/>
          <w:rtl/>
        </w:rPr>
        <w:t>عليه‌السلام</w:t>
      </w:r>
      <w:r>
        <w:rPr>
          <w:rtl/>
        </w:rPr>
        <w:t xml:space="preserve"> : أيّما مؤمن منع مؤمناً شيئاً مما يحتاج إليه ، وهو يقدر عليه</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أمالي الطوسي : ص 481 ، بحار الأنوار : ج 71 ، ص 302 ، ح 40.</w:t>
      </w:r>
    </w:p>
    <w:p w:rsidR="00446542" w:rsidRDefault="00446542" w:rsidP="001961DB">
      <w:pPr>
        <w:pStyle w:val="libFootnote0"/>
        <w:rPr>
          <w:rtl/>
        </w:rPr>
      </w:pPr>
      <w:r>
        <w:rPr>
          <w:rtl/>
        </w:rPr>
        <w:t>(2) أصول الكافي للكليني : ج 2 ، ص 192 ، ح 1 ، بحار الأنوار : ج 71 ، ص 322 ، ح 90.</w:t>
      </w:r>
    </w:p>
    <w:p w:rsidR="00446542" w:rsidRDefault="00446542" w:rsidP="001961DB">
      <w:pPr>
        <w:pStyle w:val="libFootnote0"/>
        <w:rPr>
          <w:rFonts w:hint="cs"/>
          <w:rtl/>
        </w:rPr>
      </w:pPr>
      <w:r>
        <w:rPr>
          <w:rtl/>
        </w:rPr>
        <w:t>(3) أصول الكافي للكليني : ج 2 ، ص 366 ، بحار الأنوار : ج 75 ، ص 181.</w:t>
      </w:r>
    </w:p>
    <w:p w:rsidR="00446542" w:rsidRDefault="00446542" w:rsidP="006535A5">
      <w:pPr>
        <w:pStyle w:val="libNormal0"/>
        <w:rPr>
          <w:rtl/>
        </w:rPr>
      </w:pPr>
      <w:r w:rsidRPr="00C64124">
        <w:rPr>
          <w:rtl/>
        </w:rPr>
        <w:br w:type="page"/>
      </w:r>
      <w:r>
        <w:rPr>
          <w:rtl/>
        </w:rPr>
        <w:lastRenderedPageBreak/>
        <w:t>عليه من عنده أو من عند غيره ، أقامَهُ اللهُ عزوجل يوم القيامة مُسود</w:t>
      </w:r>
      <w:r>
        <w:rPr>
          <w:rFonts w:hint="cs"/>
          <w:rtl/>
        </w:rPr>
        <w:t>ّ</w:t>
      </w:r>
      <w:r>
        <w:rPr>
          <w:rtl/>
        </w:rPr>
        <w:t>اً وجهه ، مزرّقةً عيناهُ ، مغلولةً يداهُ إلى</w:t>
      </w:r>
      <w:r>
        <w:rPr>
          <w:rFonts w:hint="cs"/>
          <w:rtl/>
        </w:rPr>
        <w:t>ٰ</w:t>
      </w:r>
      <w:r>
        <w:rPr>
          <w:rtl/>
        </w:rPr>
        <w:t xml:space="preserve"> عُنقه ، فيقال : هذا الخائن الذي خان الله ورسوله ، ثم يؤمرُ به إلى النار </w:t>
      </w:r>
      <w:r w:rsidRPr="00732C3B">
        <w:rPr>
          <w:rStyle w:val="libFootnotenumChar"/>
          <w:rtl/>
        </w:rPr>
        <w:t>(1)</w:t>
      </w:r>
      <w:r>
        <w:rPr>
          <w:rtl/>
        </w:rPr>
        <w:t>.</w:t>
      </w:r>
    </w:p>
    <w:p w:rsidR="00446542" w:rsidRDefault="00446542" w:rsidP="00EA714F">
      <w:pPr>
        <w:pStyle w:val="libNormal"/>
        <w:rPr>
          <w:rtl/>
        </w:rPr>
      </w:pPr>
      <w:r>
        <w:rPr>
          <w:rtl/>
        </w:rPr>
        <w:t>وفي ليلة عاشوراء والتي تُمثل الظروف العصيبة تكتنف في طياتها ألواناً من الأخلاق الفاضلة ، والتي تمثل خُلق الإسلام الحنيف ، فهذا سيدُ شباب أهل الجنة</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 xml:space="preserve">يضرب لنا مثالاً صادقاً في مواساة مَنْ معهُ ، وقضاءِ حوائجهم ، فتراه مَهموماً من أجل غُلام مُسلم قد أسر بثغر الري ، وقد وجد أباه مهموماً من أجله ، فيقول له </w:t>
      </w:r>
      <w:r w:rsidR="00452238" w:rsidRPr="00452238">
        <w:rPr>
          <w:rStyle w:val="libAlaemChar"/>
          <w:rFonts w:hint="cs"/>
          <w:rtl/>
        </w:rPr>
        <w:t>عليه‌السلام</w:t>
      </w:r>
      <w:r>
        <w:rPr>
          <w:rtl/>
        </w:rPr>
        <w:t xml:space="preserve"> : رحمك الله أنت في حِلٍّ من بيعتي ، فاعمل في فكاك ابنك ، وقد أمر له بخمسة أثواب قيمتها ألف دينار ، ليستعين بها في فداءِ ابنه</w:t>
      </w:r>
      <w:r>
        <w:rPr>
          <w:rFonts w:hint="cs"/>
          <w:rtl/>
        </w:rPr>
        <w:t xml:space="preserve"> </w:t>
      </w:r>
      <w:r w:rsidRPr="00732C3B">
        <w:rPr>
          <w:rStyle w:val="libFootnotenumChar"/>
          <w:rtl/>
        </w:rPr>
        <w:t>(2)</w:t>
      </w:r>
      <w:r>
        <w:rPr>
          <w:rtl/>
        </w:rPr>
        <w:t>.</w:t>
      </w:r>
    </w:p>
    <w:p w:rsidR="00446542" w:rsidRDefault="00446542" w:rsidP="00EA714F">
      <w:pPr>
        <w:pStyle w:val="libNormal"/>
        <w:rPr>
          <w:rFonts w:hint="cs"/>
          <w:rtl/>
        </w:rPr>
      </w:pPr>
      <w:r>
        <w:rPr>
          <w:rtl/>
        </w:rPr>
        <w:t>هذا وقد ترى</w:t>
      </w:r>
      <w:r>
        <w:rPr>
          <w:rFonts w:hint="cs"/>
          <w:rtl/>
        </w:rPr>
        <w:t>ٰ</w:t>
      </w:r>
      <w:r>
        <w:rPr>
          <w:rtl/>
        </w:rPr>
        <w:t xml:space="preserve"> كأنَّ الحالة التي يعيشُها </w:t>
      </w:r>
      <w:r w:rsidR="00452238" w:rsidRPr="00452238">
        <w:rPr>
          <w:rStyle w:val="libAlaemChar"/>
          <w:rFonts w:hint="cs"/>
          <w:rtl/>
        </w:rPr>
        <w:t>عليه‌السلام</w:t>
      </w:r>
      <w:r>
        <w:rPr>
          <w:rtl/>
        </w:rPr>
        <w:t xml:space="preserve"> حالةً طبيعيةً في تلك الليلة حتى يطلب من أبي الغلام ال</w:t>
      </w:r>
      <w:r>
        <w:rPr>
          <w:rFonts w:hint="cs"/>
          <w:rtl/>
        </w:rPr>
        <w:t>أ</w:t>
      </w:r>
      <w:r>
        <w:rPr>
          <w:rtl/>
        </w:rPr>
        <w:t>سير أن يسعى</w:t>
      </w:r>
      <w:r>
        <w:rPr>
          <w:rFonts w:hint="cs"/>
          <w:rtl/>
        </w:rPr>
        <w:t>ٰ</w:t>
      </w:r>
      <w:r>
        <w:rPr>
          <w:rtl/>
        </w:rPr>
        <w:t xml:space="preserve"> لفكاك ولده من ال</w:t>
      </w:r>
      <w:r>
        <w:rPr>
          <w:rFonts w:hint="cs"/>
          <w:rtl/>
        </w:rPr>
        <w:t>أ</w:t>
      </w:r>
      <w:r>
        <w:rPr>
          <w:rtl/>
        </w:rPr>
        <w:t>سر ويترك ما هو عليه ، بل ويجعله في حل</w:t>
      </w:r>
      <w:r>
        <w:rPr>
          <w:rFonts w:hint="cs"/>
          <w:rtl/>
        </w:rPr>
        <w:t>ٍ</w:t>
      </w:r>
      <w:r>
        <w:rPr>
          <w:rtl/>
        </w:rPr>
        <w:t xml:space="preserve"> من بيعته</w:t>
      </w:r>
      <w:r>
        <w:rPr>
          <w:rFonts w:hint="cs"/>
          <w:rtl/>
        </w:rPr>
        <w:t xml:space="preserve"> </w:t>
      </w:r>
      <w:r>
        <w:rPr>
          <w:rtl/>
        </w:rPr>
        <w:t>!!</w:t>
      </w:r>
    </w:p>
    <w:p w:rsidR="00446542" w:rsidRDefault="00446542" w:rsidP="00EA714F">
      <w:pPr>
        <w:pStyle w:val="libNormal"/>
        <w:rPr>
          <w:rFonts w:hint="cs"/>
          <w:rtl/>
        </w:rPr>
      </w:pPr>
      <w:r>
        <w:rPr>
          <w:rtl/>
        </w:rPr>
        <w:t>إنه بحق موقفٌ أخلاقي واجتماعي ، فريدٌ من نوعه ، وليس له أهلٌ غير من تَرب</w:t>
      </w:r>
      <w:r>
        <w:rPr>
          <w:rFonts w:hint="cs"/>
          <w:rtl/>
        </w:rPr>
        <w:t>ّ</w:t>
      </w:r>
      <w:r>
        <w:rPr>
          <w:rtl/>
        </w:rPr>
        <w:t>ى</w:t>
      </w:r>
      <w:r>
        <w:rPr>
          <w:rFonts w:hint="cs"/>
          <w:rtl/>
        </w:rPr>
        <w:t>ٰ</w:t>
      </w:r>
      <w:r>
        <w:rPr>
          <w:rtl/>
        </w:rPr>
        <w:t xml:space="preserve"> في حجر الرسالة وارتضع لبانَ الإباء صبياً ، وتخلق بأخلاق الأنبياء ، وتحل</w:t>
      </w:r>
      <w:r>
        <w:rPr>
          <w:rFonts w:hint="cs"/>
          <w:rtl/>
        </w:rPr>
        <w:t>ّ</w:t>
      </w:r>
      <w:r>
        <w:rPr>
          <w:rtl/>
        </w:rPr>
        <w:t>ى</w:t>
      </w:r>
      <w:r>
        <w:rPr>
          <w:rFonts w:hint="cs"/>
          <w:rtl/>
        </w:rPr>
        <w:t>ٰ</w:t>
      </w:r>
      <w:r>
        <w:rPr>
          <w:rtl/>
        </w:rPr>
        <w:t xml:space="preserve"> بحُلية الأوصياء ، فهذه من أخلاقه الكريمة والتي أفرزت ليلةُ عاشوراء جانباً يسيراً منها</w:t>
      </w:r>
      <w:r>
        <w:rPr>
          <w:rFonts w:hint="cs"/>
          <w:rtl/>
        </w:rPr>
        <w:t xml:space="preserve"> </w:t>
      </w:r>
      <w:r>
        <w:rPr>
          <w:rtl/>
        </w:rPr>
        <w:t>!</w:t>
      </w:r>
    </w:p>
    <w:p w:rsidR="00446542" w:rsidRDefault="00446542" w:rsidP="00EA714F">
      <w:pPr>
        <w:pStyle w:val="libNormal"/>
        <w:rPr>
          <w:rFonts w:hint="cs"/>
          <w:rtl/>
        </w:rPr>
      </w:pPr>
      <w:r>
        <w:rPr>
          <w:rtl/>
        </w:rPr>
        <w:t>ومن تلك المواقف أيضاً والتي تَدلُّ على</w:t>
      </w:r>
      <w:r>
        <w:rPr>
          <w:rFonts w:hint="cs"/>
          <w:rtl/>
        </w:rPr>
        <w:t>ٰ</w:t>
      </w:r>
      <w:r>
        <w:rPr>
          <w:rtl/>
        </w:rPr>
        <w:t xml:space="preserve"> مَدى</w:t>
      </w:r>
      <w:r>
        <w:rPr>
          <w:rFonts w:hint="cs"/>
          <w:rtl/>
        </w:rPr>
        <w:t>ٰ</w:t>
      </w:r>
      <w:r>
        <w:rPr>
          <w:rtl/>
        </w:rPr>
        <w:t xml:space="preserve"> حرصِه </w:t>
      </w:r>
      <w:r w:rsidR="00452238" w:rsidRPr="00452238">
        <w:rPr>
          <w:rStyle w:val="libAlaemChar"/>
          <w:rFonts w:hint="cs"/>
          <w:rtl/>
        </w:rPr>
        <w:t>عليه‌السلام</w:t>
      </w:r>
      <w:r>
        <w:rPr>
          <w:rtl/>
        </w:rPr>
        <w:t xml:space="preserve"> في قضاء حوائج الناس وحفظ حقوقهم ، وإرجاعها إليهم مهما كَلَّفَ الأمر ، وذلك حينما أمر مُنادياً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أصول الكافي للكليني : ج 2 ، ص 367 ، ح 1 ، بحار الأنوار : ج 71 ، ص 201 ، ح 83.</w:t>
      </w:r>
    </w:p>
    <w:p w:rsidR="00446542" w:rsidRDefault="00446542" w:rsidP="001961DB">
      <w:pPr>
        <w:pStyle w:val="libFootnote0"/>
        <w:rPr>
          <w:rFonts w:hint="cs"/>
          <w:rtl/>
        </w:rPr>
      </w:pPr>
      <w:r>
        <w:rPr>
          <w:rtl/>
        </w:rPr>
        <w:t>(2) اللهوف : ص 40 ، بحار الأنوار : ج 44 ، ص 392.</w:t>
      </w:r>
    </w:p>
    <w:p w:rsidR="00446542" w:rsidRDefault="00446542" w:rsidP="006535A5">
      <w:pPr>
        <w:pStyle w:val="libNormal0"/>
        <w:rPr>
          <w:rtl/>
        </w:rPr>
      </w:pPr>
      <w:r w:rsidRPr="005E0ADD">
        <w:rPr>
          <w:rtl/>
        </w:rPr>
        <w:br w:type="page"/>
      </w:r>
      <w:r>
        <w:rPr>
          <w:rtl/>
        </w:rPr>
        <w:lastRenderedPageBreak/>
        <w:t>في أصحابه ، لا يُقتل معنا رجل وعليه دين ، فقام إليه رجل من أصحابه فقال له : إن</w:t>
      </w:r>
      <w:r>
        <w:rPr>
          <w:rFonts w:hint="cs"/>
          <w:rtl/>
        </w:rPr>
        <w:t>ّ</w:t>
      </w:r>
      <w:r>
        <w:rPr>
          <w:rtl/>
        </w:rPr>
        <w:t xml:space="preserve"> علي ديناً وقد ضمنته زوجتي فقال </w:t>
      </w:r>
      <w:r w:rsidR="00452238" w:rsidRPr="00452238">
        <w:rPr>
          <w:rStyle w:val="libAlaemChar"/>
          <w:rFonts w:hint="cs"/>
          <w:rtl/>
        </w:rPr>
        <w:t>عليه‌السلام</w:t>
      </w:r>
      <w:r>
        <w:rPr>
          <w:rtl/>
        </w:rPr>
        <w:t xml:space="preserve"> : وما ضمان امرأة </w:t>
      </w:r>
      <w:r w:rsidRPr="00732C3B">
        <w:rPr>
          <w:rStyle w:val="libFootnotenumChar"/>
          <w:rtl/>
        </w:rPr>
        <w:t>(1)</w:t>
      </w:r>
      <w:r w:rsidRPr="00584B5B">
        <w:rPr>
          <w:rFonts w:hint="cs"/>
          <w:rtl/>
        </w:rPr>
        <w:t xml:space="preserve"> </w:t>
      </w:r>
      <w:r>
        <w:rPr>
          <w:rtl/>
        </w:rPr>
        <w:t>؟</w:t>
      </w:r>
    </w:p>
    <w:p w:rsidR="00446542" w:rsidRDefault="00446542" w:rsidP="00EA714F">
      <w:pPr>
        <w:pStyle w:val="libNormal"/>
        <w:rPr>
          <w:rtl/>
        </w:rPr>
      </w:pPr>
      <w:r>
        <w:rPr>
          <w:rtl/>
        </w:rPr>
        <w:t>وروي عن موسى</w:t>
      </w:r>
      <w:r>
        <w:rPr>
          <w:rFonts w:hint="cs"/>
          <w:rtl/>
        </w:rPr>
        <w:t>ٰ</w:t>
      </w:r>
      <w:r>
        <w:rPr>
          <w:rtl/>
        </w:rPr>
        <w:t xml:space="preserve"> بن عمير عن أبيه قال : أمرني الحسين بن علي </w:t>
      </w:r>
      <w:r w:rsidR="00452238" w:rsidRPr="00452238">
        <w:rPr>
          <w:rStyle w:val="libAlaemChar"/>
          <w:rFonts w:hint="cs"/>
          <w:rtl/>
        </w:rPr>
        <w:t>عليهما‌السلام</w:t>
      </w:r>
      <w:r w:rsidRPr="00584B5B">
        <w:rPr>
          <w:rFonts w:hint="cs"/>
          <w:rtl/>
        </w:rPr>
        <w:t xml:space="preserve"> </w:t>
      </w:r>
      <w:r>
        <w:rPr>
          <w:rtl/>
        </w:rPr>
        <w:t xml:space="preserve">قال : نادِ أن لا يُقتلَ مَعي رَجُلٌ عليه دَينٌ ، ونادِ بها في الموالي ، فإنِّي سمعتُ رسول الله </w:t>
      </w:r>
      <w:r w:rsidR="00452238" w:rsidRPr="00452238">
        <w:rPr>
          <w:rStyle w:val="libAlaemChar"/>
          <w:rFonts w:hint="cs"/>
          <w:rtl/>
        </w:rPr>
        <w:t>صلى‌الله‌عليه‌وآله‌وسلم</w:t>
      </w:r>
      <w:r>
        <w:rPr>
          <w:rtl/>
        </w:rPr>
        <w:t xml:space="preserve"> يَقول : مَنْ مَات وعليه دينٌ اُخذ من حسناته يوم القيامة </w:t>
      </w:r>
      <w:r w:rsidRPr="00732C3B">
        <w:rPr>
          <w:rStyle w:val="libFootnotenumChar"/>
          <w:rtl/>
        </w:rPr>
        <w:t>(2)</w:t>
      </w:r>
      <w:r>
        <w:rPr>
          <w:rtl/>
        </w:rPr>
        <w:t>.</w:t>
      </w:r>
    </w:p>
    <w:p w:rsidR="00446542" w:rsidRDefault="00446542" w:rsidP="00EA714F">
      <w:pPr>
        <w:pStyle w:val="libNormal"/>
        <w:rPr>
          <w:rtl/>
        </w:rPr>
      </w:pPr>
      <w:r>
        <w:rPr>
          <w:rtl/>
        </w:rPr>
        <w:t>لقد أراد ال</w:t>
      </w:r>
      <w:r>
        <w:rPr>
          <w:rFonts w:hint="cs"/>
          <w:rtl/>
        </w:rPr>
        <w:t>إ</w:t>
      </w:r>
      <w:r>
        <w:rPr>
          <w:rtl/>
        </w:rPr>
        <w:t xml:space="preserve">مام </w:t>
      </w:r>
      <w:r w:rsidR="00452238" w:rsidRPr="00452238">
        <w:rPr>
          <w:rStyle w:val="libAlaemChar"/>
          <w:rFonts w:hint="cs"/>
          <w:rtl/>
        </w:rPr>
        <w:t>عليه‌السلام</w:t>
      </w:r>
      <w:r>
        <w:rPr>
          <w:rtl/>
        </w:rPr>
        <w:t xml:space="preserve"> أن يكونَ المستشْهدُ بين يديه مُتحر</w:t>
      </w:r>
      <w:r>
        <w:rPr>
          <w:rFonts w:hint="cs"/>
          <w:rtl/>
        </w:rPr>
        <w:t>ّ</w:t>
      </w:r>
      <w:r>
        <w:rPr>
          <w:rtl/>
        </w:rPr>
        <w:t>جاً في دينه خاليَ الذمة من حقوق الناس وأموالهم ، ولا يريد أن يكون سبباً في ضياع أيِّ حق</w:t>
      </w:r>
      <w:r>
        <w:rPr>
          <w:rFonts w:hint="cs"/>
          <w:rtl/>
        </w:rPr>
        <w:t>ٍ</w:t>
      </w:r>
      <w:r>
        <w:rPr>
          <w:rtl/>
        </w:rPr>
        <w:t xml:space="preserve"> من حقوق ال</w:t>
      </w:r>
      <w:r>
        <w:rPr>
          <w:rFonts w:hint="cs"/>
          <w:rtl/>
        </w:rPr>
        <w:t>آ</w:t>
      </w:r>
      <w:r>
        <w:rPr>
          <w:rtl/>
        </w:rPr>
        <w:t>خرين.</w:t>
      </w:r>
    </w:p>
    <w:p w:rsidR="00446542" w:rsidRDefault="00446542" w:rsidP="00EA714F">
      <w:pPr>
        <w:pStyle w:val="libNormal"/>
        <w:rPr>
          <w:rFonts w:hint="cs"/>
          <w:rtl/>
        </w:rPr>
      </w:pPr>
      <w:r>
        <w:rPr>
          <w:rtl/>
        </w:rPr>
        <w:t>وهذا غاية سُمو الأخلاق والرفعةَ والنُبل ، ونموذج مِثالي من الدروس الأخلاقية العظيمة لكل الأجيال في كل زمان.</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المعجم الكبير للطبراني : ج 1 ، ص 141 ، إحقاق الحق : ج 19 ، ص 429 ، حياة الإمام الحسين للقرشي : ج 3 ، ص 171.</w:t>
      </w:r>
    </w:p>
    <w:p w:rsidR="00446542" w:rsidRDefault="00446542" w:rsidP="001961DB">
      <w:pPr>
        <w:pStyle w:val="libFootnote0"/>
        <w:rPr>
          <w:rFonts w:hint="cs"/>
          <w:rtl/>
        </w:rPr>
      </w:pPr>
      <w:r>
        <w:rPr>
          <w:rtl/>
        </w:rPr>
        <w:t>(2) إحقاق الحق : ج 19 ، ص 429 ، موسوعة كلمات الإمام الحسين : ص 417.</w:t>
      </w:r>
    </w:p>
    <w:p w:rsidR="00446542" w:rsidRDefault="00446542" w:rsidP="00446542">
      <w:pPr>
        <w:pStyle w:val="Heading2"/>
        <w:rPr>
          <w:rFonts w:hint="cs"/>
          <w:rtl/>
        </w:rPr>
      </w:pPr>
      <w:r w:rsidRPr="00584B5B">
        <w:rPr>
          <w:rtl/>
        </w:rPr>
        <w:br w:type="page"/>
      </w:r>
      <w:bookmarkStart w:id="87" w:name="_Toc410477343"/>
      <w:r>
        <w:rPr>
          <w:rtl/>
        </w:rPr>
        <w:lastRenderedPageBreak/>
        <w:t>ه</w:t>
      </w:r>
      <w:r>
        <w:rPr>
          <w:rFonts w:hint="cs"/>
          <w:rtl/>
        </w:rPr>
        <w:t>‍</w:t>
      </w:r>
      <w:r>
        <w:rPr>
          <w:rtl/>
        </w:rPr>
        <w:t xml:space="preserve"> ـ الإيثار والتفاني</w:t>
      </w:r>
      <w:bookmarkEnd w:id="87"/>
    </w:p>
    <w:p w:rsidR="00446542" w:rsidRDefault="00446542" w:rsidP="00EA714F">
      <w:pPr>
        <w:pStyle w:val="libNormal"/>
        <w:rPr>
          <w:rtl/>
        </w:rPr>
      </w:pPr>
      <w:r>
        <w:rPr>
          <w:rtl/>
        </w:rPr>
        <w:t>ال</w:t>
      </w:r>
      <w:r>
        <w:rPr>
          <w:rFonts w:hint="cs"/>
          <w:rtl/>
        </w:rPr>
        <w:t>إ</w:t>
      </w:r>
      <w:r>
        <w:rPr>
          <w:rtl/>
        </w:rPr>
        <w:t>يثار ، وهو : من الصفات الكريمة التي تؤدي إلى</w:t>
      </w:r>
      <w:r>
        <w:rPr>
          <w:rFonts w:hint="cs"/>
          <w:rtl/>
        </w:rPr>
        <w:t>ٰ</w:t>
      </w:r>
      <w:r>
        <w:rPr>
          <w:rtl/>
        </w:rPr>
        <w:t xml:space="preserve"> سمُو</w:t>
      </w:r>
      <w:r>
        <w:rPr>
          <w:rFonts w:hint="cs"/>
          <w:rtl/>
        </w:rPr>
        <w:t>ّ</w:t>
      </w:r>
      <w:r>
        <w:rPr>
          <w:rtl/>
        </w:rPr>
        <w:t xml:space="preserve"> الإنسان ، وتكامل شخصيته ونكرانه لذاته وتفانيه في سبيل الحق والخير ، وقد عني به الإسلام عنايةً بالغة ، وأثنى</w:t>
      </w:r>
      <w:r>
        <w:rPr>
          <w:rFonts w:hint="cs"/>
          <w:rtl/>
        </w:rPr>
        <w:t>ٰ</w:t>
      </w:r>
      <w:r>
        <w:rPr>
          <w:rtl/>
        </w:rPr>
        <w:t xml:space="preserve"> على</w:t>
      </w:r>
      <w:r>
        <w:rPr>
          <w:rFonts w:hint="cs"/>
          <w:rtl/>
        </w:rPr>
        <w:t>ٰ</w:t>
      </w:r>
      <w:r>
        <w:rPr>
          <w:rtl/>
        </w:rPr>
        <w:t xml:space="preserve"> مَنْ يتخلق به ، فقد مدح القرآن الكريم جماعةً من نُبلاءِ المسلِمين وأفداذِهم ، لأنهم </w:t>
      </w:r>
      <w:r>
        <w:rPr>
          <w:rFonts w:hint="cs"/>
          <w:rtl/>
        </w:rPr>
        <w:t>آ</w:t>
      </w:r>
      <w:r>
        <w:rPr>
          <w:rtl/>
        </w:rPr>
        <w:t>ثروا إخوانَهم على أنفُسهم ، قال تعالى</w:t>
      </w:r>
      <w:r>
        <w:rPr>
          <w:rFonts w:hint="cs"/>
          <w:rtl/>
        </w:rPr>
        <w:t>ٰ</w:t>
      </w:r>
      <w:r>
        <w:rPr>
          <w:rtl/>
        </w:rPr>
        <w:t xml:space="preserve"> : </w:t>
      </w:r>
      <w:r w:rsidRPr="006535A5">
        <w:rPr>
          <w:rStyle w:val="libAlaemChar"/>
          <w:rtl/>
        </w:rPr>
        <w:t>(</w:t>
      </w:r>
      <w:r w:rsidRPr="005A6AEA">
        <w:rPr>
          <w:rFonts w:hint="cs"/>
          <w:rtl/>
        </w:rPr>
        <w:t xml:space="preserve"> </w:t>
      </w:r>
      <w:r w:rsidRPr="006535A5">
        <w:rPr>
          <w:rStyle w:val="libAieChar"/>
          <w:rFonts w:hint="cs"/>
          <w:rtl/>
        </w:rPr>
        <w:t>وَيُؤْثِرُونَ عَلَىٰ أَنفُسِهِمْ وَلَوْ كَانَ بِهِمْ خَصَاصَةٌ وَمَن يُوقَ شُحَّ نَفْسِهِ فَأُولَٰئِكَ هُمُ المُفْلِحُونَ</w:t>
      </w:r>
      <w:r w:rsidRPr="005A6AEA">
        <w:rPr>
          <w:rtl/>
        </w:rPr>
        <w:t xml:space="preserve"> </w:t>
      </w:r>
      <w:r w:rsidRPr="006535A5">
        <w:rPr>
          <w:rStyle w:val="libAlaemChar"/>
          <w:rtl/>
        </w:rPr>
        <w:t>)</w:t>
      </w:r>
      <w:r>
        <w:rPr>
          <w:rtl/>
        </w:rPr>
        <w:t xml:space="preserve"> </w:t>
      </w:r>
      <w:r w:rsidRPr="00732C3B">
        <w:rPr>
          <w:rStyle w:val="libFootnotenumChar"/>
          <w:rtl/>
        </w:rPr>
        <w:t>(1)</w:t>
      </w:r>
      <w:r w:rsidRPr="005510F9">
        <w:rPr>
          <w:rFonts w:hint="cs"/>
          <w:rtl/>
        </w:rPr>
        <w:t xml:space="preserve"> </w:t>
      </w:r>
      <w:r w:rsidRPr="00732C3B">
        <w:rPr>
          <w:rStyle w:val="libFootnotenumChar"/>
          <w:rtl/>
        </w:rPr>
        <w:t>(2)</w:t>
      </w:r>
      <w:r>
        <w:rPr>
          <w:rtl/>
        </w:rPr>
        <w:t>.</w:t>
      </w:r>
    </w:p>
    <w:p w:rsidR="00446542" w:rsidRDefault="00446542" w:rsidP="00EA714F">
      <w:pPr>
        <w:pStyle w:val="libNormal"/>
        <w:rPr>
          <w:rtl/>
        </w:rPr>
      </w:pPr>
      <w:r>
        <w:rPr>
          <w:rtl/>
        </w:rPr>
        <w:t>ولا تجد أجلى</w:t>
      </w:r>
      <w:r>
        <w:rPr>
          <w:rFonts w:hint="cs"/>
          <w:rtl/>
        </w:rPr>
        <w:t>ٰ</w:t>
      </w:r>
      <w:r>
        <w:rPr>
          <w:rtl/>
        </w:rPr>
        <w:t xml:space="preserve"> مصداقاً لل</w:t>
      </w:r>
      <w:r>
        <w:rPr>
          <w:rFonts w:hint="cs"/>
          <w:rtl/>
        </w:rPr>
        <w:t>آ</w:t>
      </w:r>
      <w:r>
        <w:rPr>
          <w:rtl/>
        </w:rPr>
        <w:t>ية الشريفة سوى</w:t>
      </w:r>
      <w:r>
        <w:rPr>
          <w:rFonts w:hint="cs"/>
          <w:rtl/>
        </w:rPr>
        <w:t>ٰ</w:t>
      </w:r>
      <w:r>
        <w:rPr>
          <w:rtl/>
        </w:rPr>
        <w:t xml:space="preserve"> مَنْ نزلت فيهم وأثنت عليهم ، وهم أهل بيت العصمة</w:t>
      </w:r>
      <w:r>
        <w:rPr>
          <w:rFonts w:hint="cs"/>
          <w:rtl/>
        </w:rPr>
        <w:t xml:space="preserve"> </w:t>
      </w:r>
      <w:r>
        <w:rPr>
          <w:rtl/>
        </w:rPr>
        <w:t>ـ</w:t>
      </w:r>
      <w:r>
        <w:rPr>
          <w:rFonts w:hint="cs"/>
          <w:rtl/>
        </w:rPr>
        <w:t xml:space="preserve"> </w:t>
      </w:r>
      <w:r>
        <w:rPr>
          <w:rtl/>
        </w:rPr>
        <w:t>صلوات الله وسلامه عليهم</w:t>
      </w:r>
      <w:r>
        <w:rPr>
          <w:rFonts w:hint="cs"/>
          <w:rtl/>
        </w:rPr>
        <w:t xml:space="preserve"> </w:t>
      </w:r>
      <w:r>
        <w:rPr>
          <w:rtl/>
        </w:rPr>
        <w:t>ـ</w:t>
      </w:r>
      <w:r>
        <w:rPr>
          <w:rFonts w:hint="cs"/>
          <w:rtl/>
        </w:rPr>
        <w:t xml:space="preserve"> </w:t>
      </w:r>
      <w:r>
        <w:rPr>
          <w:rtl/>
        </w:rPr>
        <w:t>الذين أثروا غيرهم على</w:t>
      </w:r>
      <w:r>
        <w:rPr>
          <w:rFonts w:hint="cs"/>
          <w:rtl/>
        </w:rPr>
        <w:t>ٰ</w:t>
      </w:r>
      <w:r>
        <w:rPr>
          <w:rtl/>
        </w:rPr>
        <w:t xml:space="preserve"> أنفسهم ، وناهيك عن صور الإيثار التي عرضها القرآنُ الكريم عنهم كما في سورة</w:t>
      </w:r>
      <w:r>
        <w:rPr>
          <w:rFonts w:hint="cs"/>
          <w:rtl/>
        </w:rPr>
        <w:t xml:space="preserve"> </w:t>
      </w:r>
      <w:r>
        <w:rPr>
          <w:rtl/>
        </w:rPr>
        <w:t>ـ</w:t>
      </w:r>
      <w:r>
        <w:rPr>
          <w:rFonts w:hint="cs"/>
          <w:rtl/>
        </w:rPr>
        <w:t xml:space="preserve"> </w:t>
      </w:r>
      <w:r>
        <w:rPr>
          <w:rtl/>
        </w:rPr>
        <w:t>هل أتى</w:t>
      </w:r>
      <w:r>
        <w:rPr>
          <w:rFonts w:hint="cs"/>
          <w:rtl/>
        </w:rPr>
        <w:t xml:space="preserve">ٰ </w:t>
      </w:r>
      <w:r>
        <w:rPr>
          <w:rtl/>
        </w:rPr>
        <w:t>ـ</w:t>
      </w:r>
      <w:r>
        <w:rPr>
          <w:rFonts w:hint="cs"/>
          <w:rtl/>
        </w:rPr>
        <w:t xml:space="preserve"> </w:t>
      </w:r>
      <w:r>
        <w:rPr>
          <w:rtl/>
        </w:rPr>
        <w:t xml:space="preserve">وغيرها ، كليلة مبيت أمير المؤمنين </w:t>
      </w:r>
      <w:r w:rsidR="00452238" w:rsidRPr="00452238">
        <w:rPr>
          <w:rStyle w:val="libAlaemChar"/>
          <w:rFonts w:hint="cs"/>
          <w:rtl/>
        </w:rPr>
        <w:t>عليه‌السلام</w:t>
      </w:r>
      <w:r>
        <w:rPr>
          <w:rtl/>
        </w:rPr>
        <w:t xml:space="preserve"> على</w:t>
      </w:r>
      <w:r>
        <w:rPr>
          <w:rFonts w:hint="cs"/>
          <w:rtl/>
        </w:rPr>
        <w:t>ٰ</w:t>
      </w:r>
      <w:r>
        <w:rPr>
          <w:rtl/>
        </w:rPr>
        <w:t xml:space="preserve"> فراش رسول الله </w:t>
      </w:r>
      <w:r w:rsidR="00452238" w:rsidRPr="00452238">
        <w:rPr>
          <w:rStyle w:val="libAlaemChar"/>
          <w:rFonts w:hint="cs"/>
          <w:rtl/>
        </w:rPr>
        <w:t>صلى‌الله‌عليه‌وآله‌وسلم</w:t>
      </w:r>
      <w:r>
        <w:rPr>
          <w:rtl/>
        </w:rPr>
        <w:t xml:space="preserve"> ليلةَ الغار مؤثرَهُ على</w:t>
      </w:r>
      <w:r>
        <w:rPr>
          <w:rFonts w:hint="cs"/>
          <w:rtl/>
        </w:rPr>
        <w:t>ٰ</w:t>
      </w:r>
      <w:r>
        <w:rPr>
          <w:rtl/>
        </w:rPr>
        <w:t xml:space="preserve"> نفسه ، حتى</w:t>
      </w:r>
      <w:r>
        <w:rPr>
          <w:rFonts w:hint="cs"/>
          <w:rtl/>
        </w:rPr>
        <w:t>ٰ</w:t>
      </w:r>
      <w:r>
        <w:rPr>
          <w:rtl/>
        </w:rPr>
        <w:t xml:space="preserve"> تعجبت من إيثاره ملائكةُ السماءِ ، وباهى الله به ملائكتَهُ.</w:t>
      </w:r>
    </w:p>
    <w:p w:rsidR="00446542" w:rsidRDefault="00446542" w:rsidP="00EA714F">
      <w:pPr>
        <w:pStyle w:val="libNormal"/>
        <w:rPr>
          <w:rtl/>
        </w:rPr>
      </w:pPr>
      <w:r>
        <w:rPr>
          <w:rtl/>
        </w:rPr>
        <w:t>فكانت هذه الصفة من صفاتهم البارزة ، والتي ظهرت في سيرتهم مع الآخرين ، وقد حفلتْ سيرتُهم بألوان من صور الإيثار كما لا يخفى</w:t>
      </w:r>
      <w:r>
        <w:rPr>
          <w:rFonts w:hint="cs"/>
          <w:rtl/>
        </w:rPr>
        <w:t>ٰ</w:t>
      </w:r>
      <w:r>
        <w:rPr>
          <w:rtl/>
        </w:rPr>
        <w:t xml:space="preserve"> ذلك على</w:t>
      </w:r>
      <w:r>
        <w:rPr>
          <w:rFonts w:hint="cs"/>
          <w:rtl/>
        </w:rPr>
        <w:t>ٰ</w:t>
      </w:r>
      <w:r>
        <w:rPr>
          <w:rtl/>
        </w:rPr>
        <w:t xml:space="preserve"> من يراجع سيرتهم وحياتهم الخالدة.</w:t>
      </w:r>
    </w:p>
    <w:p w:rsidR="00446542" w:rsidRDefault="00446542" w:rsidP="00EA714F">
      <w:pPr>
        <w:pStyle w:val="libNormal"/>
        <w:rPr>
          <w:rFonts w:hint="cs"/>
          <w:rtl/>
        </w:rPr>
      </w:pPr>
      <w:r>
        <w:rPr>
          <w:rtl/>
        </w:rPr>
        <w:t>وكان من الطبيعي أن يتخلق بهذه الخصلة كلُّ من يعاشرُهم ، ويقتفي أثرهم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سورة الحشر : الآية 9.</w:t>
      </w:r>
    </w:p>
    <w:p w:rsidR="00446542" w:rsidRDefault="00446542" w:rsidP="001961DB">
      <w:pPr>
        <w:pStyle w:val="libFootnote0"/>
        <w:rPr>
          <w:rFonts w:hint="cs"/>
          <w:rtl/>
        </w:rPr>
      </w:pPr>
      <w:r>
        <w:rPr>
          <w:rtl/>
        </w:rPr>
        <w:t>(2) راجع : النظام التربوي في الإسلام للقرشي : ص 299.</w:t>
      </w:r>
    </w:p>
    <w:p w:rsidR="00446542" w:rsidRDefault="00446542" w:rsidP="006535A5">
      <w:pPr>
        <w:pStyle w:val="libNormal0"/>
        <w:rPr>
          <w:rtl/>
        </w:rPr>
      </w:pPr>
      <w:r w:rsidRPr="005A6AEA">
        <w:rPr>
          <w:rtl/>
        </w:rPr>
        <w:br w:type="page"/>
      </w:r>
      <w:r>
        <w:rPr>
          <w:rtl/>
        </w:rPr>
        <w:lastRenderedPageBreak/>
        <w:t>ويستقي من أخلاقهم ، مثلُ حواريهم وأصحابهم المُخلصين ، والذين تخلقوا بأخلاقهم ، وتحل</w:t>
      </w:r>
      <w:r>
        <w:rPr>
          <w:rFonts w:hint="cs"/>
          <w:rtl/>
        </w:rPr>
        <w:t>ّ</w:t>
      </w:r>
      <w:r>
        <w:rPr>
          <w:rtl/>
        </w:rPr>
        <w:t>وا بصفاتهم وحذوا حذوهم.</w:t>
      </w:r>
    </w:p>
    <w:p w:rsidR="00446542" w:rsidRDefault="00446542" w:rsidP="00EA714F">
      <w:pPr>
        <w:pStyle w:val="libNormal"/>
        <w:rPr>
          <w:rtl/>
        </w:rPr>
      </w:pPr>
      <w:r>
        <w:rPr>
          <w:rtl/>
        </w:rPr>
        <w:t>وفي طليعة هؤلاءِ الذين مَجّدهم التاريخ وحفظ ذكرهم ، أصحاب الحسين</w:t>
      </w:r>
      <w:r>
        <w:rPr>
          <w:rFonts w:hint="cs"/>
          <w:rtl/>
        </w:rPr>
        <w:t xml:space="preserve"> </w:t>
      </w:r>
      <w:r w:rsidR="00452238" w:rsidRPr="00452238">
        <w:rPr>
          <w:rStyle w:val="libAlaemChar"/>
          <w:rFonts w:hint="cs"/>
          <w:rtl/>
        </w:rPr>
        <w:t>عليه‌السلام</w:t>
      </w:r>
      <w:r>
        <w:rPr>
          <w:rtl/>
        </w:rPr>
        <w:t xml:space="preserve"> والذين مثلوا أروع صُورِ الإيثار التي خلدها التاريخ وأثنى</w:t>
      </w:r>
      <w:r>
        <w:rPr>
          <w:rFonts w:hint="cs"/>
          <w:rtl/>
        </w:rPr>
        <w:t>ٰ</w:t>
      </w:r>
      <w:r>
        <w:rPr>
          <w:rtl/>
        </w:rPr>
        <w:t xml:space="preserve"> عليها.</w:t>
      </w:r>
    </w:p>
    <w:p w:rsidR="00446542" w:rsidRDefault="00446542" w:rsidP="00EA714F">
      <w:pPr>
        <w:pStyle w:val="libNormal"/>
        <w:rPr>
          <w:rFonts w:hint="cs"/>
          <w:rtl/>
        </w:rPr>
      </w:pPr>
      <w:r>
        <w:rPr>
          <w:rtl/>
        </w:rPr>
        <w:t xml:space="preserve">ومن تلك الصور الخالدة ، وقوفُهم ليلةَ عاشوراء مع الحسين </w:t>
      </w:r>
      <w:r w:rsidR="00452238" w:rsidRPr="00452238">
        <w:rPr>
          <w:rStyle w:val="libAlaemChar"/>
          <w:rFonts w:hint="cs"/>
          <w:rtl/>
        </w:rPr>
        <w:t>عليه‌السلام</w:t>
      </w:r>
      <w:r>
        <w:rPr>
          <w:rtl/>
        </w:rPr>
        <w:t xml:space="preserve"> وقد عاهدوهُ على التضحية والشهادة بين يديه ، ووقف كلّ</w:t>
      </w:r>
      <w:r>
        <w:rPr>
          <w:rFonts w:hint="cs"/>
          <w:rtl/>
        </w:rPr>
        <w:t>ٌ</w:t>
      </w:r>
      <w:r>
        <w:rPr>
          <w:rtl/>
        </w:rPr>
        <w:t xml:space="preserve"> منهم يُعاهدُ ال</w:t>
      </w:r>
      <w:r>
        <w:rPr>
          <w:rFonts w:hint="cs"/>
          <w:rtl/>
        </w:rPr>
        <w:t>آ</w:t>
      </w:r>
      <w:r>
        <w:rPr>
          <w:rtl/>
        </w:rPr>
        <w:t>خر على</w:t>
      </w:r>
      <w:r>
        <w:rPr>
          <w:rFonts w:hint="cs"/>
          <w:rtl/>
        </w:rPr>
        <w:t>ٰ</w:t>
      </w:r>
      <w:r>
        <w:rPr>
          <w:rtl/>
        </w:rPr>
        <w:t xml:space="preserve"> أن يؤثرَه على</w:t>
      </w:r>
      <w:r>
        <w:rPr>
          <w:rFonts w:hint="cs"/>
          <w:rtl/>
        </w:rPr>
        <w:t>ٰ</w:t>
      </w:r>
      <w:r>
        <w:rPr>
          <w:rtl/>
        </w:rPr>
        <w:t xml:space="preserve"> نفسه ، وكلٌ منهم يُريد أن يَسبق ال</w:t>
      </w:r>
      <w:r>
        <w:rPr>
          <w:rFonts w:hint="cs"/>
          <w:rtl/>
        </w:rPr>
        <w:t>آ</w:t>
      </w:r>
      <w:r>
        <w:rPr>
          <w:rtl/>
        </w:rPr>
        <w:t>خر إلى</w:t>
      </w:r>
      <w:r>
        <w:rPr>
          <w:rFonts w:hint="cs"/>
          <w:rtl/>
        </w:rPr>
        <w:t>ٰ</w:t>
      </w:r>
      <w:r>
        <w:rPr>
          <w:rtl/>
        </w:rPr>
        <w:t xml:space="preserve"> ساحة القتال</w:t>
      </w:r>
      <w:r>
        <w:rPr>
          <w:rFonts w:hint="cs"/>
          <w:rtl/>
        </w:rPr>
        <w:t xml:space="preserve"> </w:t>
      </w:r>
      <w:r>
        <w:rPr>
          <w:rtl/>
        </w:rPr>
        <w:t>!!</w:t>
      </w:r>
    </w:p>
    <w:p w:rsidR="00446542" w:rsidRDefault="00446542" w:rsidP="00EA714F">
      <w:pPr>
        <w:pStyle w:val="libNormal"/>
        <w:rPr>
          <w:rtl/>
        </w:rPr>
      </w:pPr>
      <w:r>
        <w:rPr>
          <w:rtl/>
        </w:rPr>
        <w:t xml:space="preserve">ولذا لم يعرف التاريخُ أصحاباً أفضل منهم ، وذلك بما حازوا عليه من صفات شريفة ، وخصال حميدة ، وملكات نفسية ، أهلتهم </w:t>
      </w:r>
      <w:r>
        <w:rPr>
          <w:rFonts w:hint="cs"/>
          <w:rtl/>
        </w:rPr>
        <w:t>أ</w:t>
      </w:r>
      <w:r>
        <w:rPr>
          <w:rtl/>
        </w:rPr>
        <w:t>ن يكونوا أفضل الأصحاب وخيرهم ، ومن ذلك هو تسابقُهم إلى الشهادة ، بإخلاص</w:t>
      </w:r>
      <w:r>
        <w:rPr>
          <w:rFonts w:hint="cs"/>
          <w:rtl/>
        </w:rPr>
        <w:t>ٍ</w:t>
      </w:r>
      <w:r>
        <w:rPr>
          <w:rtl/>
        </w:rPr>
        <w:t xml:space="preserve"> وتفان</w:t>
      </w:r>
      <w:r>
        <w:rPr>
          <w:rFonts w:hint="cs"/>
          <w:rtl/>
        </w:rPr>
        <w:t>ٍ</w:t>
      </w:r>
      <w:r>
        <w:rPr>
          <w:rtl/>
        </w:rPr>
        <w:t xml:space="preserve"> في سبيل الحق ، غير مكترثين بالحياة ساخرين من الموت ، متعطشين إلى الشهادة.</w:t>
      </w:r>
    </w:p>
    <w:p w:rsidR="00446542" w:rsidRDefault="00446542" w:rsidP="00EA714F">
      <w:pPr>
        <w:pStyle w:val="libNormal"/>
        <w:rPr>
          <w:rtl/>
        </w:rPr>
      </w:pPr>
      <w:r>
        <w:rPr>
          <w:rtl/>
        </w:rPr>
        <w:t>قال أحد ال</w:t>
      </w:r>
      <w:r>
        <w:rPr>
          <w:rFonts w:hint="cs"/>
          <w:rtl/>
        </w:rPr>
        <w:t>أ</w:t>
      </w:r>
      <w:r>
        <w:rPr>
          <w:rtl/>
        </w:rPr>
        <w:t>علام : السبقُ إلى النفع غريزةٌ في ال</w:t>
      </w:r>
      <w:r>
        <w:rPr>
          <w:rFonts w:hint="cs"/>
          <w:rtl/>
        </w:rPr>
        <w:t>أ</w:t>
      </w:r>
      <w:r>
        <w:rPr>
          <w:rtl/>
        </w:rPr>
        <w:t>حياءِ لا يحيدون عنها ولا يُلامونَ عليها ، وقد يؤولُ إلى النزاعِ بين الأشخاص وال</w:t>
      </w:r>
      <w:r>
        <w:rPr>
          <w:rFonts w:hint="cs"/>
          <w:rtl/>
        </w:rPr>
        <w:t>أ</w:t>
      </w:r>
      <w:r>
        <w:rPr>
          <w:rtl/>
        </w:rPr>
        <w:t>نواع ، ولكنَّ التسابق إلى الموت لا يُرى</w:t>
      </w:r>
      <w:r>
        <w:rPr>
          <w:rFonts w:hint="cs"/>
          <w:rtl/>
        </w:rPr>
        <w:t>ٰ</w:t>
      </w:r>
      <w:r>
        <w:rPr>
          <w:rtl/>
        </w:rPr>
        <w:t xml:space="preserve"> في العُقلاءِ إلاَّ لغايات شريفة تَبلغُ في مُعتقدِهم من الاهتمام مبلغاً قصياً أسمى</w:t>
      </w:r>
      <w:r>
        <w:rPr>
          <w:rFonts w:hint="cs"/>
          <w:rtl/>
        </w:rPr>
        <w:t>ٰ</w:t>
      </w:r>
      <w:r>
        <w:rPr>
          <w:rtl/>
        </w:rPr>
        <w:t xml:space="preserve"> من الحياة الحاضرة ، كما إذا اعتقدَ الإنسان في تَسابُقه إلى الموت نيلَ سعادات</w:t>
      </w:r>
      <w:r>
        <w:rPr>
          <w:rFonts w:hint="cs"/>
          <w:rtl/>
        </w:rPr>
        <w:t>ٍ</w:t>
      </w:r>
      <w:r>
        <w:rPr>
          <w:rtl/>
        </w:rPr>
        <w:t xml:space="preserve"> ولذات</w:t>
      </w:r>
      <w:r>
        <w:rPr>
          <w:rFonts w:hint="cs"/>
          <w:rtl/>
        </w:rPr>
        <w:t>ٍ</w:t>
      </w:r>
      <w:r>
        <w:rPr>
          <w:rtl/>
        </w:rPr>
        <w:t xml:space="preserve"> هي أرقى</w:t>
      </w:r>
      <w:r>
        <w:rPr>
          <w:rFonts w:hint="cs"/>
          <w:rtl/>
        </w:rPr>
        <w:t>ٰ</w:t>
      </w:r>
      <w:r>
        <w:rPr>
          <w:rtl/>
        </w:rPr>
        <w:t xml:space="preserve"> وأبقى</w:t>
      </w:r>
      <w:r>
        <w:rPr>
          <w:rFonts w:hint="cs"/>
          <w:rtl/>
        </w:rPr>
        <w:t>ٰ</w:t>
      </w:r>
      <w:r>
        <w:rPr>
          <w:rtl/>
        </w:rPr>
        <w:t xml:space="preserve"> من جميع ماله في الحياة الحاضرة.</w:t>
      </w:r>
    </w:p>
    <w:p w:rsidR="00446542" w:rsidRDefault="00446542" w:rsidP="00EA714F">
      <w:pPr>
        <w:pStyle w:val="libNormal"/>
        <w:rPr>
          <w:rFonts w:hint="cs"/>
          <w:rtl/>
        </w:rPr>
      </w:pPr>
      <w:r>
        <w:rPr>
          <w:rtl/>
        </w:rPr>
        <w:t xml:space="preserve">ولهذا نظائرُ في تواريخِ الغُزاة والمجاهدين ، ففي صحابة النبي </w:t>
      </w:r>
      <w:r w:rsidR="00452238" w:rsidRPr="00452238">
        <w:rPr>
          <w:rStyle w:val="libAlaemChar"/>
          <w:rFonts w:hint="cs"/>
          <w:rtl/>
        </w:rPr>
        <w:t>صلى‌الله‌عليه‌وآله‌وسلم</w:t>
      </w:r>
      <w:r>
        <w:rPr>
          <w:rtl/>
        </w:rPr>
        <w:t xml:space="preserve"> </w:t>
      </w:r>
      <w:r w:rsidRPr="006535A5">
        <w:rPr>
          <w:rStyle w:val="libAlaemChar"/>
          <w:rtl/>
        </w:rPr>
        <w:t>(</w:t>
      </w:r>
      <w:r w:rsidRPr="00C02193">
        <w:rPr>
          <w:rFonts w:hint="cs"/>
          <w:rtl/>
        </w:rPr>
        <w:t xml:space="preserve"> </w:t>
      </w:r>
      <w:r w:rsidRPr="006535A5">
        <w:rPr>
          <w:rStyle w:val="libAieChar"/>
          <w:rFonts w:hint="cs"/>
          <w:rtl/>
        </w:rPr>
        <w:t>رِجَالٌ صَدَقُوا مَا عَاهَدُوا اللهَ عَلَيْهِ</w:t>
      </w:r>
      <w:r w:rsidRPr="00C02193">
        <w:rPr>
          <w:rtl/>
        </w:rPr>
        <w:t xml:space="preserve"> </w:t>
      </w:r>
      <w:r w:rsidRPr="006535A5">
        <w:rPr>
          <w:rStyle w:val="libAlaemChar"/>
          <w:rtl/>
        </w:rPr>
        <w:t>)</w:t>
      </w:r>
      <w:r>
        <w:rPr>
          <w:rtl/>
        </w:rPr>
        <w:t xml:space="preserve"> </w:t>
      </w:r>
      <w:r w:rsidRPr="00732C3B">
        <w:rPr>
          <w:rStyle w:val="libFootnotenumChar"/>
          <w:rtl/>
        </w:rPr>
        <w:t>(1)</w:t>
      </w:r>
      <w:r>
        <w:rPr>
          <w:rtl/>
        </w:rPr>
        <w:t xml:space="preserve"> وتسابقوا إلى القتال بين يديه ، مُعتقدين أن ليس</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سورة الأحزاب : الآية 23.</w:t>
      </w:r>
    </w:p>
    <w:p w:rsidR="00446542" w:rsidRDefault="00446542" w:rsidP="006535A5">
      <w:pPr>
        <w:pStyle w:val="libNormal0"/>
        <w:rPr>
          <w:rtl/>
        </w:rPr>
      </w:pPr>
      <w:r w:rsidRPr="00C02193">
        <w:rPr>
          <w:rtl/>
        </w:rPr>
        <w:br w:type="page"/>
      </w:r>
      <w:r>
        <w:rPr>
          <w:rtl/>
        </w:rPr>
        <w:lastRenderedPageBreak/>
        <w:t>بينهم وبين جنان الخلد والفردوس ال</w:t>
      </w:r>
      <w:r>
        <w:rPr>
          <w:rFonts w:hint="cs"/>
          <w:rtl/>
        </w:rPr>
        <w:t>أ</w:t>
      </w:r>
      <w:r>
        <w:rPr>
          <w:rtl/>
        </w:rPr>
        <w:t>على</w:t>
      </w:r>
      <w:r>
        <w:rPr>
          <w:rFonts w:hint="cs"/>
          <w:rtl/>
        </w:rPr>
        <w:t>ٰ</w:t>
      </w:r>
      <w:r>
        <w:rPr>
          <w:rtl/>
        </w:rPr>
        <w:t xml:space="preserve"> سوى</w:t>
      </w:r>
      <w:r>
        <w:rPr>
          <w:rFonts w:hint="cs"/>
          <w:rtl/>
        </w:rPr>
        <w:t>ٰ</w:t>
      </w:r>
      <w:r>
        <w:rPr>
          <w:rtl/>
        </w:rPr>
        <w:t xml:space="preserve"> سُويعات</w:t>
      </w:r>
      <w:r>
        <w:rPr>
          <w:rFonts w:hint="cs"/>
          <w:rtl/>
        </w:rPr>
        <w:t>ٍ</w:t>
      </w:r>
      <w:r>
        <w:rPr>
          <w:rtl/>
        </w:rPr>
        <w:t xml:space="preserve"> أو تُميرات</w:t>
      </w:r>
      <w:r>
        <w:rPr>
          <w:rFonts w:hint="cs"/>
          <w:rtl/>
        </w:rPr>
        <w:t>ٍ</w:t>
      </w:r>
      <w:r>
        <w:rPr>
          <w:rtl/>
        </w:rPr>
        <w:t xml:space="preserve"> يأكلونها أو حملات</w:t>
      </w:r>
      <w:r>
        <w:rPr>
          <w:rFonts w:hint="cs"/>
          <w:rtl/>
        </w:rPr>
        <w:t>ٍ</w:t>
      </w:r>
      <w:r>
        <w:rPr>
          <w:rtl/>
        </w:rPr>
        <w:t xml:space="preserve"> يَحملونها ، وهذا من أشرف السباق ، وموتُه أهنأ موت</w:t>
      </w:r>
      <w:r>
        <w:rPr>
          <w:rFonts w:hint="cs"/>
          <w:rtl/>
        </w:rPr>
        <w:t>ٍ</w:t>
      </w:r>
      <w:r>
        <w:rPr>
          <w:rtl/>
        </w:rPr>
        <w:t xml:space="preserve"> ، وشعارهُ أقوى</w:t>
      </w:r>
      <w:r>
        <w:rPr>
          <w:rFonts w:hint="cs"/>
          <w:rtl/>
        </w:rPr>
        <w:t>ٰ</w:t>
      </w:r>
      <w:r>
        <w:rPr>
          <w:rtl/>
        </w:rPr>
        <w:t xml:space="preserve"> دليل</w:t>
      </w:r>
      <w:r>
        <w:rPr>
          <w:rFonts w:hint="cs"/>
          <w:rtl/>
        </w:rPr>
        <w:t>ٍ</w:t>
      </w:r>
      <w:r>
        <w:rPr>
          <w:rtl/>
        </w:rPr>
        <w:t xml:space="preserve"> على الفضيلة وال</w:t>
      </w:r>
      <w:r>
        <w:rPr>
          <w:rFonts w:hint="cs"/>
          <w:rtl/>
        </w:rPr>
        <w:t>إ</w:t>
      </w:r>
      <w:r>
        <w:rPr>
          <w:rtl/>
        </w:rPr>
        <w:t>يمان ، ولم يَعهد التأريخُ لجماعة</w:t>
      </w:r>
      <w:r>
        <w:rPr>
          <w:rFonts w:hint="cs"/>
          <w:rtl/>
        </w:rPr>
        <w:t>ٍ</w:t>
      </w:r>
      <w:r>
        <w:rPr>
          <w:rtl/>
        </w:rPr>
        <w:t xml:space="preserve"> بِداراً نحوَ الموتِ وسباقاً إلى الجنة وال</w:t>
      </w:r>
      <w:r>
        <w:rPr>
          <w:rFonts w:hint="cs"/>
          <w:rtl/>
        </w:rPr>
        <w:t>أ</w:t>
      </w:r>
      <w:r>
        <w:rPr>
          <w:rtl/>
        </w:rPr>
        <w:t>سنة</w:t>
      </w:r>
      <w:r>
        <w:rPr>
          <w:rFonts w:hint="cs"/>
          <w:rtl/>
        </w:rPr>
        <w:t>ً</w:t>
      </w:r>
      <w:r>
        <w:rPr>
          <w:rtl/>
        </w:rPr>
        <w:t xml:space="preserve"> مثل ما عهِدناهُ في صَحبِ الحسين </w:t>
      </w:r>
      <w:r w:rsidR="00452238" w:rsidRPr="00452238">
        <w:rPr>
          <w:rStyle w:val="libAlaemChar"/>
          <w:rFonts w:hint="cs"/>
          <w:rtl/>
        </w:rPr>
        <w:t>عليه‌السلام</w:t>
      </w:r>
      <w:r>
        <w:rPr>
          <w:rtl/>
        </w:rPr>
        <w:t>.</w:t>
      </w:r>
    </w:p>
    <w:p w:rsidR="00446542" w:rsidRDefault="00446542" w:rsidP="00EA714F">
      <w:pPr>
        <w:pStyle w:val="libNormal"/>
        <w:rPr>
          <w:rtl/>
        </w:rPr>
      </w:pPr>
      <w:r>
        <w:rPr>
          <w:rtl/>
        </w:rPr>
        <w:t xml:space="preserve">وقد عَجم الحسينُ </w:t>
      </w:r>
      <w:r w:rsidR="00452238" w:rsidRPr="00452238">
        <w:rPr>
          <w:rStyle w:val="libAlaemChar"/>
          <w:rFonts w:hint="cs"/>
          <w:rtl/>
        </w:rPr>
        <w:t>عليه‌السلام</w:t>
      </w:r>
      <w:r>
        <w:rPr>
          <w:rtl/>
        </w:rPr>
        <w:t xml:space="preserve"> عودَهم واختبرَ حُدودَهُم ، وكَسب منهمُ الثقةَ البليغة ، وأسفرت امتحاناتُه كلُّها عن فوزه بصحَب</w:t>
      </w:r>
      <w:r>
        <w:rPr>
          <w:rFonts w:hint="cs"/>
          <w:rtl/>
        </w:rPr>
        <w:t>ٍ</w:t>
      </w:r>
      <w:r>
        <w:rPr>
          <w:rtl/>
        </w:rPr>
        <w:t xml:space="preserve"> أوفياء وأصفياء وإخوانِ صدق</w:t>
      </w:r>
      <w:r>
        <w:rPr>
          <w:rFonts w:hint="cs"/>
          <w:rtl/>
        </w:rPr>
        <w:t>ٍ</w:t>
      </w:r>
      <w:r>
        <w:rPr>
          <w:rtl/>
        </w:rPr>
        <w:t xml:space="preserve"> عند اللقاء ، قَلَّ ما فازَ أو يَفوزُ بأمثالهم ناهض</w:t>
      </w:r>
      <w:r>
        <w:rPr>
          <w:rFonts w:hint="cs"/>
          <w:rtl/>
        </w:rPr>
        <w:t xml:space="preserve"> </w:t>
      </w:r>
      <w:r>
        <w:rPr>
          <w:rtl/>
        </w:rPr>
        <w:t>! فلا نجد أدنى</w:t>
      </w:r>
      <w:r>
        <w:rPr>
          <w:rFonts w:hint="cs"/>
          <w:rtl/>
        </w:rPr>
        <w:t>ٰ</w:t>
      </w:r>
      <w:r>
        <w:rPr>
          <w:rtl/>
        </w:rPr>
        <w:t xml:space="preserve"> مبالغة</w:t>
      </w:r>
      <w:r>
        <w:rPr>
          <w:rFonts w:hint="cs"/>
          <w:rtl/>
        </w:rPr>
        <w:t>ٍ</w:t>
      </w:r>
      <w:r>
        <w:rPr>
          <w:rtl/>
        </w:rPr>
        <w:t xml:space="preserve"> في وصفه لهم عندما قال : أما بعد ، فإني لا أعلمُ أصحاباً خَيراً مِن أصحابي ، ولا أهلَ بيت</w:t>
      </w:r>
      <w:r>
        <w:rPr>
          <w:rFonts w:hint="cs"/>
          <w:rtl/>
        </w:rPr>
        <w:t>ٍ</w:t>
      </w:r>
      <w:r>
        <w:rPr>
          <w:rtl/>
        </w:rPr>
        <w:t xml:space="preserve"> أبرَّ وأوفى من أهلِ بيتي </w:t>
      </w:r>
      <w:r w:rsidRPr="00732C3B">
        <w:rPr>
          <w:rStyle w:val="libFootnotenumChar"/>
          <w:rtl/>
        </w:rPr>
        <w:t>(1)</w:t>
      </w:r>
      <w:r>
        <w:rPr>
          <w:rtl/>
        </w:rPr>
        <w:t>.</w:t>
      </w:r>
    </w:p>
    <w:p w:rsidR="00446542" w:rsidRDefault="00446542" w:rsidP="00EA714F">
      <w:pPr>
        <w:pStyle w:val="libNormal"/>
        <w:rPr>
          <w:rtl/>
        </w:rPr>
      </w:pPr>
      <w:r>
        <w:rPr>
          <w:rtl/>
        </w:rPr>
        <w:t>وكان الفضلُ ال</w:t>
      </w:r>
      <w:r>
        <w:rPr>
          <w:rFonts w:hint="cs"/>
          <w:rtl/>
        </w:rPr>
        <w:t>أ</w:t>
      </w:r>
      <w:r>
        <w:rPr>
          <w:rtl/>
        </w:rPr>
        <w:t>كبرُ في هذا الانتقاء يَعودُ إلى</w:t>
      </w:r>
      <w:r>
        <w:rPr>
          <w:rFonts w:hint="cs"/>
          <w:rtl/>
        </w:rPr>
        <w:t>ٰ</w:t>
      </w:r>
      <w:r>
        <w:rPr>
          <w:rtl/>
        </w:rPr>
        <w:t xml:space="preserve"> حُسن انتخاب الحسين </w:t>
      </w:r>
      <w:r w:rsidR="00452238" w:rsidRPr="00452238">
        <w:rPr>
          <w:rStyle w:val="libAlaemChar"/>
          <w:rFonts w:hint="cs"/>
          <w:rtl/>
        </w:rPr>
        <w:t>عليه‌السلام</w:t>
      </w:r>
      <w:r>
        <w:rPr>
          <w:rtl/>
        </w:rPr>
        <w:t xml:space="preserve"> وقيامهِ بكلِّ وجائب الزعامة والإمامة ، وقيامُ الرئيسِ بالواجب يَقود أتباعَه إلى</w:t>
      </w:r>
      <w:r>
        <w:rPr>
          <w:rFonts w:hint="cs"/>
          <w:rtl/>
        </w:rPr>
        <w:t>ٰ</w:t>
      </w:r>
      <w:r>
        <w:rPr>
          <w:rtl/>
        </w:rPr>
        <w:t xml:space="preserve"> أداءِ الواجب ، واعتصامُ الزعيم بِمبدئِه القويم يسوقُ مَنْ معهُ إلى التمسُّك بالمبدأ والمسلك والغاية ، فكان سُرادق الحسين </w:t>
      </w:r>
      <w:r w:rsidR="00452238" w:rsidRPr="00452238">
        <w:rPr>
          <w:rStyle w:val="libAlaemChar"/>
          <w:rFonts w:hint="cs"/>
          <w:rtl/>
        </w:rPr>
        <w:t>عليه‌السلام</w:t>
      </w:r>
      <w:r>
        <w:rPr>
          <w:rtl/>
        </w:rPr>
        <w:t xml:space="preserve"> بما فيه من صَحب</w:t>
      </w:r>
      <w:r>
        <w:rPr>
          <w:rFonts w:hint="cs"/>
          <w:rtl/>
        </w:rPr>
        <w:t>ٍ</w:t>
      </w:r>
      <w:r>
        <w:rPr>
          <w:rtl/>
        </w:rPr>
        <w:t xml:space="preserve"> وآل</w:t>
      </w:r>
      <w:r>
        <w:rPr>
          <w:rFonts w:hint="cs"/>
          <w:rtl/>
        </w:rPr>
        <w:t>ٍ</w:t>
      </w:r>
      <w:r>
        <w:rPr>
          <w:rtl/>
        </w:rPr>
        <w:t xml:space="preserve"> ونساء وأطفال</w:t>
      </w:r>
      <w:r>
        <w:rPr>
          <w:rFonts w:hint="cs"/>
          <w:rtl/>
        </w:rPr>
        <w:t>ٍ</w:t>
      </w:r>
      <w:r>
        <w:rPr>
          <w:rtl/>
        </w:rPr>
        <w:t xml:space="preserve"> كالماءِ الواحد لا يفترق بعضُه عن بعض ، فكان كل</w:t>
      </w:r>
      <w:r>
        <w:rPr>
          <w:rFonts w:hint="cs"/>
          <w:rtl/>
        </w:rPr>
        <w:t>ٌّ</w:t>
      </w:r>
      <w:r>
        <w:rPr>
          <w:rtl/>
        </w:rPr>
        <w:t xml:space="preserve"> منهم مِرآةَ سيدهِ الحسين </w:t>
      </w:r>
      <w:r w:rsidR="00452238" w:rsidRPr="00452238">
        <w:rPr>
          <w:rStyle w:val="libAlaemChar"/>
          <w:rFonts w:hint="cs"/>
          <w:rtl/>
        </w:rPr>
        <w:t>عليه‌السلام</w:t>
      </w:r>
      <w:r>
        <w:rPr>
          <w:rtl/>
        </w:rPr>
        <w:t xml:space="preserve"> بحاله وفعاله وأقواله ، وكانوا يفتدونَه بأنفُسهم كما كان يتمنى القتلَ لنفسه قبلَهم </w:t>
      </w:r>
      <w:r w:rsidRPr="00732C3B">
        <w:rPr>
          <w:rStyle w:val="libFootnotenumChar"/>
          <w:rtl/>
        </w:rPr>
        <w:t>(2)</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جادوا بأنفسهم في حُبِ سيدهم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والجودُ بالنفس أقصى غايةُ الجودِ</w:t>
            </w:r>
            <w:r w:rsidRPr="007633BE">
              <w:rPr>
                <w:rStyle w:val="libPoemTiniChar0"/>
                <w:rtl/>
              </w:rPr>
              <w:br/>
              <w:t> </w:t>
            </w:r>
          </w:p>
        </w:tc>
      </w:tr>
    </w:tbl>
    <w:p w:rsidR="00446542" w:rsidRDefault="00446542" w:rsidP="00EA714F">
      <w:pPr>
        <w:pStyle w:val="libNormal"/>
        <w:rPr>
          <w:rFonts w:hint="cs"/>
          <w:rtl/>
        </w:rPr>
      </w:pPr>
      <w:r>
        <w:rPr>
          <w:rtl/>
        </w:rPr>
        <w:t>ومن صور الاقتداء والإيثار في هذه الليلة العظيمة هو حينما هب</w:t>
      </w:r>
      <w:r>
        <w:rPr>
          <w:rFonts w:hint="cs"/>
          <w:rtl/>
        </w:rPr>
        <w:t>َّ</w:t>
      </w:r>
      <w:r>
        <w:rPr>
          <w:rtl/>
        </w:rPr>
        <w:t>ت الصفوةُ الطيبةُ من أنصاره ، وأهل بيته</w:t>
      </w:r>
      <w:r>
        <w:rPr>
          <w:rFonts w:hint="cs"/>
          <w:rtl/>
        </w:rPr>
        <w:t xml:space="preserve"> </w:t>
      </w:r>
      <w:r w:rsidR="00452238" w:rsidRPr="00452238">
        <w:rPr>
          <w:rStyle w:val="libAlaemChar"/>
          <w:rFonts w:hint="cs"/>
          <w:rtl/>
        </w:rPr>
        <w:t>عليهم‌السلام</w:t>
      </w:r>
      <w:r>
        <w:rPr>
          <w:rtl/>
        </w:rPr>
        <w:t xml:space="preserve"> بإيمانهم العميق بالمبدأ السامي للدفاع عن حريم</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تاريخ الطبري : ج 4 ، ص 317 ، اللهوف : ص 39.</w:t>
      </w:r>
    </w:p>
    <w:p w:rsidR="00446542" w:rsidRDefault="00446542" w:rsidP="001961DB">
      <w:pPr>
        <w:pStyle w:val="libFootnote0"/>
        <w:rPr>
          <w:rFonts w:hint="cs"/>
          <w:rtl/>
        </w:rPr>
      </w:pPr>
      <w:r>
        <w:rPr>
          <w:rtl/>
        </w:rPr>
        <w:t>(2) نهضة الحسين للشهرستاني : ص 113.</w:t>
      </w:r>
    </w:p>
    <w:p w:rsidR="00446542" w:rsidRDefault="00446542" w:rsidP="006535A5">
      <w:pPr>
        <w:pStyle w:val="libNormal0"/>
        <w:rPr>
          <w:rtl/>
        </w:rPr>
      </w:pPr>
      <w:r w:rsidRPr="0014522D">
        <w:rPr>
          <w:rtl/>
        </w:rPr>
        <w:br w:type="page"/>
      </w:r>
      <w:r>
        <w:rPr>
          <w:rtl/>
        </w:rPr>
        <w:lastRenderedPageBreak/>
        <w:t>الله ورس</w:t>
      </w:r>
      <w:r>
        <w:rPr>
          <w:rFonts w:hint="cs"/>
          <w:rtl/>
        </w:rPr>
        <w:t>و</w:t>
      </w:r>
      <w:r>
        <w:rPr>
          <w:rtl/>
        </w:rPr>
        <w:t xml:space="preserve">له </w:t>
      </w:r>
      <w:r w:rsidR="00452238" w:rsidRPr="00452238">
        <w:rPr>
          <w:rStyle w:val="libAlaemChar"/>
          <w:rFonts w:hint="cs"/>
          <w:rtl/>
        </w:rPr>
        <w:t>صلى‌الله‌عليه‌وآله‌وسلم</w:t>
      </w:r>
      <w:r>
        <w:rPr>
          <w:rtl/>
        </w:rPr>
        <w:t xml:space="preserve"> ، يتعاهدون على الشهادة والتضحية بين يدي سيد شباب أهل الجنة</w:t>
      </w:r>
      <w:r>
        <w:rPr>
          <w:rFonts w:hint="cs"/>
          <w:rtl/>
        </w:rPr>
        <w:t xml:space="preserve"> </w:t>
      </w:r>
      <w:r w:rsidR="00452238" w:rsidRPr="00452238">
        <w:rPr>
          <w:rStyle w:val="libAlaemChar"/>
          <w:rFonts w:hint="cs"/>
          <w:rtl/>
        </w:rPr>
        <w:t>عليه‌السلام</w:t>
      </w:r>
      <w:r>
        <w:rPr>
          <w:rtl/>
        </w:rPr>
        <w:t xml:space="preserve"> ويتنازعون فيما بينهم أيُّهم ينزل ساحةَ الحرب قبل ال</w:t>
      </w:r>
      <w:r>
        <w:rPr>
          <w:rFonts w:hint="cs"/>
          <w:rtl/>
        </w:rPr>
        <w:t>آ</w:t>
      </w:r>
      <w:r>
        <w:rPr>
          <w:rtl/>
        </w:rPr>
        <w:t>خر.</w:t>
      </w:r>
    </w:p>
    <w:p w:rsidR="00446542" w:rsidRDefault="00446542" w:rsidP="00EA714F">
      <w:pPr>
        <w:pStyle w:val="libNormal"/>
        <w:rPr>
          <w:rtl/>
        </w:rPr>
      </w:pPr>
      <w:r>
        <w:rPr>
          <w:rtl/>
        </w:rPr>
        <w:t xml:space="preserve">فهذا العباس بن أمير المؤمنين </w:t>
      </w:r>
      <w:r w:rsidR="00452238" w:rsidRPr="00452238">
        <w:rPr>
          <w:rStyle w:val="libAlaemChar"/>
          <w:rFonts w:hint="cs"/>
          <w:rtl/>
        </w:rPr>
        <w:t>عليهما‌السلام</w:t>
      </w:r>
      <w:r>
        <w:rPr>
          <w:rtl/>
        </w:rPr>
        <w:t xml:space="preserve"> يَقفُ خاطباً في إخوته وبني عمومته ، مؤكداً عليهم ومُحفزاً لهم على القتال ، وأنهم أولُ من يَبرزُ إلى ساحة القتال ، وأنَّ الحِملَ الثقيل لا يقومُ به إلا أهلُه ...</w:t>
      </w:r>
      <w:r>
        <w:rPr>
          <w:rFonts w:hint="cs"/>
          <w:rtl/>
        </w:rPr>
        <w:t xml:space="preserve"> </w:t>
      </w:r>
      <w:r>
        <w:rPr>
          <w:rtl/>
        </w:rPr>
        <w:t>؟!</w:t>
      </w:r>
    </w:p>
    <w:p w:rsidR="00446542" w:rsidRDefault="00446542" w:rsidP="00EA714F">
      <w:pPr>
        <w:pStyle w:val="libNormal"/>
        <w:rPr>
          <w:rFonts w:hint="cs"/>
          <w:rtl/>
        </w:rPr>
      </w:pPr>
      <w:r>
        <w:rPr>
          <w:rtl/>
        </w:rPr>
        <w:t>فيجيبُه بنو هاشم وقد سَلوا سيوفَهم في وجهه : نحنُ على ما أنت عليه</w:t>
      </w:r>
      <w:r>
        <w:rPr>
          <w:rFonts w:hint="cs"/>
          <w:rtl/>
        </w:rPr>
        <w:t xml:space="preserve"> </w:t>
      </w:r>
      <w:r>
        <w:rPr>
          <w:rtl/>
        </w:rPr>
        <w:t>!!</w:t>
      </w:r>
    </w:p>
    <w:p w:rsidR="00446542" w:rsidRDefault="00446542" w:rsidP="00EA714F">
      <w:pPr>
        <w:pStyle w:val="libNormal"/>
        <w:rPr>
          <w:rFonts w:hint="cs"/>
          <w:rtl/>
        </w:rPr>
      </w:pPr>
      <w:r>
        <w:rPr>
          <w:rtl/>
        </w:rPr>
        <w:t>وأما الأنصار</w:t>
      </w:r>
      <w:r>
        <w:rPr>
          <w:rFonts w:hint="cs"/>
          <w:rtl/>
        </w:rPr>
        <w:t>ُ</w:t>
      </w:r>
      <w:r>
        <w:rPr>
          <w:rtl/>
        </w:rPr>
        <w:t xml:space="preserve"> فقد وقف حبيب بن مظاهر الأسدي وهم حوله كالحلقة ، قائلاً لهم ومؤكداً عليهم : فإذا صار الصباحُ فأولُ من يَبرزُ إلى القتالِ أنتم ، نَحنُ نقدمهم للقتال ولا نرى</w:t>
      </w:r>
      <w:r>
        <w:rPr>
          <w:rFonts w:hint="cs"/>
          <w:rtl/>
        </w:rPr>
        <w:t>ٰ</w:t>
      </w:r>
      <w:r>
        <w:rPr>
          <w:rtl/>
        </w:rPr>
        <w:t xml:space="preserve"> هَاشمياً مُضرجاً بدمه وفينا عرقٌ يضرب لئلا يقول الناس : قدَّموا ساداتهم للقتال وبخلوا عليهم بأنفسهم</w:t>
      </w:r>
      <w:r>
        <w:rPr>
          <w:rFonts w:hint="cs"/>
          <w:rtl/>
        </w:rPr>
        <w:t xml:space="preserve"> </w:t>
      </w:r>
      <w:r>
        <w:rPr>
          <w:rtl/>
        </w:rPr>
        <w:t>؟!</w:t>
      </w:r>
    </w:p>
    <w:p w:rsidR="00446542" w:rsidRDefault="00446542" w:rsidP="00EA714F">
      <w:pPr>
        <w:pStyle w:val="libNormal"/>
        <w:rPr>
          <w:rFonts w:hint="cs"/>
          <w:rtl/>
        </w:rPr>
      </w:pPr>
      <w:r>
        <w:rPr>
          <w:rtl/>
        </w:rPr>
        <w:t>فهزُّوا سيوفَهمُ ، وقالوا : نحنُ على</w:t>
      </w:r>
      <w:r>
        <w:rPr>
          <w:rFonts w:hint="cs"/>
          <w:rtl/>
        </w:rPr>
        <w:t>ٰ</w:t>
      </w:r>
      <w:r>
        <w:rPr>
          <w:rtl/>
        </w:rPr>
        <w:t xml:space="preserve"> ما أنتَ عليه</w:t>
      </w:r>
      <w:r>
        <w:rPr>
          <w:rFonts w:hint="cs"/>
          <w:rtl/>
        </w:rPr>
        <w:t xml:space="preserve"> </w:t>
      </w:r>
      <w:r>
        <w:rPr>
          <w:rtl/>
        </w:rPr>
        <w:t>!!</w:t>
      </w:r>
    </w:p>
    <w:p w:rsidR="00446542" w:rsidRDefault="00446542" w:rsidP="00EA714F">
      <w:pPr>
        <w:pStyle w:val="libNormal"/>
        <w:rPr>
          <w:rFonts w:hint="cs"/>
          <w:rtl/>
        </w:rPr>
      </w:pPr>
      <w:r>
        <w:rPr>
          <w:rtl/>
        </w:rPr>
        <w:t>ولما رأت زينب هذين الموقفين من الأنصار وبني هاشم تعج</w:t>
      </w:r>
      <w:r>
        <w:rPr>
          <w:rFonts w:hint="cs"/>
          <w:rtl/>
        </w:rPr>
        <w:t>ّ</w:t>
      </w:r>
      <w:r>
        <w:rPr>
          <w:rtl/>
        </w:rPr>
        <w:t>بت من إيثارهم وصدق ثباتهم وشدة عزمهم ، فسكن قلبُها واطم</w:t>
      </w:r>
      <w:r>
        <w:rPr>
          <w:rFonts w:hint="cs"/>
          <w:rtl/>
        </w:rPr>
        <w:t>أ</w:t>
      </w:r>
      <w:r>
        <w:rPr>
          <w:rtl/>
        </w:rPr>
        <w:t>ن</w:t>
      </w:r>
      <w:r>
        <w:rPr>
          <w:rFonts w:hint="cs"/>
          <w:rtl/>
        </w:rPr>
        <w:t>ّ</w:t>
      </w:r>
      <w:r>
        <w:rPr>
          <w:rtl/>
        </w:rPr>
        <w:t xml:space="preserve">ت نفسها ، فأخبرت الحسين </w:t>
      </w:r>
      <w:r w:rsidR="00452238" w:rsidRPr="00452238">
        <w:rPr>
          <w:rStyle w:val="libAlaemChar"/>
          <w:rFonts w:hint="cs"/>
          <w:rtl/>
        </w:rPr>
        <w:t>عليه‌السلام</w:t>
      </w:r>
      <w:r>
        <w:rPr>
          <w:rtl/>
        </w:rPr>
        <w:t xml:space="preserve"> بذلك متعج</w:t>
      </w:r>
      <w:r>
        <w:rPr>
          <w:rFonts w:hint="cs"/>
          <w:rtl/>
        </w:rPr>
        <w:t>ّ</w:t>
      </w:r>
      <w:r>
        <w:rPr>
          <w:rtl/>
        </w:rPr>
        <w:t>بةً مما رأتُه</w:t>
      </w:r>
      <w:r>
        <w:rPr>
          <w:rFonts w:hint="cs"/>
          <w:rtl/>
        </w:rPr>
        <w:t xml:space="preserve"> </w:t>
      </w:r>
      <w:r>
        <w:rPr>
          <w:rtl/>
        </w:rPr>
        <w:t>!!</w:t>
      </w:r>
    </w:p>
    <w:p w:rsidR="00446542" w:rsidRDefault="00446542" w:rsidP="00EA714F">
      <w:pPr>
        <w:pStyle w:val="libNormal"/>
        <w:rPr>
          <w:rtl/>
        </w:rPr>
      </w:pPr>
      <w:r>
        <w:rPr>
          <w:rtl/>
        </w:rPr>
        <w:t xml:space="preserve">فقال لها </w:t>
      </w:r>
      <w:r w:rsidR="00452238" w:rsidRPr="00452238">
        <w:rPr>
          <w:rStyle w:val="libAlaemChar"/>
          <w:rFonts w:hint="cs"/>
          <w:rtl/>
        </w:rPr>
        <w:t>عليه‌السلام</w:t>
      </w:r>
      <w:r>
        <w:rPr>
          <w:rtl/>
        </w:rPr>
        <w:t xml:space="preserve"> </w:t>
      </w:r>
      <w:r>
        <w:rPr>
          <w:rFonts w:hint="cs"/>
          <w:rtl/>
        </w:rPr>
        <w:t xml:space="preserve">: </w:t>
      </w:r>
      <w:r>
        <w:rPr>
          <w:rtl/>
        </w:rPr>
        <w:t>يا اُختاه اعلمي أن هؤلاءِ أصحابي من عالم الذرّ وبهم وعدني جدي رسول الله</w:t>
      </w:r>
      <w:r>
        <w:rPr>
          <w:rFonts w:hint="cs"/>
          <w:rtl/>
        </w:rPr>
        <w:t xml:space="preserve"> </w:t>
      </w:r>
      <w:r w:rsidR="00452238" w:rsidRPr="00452238">
        <w:rPr>
          <w:rStyle w:val="libAlaemChar"/>
          <w:rFonts w:hint="cs"/>
          <w:rtl/>
        </w:rPr>
        <w:t>صلى‌الله‌عليه‌وآله‌وسلم</w:t>
      </w:r>
      <w:r>
        <w:rPr>
          <w:rtl/>
        </w:rPr>
        <w:t xml:space="preserve"> </w:t>
      </w:r>
      <w:r w:rsidRPr="00732C3B">
        <w:rPr>
          <w:rStyle w:val="libFootnotenumChar"/>
          <w:rtl/>
        </w:rPr>
        <w:t>(1)</w:t>
      </w:r>
      <w:r>
        <w:rPr>
          <w:rtl/>
        </w:rPr>
        <w:t>.</w:t>
      </w:r>
    </w:p>
    <w:p w:rsidR="00446542" w:rsidRDefault="00446542" w:rsidP="00EA714F">
      <w:pPr>
        <w:pStyle w:val="libNormal"/>
        <w:rPr>
          <w:rFonts w:hint="cs"/>
          <w:rtl/>
        </w:rPr>
      </w:pPr>
      <w:r>
        <w:rPr>
          <w:rtl/>
        </w:rPr>
        <w:t>وأما التفاني فهي صفحة أخرى</w:t>
      </w:r>
      <w:r>
        <w:rPr>
          <w:rFonts w:hint="cs"/>
          <w:rtl/>
        </w:rPr>
        <w:t>ٰ</w:t>
      </w:r>
      <w:r>
        <w:rPr>
          <w:rtl/>
        </w:rPr>
        <w:t xml:space="preserve"> منقطعة النظير نقرؤها عند أنصار الحسين </w:t>
      </w:r>
      <w:r w:rsidR="00452238" w:rsidRPr="00452238">
        <w:rPr>
          <w:rStyle w:val="libAlaemChar"/>
          <w:rFonts w:hint="cs"/>
          <w:rtl/>
        </w:rPr>
        <w:t>عليه‌السلام</w:t>
      </w:r>
      <w:r>
        <w:rPr>
          <w:rtl/>
        </w:rPr>
        <w:t xml:space="preserve"> في ولائهم وإخلاصهم ، وقد ضربوا في ذلك أروع ال</w:t>
      </w:r>
      <w:r>
        <w:rPr>
          <w:rFonts w:hint="cs"/>
          <w:rtl/>
        </w:rPr>
        <w:t>أ</w:t>
      </w:r>
      <w:r>
        <w:rPr>
          <w:rtl/>
        </w:rPr>
        <w:t>مثلة في صلابة عزمهم</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معالي السبطين للحائري : ج 1 ، ص 340.</w:t>
      </w:r>
    </w:p>
    <w:p w:rsidR="00446542" w:rsidRDefault="00446542" w:rsidP="006535A5">
      <w:pPr>
        <w:pStyle w:val="libNormal0"/>
        <w:rPr>
          <w:rFonts w:hint="cs"/>
          <w:rtl/>
        </w:rPr>
      </w:pPr>
      <w:r w:rsidRPr="00B020BD">
        <w:rPr>
          <w:rtl/>
        </w:rPr>
        <w:br w:type="page"/>
      </w:r>
      <w:r>
        <w:rPr>
          <w:rtl/>
        </w:rPr>
        <w:lastRenderedPageBreak/>
        <w:t xml:space="preserve">وتصميمهم على الدفاع عنه وعن أهل بيته ، ولم يكترثوا بتلك القوى الهائلة ، ولم يرتاعوا من القتل بل سخروا من الحياة واستهانوا بالموت ، واندفعوا نحو الحسين </w:t>
      </w:r>
      <w:r w:rsidR="00452238" w:rsidRPr="00452238">
        <w:rPr>
          <w:rStyle w:val="libAlaemChar"/>
          <w:rFonts w:hint="cs"/>
          <w:rtl/>
        </w:rPr>
        <w:t>عليه‌السلام</w:t>
      </w:r>
      <w:r>
        <w:rPr>
          <w:rtl/>
        </w:rPr>
        <w:t xml:space="preserve"> يعاهدونه على التضحية والفداء بالنفس ، وبكل ما يمكن الدفاع به لنصرته حتى</w:t>
      </w:r>
      <w:r>
        <w:rPr>
          <w:rFonts w:hint="cs"/>
          <w:rtl/>
        </w:rPr>
        <w:t>ٰ</w:t>
      </w:r>
      <w:r>
        <w:rPr>
          <w:rtl/>
        </w:rPr>
        <w:t xml:space="preserve"> آخر رمق في حياتهم ، وهذا الموقف البطولي الباسل تجده واضحاً في مواقفهم ليلة العاشر ، وتشهد على ذلك كلماتهم التي تفيض بالفداء والتفاني في سبيله وذلك لمَّا أذن لهم بالانصراف عنه</w:t>
      </w:r>
      <w:r>
        <w:rPr>
          <w:rFonts w:hint="cs"/>
          <w:rtl/>
        </w:rPr>
        <w:t xml:space="preserve"> </w:t>
      </w:r>
      <w:r>
        <w:rPr>
          <w:rtl/>
        </w:rPr>
        <w:t>!!</w:t>
      </w:r>
    </w:p>
    <w:p w:rsidR="00446542" w:rsidRDefault="00446542" w:rsidP="00EA714F">
      <w:pPr>
        <w:pStyle w:val="libNormal"/>
        <w:rPr>
          <w:rFonts w:hint="cs"/>
          <w:rtl/>
        </w:rPr>
      </w:pPr>
      <w:r>
        <w:rPr>
          <w:rtl/>
        </w:rPr>
        <w:t>وإليك بعضاً من تلك الكلمات التي يحار فيها العقل ويقف عندها بإعجاب وإكبار ، فمن كلماتهم ما يلي :</w:t>
      </w:r>
    </w:p>
    <w:p w:rsidR="00446542" w:rsidRDefault="00446542" w:rsidP="00EA714F">
      <w:pPr>
        <w:pStyle w:val="libNormal"/>
        <w:rPr>
          <w:rFonts w:hint="cs"/>
          <w:rtl/>
        </w:rPr>
      </w:pPr>
      <w:r>
        <w:rPr>
          <w:rtl/>
        </w:rPr>
        <w:t>1) كلمة أهل بيته والتي يقولون فيها : لِم نفعل لنبقى</w:t>
      </w:r>
      <w:r>
        <w:rPr>
          <w:rFonts w:hint="cs"/>
          <w:rtl/>
        </w:rPr>
        <w:t>ٰ</w:t>
      </w:r>
      <w:r>
        <w:rPr>
          <w:rtl/>
        </w:rPr>
        <w:t xml:space="preserve"> بعدَك لا أرانا الله ذلك أبداً</w:t>
      </w:r>
      <w:r>
        <w:rPr>
          <w:rFonts w:hint="cs"/>
          <w:rtl/>
        </w:rPr>
        <w:t xml:space="preserve"> </w:t>
      </w:r>
      <w:r>
        <w:rPr>
          <w:rtl/>
        </w:rPr>
        <w:t>؟!</w:t>
      </w:r>
    </w:p>
    <w:p w:rsidR="00446542" w:rsidRDefault="00446542" w:rsidP="00EA714F">
      <w:pPr>
        <w:pStyle w:val="libNormal"/>
        <w:rPr>
          <w:rFonts w:hint="cs"/>
          <w:rtl/>
        </w:rPr>
      </w:pPr>
      <w:r>
        <w:rPr>
          <w:rtl/>
        </w:rPr>
        <w:t>2) كلمة بني عقيل والتي يقولون فيها : لا والله لا نفعل تفديك أنفُسُنا وأموالُنا وأهلونا ، ونقاتل معك حتى</w:t>
      </w:r>
      <w:r>
        <w:rPr>
          <w:rFonts w:hint="cs"/>
          <w:rtl/>
        </w:rPr>
        <w:t>ٰ</w:t>
      </w:r>
      <w:r>
        <w:rPr>
          <w:rtl/>
        </w:rPr>
        <w:t xml:space="preserve"> نرد موردك فقب</w:t>
      </w:r>
      <w:r>
        <w:rPr>
          <w:rFonts w:hint="cs"/>
          <w:rtl/>
        </w:rPr>
        <w:t>ّ</w:t>
      </w:r>
      <w:r>
        <w:rPr>
          <w:rtl/>
        </w:rPr>
        <w:t>ح الله العيش بعدك</w:t>
      </w:r>
      <w:r>
        <w:rPr>
          <w:rFonts w:hint="cs"/>
          <w:rtl/>
        </w:rPr>
        <w:t xml:space="preserve"> </w:t>
      </w:r>
      <w:r>
        <w:rPr>
          <w:rtl/>
        </w:rPr>
        <w:t>؟!</w:t>
      </w:r>
    </w:p>
    <w:p w:rsidR="00446542" w:rsidRDefault="00446542" w:rsidP="00EA714F">
      <w:pPr>
        <w:pStyle w:val="libNormal"/>
        <w:rPr>
          <w:rFonts w:hint="cs"/>
          <w:rtl/>
        </w:rPr>
      </w:pPr>
      <w:r>
        <w:rPr>
          <w:rtl/>
        </w:rPr>
        <w:t>3) كلمة مسلم بن عوسجة والتي يقول فيها : أما والله لا أفارقك حتى</w:t>
      </w:r>
      <w:r>
        <w:rPr>
          <w:rFonts w:hint="cs"/>
          <w:rtl/>
        </w:rPr>
        <w:t>ٰ</w:t>
      </w:r>
      <w:r>
        <w:rPr>
          <w:rtl/>
        </w:rPr>
        <w:t xml:space="preserve"> أكسر في صدورهم رمحي وأضربُهم بسيفي ما ثبت قائمُه في يدي ، ولا اُفارقك ولو لم يكن معي سلاح أقاتلهم به لقذفتُهم بالحجارة دونك حتى</w:t>
      </w:r>
      <w:r>
        <w:rPr>
          <w:rFonts w:hint="cs"/>
          <w:rtl/>
        </w:rPr>
        <w:t>ٰ</w:t>
      </w:r>
      <w:r>
        <w:rPr>
          <w:rtl/>
        </w:rPr>
        <w:t xml:space="preserve"> أموت معك</w:t>
      </w:r>
      <w:r>
        <w:rPr>
          <w:rFonts w:hint="cs"/>
          <w:rtl/>
        </w:rPr>
        <w:t xml:space="preserve"> </w:t>
      </w:r>
      <w:r>
        <w:rPr>
          <w:rtl/>
        </w:rPr>
        <w:t>!</w:t>
      </w:r>
    </w:p>
    <w:p w:rsidR="00446542" w:rsidRDefault="00446542" w:rsidP="00EA714F">
      <w:pPr>
        <w:pStyle w:val="libNormal"/>
        <w:rPr>
          <w:rFonts w:hint="cs"/>
          <w:rtl/>
        </w:rPr>
      </w:pPr>
      <w:r>
        <w:rPr>
          <w:rtl/>
        </w:rPr>
        <w:t>4) كلمة سعد بن عبد الله الحنفي والتي يقول فيها : والله لو علمتُ أني اُقتلُ ثم أحيا ثم اُحرقُ حيَّاً ثم اُذرُّ يُفعلُ ذلك بي سبعين مرةً ما فارقتُك حتى ألقى</w:t>
      </w:r>
      <w:r>
        <w:rPr>
          <w:rFonts w:hint="cs"/>
          <w:rtl/>
        </w:rPr>
        <w:t>ٰ</w:t>
      </w:r>
      <w:r>
        <w:rPr>
          <w:rtl/>
        </w:rPr>
        <w:t xml:space="preserve"> حِمامي دونك ، فكيف لا أفعل ذلك وإنما هي قتلةٌ واحدةٌ ثم هيَ الكرامة لا انقضاء لها أبداً</w:t>
      </w:r>
      <w:r>
        <w:rPr>
          <w:rFonts w:hint="cs"/>
          <w:rtl/>
        </w:rPr>
        <w:t xml:space="preserve"> </w:t>
      </w:r>
      <w:r>
        <w:rPr>
          <w:rtl/>
        </w:rPr>
        <w:t>!!</w:t>
      </w:r>
    </w:p>
    <w:p w:rsidR="00446542" w:rsidRDefault="00446542" w:rsidP="00EA714F">
      <w:pPr>
        <w:pStyle w:val="libNormal"/>
        <w:rPr>
          <w:rFonts w:hint="cs"/>
          <w:rtl/>
        </w:rPr>
      </w:pPr>
      <w:r>
        <w:rPr>
          <w:rtl/>
        </w:rPr>
        <w:t>5) كلمة زهير بن القين والتي يقول فيها : والله لوددت أني قُتلتُ ثم نُشرت</w:t>
      </w:r>
    </w:p>
    <w:p w:rsidR="00446542" w:rsidRDefault="00446542" w:rsidP="006535A5">
      <w:pPr>
        <w:pStyle w:val="libNormal0"/>
        <w:rPr>
          <w:rFonts w:hint="cs"/>
          <w:rtl/>
        </w:rPr>
      </w:pPr>
      <w:r w:rsidRPr="00CF705B">
        <w:rPr>
          <w:rtl/>
        </w:rPr>
        <w:br w:type="page"/>
      </w:r>
      <w:r>
        <w:rPr>
          <w:rtl/>
        </w:rPr>
        <w:lastRenderedPageBreak/>
        <w:t>ثم قُتلتُ حتى</w:t>
      </w:r>
      <w:r>
        <w:rPr>
          <w:rFonts w:hint="cs"/>
          <w:rtl/>
        </w:rPr>
        <w:t>ٰ</w:t>
      </w:r>
      <w:r>
        <w:rPr>
          <w:rtl/>
        </w:rPr>
        <w:t xml:space="preserve"> أُقتل كذا ألف قتلة</w:t>
      </w:r>
      <w:r>
        <w:rPr>
          <w:rFonts w:hint="cs"/>
          <w:rtl/>
        </w:rPr>
        <w:t>ٍ</w:t>
      </w:r>
      <w:r>
        <w:rPr>
          <w:rtl/>
        </w:rPr>
        <w:t xml:space="preserve"> وأن الله يدفعُ بذلك القتل عن نفسك وعن أنفُس هؤلاء الفتية من أهل بيتك</w:t>
      </w:r>
      <w:r>
        <w:rPr>
          <w:rFonts w:hint="cs"/>
          <w:rtl/>
        </w:rPr>
        <w:t xml:space="preserve"> </w:t>
      </w:r>
      <w:r>
        <w:rPr>
          <w:rtl/>
        </w:rPr>
        <w:t>!</w:t>
      </w:r>
    </w:p>
    <w:p w:rsidR="00446542" w:rsidRDefault="00446542" w:rsidP="00EA714F">
      <w:pPr>
        <w:pStyle w:val="libNormal"/>
        <w:rPr>
          <w:rtl/>
        </w:rPr>
      </w:pPr>
      <w:r>
        <w:rPr>
          <w:rtl/>
        </w:rPr>
        <w:t>6) كلمة جماعة من أصحابه والتي يقولون فيها : والله لا نُفارقُك ، ولكن أنفُسَنا لك الفداء تقيك نحورنا وجباهنا وأيدينا فإذا نحن قُتلنا كُنا وفينا وقضينا ما علينا</w:t>
      </w:r>
      <w:r>
        <w:rPr>
          <w:rFonts w:hint="cs"/>
          <w:rtl/>
        </w:rPr>
        <w:t xml:space="preserve"> </w:t>
      </w:r>
      <w:r w:rsidRPr="00732C3B">
        <w:rPr>
          <w:rStyle w:val="libFootnotenumChar"/>
          <w:rtl/>
        </w:rPr>
        <w:t>(1)</w:t>
      </w:r>
      <w:r>
        <w:rPr>
          <w:rtl/>
        </w:rPr>
        <w:t>.</w:t>
      </w:r>
    </w:p>
    <w:p w:rsidR="00446542" w:rsidRDefault="00446542" w:rsidP="00EA714F">
      <w:pPr>
        <w:pStyle w:val="libNormal"/>
        <w:rPr>
          <w:rtl/>
        </w:rPr>
      </w:pPr>
      <w:r>
        <w:rPr>
          <w:rtl/>
        </w:rPr>
        <w:t xml:space="preserve">7) كلمة بشر الحضرمي والتي يقول فيها : أكلتني السباعُ حيّاً إن فارقتُك </w:t>
      </w:r>
      <w:r w:rsidRPr="00732C3B">
        <w:rPr>
          <w:rStyle w:val="libFootnotenumChar"/>
          <w:rtl/>
        </w:rPr>
        <w:t>(2)</w:t>
      </w:r>
      <w:r>
        <w:rPr>
          <w:rtl/>
        </w:rPr>
        <w:t>.</w:t>
      </w:r>
    </w:p>
    <w:p w:rsidR="00446542" w:rsidRDefault="00446542" w:rsidP="00EA714F">
      <w:pPr>
        <w:pStyle w:val="libNormal"/>
        <w:rPr>
          <w:rtl/>
        </w:rPr>
      </w:pPr>
      <w:r>
        <w:rPr>
          <w:rtl/>
        </w:rPr>
        <w:t>8) كلمة نافع بن هلال والتي يقول فيها : ثكلتني أمي ، إن سيفي بألف</w:t>
      </w:r>
      <w:r>
        <w:rPr>
          <w:rFonts w:hint="cs"/>
          <w:rtl/>
        </w:rPr>
        <w:t>ٍ</w:t>
      </w:r>
      <w:r>
        <w:rPr>
          <w:rtl/>
        </w:rPr>
        <w:t xml:space="preserve"> وفرسي مثلهُ ، فو الله الذي مَنَّ بِكَ عليَّ لا فارقتُكَ حتى</w:t>
      </w:r>
      <w:r>
        <w:rPr>
          <w:rFonts w:hint="cs"/>
          <w:rtl/>
        </w:rPr>
        <w:t>ٰ</w:t>
      </w:r>
      <w:r>
        <w:rPr>
          <w:rtl/>
        </w:rPr>
        <w:t xml:space="preserve"> يَكلا من فري وجري </w:t>
      </w:r>
      <w:r w:rsidRPr="00732C3B">
        <w:rPr>
          <w:rStyle w:val="libFootnotenumChar"/>
          <w:rtl/>
        </w:rPr>
        <w:t>(3)</w:t>
      </w:r>
      <w:r>
        <w:rPr>
          <w:rtl/>
        </w:rPr>
        <w:t>.</w:t>
      </w:r>
    </w:p>
    <w:p w:rsidR="00446542" w:rsidRDefault="00446542" w:rsidP="00EA714F">
      <w:pPr>
        <w:pStyle w:val="libNormal"/>
        <w:rPr>
          <w:rtl/>
        </w:rPr>
      </w:pPr>
      <w:r>
        <w:rPr>
          <w:rtl/>
        </w:rPr>
        <w:t xml:space="preserve">9) كلمة القاسم بن الحسن </w:t>
      </w:r>
      <w:r w:rsidR="00452238" w:rsidRPr="00452238">
        <w:rPr>
          <w:rStyle w:val="libAlaemChar"/>
          <w:rFonts w:hint="cs"/>
          <w:rtl/>
        </w:rPr>
        <w:t>عليهما‌السلام</w:t>
      </w:r>
      <w:r w:rsidRPr="00141235">
        <w:rPr>
          <w:rFonts w:hint="cs"/>
          <w:rtl/>
        </w:rPr>
        <w:t xml:space="preserve"> </w:t>
      </w:r>
      <w:r>
        <w:rPr>
          <w:rtl/>
        </w:rPr>
        <w:t xml:space="preserve">لمَّا قال له الحسين </w:t>
      </w:r>
      <w:r w:rsidR="00452238" w:rsidRPr="00452238">
        <w:rPr>
          <w:rStyle w:val="libAlaemChar"/>
          <w:rFonts w:hint="cs"/>
          <w:rtl/>
        </w:rPr>
        <w:t>عليه‌السلام</w:t>
      </w:r>
      <w:r>
        <w:rPr>
          <w:rtl/>
        </w:rPr>
        <w:t xml:space="preserve"> يا بني كيف الموت عندك</w:t>
      </w:r>
      <w:r>
        <w:rPr>
          <w:rFonts w:hint="cs"/>
          <w:rtl/>
        </w:rPr>
        <w:t xml:space="preserve"> </w:t>
      </w:r>
      <w:r>
        <w:rPr>
          <w:rtl/>
        </w:rPr>
        <w:t>؟ قال : يا عم فيك أحلى</w:t>
      </w:r>
      <w:r>
        <w:rPr>
          <w:rFonts w:hint="cs"/>
          <w:rtl/>
        </w:rPr>
        <w:t>ٰ</w:t>
      </w:r>
      <w:r>
        <w:rPr>
          <w:rtl/>
        </w:rPr>
        <w:t xml:space="preserve"> من العسل </w:t>
      </w:r>
      <w:r w:rsidRPr="00732C3B">
        <w:rPr>
          <w:rStyle w:val="libFootnotenumChar"/>
          <w:rtl/>
        </w:rPr>
        <w:t>(4)</w:t>
      </w:r>
      <w:r>
        <w:rPr>
          <w:rtl/>
        </w:rPr>
        <w:t>.</w:t>
      </w:r>
    </w:p>
    <w:p w:rsidR="00446542" w:rsidRDefault="00446542" w:rsidP="00EA714F">
      <w:pPr>
        <w:pStyle w:val="libNormal"/>
        <w:rPr>
          <w:rFonts w:hint="cs"/>
          <w:rtl/>
        </w:rPr>
      </w:pPr>
      <w:r>
        <w:rPr>
          <w:rtl/>
        </w:rPr>
        <w:t>فهذه بعضٌ من كلماتهم والتي تفيض بالتفاني وال</w:t>
      </w:r>
      <w:r>
        <w:rPr>
          <w:rFonts w:hint="cs"/>
          <w:rtl/>
        </w:rPr>
        <w:t>إ</w:t>
      </w:r>
      <w:r>
        <w:rPr>
          <w:rtl/>
        </w:rPr>
        <w:t xml:space="preserve">خلاص فهذا الحسين </w:t>
      </w:r>
      <w:r w:rsidR="00452238" w:rsidRPr="00452238">
        <w:rPr>
          <w:rStyle w:val="libAlaemChar"/>
          <w:rFonts w:hint="cs"/>
          <w:rtl/>
        </w:rPr>
        <w:t>عليه‌السلام</w:t>
      </w:r>
      <w:r>
        <w:rPr>
          <w:rtl/>
        </w:rPr>
        <w:t xml:space="preserve"> ينطق بالحق في ما يقوله عنهم حين قال ل</w:t>
      </w:r>
      <w:r>
        <w:rPr>
          <w:rFonts w:hint="cs"/>
          <w:rtl/>
        </w:rPr>
        <w:t>أ</w:t>
      </w:r>
      <w:r>
        <w:rPr>
          <w:rtl/>
        </w:rPr>
        <w:t xml:space="preserve">خته زينب </w:t>
      </w:r>
      <w:r w:rsidR="00452238" w:rsidRPr="00452238">
        <w:rPr>
          <w:rStyle w:val="libAlaemChar"/>
          <w:rFonts w:hint="cs"/>
          <w:rtl/>
        </w:rPr>
        <w:t>عليه‌السلام</w:t>
      </w:r>
      <w:r>
        <w:rPr>
          <w:rtl/>
        </w:rPr>
        <w:t xml:space="preserve"> : والله لقد بلوتُهم فما وجدتُ فيهم إلا ال</w:t>
      </w:r>
      <w:r>
        <w:rPr>
          <w:rFonts w:hint="cs"/>
          <w:rtl/>
        </w:rPr>
        <w:t>أ</w:t>
      </w:r>
      <w:r>
        <w:rPr>
          <w:rtl/>
        </w:rPr>
        <w:t>شوس ال</w:t>
      </w:r>
      <w:r>
        <w:rPr>
          <w:rFonts w:hint="cs"/>
          <w:rtl/>
        </w:rPr>
        <w:t>أ</w:t>
      </w:r>
      <w:r>
        <w:rPr>
          <w:rtl/>
        </w:rPr>
        <w:t>قعس يستأنسون بالمنية دوني استيناس الطفل إلى</w:t>
      </w:r>
      <w:r>
        <w:rPr>
          <w:rFonts w:hint="cs"/>
          <w:rtl/>
        </w:rPr>
        <w:t>ٰ</w:t>
      </w:r>
      <w:r>
        <w:rPr>
          <w:rtl/>
        </w:rPr>
        <w:t xml:space="preserve"> محالب أمه </w:t>
      </w:r>
      <w:r w:rsidRPr="00732C3B">
        <w:rPr>
          <w:rStyle w:val="libFootnotenumChar"/>
          <w:rtl/>
        </w:rPr>
        <w:t>(5)</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تاريخ الطبري : ج 4 ، ص 318 ، الإرشاد للشيخ المفيد : ص 231.</w:t>
      </w:r>
    </w:p>
    <w:p w:rsidR="00446542" w:rsidRDefault="00446542" w:rsidP="001961DB">
      <w:pPr>
        <w:pStyle w:val="libFootnote0"/>
        <w:rPr>
          <w:rtl/>
        </w:rPr>
      </w:pPr>
      <w:r>
        <w:rPr>
          <w:rtl/>
        </w:rPr>
        <w:t>(1) اللهوف : ص 40 ، بحار الأنوار : ج 44 ، ص 392.</w:t>
      </w:r>
    </w:p>
    <w:p w:rsidR="00446542" w:rsidRDefault="00446542" w:rsidP="001961DB">
      <w:pPr>
        <w:pStyle w:val="libFootnote0"/>
        <w:rPr>
          <w:rtl/>
        </w:rPr>
      </w:pPr>
      <w:r>
        <w:rPr>
          <w:rtl/>
        </w:rPr>
        <w:t>(2) الدمعة الساكبة : ج 4 ، ص 273.</w:t>
      </w:r>
    </w:p>
    <w:p w:rsidR="00446542" w:rsidRDefault="00446542" w:rsidP="001961DB">
      <w:pPr>
        <w:pStyle w:val="libFootnote0"/>
        <w:rPr>
          <w:rFonts w:hint="cs"/>
          <w:rtl/>
        </w:rPr>
      </w:pPr>
      <w:r>
        <w:rPr>
          <w:rtl/>
        </w:rPr>
        <w:t>(3) معالي السبطين : ج 1 ، ص 343.</w:t>
      </w:r>
    </w:p>
    <w:p w:rsidR="00446542" w:rsidRDefault="00446542" w:rsidP="001961DB">
      <w:pPr>
        <w:pStyle w:val="libFootnote0"/>
        <w:rPr>
          <w:rFonts w:hint="cs"/>
          <w:rtl/>
        </w:rPr>
      </w:pPr>
      <w:r w:rsidRPr="00D42B89">
        <w:rPr>
          <w:rtl/>
        </w:rPr>
        <w:t>(4)</w:t>
      </w:r>
      <w:r>
        <w:rPr>
          <w:rtl/>
        </w:rPr>
        <w:t xml:space="preserve"> تقدم تخريجه.</w:t>
      </w:r>
    </w:p>
    <w:p w:rsidR="00446542" w:rsidRDefault="00446542" w:rsidP="006535A5">
      <w:pPr>
        <w:pStyle w:val="libCenter"/>
        <w:rPr>
          <w:rFonts w:hint="cs"/>
          <w:rtl/>
        </w:rPr>
      </w:pPr>
      <w:r w:rsidRPr="00141235">
        <w:rPr>
          <w:rtl/>
        </w:rPr>
        <w:br w:type="page"/>
      </w:r>
      <w:r>
        <w:rPr>
          <w:rtl/>
        </w:rPr>
        <w:lastRenderedPageBreak/>
        <w:br w:type="page"/>
      </w:r>
      <w:r>
        <w:rPr>
          <w:noProof/>
        </w:rPr>
        <w:lastRenderedPageBreak/>
        <w:drawing>
          <wp:inline distT="0" distB="0" distL="0" distR="0">
            <wp:extent cx="4674235" cy="7404100"/>
            <wp:effectExtent l="19050" t="0" r="0" b="0"/>
            <wp:docPr id="10" name="Picture 10"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
                    <pic:cNvPicPr>
                      <a:picLocks noChangeAspect="1" noChangeArrowheads="1"/>
                    </pic:cNvPicPr>
                  </pic:nvPicPr>
                  <pic:blipFill>
                    <a:blip r:embed="rId17"/>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EA714F">
      <w:pPr>
        <w:pStyle w:val="libNormal"/>
        <w:rPr>
          <w:rtl/>
        </w:rPr>
      </w:pPr>
      <w:r>
        <w:rPr>
          <w:rtl/>
        </w:rPr>
        <w:br w:type="page"/>
      </w:r>
      <w:r>
        <w:rPr>
          <w:rtl/>
        </w:rPr>
        <w:lastRenderedPageBreak/>
        <w:br w:type="page"/>
      </w:r>
      <w:r>
        <w:rPr>
          <w:rtl/>
        </w:rPr>
        <w:lastRenderedPageBreak/>
        <w:t xml:space="preserve">من الأعمال التي قام بها الحسين </w:t>
      </w:r>
      <w:r w:rsidR="00452238" w:rsidRPr="00452238">
        <w:rPr>
          <w:rStyle w:val="libAlaemChar"/>
          <w:rFonts w:hint="cs"/>
          <w:rtl/>
        </w:rPr>
        <w:t>عليه‌السلام</w:t>
      </w:r>
      <w:r>
        <w:rPr>
          <w:rtl/>
        </w:rPr>
        <w:t xml:space="preserve"> في هذه الليلة العظيمة هو الاستعداد التام لمواجهة الأعدء عسكريا</w:t>
      </w:r>
      <w:r>
        <w:rPr>
          <w:rFonts w:hint="cs"/>
          <w:rtl/>
        </w:rPr>
        <w:t>ً</w:t>
      </w:r>
      <w:r>
        <w:rPr>
          <w:rtl/>
        </w:rPr>
        <w:t xml:space="preserve"> ، وقد أخذ على</w:t>
      </w:r>
      <w:r>
        <w:rPr>
          <w:rFonts w:hint="cs"/>
          <w:rtl/>
        </w:rPr>
        <w:t>ٰ</w:t>
      </w:r>
      <w:r>
        <w:rPr>
          <w:rtl/>
        </w:rPr>
        <w:t xml:space="preserve"> عاتقه كل</w:t>
      </w:r>
      <w:r>
        <w:rPr>
          <w:rFonts w:hint="cs"/>
          <w:rtl/>
        </w:rPr>
        <w:t>َّ</w:t>
      </w:r>
      <w:r>
        <w:rPr>
          <w:rtl/>
        </w:rPr>
        <w:t xml:space="preserve"> ما م</w:t>
      </w:r>
      <w:r>
        <w:rPr>
          <w:rFonts w:hint="cs"/>
          <w:rtl/>
        </w:rPr>
        <w:t>ِ</w:t>
      </w:r>
      <w:r>
        <w:rPr>
          <w:rtl/>
        </w:rPr>
        <w:t>ن</w:t>
      </w:r>
      <w:r>
        <w:rPr>
          <w:rFonts w:hint="cs"/>
          <w:rtl/>
        </w:rPr>
        <w:t>ْ</w:t>
      </w:r>
      <w:r>
        <w:rPr>
          <w:rtl/>
        </w:rPr>
        <w:t xml:space="preserve"> شأنه تعزيز موقعهم في طريق مواجهو العدو.</w:t>
      </w:r>
    </w:p>
    <w:p w:rsidR="00446542" w:rsidRDefault="00446542" w:rsidP="00EA714F">
      <w:pPr>
        <w:pStyle w:val="libNormal"/>
        <w:rPr>
          <w:rFonts w:hint="cs"/>
          <w:rtl/>
        </w:rPr>
      </w:pPr>
      <w:r>
        <w:rPr>
          <w:rtl/>
        </w:rPr>
        <w:t xml:space="preserve">هذا مع ما كان عليه </w:t>
      </w:r>
      <w:r w:rsidR="00452238" w:rsidRPr="00452238">
        <w:rPr>
          <w:rStyle w:val="libAlaemChar"/>
          <w:rFonts w:hint="cs"/>
          <w:rtl/>
        </w:rPr>
        <w:t>عليه‌السلام</w:t>
      </w:r>
      <w:r>
        <w:rPr>
          <w:rtl/>
        </w:rPr>
        <w:t xml:space="preserve"> وأهل بيته وأصحابه في هذه الليلة الخطيرة التي حف</w:t>
      </w:r>
      <w:r>
        <w:rPr>
          <w:rFonts w:hint="cs"/>
          <w:rtl/>
        </w:rPr>
        <w:t>ِ</w:t>
      </w:r>
      <w:r>
        <w:rPr>
          <w:rtl/>
        </w:rPr>
        <w:t>لت بالمكاره والصعاب والمخاطر ، وقد أصبحو بين ا</w:t>
      </w:r>
      <w:r>
        <w:rPr>
          <w:rFonts w:hint="cs"/>
          <w:rtl/>
        </w:rPr>
        <w:t>ُ</w:t>
      </w:r>
      <w:r>
        <w:rPr>
          <w:rtl/>
        </w:rPr>
        <w:t>ناس ليس في قلوبهم ذرة</w:t>
      </w:r>
      <w:r>
        <w:rPr>
          <w:rFonts w:hint="cs"/>
          <w:rtl/>
        </w:rPr>
        <w:t>ٌ</w:t>
      </w:r>
      <w:r>
        <w:rPr>
          <w:rtl/>
        </w:rPr>
        <w:t xml:space="preserve"> من الرحمة أو الشفقة ، فمنعوهم كلَّ الوسائل الحيوية ، وأهم ما يُعتمد عليه في الحياة إذ حالوا بينهم وبين الماء </w:t>
      </w:r>
      <w:r w:rsidRPr="00732C3B">
        <w:rPr>
          <w:rStyle w:val="libFootnotenumChar"/>
          <w:rtl/>
        </w:rPr>
        <w:t>(1)</w:t>
      </w:r>
      <w:r>
        <w:rPr>
          <w:rtl/>
        </w:rPr>
        <w:t xml:space="preserve"> الذي يلوح ببريقه يرونه ولا يصلون إليه</w:t>
      </w:r>
      <w:r>
        <w:rPr>
          <w:rFonts w:hint="cs"/>
          <w:rtl/>
        </w:rPr>
        <w:t xml:space="preserve"> </w:t>
      </w:r>
      <w:r>
        <w:rPr>
          <w:rtl/>
        </w:rPr>
        <w:t>!! حتى أضر العطش بالحسين وأهل بيته وأصحابه</w:t>
      </w:r>
      <w:r>
        <w:rPr>
          <w:rFonts w:hint="cs"/>
          <w:rtl/>
        </w:rPr>
        <w:t xml:space="preserve"> </w:t>
      </w:r>
      <w:r>
        <w:rPr>
          <w:rtl/>
        </w:rPr>
        <w:t>!!</w:t>
      </w:r>
    </w:p>
    <w:p w:rsidR="00446542" w:rsidRDefault="00446542" w:rsidP="00EA714F">
      <w:pPr>
        <w:pStyle w:val="libNormal"/>
        <w:rPr>
          <w:rFonts w:hint="cs"/>
          <w:rtl/>
        </w:rPr>
      </w:pPr>
      <w:r>
        <w:rPr>
          <w:rtl/>
        </w:rPr>
        <w:t xml:space="preserve">كما مُنعوا وصولَ أي مدد للحسين </w:t>
      </w:r>
      <w:r w:rsidR="00452238" w:rsidRPr="00452238">
        <w:rPr>
          <w:rStyle w:val="libAlaemChar"/>
          <w:rFonts w:hint="cs"/>
          <w:rtl/>
        </w:rPr>
        <w:t>عليه‌السلام</w:t>
      </w:r>
      <w:r>
        <w:rPr>
          <w:rtl/>
        </w:rPr>
        <w:t xml:space="preserve"> من شأنه أن يُعزز مكانه ويقف إلى جانبه ، كما حالوا بينه </w:t>
      </w:r>
      <w:r w:rsidR="00452238" w:rsidRPr="00452238">
        <w:rPr>
          <w:rStyle w:val="libAlaemChar"/>
          <w:rFonts w:hint="cs"/>
          <w:rtl/>
        </w:rPr>
        <w:t>عليه‌السلام</w:t>
      </w:r>
      <w:r>
        <w:rPr>
          <w:rtl/>
        </w:rPr>
        <w:t xml:space="preserve"> وبين وصول ال</w:t>
      </w:r>
      <w:r>
        <w:rPr>
          <w:rFonts w:hint="cs"/>
          <w:rtl/>
        </w:rPr>
        <w:t>أ</w:t>
      </w:r>
      <w:r>
        <w:rPr>
          <w:rtl/>
        </w:rPr>
        <w:t xml:space="preserve">سديين ، الذين جاءوا لنصرته والدفاع عنه ، بقيادة حبيب بن مظاهر من نواحي كربلاء </w:t>
      </w:r>
      <w:r w:rsidRPr="00732C3B">
        <w:rPr>
          <w:rStyle w:val="libFootnotenumChar"/>
          <w:rtl/>
        </w:rPr>
        <w:t>(2)</w:t>
      </w:r>
      <w:r>
        <w:rPr>
          <w:rtl/>
        </w:rPr>
        <w:t xml:space="preserve"> ، وقد أخذوا أيضاً يرقبون عن كثب تحركات الحسين </w:t>
      </w:r>
      <w:r w:rsidR="00452238" w:rsidRPr="00452238">
        <w:rPr>
          <w:rStyle w:val="libAlaemChar"/>
          <w:rFonts w:hint="cs"/>
          <w:rtl/>
        </w:rPr>
        <w:t>عليه‌السلام</w:t>
      </w:r>
      <w:r>
        <w:rPr>
          <w:rtl/>
        </w:rPr>
        <w:t xml:space="preserve"> وأصحابه ، وضيّقوا عليهم أشد تضييق وقد روي أنه نادى</w:t>
      </w:r>
      <w:r>
        <w:rPr>
          <w:rFonts w:hint="cs"/>
          <w:rtl/>
        </w:rPr>
        <w:t>ٰ</w:t>
      </w:r>
      <w:r>
        <w:rPr>
          <w:rtl/>
        </w:rPr>
        <w:t xml:space="preserve"> ابن سعد : يا خيل الله اركبي وابشري</w:t>
      </w:r>
      <w:r>
        <w:rPr>
          <w:rFonts w:hint="cs"/>
          <w:rtl/>
        </w:rPr>
        <w:t xml:space="preserve"> </w:t>
      </w:r>
      <w:r>
        <w:rPr>
          <w:rtl/>
        </w:rPr>
        <w:t xml:space="preserve">! فركب النّاسُ ، ثم زحف نحو الحسين </w:t>
      </w:r>
      <w:r w:rsidR="00452238" w:rsidRPr="00452238">
        <w:rPr>
          <w:rStyle w:val="libAlaemChar"/>
          <w:rFonts w:hint="cs"/>
          <w:rtl/>
        </w:rPr>
        <w:t>عليه‌السلام</w:t>
      </w:r>
      <w:r>
        <w:rPr>
          <w:rtl/>
        </w:rPr>
        <w:t xml:space="preserve"> وأصحابه فكانوا على</w:t>
      </w:r>
      <w:r>
        <w:rPr>
          <w:rFonts w:hint="cs"/>
          <w:rtl/>
        </w:rPr>
        <w:t>ٰ</w:t>
      </w:r>
      <w:r>
        <w:rPr>
          <w:rtl/>
        </w:rPr>
        <w:t xml:space="preserve"> مقربة من بيوتهم بحيث كانوا يسمعون أصواتهم </w:t>
      </w:r>
      <w:r w:rsidRPr="00732C3B">
        <w:rPr>
          <w:rStyle w:val="libFootnotenumChar"/>
          <w:rtl/>
        </w:rPr>
        <w:t>(3)</w:t>
      </w:r>
      <w:r>
        <w:rPr>
          <w:rtl/>
        </w:rPr>
        <w:t>.</w:t>
      </w:r>
    </w:p>
    <w:p w:rsidR="00446542" w:rsidRDefault="00446542" w:rsidP="00EA714F">
      <w:pPr>
        <w:pStyle w:val="libNormal"/>
        <w:rPr>
          <w:rFonts w:hint="cs"/>
          <w:rtl/>
        </w:rPr>
      </w:pPr>
      <w:r>
        <w:rPr>
          <w:rtl/>
        </w:rPr>
        <w:t xml:space="preserve">هذا ولم يسلم الحسين </w:t>
      </w:r>
      <w:r w:rsidR="00452238" w:rsidRPr="00452238">
        <w:rPr>
          <w:rStyle w:val="libAlaemChar"/>
          <w:rFonts w:hint="cs"/>
          <w:rtl/>
        </w:rPr>
        <w:t>عليه‌السلام</w:t>
      </w:r>
      <w:r>
        <w:rPr>
          <w:rtl/>
        </w:rPr>
        <w:t xml:space="preserve"> وأصحابه حتى</w:t>
      </w:r>
      <w:r>
        <w:rPr>
          <w:rFonts w:hint="cs"/>
          <w:rtl/>
        </w:rPr>
        <w:t>ٰ</w:t>
      </w:r>
      <w:r>
        <w:rPr>
          <w:rtl/>
        </w:rPr>
        <w:t xml:space="preserve"> من كلمات العدو الجارحة النابية ، والتي ما زالوا يسمعونها بين ال</w:t>
      </w:r>
      <w:r>
        <w:rPr>
          <w:rFonts w:hint="cs"/>
          <w:rtl/>
        </w:rPr>
        <w:t>آ</w:t>
      </w:r>
      <w:r>
        <w:rPr>
          <w:rtl/>
        </w:rPr>
        <w:t>ونة وال</w:t>
      </w:r>
      <w:r>
        <w:rPr>
          <w:rFonts w:hint="cs"/>
          <w:rtl/>
        </w:rPr>
        <w:t>أ</w:t>
      </w:r>
      <w:r>
        <w:rPr>
          <w:rtl/>
        </w:rPr>
        <w:t>خرى</w:t>
      </w:r>
      <w:r>
        <w:rPr>
          <w:rFonts w:hint="cs"/>
          <w:rtl/>
        </w:rPr>
        <w:t>ٰ</w:t>
      </w:r>
      <w:r>
        <w:rPr>
          <w:rtl/>
        </w:rPr>
        <w:t xml:space="preserve"> ، الأمر الذي يدل على</w:t>
      </w:r>
      <w:r>
        <w:rPr>
          <w:rFonts w:hint="cs"/>
          <w:rtl/>
        </w:rPr>
        <w:t>ٰ</w:t>
      </w:r>
      <w:r>
        <w:rPr>
          <w:rtl/>
        </w:rPr>
        <w:t xml:space="preserve"> خساسة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راجع : تاريخ الطبري : ج 4 ، ص 312 ، بحار الأنوار : ج 44 ، ص 389.</w:t>
      </w:r>
    </w:p>
    <w:p w:rsidR="00446542" w:rsidRDefault="00446542" w:rsidP="001961DB">
      <w:pPr>
        <w:pStyle w:val="libFootnote0"/>
        <w:rPr>
          <w:rtl/>
        </w:rPr>
      </w:pPr>
      <w:r>
        <w:rPr>
          <w:rtl/>
        </w:rPr>
        <w:t>(2) راجع : الفتوح لابن الأعثم : ج 5 ، ص 100 ، بحار الأنوار : ج 44 ، ص 386.</w:t>
      </w:r>
    </w:p>
    <w:p w:rsidR="00446542" w:rsidRDefault="00446542" w:rsidP="001961DB">
      <w:pPr>
        <w:pStyle w:val="libFootnote0"/>
        <w:rPr>
          <w:rFonts w:hint="cs"/>
          <w:rtl/>
        </w:rPr>
      </w:pPr>
      <w:r>
        <w:rPr>
          <w:rtl/>
        </w:rPr>
        <w:t>(3) راجع : تاريخ الطبري : ج 4 ، ص 315 ، بحار الأنوار : ج 44 ، ص 391.</w:t>
      </w:r>
    </w:p>
    <w:p w:rsidR="00446542" w:rsidRDefault="00446542" w:rsidP="006535A5">
      <w:pPr>
        <w:pStyle w:val="libNormal0"/>
        <w:rPr>
          <w:rFonts w:hint="cs"/>
          <w:rtl/>
        </w:rPr>
      </w:pPr>
      <w:r w:rsidRPr="00DD62F2">
        <w:rPr>
          <w:rtl/>
        </w:rPr>
        <w:br w:type="page"/>
      </w:r>
      <w:r>
        <w:rPr>
          <w:rtl/>
        </w:rPr>
        <w:lastRenderedPageBreak/>
        <w:t>عدوهم ودناءته</w:t>
      </w:r>
      <w:r>
        <w:rPr>
          <w:rFonts w:hint="cs"/>
          <w:rtl/>
        </w:rPr>
        <w:t xml:space="preserve"> </w:t>
      </w:r>
      <w:r>
        <w:rPr>
          <w:rtl/>
        </w:rPr>
        <w:t>!!</w:t>
      </w:r>
    </w:p>
    <w:p w:rsidR="00446542" w:rsidRDefault="00446542" w:rsidP="00EA714F">
      <w:pPr>
        <w:pStyle w:val="libNormal"/>
        <w:rPr>
          <w:rFonts w:hint="cs"/>
          <w:rtl/>
        </w:rPr>
      </w:pPr>
      <w:r>
        <w:rPr>
          <w:rtl/>
        </w:rPr>
        <w:t>وأما حديث النساء وال</w:t>
      </w:r>
      <w:r>
        <w:rPr>
          <w:rFonts w:hint="cs"/>
          <w:rtl/>
        </w:rPr>
        <w:t>أ</w:t>
      </w:r>
      <w:r>
        <w:rPr>
          <w:rtl/>
        </w:rPr>
        <w:t>طفال فأمرٌ آخر ، مع ما هم عليه من الفزع والرُعب ، فأحدقت أعينهم ولم يناموا ليلتهم وهم يَرون أنفسهم في قبضة عدو</w:t>
      </w:r>
      <w:r>
        <w:rPr>
          <w:rFonts w:hint="cs"/>
          <w:rtl/>
        </w:rPr>
        <w:t>ٍ</w:t>
      </w:r>
      <w:r>
        <w:rPr>
          <w:rtl/>
        </w:rPr>
        <w:t xml:space="preserve"> لا يرحم أحداً ، مُحاصرين بين سياج من ال</w:t>
      </w:r>
      <w:r>
        <w:rPr>
          <w:rFonts w:hint="cs"/>
          <w:rtl/>
        </w:rPr>
        <w:t>أ</w:t>
      </w:r>
      <w:r>
        <w:rPr>
          <w:rtl/>
        </w:rPr>
        <w:t>سنة والحراب ، وجيش بات على</w:t>
      </w:r>
      <w:r>
        <w:rPr>
          <w:rFonts w:hint="cs"/>
          <w:rtl/>
        </w:rPr>
        <w:t>ٰ</w:t>
      </w:r>
      <w:r>
        <w:rPr>
          <w:rtl/>
        </w:rPr>
        <w:t xml:space="preserve"> أهبة الاستعداد ينتظر أوامر قيادته للزحف والهجوم عليهم ، فكيف مع هذا كله يغمض لهم جفن ، أو يهدا لهم روعٌ</w:t>
      </w:r>
      <w:r>
        <w:rPr>
          <w:rFonts w:hint="cs"/>
          <w:rtl/>
        </w:rPr>
        <w:t xml:space="preserve"> </w:t>
      </w:r>
      <w:r>
        <w:rPr>
          <w:rtl/>
        </w:rPr>
        <w:t>؟!</w:t>
      </w:r>
    </w:p>
    <w:p w:rsidR="00446542" w:rsidRDefault="00446542" w:rsidP="00EA714F">
      <w:pPr>
        <w:pStyle w:val="libNormal"/>
        <w:rPr>
          <w:rtl/>
        </w:rPr>
      </w:pPr>
      <w:r>
        <w:rPr>
          <w:rtl/>
        </w:rPr>
        <w:t>ومع هذا كله نجده</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لم ينس</w:t>
      </w:r>
      <w:r>
        <w:rPr>
          <w:rFonts w:hint="cs"/>
          <w:rtl/>
        </w:rPr>
        <w:t>َ</w:t>
      </w:r>
      <w:r>
        <w:rPr>
          <w:rtl/>
        </w:rPr>
        <w:t xml:space="preserve"> أن يَتخذ التدابير اللازمة وال</w:t>
      </w:r>
      <w:r>
        <w:rPr>
          <w:rFonts w:hint="cs"/>
          <w:rtl/>
        </w:rPr>
        <w:t>إ</w:t>
      </w:r>
      <w:r>
        <w:rPr>
          <w:rtl/>
        </w:rPr>
        <w:t>جراءات الوقائية في حماية أهل بيته ، والاستعداد لمواجهة الأعداء ، وما يتقوى</w:t>
      </w:r>
      <w:r>
        <w:rPr>
          <w:rFonts w:hint="cs"/>
          <w:rtl/>
        </w:rPr>
        <w:t>ٰ</w:t>
      </w:r>
      <w:r>
        <w:rPr>
          <w:rtl/>
        </w:rPr>
        <w:t xml:space="preserve"> به على القتال في سبيل الله تعالى.</w:t>
      </w:r>
    </w:p>
    <w:p w:rsidR="00446542" w:rsidRDefault="00446542" w:rsidP="00EA714F">
      <w:pPr>
        <w:pStyle w:val="libNormal"/>
        <w:rPr>
          <w:rFonts w:hint="cs"/>
          <w:rtl/>
        </w:rPr>
      </w:pPr>
      <w:r>
        <w:rPr>
          <w:rtl/>
        </w:rPr>
        <w:t>وقد ارتكز هذا الجانب العسكري على</w:t>
      </w:r>
      <w:r>
        <w:rPr>
          <w:rFonts w:hint="cs"/>
          <w:rtl/>
        </w:rPr>
        <w:t>ٰ</w:t>
      </w:r>
      <w:r>
        <w:rPr>
          <w:rtl/>
        </w:rPr>
        <w:t xml:space="preserve"> عدة أمور دقيقة وهي :</w:t>
      </w:r>
    </w:p>
    <w:p w:rsidR="00446542" w:rsidRDefault="00446542" w:rsidP="00446542">
      <w:pPr>
        <w:pStyle w:val="Heading2"/>
        <w:rPr>
          <w:rFonts w:hint="cs"/>
          <w:rtl/>
        </w:rPr>
      </w:pPr>
      <w:bookmarkStart w:id="88" w:name="_Toc410477344"/>
      <w:r w:rsidRPr="00531686">
        <w:rPr>
          <w:rtl/>
        </w:rPr>
        <w:t>ال</w:t>
      </w:r>
      <w:r>
        <w:rPr>
          <w:rFonts w:hint="cs"/>
          <w:rtl/>
        </w:rPr>
        <w:t>أ</w:t>
      </w:r>
      <w:r w:rsidRPr="00531686">
        <w:rPr>
          <w:rtl/>
        </w:rPr>
        <w:t>مر ال</w:t>
      </w:r>
      <w:r>
        <w:rPr>
          <w:rFonts w:hint="cs"/>
          <w:rtl/>
        </w:rPr>
        <w:t>أ</w:t>
      </w:r>
      <w:r w:rsidRPr="00531686">
        <w:rPr>
          <w:rtl/>
        </w:rPr>
        <w:t>ول :</w:t>
      </w:r>
      <w:r>
        <w:rPr>
          <w:rtl/>
        </w:rPr>
        <w:t xml:space="preserve"> التعبئة المعنوية</w:t>
      </w:r>
      <w:bookmarkEnd w:id="88"/>
    </w:p>
    <w:p w:rsidR="00446542" w:rsidRDefault="00446542" w:rsidP="00EA714F">
      <w:pPr>
        <w:pStyle w:val="libNormal"/>
        <w:rPr>
          <w:rtl/>
        </w:rPr>
      </w:pPr>
      <w:r>
        <w:rPr>
          <w:rtl/>
        </w:rPr>
        <w:t>التعبئةُ المعنوية لها دورٌ كبير في تكامل المواجهة وترسيخ النفس ، ومقاومتها ل</w:t>
      </w:r>
      <w:r>
        <w:rPr>
          <w:rFonts w:hint="cs"/>
          <w:rtl/>
        </w:rPr>
        <w:t>آ</w:t>
      </w:r>
      <w:r>
        <w:rPr>
          <w:rtl/>
        </w:rPr>
        <w:t>خر رمق ; وذلك بالاقتناع التام بالهدف والمبدأ اللذينِ يُقاتل من أجلهما وفي سبيلهما ، إذ يهون حينها كل</w:t>
      </w:r>
      <w:r>
        <w:rPr>
          <w:rFonts w:hint="cs"/>
          <w:rtl/>
        </w:rPr>
        <w:t>ُّ</w:t>
      </w:r>
      <w:r>
        <w:rPr>
          <w:rtl/>
        </w:rPr>
        <w:t xml:space="preserve"> شيء</w:t>
      </w:r>
      <w:r>
        <w:rPr>
          <w:rFonts w:hint="cs"/>
          <w:rtl/>
        </w:rPr>
        <w:t>ٍ</w:t>
      </w:r>
      <w:r>
        <w:rPr>
          <w:rtl/>
        </w:rPr>
        <w:t xml:space="preserve"> ما دام يرى نفسَه على</w:t>
      </w:r>
      <w:r>
        <w:rPr>
          <w:rFonts w:hint="cs"/>
          <w:rtl/>
        </w:rPr>
        <w:t>ٰ</w:t>
      </w:r>
      <w:r>
        <w:rPr>
          <w:rtl/>
        </w:rPr>
        <w:t xml:space="preserve"> حق</w:t>
      </w:r>
      <w:r>
        <w:rPr>
          <w:rFonts w:hint="cs"/>
          <w:rtl/>
        </w:rPr>
        <w:t>ٍ</w:t>
      </w:r>
      <w:r>
        <w:rPr>
          <w:rtl/>
        </w:rPr>
        <w:t xml:space="preserve"> ، وبعكس ذلك لا يمكن أن يقف في المواجهة طالما لا هدف له من وراءِ ذلك ، وما دامَ غير مُقتنع فحينها لا يكونُ موط</w:t>
      </w:r>
      <w:r>
        <w:rPr>
          <w:rFonts w:hint="cs"/>
          <w:rtl/>
        </w:rPr>
        <w:t>ّ</w:t>
      </w:r>
      <w:r>
        <w:rPr>
          <w:rtl/>
        </w:rPr>
        <w:t>ناً نفسه على</w:t>
      </w:r>
      <w:r>
        <w:rPr>
          <w:rFonts w:hint="cs"/>
          <w:rtl/>
        </w:rPr>
        <w:t>ٰ</w:t>
      </w:r>
      <w:r>
        <w:rPr>
          <w:rtl/>
        </w:rPr>
        <w:t xml:space="preserve"> ذلك.</w:t>
      </w:r>
    </w:p>
    <w:p w:rsidR="00446542" w:rsidRDefault="00446542" w:rsidP="00EA714F">
      <w:pPr>
        <w:pStyle w:val="libNormal"/>
        <w:rPr>
          <w:rFonts w:hint="cs"/>
          <w:rtl/>
        </w:rPr>
      </w:pPr>
      <w:r>
        <w:rPr>
          <w:rtl/>
        </w:rPr>
        <w:t xml:space="preserve">وقد وجدنا أنصار الحسين </w:t>
      </w:r>
      <w:r w:rsidR="00452238" w:rsidRPr="00452238">
        <w:rPr>
          <w:rStyle w:val="libAlaemChar"/>
          <w:rFonts w:hint="cs"/>
          <w:rtl/>
        </w:rPr>
        <w:t>عليه‌السلام</w:t>
      </w:r>
      <w:r>
        <w:rPr>
          <w:rtl/>
        </w:rPr>
        <w:t xml:space="preserve"> قد وط</w:t>
      </w:r>
      <w:r>
        <w:rPr>
          <w:rFonts w:hint="cs"/>
          <w:rtl/>
        </w:rPr>
        <w:t>ّ</w:t>
      </w:r>
      <w:r>
        <w:rPr>
          <w:rtl/>
        </w:rPr>
        <w:t>نوا أنفسهم في مواجهة أعدائهم ، وذلك بعزيمة صادقة لا تردّدَ فيها ، وبإيمان لا يشوبُه شكٌ حيث الاقتناع التام بالمبدأ السامي الذي يدافعون عنه ويقاتلون من أجله ، فكانوا يتمت</w:t>
      </w:r>
      <w:r>
        <w:rPr>
          <w:rFonts w:hint="cs"/>
          <w:rtl/>
        </w:rPr>
        <w:t>ّ</w:t>
      </w:r>
      <w:r>
        <w:rPr>
          <w:rtl/>
        </w:rPr>
        <w:t>عون بروحيّة عالية</w:t>
      </w:r>
    </w:p>
    <w:p w:rsidR="00446542" w:rsidRDefault="00446542" w:rsidP="006535A5">
      <w:pPr>
        <w:pStyle w:val="libNormal0"/>
        <w:rPr>
          <w:rtl/>
        </w:rPr>
      </w:pPr>
      <w:r w:rsidRPr="00BD2380">
        <w:rPr>
          <w:rtl/>
        </w:rPr>
        <w:br w:type="page"/>
      </w:r>
      <w:r>
        <w:rPr>
          <w:rtl/>
        </w:rPr>
        <w:lastRenderedPageBreak/>
        <w:t>تخوّلُهم الوقوفَ أمام ذلك الجيش الهائل ، فكان من يراهم يُصاب بالدهشة وذلك لعظم موقفهم ، وربط جأشهم وقلة مُبالاتِهم ، فأصبحوا في ذلك مَضرباً للمثل بحق</w:t>
      </w:r>
      <w:r>
        <w:rPr>
          <w:rFonts w:hint="cs"/>
          <w:rtl/>
        </w:rPr>
        <w:t>ٍ</w:t>
      </w:r>
      <w:r>
        <w:rPr>
          <w:rtl/>
        </w:rPr>
        <w:t xml:space="preserve"> ، إذ لو تصفحت التاريخ لا تجد أنصاراً كهؤلاء قاتلوا بروحية عالية ، حيث يتمنى</w:t>
      </w:r>
      <w:r>
        <w:rPr>
          <w:rFonts w:hint="cs"/>
          <w:rtl/>
        </w:rPr>
        <w:t>ٰ</w:t>
      </w:r>
      <w:r>
        <w:rPr>
          <w:rtl/>
        </w:rPr>
        <w:t xml:space="preserve"> أحدهم أن ي</w:t>
      </w:r>
      <w:r>
        <w:rPr>
          <w:rFonts w:hint="cs"/>
          <w:rtl/>
        </w:rPr>
        <w:t>ُ</w:t>
      </w:r>
      <w:r>
        <w:rPr>
          <w:rtl/>
        </w:rPr>
        <w:t>قاتل وي</w:t>
      </w:r>
      <w:r>
        <w:rPr>
          <w:rFonts w:hint="cs"/>
          <w:rtl/>
        </w:rPr>
        <w:t>ُ</w:t>
      </w:r>
      <w:r>
        <w:rPr>
          <w:rtl/>
        </w:rPr>
        <w:t xml:space="preserve">قتل سبعين مرةً بلا ملل في سبيل الحسين </w:t>
      </w:r>
      <w:r w:rsidR="00452238" w:rsidRPr="00452238">
        <w:rPr>
          <w:rStyle w:val="libAlaemChar"/>
          <w:rFonts w:hint="cs"/>
          <w:rtl/>
        </w:rPr>
        <w:t>عليه‌السلام</w:t>
      </w:r>
      <w:r>
        <w:rPr>
          <w:rtl/>
        </w:rPr>
        <w:t xml:space="preserve"> ، حتى أصبحت هذه النخبة المباركة متكاملةً من جميع الجهات ، ووصلت إلى الذروة في ال</w:t>
      </w:r>
      <w:r>
        <w:rPr>
          <w:rFonts w:hint="cs"/>
          <w:rtl/>
        </w:rPr>
        <w:t>إ</w:t>
      </w:r>
      <w:r>
        <w:rPr>
          <w:rtl/>
        </w:rPr>
        <w:t>قدام والبطولة والصمود.</w:t>
      </w:r>
    </w:p>
    <w:p w:rsidR="00446542" w:rsidRDefault="00446542" w:rsidP="00EA714F">
      <w:pPr>
        <w:pStyle w:val="libNormal"/>
        <w:rPr>
          <w:rFonts w:hint="cs"/>
          <w:rtl/>
        </w:rPr>
      </w:pPr>
      <w:r>
        <w:rPr>
          <w:rtl/>
        </w:rPr>
        <w:t xml:space="preserve">والفضل في هذا كله يعود في الحقيقة إلى الحسين </w:t>
      </w:r>
      <w:r w:rsidR="00452238" w:rsidRPr="00452238">
        <w:rPr>
          <w:rStyle w:val="libAlaemChar"/>
          <w:rFonts w:hint="cs"/>
          <w:rtl/>
        </w:rPr>
        <w:t>عليه‌السلام</w:t>
      </w:r>
      <w:r>
        <w:rPr>
          <w:rtl/>
        </w:rPr>
        <w:t xml:space="preserve"> الذي انتخبهم وانتقاهم من بين الآخرين ، حيث كان </w:t>
      </w:r>
      <w:r w:rsidR="00452238" w:rsidRPr="00452238">
        <w:rPr>
          <w:rStyle w:val="libAlaemChar"/>
          <w:rFonts w:hint="cs"/>
          <w:rtl/>
        </w:rPr>
        <w:t>عليه‌السلام</w:t>
      </w:r>
      <w:r>
        <w:rPr>
          <w:rtl/>
        </w:rPr>
        <w:t xml:space="preserve"> يلاحظ ذلك بعين الاعتبار من حيث كفاءة الرجل ونزاهته وتوطينه للنفس ، وقد أعلنها كلمة</w:t>
      </w:r>
      <w:r>
        <w:rPr>
          <w:rFonts w:hint="cs"/>
          <w:rtl/>
        </w:rPr>
        <w:t>ً</w:t>
      </w:r>
      <w:r>
        <w:rPr>
          <w:rtl/>
        </w:rPr>
        <w:t xml:space="preserve"> صريحة ق</w:t>
      </w:r>
      <w:r>
        <w:rPr>
          <w:rFonts w:hint="cs"/>
          <w:rtl/>
        </w:rPr>
        <w:t>ُ</w:t>
      </w:r>
      <w:r>
        <w:rPr>
          <w:rtl/>
        </w:rPr>
        <w:t xml:space="preserve">بيل خروجه إلى العراق قائلا : مَنْ كان باذلاً فينا مهجته ، وموطنا على لقاء الله نفسه ، فليرحل معنا ، فإنني راحلٌ مصبحاً إنشاء الله تعالى </w:t>
      </w:r>
      <w:r w:rsidRPr="00732C3B">
        <w:rPr>
          <w:rStyle w:val="libFootnotenumChar"/>
          <w:rtl/>
        </w:rPr>
        <w:t>(1)</w:t>
      </w:r>
      <w:r>
        <w:rPr>
          <w:rtl/>
        </w:rPr>
        <w:t xml:space="preserve"> فكان </w:t>
      </w:r>
      <w:r w:rsidR="00452238" w:rsidRPr="00452238">
        <w:rPr>
          <w:rStyle w:val="libAlaemChar"/>
          <w:rFonts w:hint="cs"/>
          <w:rtl/>
        </w:rPr>
        <w:t>عليه‌السلام</w:t>
      </w:r>
      <w:r>
        <w:rPr>
          <w:rtl/>
        </w:rPr>
        <w:t xml:space="preserve"> حريصاً في أن تكون النخبة التي تقاتل معه وتقف إلى جانبه متكاملة</w:t>
      </w:r>
      <w:r>
        <w:rPr>
          <w:rFonts w:hint="cs"/>
          <w:rtl/>
        </w:rPr>
        <w:t>ً</w:t>
      </w:r>
      <w:r>
        <w:rPr>
          <w:rtl/>
        </w:rPr>
        <w:t xml:space="preserve"> من حيث توطين النفس وال</w:t>
      </w:r>
      <w:r>
        <w:rPr>
          <w:rFonts w:hint="cs"/>
          <w:rtl/>
        </w:rPr>
        <w:t>إ</w:t>
      </w:r>
      <w:r>
        <w:rPr>
          <w:rtl/>
        </w:rPr>
        <w:t>خلاص في التضحية ، ولهذا كان أحدهم كألف ، فكانوا كما قيل عنهم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قومٌ إذا نودوا لدفع ملم</w:t>
            </w:r>
            <w:r>
              <w:rPr>
                <w:rFonts w:hint="cs"/>
                <w:rtl/>
              </w:rPr>
              <w:t>ّ</w:t>
            </w:r>
            <w:r>
              <w:rPr>
                <w:rtl/>
              </w:rPr>
              <w:t>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والخيل بين مدع</w:t>
            </w:r>
            <w:r>
              <w:rPr>
                <w:rFonts w:hint="cs"/>
                <w:rtl/>
              </w:rPr>
              <w:t>ّ</w:t>
            </w:r>
            <w:r>
              <w:rPr>
                <w:rtl/>
              </w:rPr>
              <w:t>س ومكردس</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لبسوا القلوب على الدروع كأنهم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يتهافتون إلى ذهاب ال</w:t>
            </w:r>
            <w:r>
              <w:rPr>
                <w:rFonts w:hint="cs"/>
                <w:rtl/>
              </w:rPr>
              <w:t>أ</w:t>
            </w:r>
            <w:r>
              <w:rPr>
                <w:rtl/>
              </w:rPr>
              <w:t xml:space="preserve">نفس </w:t>
            </w:r>
            <w:r w:rsidRPr="00732C3B">
              <w:rPr>
                <w:rStyle w:val="libFootnotenumChar"/>
                <w:rtl/>
              </w:rPr>
              <w:t>(2)</w:t>
            </w:r>
            <w:r w:rsidRPr="007633BE">
              <w:rPr>
                <w:rStyle w:val="libPoemTiniChar0"/>
                <w:rtl/>
              </w:rPr>
              <w:br/>
              <w:t> </w:t>
            </w:r>
          </w:p>
        </w:tc>
      </w:tr>
    </w:tbl>
    <w:p w:rsidR="00446542" w:rsidRDefault="00446542" w:rsidP="00EA714F">
      <w:pPr>
        <w:pStyle w:val="libNormal"/>
        <w:rPr>
          <w:rFonts w:hint="cs"/>
          <w:rtl/>
        </w:rPr>
      </w:pPr>
      <w:r>
        <w:rPr>
          <w:rtl/>
        </w:rPr>
        <w:t>وقال كعب بن جابر قاتل برير في وصفهم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ولم تر</w:t>
            </w:r>
            <w:r>
              <w:rPr>
                <w:rFonts w:hint="cs"/>
                <w:rtl/>
              </w:rPr>
              <w:t>َ</w:t>
            </w:r>
            <w:r>
              <w:rPr>
                <w:rtl/>
              </w:rPr>
              <w:t xml:space="preserve"> عيني مثلهم في زمانهم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ولا قبلهم في الناس إذا أنا يافعُ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أشدّ قراعاً بالسيوف لدى</w:t>
            </w:r>
            <w:r>
              <w:rPr>
                <w:rFonts w:hint="cs"/>
                <w:rtl/>
              </w:rPr>
              <w:t>ٰ</w:t>
            </w:r>
            <w:r>
              <w:rPr>
                <w:rtl/>
              </w:rPr>
              <w:t xml:space="preserve"> الوغى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ألا كلّ من يحمي الذمار مقارعُ</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اللهوف : ص 26.</w:t>
      </w:r>
    </w:p>
    <w:p w:rsidR="00446542" w:rsidRDefault="00446542" w:rsidP="001961DB">
      <w:pPr>
        <w:pStyle w:val="libFootnote0"/>
        <w:rPr>
          <w:rtl/>
        </w:rPr>
      </w:pPr>
      <w:r>
        <w:rPr>
          <w:rtl/>
        </w:rPr>
        <w:t>(2) اللهوف : ص 48.</w:t>
      </w:r>
    </w:p>
    <w:p w:rsidR="00446542" w:rsidRPr="00BD2380" w:rsidRDefault="00446542" w:rsidP="00EA714F">
      <w:pPr>
        <w:pStyle w:val="libNormal"/>
        <w:rPr>
          <w:rtl/>
        </w:rPr>
      </w:pPr>
      <w:r w:rsidRPr="00BD2380">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وقد صبروا للطعن والضرب جُسّراً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 xml:space="preserve">وقد نازلوا لو أن ذلك نافعُ </w:t>
            </w:r>
            <w:r w:rsidRPr="00732C3B">
              <w:rPr>
                <w:rStyle w:val="libFootnotenumChar"/>
                <w:rtl/>
              </w:rPr>
              <w:t>(3)</w:t>
            </w:r>
            <w:r w:rsidRPr="007633BE">
              <w:rPr>
                <w:rStyle w:val="libPoemTiniChar0"/>
                <w:rtl/>
              </w:rPr>
              <w:br/>
              <w:t> </w:t>
            </w:r>
          </w:p>
        </w:tc>
      </w:tr>
    </w:tbl>
    <w:p w:rsidR="00446542" w:rsidRDefault="00446542" w:rsidP="00EA714F">
      <w:pPr>
        <w:pStyle w:val="libNormal"/>
        <w:rPr>
          <w:rtl/>
        </w:rPr>
      </w:pPr>
      <w:r>
        <w:rPr>
          <w:rtl/>
        </w:rPr>
        <w:t xml:space="preserve">وقد قال بعض المؤرخين يصف قتالهم يوم العاشر من المحرم : وقاتلوهم حتى انتصف النهار أشد قتال خلقه الله </w:t>
      </w:r>
      <w:r w:rsidRPr="00732C3B">
        <w:rPr>
          <w:rStyle w:val="libFootnotenumChar"/>
          <w:rtl/>
        </w:rPr>
        <w:t>(1)</w:t>
      </w:r>
      <w:r>
        <w:rPr>
          <w:rtl/>
        </w:rPr>
        <w:t>.</w:t>
      </w:r>
    </w:p>
    <w:p w:rsidR="00446542" w:rsidRDefault="00446542" w:rsidP="00EA714F">
      <w:pPr>
        <w:pStyle w:val="libNormal"/>
        <w:rPr>
          <w:rFonts w:hint="cs"/>
          <w:rtl/>
        </w:rPr>
      </w:pPr>
      <w:r>
        <w:rPr>
          <w:rtl/>
        </w:rPr>
        <w:t>ال</w:t>
      </w:r>
      <w:r>
        <w:rPr>
          <w:rFonts w:hint="cs"/>
          <w:rtl/>
        </w:rPr>
        <w:t>أ</w:t>
      </w:r>
      <w:r>
        <w:rPr>
          <w:rtl/>
        </w:rPr>
        <w:t>مر الذي يدل على</w:t>
      </w:r>
      <w:r>
        <w:rPr>
          <w:rFonts w:hint="cs"/>
          <w:rtl/>
        </w:rPr>
        <w:t>ٰ</w:t>
      </w:r>
      <w:r>
        <w:rPr>
          <w:rtl/>
        </w:rPr>
        <w:t xml:space="preserve"> صدق نياتهم وشدة وثباتهم ، وناهيك عن شهادة أعدائهم لهم بذلك ، قيل لرجل شهد الطف مع ابن سعد : ويحك أقتلتم ذرية الرسول</w:t>
      </w:r>
      <w:r>
        <w:rPr>
          <w:rFonts w:hint="cs"/>
          <w:rtl/>
        </w:rPr>
        <w:t xml:space="preserve"> </w:t>
      </w:r>
      <w:r>
        <w:rPr>
          <w:rtl/>
        </w:rPr>
        <w:t>؟!</w:t>
      </w:r>
    </w:p>
    <w:p w:rsidR="00446542" w:rsidRDefault="00446542" w:rsidP="00EA714F">
      <w:pPr>
        <w:pStyle w:val="libNormal"/>
        <w:rPr>
          <w:rFonts w:hint="cs"/>
          <w:rtl/>
        </w:rPr>
      </w:pPr>
      <w:r>
        <w:rPr>
          <w:rtl/>
        </w:rPr>
        <w:t>فقال : عضضت بالجندل ، إنك لو شهدت ما شهدنا لفعلت ما فعلنا ، ثارت علينا عصابةٌ أيديها على</w:t>
      </w:r>
      <w:r>
        <w:rPr>
          <w:rFonts w:hint="cs"/>
          <w:rtl/>
        </w:rPr>
        <w:t>ٰ</w:t>
      </w:r>
      <w:r>
        <w:rPr>
          <w:rtl/>
        </w:rPr>
        <w:t xml:space="preserve"> مقابض سيوفها كال</w:t>
      </w:r>
      <w:r>
        <w:rPr>
          <w:rFonts w:hint="cs"/>
          <w:rtl/>
        </w:rPr>
        <w:t>أ</w:t>
      </w:r>
      <w:r>
        <w:rPr>
          <w:rtl/>
        </w:rPr>
        <w:t>سود الضارية تحطم الفرسان يميناً وشمالاً تلقي نفسها على الموت ، لا تقبل ال</w:t>
      </w:r>
      <w:r>
        <w:rPr>
          <w:rFonts w:hint="cs"/>
          <w:rtl/>
        </w:rPr>
        <w:t>أ</w:t>
      </w:r>
      <w:r>
        <w:rPr>
          <w:rtl/>
        </w:rPr>
        <w:t>مان ولا ترغب في المال ولا يحول حائلٌ بينها وبين المنية أو الاستيل</w:t>
      </w:r>
      <w:r>
        <w:rPr>
          <w:rFonts w:hint="cs"/>
          <w:rtl/>
        </w:rPr>
        <w:t>اء</w:t>
      </w:r>
      <w:r>
        <w:rPr>
          <w:rtl/>
        </w:rPr>
        <w:t xml:space="preserve"> على الملك ، فلو كففنا عنها رويداً لأتت على</w:t>
      </w:r>
      <w:r>
        <w:rPr>
          <w:rFonts w:hint="cs"/>
          <w:rtl/>
        </w:rPr>
        <w:t>ٰ</w:t>
      </w:r>
      <w:r>
        <w:rPr>
          <w:rtl/>
        </w:rPr>
        <w:t xml:space="preserve"> نفوس العسكر بحذافيرها فما كنا فاعلين لا اُمَّ لك </w:t>
      </w:r>
      <w:r w:rsidRPr="00732C3B">
        <w:rPr>
          <w:rStyle w:val="libFootnotenumChar"/>
          <w:rtl/>
        </w:rPr>
        <w:t>(3)</w:t>
      </w:r>
      <w:r w:rsidRPr="00BD2380">
        <w:rPr>
          <w:rFonts w:hint="cs"/>
          <w:rtl/>
        </w:rPr>
        <w:t xml:space="preserve"> </w:t>
      </w:r>
      <w:r>
        <w:rPr>
          <w:rtl/>
        </w:rPr>
        <w:t>!!</w:t>
      </w:r>
    </w:p>
    <w:p w:rsidR="00446542" w:rsidRDefault="00446542" w:rsidP="00EA714F">
      <w:pPr>
        <w:pStyle w:val="libNormal"/>
        <w:rPr>
          <w:rFonts w:hint="cs"/>
          <w:rtl/>
        </w:rPr>
      </w:pPr>
      <w:r>
        <w:rPr>
          <w:rtl/>
        </w:rPr>
        <w:t>ووصفهم بعضهم بقوله : لقوا جبال الحديد ، واستقبلوا الرماح بصدورهم ، والسيوف بوجوهم وهم يُعرض عليهم ال</w:t>
      </w:r>
      <w:r>
        <w:rPr>
          <w:rFonts w:hint="cs"/>
          <w:rtl/>
        </w:rPr>
        <w:t>أ</w:t>
      </w:r>
      <w:r>
        <w:rPr>
          <w:rtl/>
        </w:rPr>
        <w:t>مان وال</w:t>
      </w:r>
      <w:r>
        <w:rPr>
          <w:rFonts w:hint="cs"/>
          <w:rtl/>
        </w:rPr>
        <w:t>أ</w:t>
      </w:r>
      <w:r>
        <w:rPr>
          <w:rtl/>
        </w:rPr>
        <w:t xml:space="preserve">موال فيأبون ويقولون : لا عذر لنا عند رسول الله </w:t>
      </w:r>
      <w:r w:rsidR="00452238" w:rsidRPr="00452238">
        <w:rPr>
          <w:rStyle w:val="libAlaemChar"/>
          <w:rFonts w:hint="cs"/>
          <w:rtl/>
        </w:rPr>
        <w:t>صلى‌الله‌عليه‌وآله‌وسلم</w:t>
      </w:r>
      <w:r>
        <w:rPr>
          <w:rtl/>
        </w:rPr>
        <w:t xml:space="preserve"> إن قُتل الحسين</w:t>
      </w:r>
      <w:r>
        <w:rPr>
          <w:rFonts w:hint="cs"/>
          <w:rtl/>
        </w:rPr>
        <w:t xml:space="preserve"> </w:t>
      </w:r>
      <w:r w:rsidR="00452238" w:rsidRPr="00452238">
        <w:rPr>
          <w:rStyle w:val="libAlaemChar"/>
          <w:rFonts w:hint="cs"/>
          <w:rtl/>
        </w:rPr>
        <w:t>عليه‌السلام</w:t>
      </w:r>
      <w:r>
        <w:rPr>
          <w:rtl/>
        </w:rPr>
        <w:t xml:space="preserve"> ومنا عينٌ تَطرُف ، حتى قُتلوا حوله </w:t>
      </w:r>
      <w:r w:rsidRPr="00732C3B">
        <w:rPr>
          <w:rStyle w:val="libFootnotenumChar"/>
          <w:rtl/>
        </w:rPr>
        <w:t>(4)</w:t>
      </w:r>
      <w:r>
        <w:rPr>
          <w:rFonts w:hint="cs"/>
          <w:rtl/>
        </w:rPr>
        <w:t>.</w:t>
      </w:r>
    </w:p>
    <w:p w:rsidR="00446542" w:rsidRDefault="00446542" w:rsidP="00EA714F">
      <w:pPr>
        <w:pStyle w:val="libNormal"/>
        <w:rPr>
          <w:rFonts w:hint="cs"/>
          <w:rtl/>
        </w:rPr>
      </w:pPr>
      <w:r>
        <w:rPr>
          <w:rtl/>
        </w:rPr>
        <w:t xml:space="preserve">فبعد هذا تعرف أن هؤلاء الصفوة هم الذين استبقاهم الحسين </w:t>
      </w:r>
      <w:r w:rsidR="00452238" w:rsidRPr="00452238">
        <w:rPr>
          <w:rStyle w:val="libAlaemChar"/>
          <w:rFonts w:hint="cs"/>
          <w:rtl/>
        </w:rPr>
        <w:t>عليه‌السلام</w:t>
      </w:r>
      <w:r>
        <w:rPr>
          <w:rtl/>
        </w:rPr>
        <w:t xml:space="preserve"> وانتقاهم من بين أولئك الطامعين أو الخائفين ، فهو لا يقبل كلَّ من وفد عليه ما لم يكن مؤهلاً ، فهذا عبيد الله بن الحر لمَّا دعاه الحسين إلى نصرته ليمحو بها ذنوبه الكثيرة</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سفينة البحار للقمي : ج 5 ، ص 42.</w:t>
      </w:r>
    </w:p>
    <w:p w:rsidR="00446542" w:rsidRDefault="00446542" w:rsidP="001961DB">
      <w:pPr>
        <w:pStyle w:val="libFootnote0"/>
        <w:rPr>
          <w:rtl/>
        </w:rPr>
      </w:pPr>
      <w:r>
        <w:rPr>
          <w:rtl/>
        </w:rPr>
        <w:t>(2) تاريخ الطبري : ج 4 ، ص 333 ، وقعة الطف لأبي مخنف : ص 228.</w:t>
      </w:r>
    </w:p>
    <w:p w:rsidR="00446542" w:rsidRDefault="00446542" w:rsidP="001961DB">
      <w:pPr>
        <w:pStyle w:val="libFootnote0"/>
        <w:rPr>
          <w:rtl/>
        </w:rPr>
      </w:pPr>
      <w:r>
        <w:rPr>
          <w:rtl/>
        </w:rPr>
        <w:t>(3) شرح نهج البلاغة لابن أبي الحديد : ج 3 ، ص 263 ، مقتل الحسين للمقرم : ص 69.</w:t>
      </w:r>
    </w:p>
    <w:p w:rsidR="00446542" w:rsidRDefault="00446542" w:rsidP="001961DB">
      <w:pPr>
        <w:pStyle w:val="libFootnote0"/>
        <w:rPr>
          <w:rFonts w:hint="cs"/>
          <w:rtl/>
        </w:rPr>
      </w:pPr>
      <w:r>
        <w:rPr>
          <w:rtl/>
        </w:rPr>
        <w:t>(4) إختيار معرفة الرجال للطوسي : ج 1 ، ص 293 / 133.</w:t>
      </w:r>
    </w:p>
    <w:p w:rsidR="00446542" w:rsidRDefault="00446542" w:rsidP="006535A5">
      <w:pPr>
        <w:pStyle w:val="libNormal0"/>
        <w:rPr>
          <w:rtl/>
        </w:rPr>
      </w:pPr>
      <w:r w:rsidRPr="00380C03">
        <w:rPr>
          <w:rtl/>
        </w:rPr>
        <w:br w:type="page"/>
      </w:r>
      <w:r>
        <w:rPr>
          <w:rtl/>
        </w:rPr>
        <w:lastRenderedPageBreak/>
        <w:t>قال ابن الحر : فإن نفسي لا تسمح بالموت ولكن فرسي هذه الملحقة والله ما طلبت عليها شيئاً قط إلا لحقته ولا طلبني أحد وأنا عليها إلا سبقته فخذها لك.</w:t>
      </w:r>
    </w:p>
    <w:p w:rsidR="00446542" w:rsidRDefault="00446542" w:rsidP="00EA714F">
      <w:pPr>
        <w:pStyle w:val="libNormal"/>
        <w:rPr>
          <w:rtl/>
        </w:rPr>
      </w:pPr>
      <w:r>
        <w:rPr>
          <w:rtl/>
        </w:rPr>
        <w:t xml:space="preserve">فقال له الحسين </w:t>
      </w:r>
      <w:r w:rsidR="00452238" w:rsidRPr="00452238">
        <w:rPr>
          <w:rStyle w:val="libAlaemChar"/>
          <w:rFonts w:hint="cs"/>
          <w:rtl/>
        </w:rPr>
        <w:t>عليه‌السلام</w:t>
      </w:r>
      <w:r>
        <w:rPr>
          <w:rtl/>
        </w:rPr>
        <w:t xml:space="preserve"> : أما إذا رغبت بنفسك عنا فلا حاجة لنا في فرسك ولا فيك </w:t>
      </w:r>
      <w:r w:rsidRPr="006535A5">
        <w:rPr>
          <w:rStyle w:val="libAlaemChar"/>
          <w:rtl/>
        </w:rPr>
        <w:t>(</w:t>
      </w:r>
      <w:r w:rsidRPr="00380C03">
        <w:rPr>
          <w:rFonts w:hint="cs"/>
          <w:rtl/>
        </w:rPr>
        <w:t xml:space="preserve"> </w:t>
      </w:r>
      <w:r w:rsidRPr="006535A5">
        <w:rPr>
          <w:rStyle w:val="libAieChar"/>
          <w:rFonts w:hint="cs"/>
          <w:rtl/>
        </w:rPr>
        <w:t>وَمَا كُنتُ مُتَّخِذَ المُضِلِّينَ عَضُدًا</w:t>
      </w:r>
      <w:r w:rsidRPr="00380C03">
        <w:rPr>
          <w:rtl/>
        </w:rPr>
        <w:t xml:space="preserve"> </w:t>
      </w:r>
      <w:r w:rsidRPr="006535A5">
        <w:rPr>
          <w:rStyle w:val="libAlaemChar"/>
          <w:rtl/>
        </w:rPr>
        <w:t>)</w:t>
      </w:r>
      <w:r>
        <w:rPr>
          <w:rtl/>
        </w:rPr>
        <w:t xml:space="preserve"> </w:t>
      </w:r>
      <w:r w:rsidRPr="00732C3B">
        <w:rPr>
          <w:rStyle w:val="libFootnotenumChar"/>
          <w:rtl/>
        </w:rPr>
        <w:t>(1)</w:t>
      </w:r>
      <w:r>
        <w:rPr>
          <w:rtl/>
        </w:rPr>
        <w:t xml:space="preserve"> وإني أنصحك كما نصحتني ، إن استطعت أن لا تسمع صراخنا ، ولا تشهد وقعتنا فافعل ، فوالله لا يسمع واعيتنا أحد ولا ينصرنا إلا أكب</w:t>
      </w:r>
      <w:r>
        <w:rPr>
          <w:rFonts w:hint="cs"/>
          <w:rtl/>
        </w:rPr>
        <w:t>ّ</w:t>
      </w:r>
      <w:r>
        <w:rPr>
          <w:rtl/>
        </w:rPr>
        <w:t xml:space="preserve">ه الله في نار جهنم </w:t>
      </w:r>
      <w:r w:rsidRPr="00732C3B">
        <w:rPr>
          <w:rStyle w:val="libFootnotenumChar"/>
          <w:rtl/>
        </w:rPr>
        <w:t>(2)</w:t>
      </w:r>
      <w:r>
        <w:rPr>
          <w:rtl/>
        </w:rPr>
        <w:t>.</w:t>
      </w:r>
    </w:p>
    <w:p w:rsidR="00446542" w:rsidRDefault="00446542" w:rsidP="00EA714F">
      <w:pPr>
        <w:pStyle w:val="libNormal"/>
        <w:rPr>
          <w:rtl/>
        </w:rPr>
      </w:pPr>
      <w:r>
        <w:rPr>
          <w:rtl/>
        </w:rPr>
        <w:t xml:space="preserve">فكان أمثال هؤلاء يجنّبهم الحسين </w:t>
      </w:r>
      <w:r w:rsidR="00452238" w:rsidRPr="00452238">
        <w:rPr>
          <w:rStyle w:val="libAlaemChar"/>
          <w:rFonts w:hint="cs"/>
          <w:rtl/>
        </w:rPr>
        <w:t>عليه‌السلام</w:t>
      </w:r>
      <w:r>
        <w:rPr>
          <w:rtl/>
        </w:rPr>
        <w:t xml:space="preserve"> ساحة القتال ، ويحذ</w:t>
      </w:r>
      <w:r>
        <w:rPr>
          <w:rFonts w:hint="cs"/>
          <w:rtl/>
        </w:rPr>
        <w:t>ّ</w:t>
      </w:r>
      <w:r>
        <w:rPr>
          <w:rtl/>
        </w:rPr>
        <w:t>رهم من سماع واعيته ما داموا غير موطنين أنفسهم للدفاع عنه.</w:t>
      </w:r>
    </w:p>
    <w:p w:rsidR="00446542" w:rsidRDefault="00446542" w:rsidP="00EA714F">
      <w:pPr>
        <w:pStyle w:val="libNormal"/>
        <w:rPr>
          <w:rFonts w:hint="cs"/>
          <w:rtl/>
        </w:rPr>
      </w:pPr>
      <w:r>
        <w:rPr>
          <w:rtl/>
        </w:rPr>
        <w:t xml:space="preserve">ولذا كان لأذن الحسين </w:t>
      </w:r>
      <w:r w:rsidR="00452238" w:rsidRPr="00452238">
        <w:rPr>
          <w:rStyle w:val="libAlaemChar"/>
          <w:rFonts w:hint="cs"/>
          <w:rtl/>
        </w:rPr>
        <w:t>عليه‌السلام</w:t>
      </w:r>
      <w:r>
        <w:rPr>
          <w:rtl/>
        </w:rPr>
        <w:t xml:space="preserve"> لأصحابه بالتفرق عنه أكبر الأثر في ابقاء الصفوة الخالصة التي لا يحتمل في حقها الهزيمة أو الخذلان إذ من الطبيعي م</w:t>
      </w:r>
      <w:r>
        <w:rPr>
          <w:rFonts w:hint="cs"/>
          <w:rtl/>
        </w:rPr>
        <w:t>َ</w:t>
      </w:r>
      <w:r>
        <w:rPr>
          <w:rtl/>
        </w:rPr>
        <w:t>ن كان صادقاً في عزيمته وموطناً على ذلك نفسه</w:t>
      </w:r>
      <w:r>
        <w:rPr>
          <w:rFonts w:hint="cs"/>
          <w:rtl/>
        </w:rPr>
        <w:t xml:space="preserve"> </w:t>
      </w:r>
      <w:r>
        <w:rPr>
          <w:rtl/>
        </w:rPr>
        <w:t>ـ</w:t>
      </w:r>
      <w:r>
        <w:rPr>
          <w:rFonts w:hint="cs"/>
          <w:rtl/>
        </w:rPr>
        <w:t xml:space="preserve"> </w:t>
      </w:r>
      <w:r>
        <w:rPr>
          <w:rtl/>
        </w:rPr>
        <w:t>وانطلاقاً من الشعور بالمسؤولية</w:t>
      </w:r>
      <w:r>
        <w:rPr>
          <w:rFonts w:hint="cs"/>
          <w:rtl/>
        </w:rPr>
        <w:t xml:space="preserve"> </w:t>
      </w:r>
      <w:r>
        <w:rPr>
          <w:rtl/>
        </w:rPr>
        <w:t>ـ</w:t>
      </w:r>
      <w:r>
        <w:rPr>
          <w:rFonts w:hint="cs"/>
          <w:rtl/>
        </w:rPr>
        <w:t xml:space="preserve"> </w:t>
      </w:r>
      <w:r>
        <w:rPr>
          <w:rtl/>
        </w:rPr>
        <w:t>لا يتخلى</w:t>
      </w:r>
      <w:r>
        <w:rPr>
          <w:rFonts w:hint="cs"/>
          <w:rtl/>
        </w:rPr>
        <w:t>ٰ</w:t>
      </w:r>
      <w:r>
        <w:rPr>
          <w:rtl/>
        </w:rPr>
        <w:t xml:space="preserve"> عنه في ساعة المحنة وفي أحلك الظروف واشتداد الأمر ، ولذا بقي معه من وطَّن نفسه على ذلك وأبت حفيظتُهُ مفارقتَه ولسان حالهم 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إنّا على العهد لم نخذلك في غدنا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وكيف يخذل مَنْ في حبكم فُطِما</w:t>
            </w:r>
            <w:r w:rsidRPr="007633BE">
              <w:rPr>
                <w:rStyle w:val="libPoemTiniChar0"/>
                <w:rtl/>
              </w:rPr>
              <w:br/>
              <w:t> </w:t>
            </w:r>
          </w:p>
        </w:tc>
      </w:tr>
    </w:tbl>
    <w:p w:rsidR="00446542" w:rsidRDefault="00446542" w:rsidP="00EA714F">
      <w:pPr>
        <w:pStyle w:val="libNormal"/>
        <w:rPr>
          <w:rFonts w:hint="cs"/>
          <w:rtl/>
        </w:rPr>
      </w:pPr>
      <w:r>
        <w:rPr>
          <w:rtl/>
        </w:rPr>
        <w:t>وأما من كان غير متصف بهذا كان من الطبيعي أن يتخلى</w:t>
      </w:r>
      <w:r>
        <w:rPr>
          <w:rFonts w:hint="cs"/>
          <w:rtl/>
        </w:rPr>
        <w:t>ٰ</w:t>
      </w:r>
      <w:r>
        <w:rPr>
          <w:rtl/>
        </w:rPr>
        <w:t xml:space="preserve"> عنه ولو بقي معه مثل هذا</w:t>
      </w:r>
      <w:r>
        <w:rPr>
          <w:rFonts w:hint="cs"/>
          <w:rtl/>
        </w:rPr>
        <w:t xml:space="preserve"> </w:t>
      </w:r>
      <w:r>
        <w:rPr>
          <w:rtl/>
        </w:rPr>
        <w:t xml:space="preserve">! لا يؤمن منه أن يسلمه عند الوثبة ويخذله في ساحة الحرب ، فيكون أسوأ حالاً ممن انصرف عنه </w:t>
      </w:r>
      <w:r w:rsidR="00452238" w:rsidRPr="00452238">
        <w:rPr>
          <w:rStyle w:val="libAlaemChar"/>
          <w:rFonts w:hint="cs"/>
          <w:rtl/>
        </w:rPr>
        <w:t>عليه‌السلام</w:t>
      </w:r>
      <w:r>
        <w:rPr>
          <w:rtl/>
        </w:rPr>
        <w:t xml:space="preserve"> ليلة العاشر ، فعلى</w:t>
      </w:r>
      <w:r>
        <w:rPr>
          <w:rFonts w:hint="cs"/>
          <w:rtl/>
        </w:rPr>
        <w:t>ٰ</w:t>
      </w:r>
      <w:r>
        <w:rPr>
          <w:rtl/>
        </w:rPr>
        <w:t xml:space="preserve"> هذا لا محالة يواجه خطرين عظيمين :</w:t>
      </w:r>
    </w:p>
    <w:p w:rsidR="00446542" w:rsidRDefault="00446542" w:rsidP="00EA714F">
      <w:pPr>
        <w:pStyle w:val="libNormal"/>
        <w:rPr>
          <w:rFonts w:hint="cs"/>
          <w:rtl/>
        </w:rPr>
      </w:pPr>
      <w:r>
        <w:rPr>
          <w:rtl/>
        </w:rPr>
        <w:t>أحدهما : أنه يبوءُ بغضبِ الله تعالى لا نهزامه وزحفه من ساحة المعركة ، ولا</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سورة الكهف : الآية 51.</w:t>
      </w:r>
    </w:p>
    <w:p w:rsidR="00446542" w:rsidRDefault="00446542" w:rsidP="001961DB">
      <w:pPr>
        <w:pStyle w:val="libFootnote0"/>
        <w:rPr>
          <w:rFonts w:hint="cs"/>
          <w:rtl/>
        </w:rPr>
      </w:pPr>
      <w:r>
        <w:rPr>
          <w:rtl/>
        </w:rPr>
        <w:t>(2) مقتل الحسين للمقرم : ص 189 ، تاريه الطبري : ج 4 ، ص 307 ، بتفاوت.</w:t>
      </w:r>
    </w:p>
    <w:p w:rsidR="00446542" w:rsidRDefault="00446542" w:rsidP="006535A5">
      <w:pPr>
        <w:pStyle w:val="libNormal0"/>
        <w:rPr>
          <w:rtl/>
        </w:rPr>
      </w:pPr>
      <w:r w:rsidRPr="00D57421">
        <w:rPr>
          <w:rtl/>
        </w:rPr>
        <w:br w:type="page"/>
      </w:r>
      <w:r>
        <w:rPr>
          <w:rtl/>
        </w:rPr>
        <w:lastRenderedPageBreak/>
        <w:t>يخفى</w:t>
      </w:r>
      <w:r>
        <w:rPr>
          <w:rFonts w:hint="cs"/>
          <w:rtl/>
        </w:rPr>
        <w:t>ٰ</w:t>
      </w:r>
      <w:r>
        <w:rPr>
          <w:rtl/>
        </w:rPr>
        <w:t xml:space="preserve"> أن هذا من أعظم الكبائر ، فيكون مصداقاً لقول الحسين </w:t>
      </w:r>
      <w:r w:rsidR="00452238" w:rsidRPr="00452238">
        <w:rPr>
          <w:rStyle w:val="libAlaemChar"/>
          <w:rFonts w:hint="cs"/>
          <w:rtl/>
        </w:rPr>
        <w:t>عليه‌السلام</w:t>
      </w:r>
      <w:r>
        <w:rPr>
          <w:rtl/>
        </w:rPr>
        <w:t xml:space="preserve"> : مَن سمع واعيتنا أو رأى</w:t>
      </w:r>
      <w:r>
        <w:rPr>
          <w:rFonts w:hint="cs"/>
          <w:rtl/>
        </w:rPr>
        <w:t>ٰ</w:t>
      </w:r>
      <w:r>
        <w:rPr>
          <w:rtl/>
        </w:rPr>
        <w:t xml:space="preserve"> سوادنا فلم يجبنا أو يغثنا كان حقاً على</w:t>
      </w:r>
      <w:r>
        <w:rPr>
          <w:rFonts w:hint="cs"/>
          <w:rtl/>
        </w:rPr>
        <w:t>ٰ</w:t>
      </w:r>
      <w:r>
        <w:rPr>
          <w:rtl/>
        </w:rPr>
        <w:t xml:space="preserve"> الله عزوجل أن يكب</w:t>
      </w:r>
      <w:r>
        <w:rPr>
          <w:rFonts w:hint="cs"/>
          <w:rtl/>
        </w:rPr>
        <w:t>ّ</w:t>
      </w:r>
      <w:r>
        <w:rPr>
          <w:rtl/>
        </w:rPr>
        <w:t>ه على</w:t>
      </w:r>
      <w:r>
        <w:rPr>
          <w:rFonts w:hint="cs"/>
          <w:rtl/>
        </w:rPr>
        <w:t>ٰ</w:t>
      </w:r>
      <w:r>
        <w:rPr>
          <w:rtl/>
        </w:rPr>
        <w:t xml:space="preserve"> منخريه في النار</w:t>
      </w:r>
      <w:r>
        <w:rPr>
          <w:rFonts w:hint="cs"/>
          <w:rtl/>
        </w:rPr>
        <w:t xml:space="preserve"> </w:t>
      </w:r>
      <w:r w:rsidRPr="00732C3B">
        <w:rPr>
          <w:rStyle w:val="libFootnotenumChar"/>
          <w:rtl/>
        </w:rPr>
        <w:t>(1)</w:t>
      </w:r>
      <w:r>
        <w:rPr>
          <w:rtl/>
        </w:rPr>
        <w:t>.</w:t>
      </w:r>
    </w:p>
    <w:p w:rsidR="00446542" w:rsidRDefault="00446542" w:rsidP="00EA714F">
      <w:pPr>
        <w:pStyle w:val="libNormal"/>
        <w:rPr>
          <w:rFonts w:hint="cs"/>
          <w:rtl/>
        </w:rPr>
      </w:pPr>
      <w:r>
        <w:rPr>
          <w:rtl/>
        </w:rPr>
        <w:t xml:space="preserve">ثانيهما : إظهار الوهن والخذلان في أصحاب الحسين </w:t>
      </w:r>
      <w:r w:rsidR="00452238" w:rsidRPr="00452238">
        <w:rPr>
          <w:rStyle w:val="libAlaemChar"/>
          <w:rFonts w:hint="cs"/>
          <w:rtl/>
        </w:rPr>
        <w:t>عليه‌السلام</w:t>
      </w:r>
      <w:r>
        <w:rPr>
          <w:rtl/>
        </w:rPr>
        <w:t xml:space="preserve"> كما يثير ذلك أيضاً شماتة ال</w:t>
      </w:r>
      <w:r>
        <w:rPr>
          <w:rFonts w:hint="cs"/>
          <w:rtl/>
        </w:rPr>
        <w:t>أ</w:t>
      </w:r>
      <w:r>
        <w:rPr>
          <w:rtl/>
        </w:rPr>
        <w:t>عداء</w:t>
      </w:r>
      <w:r>
        <w:rPr>
          <w:rFonts w:hint="cs"/>
          <w:rtl/>
        </w:rPr>
        <w:t xml:space="preserve"> </w:t>
      </w:r>
      <w:r>
        <w:rPr>
          <w:rtl/>
        </w:rPr>
        <w:t>!!</w:t>
      </w:r>
    </w:p>
    <w:p w:rsidR="00446542" w:rsidRDefault="00446542" w:rsidP="00EA714F">
      <w:pPr>
        <w:pStyle w:val="libNormal"/>
        <w:rPr>
          <w:rFonts w:hint="cs"/>
          <w:rtl/>
        </w:rPr>
      </w:pPr>
      <w:r>
        <w:rPr>
          <w:rtl/>
        </w:rPr>
        <w:t xml:space="preserve">وهذا ما دفع زينب </w:t>
      </w:r>
      <w:r w:rsidR="00452238" w:rsidRPr="00452238">
        <w:rPr>
          <w:rStyle w:val="libAlaemChar"/>
          <w:rFonts w:hint="cs"/>
          <w:rtl/>
        </w:rPr>
        <w:t>عليها‌السلام</w:t>
      </w:r>
      <w:r w:rsidRPr="005C52C9">
        <w:rPr>
          <w:rFonts w:hint="cs"/>
          <w:rtl/>
        </w:rPr>
        <w:t xml:space="preserve"> </w:t>
      </w:r>
      <w:r>
        <w:rPr>
          <w:rtl/>
        </w:rPr>
        <w:t xml:space="preserve">أن تسأل الحسين </w:t>
      </w:r>
      <w:r w:rsidR="00452238" w:rsidRPr="00452238">
        <w:rPr>
          <w:rStyle w:val="libAlaemChar"/>
          <w:rFonts w:hint="cs"/>
          <w:rtl/>
        </w:rPr>
        <w:t>عليه‌السلام</w:t>
      </w:r>
      <w:r>
        <w:rPr>
          <w:rtl/>
        </w:rPr>
        <w:t xml:space="preserve"> عن صدق نيات أصحابه</w:t>
      </w:r>
      <w:r>
        <w:rPr>
          <w:rFonts w:hint="cs"/>
          <w:rtl/>
        </w:rPr>
        <w:t xml:space="preserve"> </w:t>
      </w:r>
      <w:r>
        <w:rPr>
          <w:rtl/>
        </w:rPr>
        <w:t>؟</w:t>
      </w:r>
    </w:p>
    <w:p w:rsidR="00446542" w:rsidRDefault="00446542" w:rsidP="00EA714F">
      <w:pPr>
        <w:pStyle w:val="libNormal"/>
        <w:rPr>
          <w:rFonts w:hint="cs"/>
          <w:rtl/>
        </w:rPr>
      </w:pPr>
      <w:r>
        <w:rPr>
          <w:rtl/>
        </w:rPr>
        <w:t>فقالت له : هل استعلمت من أصحابك ني</w:t>
      </w:r>
      <w:r>
        <w:rPr>
          <w:rFonts w:hint="cs"/>
          <w:rtl/>
        </w:rPr>
        <w:t>ّ</w:t>
      </w:r>
      <w:r>
        <w:rPr>
          <w:rtl/>
        </w:rPr>
        <w:t>اتهم فإني أخشى</w:t>
      </w:r>
      <w:r>
        <w:rPr>
          <w:rFonts w:hint="cs"/>
          <w:rtl/>
        </w:rPr>
        <w:t>ٰ</w:t>
      </w:r>
      <w:r>
        <w:rPr>
          <w:rtl/>
        </w:rPr>
        <w:t xml:space="preserve"> أن يسلموك عند الوثبة</w:t>
      </w:r>
      <w:r>
        <w:rPr>
          <w:rFonts w:hint="cs"/>
          <w:rtl/>
        </w:rPr>
        <w:t xml:space="preserve"> </w:t>
      </w:r>
      <w:r>
        <w:rPr>
          <w:rtl/>
        </w:rPr>
        <w:t>؟!</w:t>
      </w:r>
    </w:p>
    <w:p w:rsidR="00446542" w:rsidRDefault="00446542" w:rsidP="00EA714F">
      <w:pPr>
        <w:pStyle w:val="libNormal"/>
        <w:rPr>
          <w:rFonts w:hint="cs"/>
          <w:rtl/>
        </w:rPr>
      </w:pPr>
      <w:r>
        <w:rPr>
          <w:rtl/>
        </w:rPr>
        <w:t>فقال لها : والله لقد بلوتهم فما وجدتُ فيهم إلا ال</w:t>
      </w:r>
      <w:r>
        <w:rPr>
          <w:rFonts w:hint="cs"/>
          <w:rtl/>
        </w:rPr>
        <w:t>أ</w:t>
      </w:r>
      <w:r>
        <w:rPr>
          <w:rtl/>
        </w:rPr>
        <w:t>شوس ال</w:t>
      </w:r>
      <w:r>
        <w:rPr>
          <w:rFonts w:hint="cs"/>
          <w:rtl/>
        </w:rPr>
        <w:t>أ</w:t>
      </w:r>
      <w:r>
        <w:rPr>
          <w:rtl/>
        </w:rPr>
        <w:t>قعس ، يستأنسون بالمنية دوني استيناس الطفل إلى</w:t>
      </w:r>
      <w:r>
        <w:rPr>
          <w:rFonts w:hint="cs"/>
          <w:rtl/>
        </w:rPr>
        <w:t>ٰ</w:t>
      </w:r>
      <w:r>
        <w:rPr>
          <w:rtl/>
        </w:rPr>
        <w:t xml:space="preserve"> محالب أمه</w:t>
      </w:r>
      <w:r>
        <w:rPr>
          <w:rFonts w:hint="cs"/>
          <w:rtl/>
        </w:rPr>
        <w:t xml:space="preserve"> </w:t>
      </w:r>
      <w:r>
        <w:rPr>
          <w:rtl/>
        </w:rPr>
        <w:t>!!</w:t>
      </w:r>
    </w:p>
    <w:p w:rsidR="00446542" w:rsidRDefault="00446542" w:rsidP="00EA714F">
      <w:pPr>
        <w:pStyle w:val="libNormal"/>
        <w:rPr>
          <w:rtl/>
        </w:rPr>
      </w:pPr>
      <w:r>
        <w:rPr>
          <w:rtl/>
        </w:rPr>
        <w:t>وعلى</w:t>
      </w:r>
      <w:r>
        <w:rPr>
          <w:rFonts w:hint="cs"/>
          <w:rtl/>
        </w:rPr>
        <w:t>ٰ</w:t>
      </w:r>
      <w:r>
        <w:rPr>
          <w:rtl/>
        </w:rPr>
        <w:t xml:space="preserve"> إثر هذا الكلام جاء حبيب بن مظاهر مع أصحابه وواجهوا النسوة قائلين : يا معشرَ حرائر رسول الله هذه صوارم فتيانكم آلوا ألا يغمدوها إلا في رقاب من يريد السوء فيكم وهذه أسنة غلمانكم أقسموا ألا يركزوها إلا في صدور من يفرق ناديكم </w:t>
      </w:r>
      <w:r w:rsidRPr="00732C3B">
        <w:rPr>
          <w:rStyle w:val="libFootnotenumChar"/>
          <w:rtl/>
        </w:rPr>
        <w:t>(2)</w:t>
      </w:r>
      <w:r>
        <w:rPr>
          <w:rtl/>
        </w:rPr>
        <w:t xml:space="preserve"> ، فعند ذلك طابت خواطرهن وسكنت قلوبهن. وذلك لما رأين عزائم الأبطال الصادقة وثبات موقفهم.</w:t>
      </w:r>
    </w:p>
    <w:p w:rsidR="00446542" w:rsidRDefault="00446542" w:rsidP="00EA714F">
      <w:pPr>
        <w:pStyle w:val="libNormal"/>
        <w:rPr>
          <w:rFonts w:hint="cs"/>
          <w:rtl/>
        </w:rPr>
      </w:pPr>
      <w:r>
        <w:rPr>
          <w:rtl/>
        </w:rPr>
        <w:t xml:space="preserve">وبهذا يكونُ أصحاب الحسين </w:t>
      </w:r>
      <w:r w:rsidR="00452238" w:rsidRPr="00452238">
        <w:rPr>
          <w:rStyle w:val="libAlaemChar"/>
          <w:rFonts w:hint="cs"/>
          <w:rtl/>
        </w:rPr>
        <w:t>عليه‌السلام</w:t>
      </w:r>
      <w:r>
        <w:rPr>
          <w:rtl/>
        </w:rPr>
        <w:t xml:space="preserve"> متفوقين بالروح المعنوية على</w:t>
      </w:r>
      <w:r>
        <w:rPr>
          <w:rFonts w:hint="cs"/>
          <w:rtl/>
        </w:rPr>
        <w:t>ٰ</w:t>
      </w:r>
      <w:r>
        <w:rPr>
          <w:rtl/>
        </w:rPr>
        <w:t xml:space="preserve"> أعدائهم مع قلتهم ، وبمحض إرادتهم ، ودوافعهم النفسية والدينية ، وهذا كما لا يخفى له دور</w:t>
      </w:r>
      <w:r>
        <w:rPr>
          <w:rFonts w:hint="cs"/>
          <w:rtl/>
        </w:rPr>
        <w:t>ٌ</w:t>
      </w:r>
      <w:r>
        <w:rPr>
          <w:rtl/>
        </w:rPr>
        <w:t xml:space="preserve"> كبير.</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ثواب الأعمال للصدوق : ص 309 ، إختيار معرفة الرجال للطوسي : ج 1 ، ص 331 / 181 بحار الأنوار : ج 45 ص 84 ، مقتل الحسين للمقرم : ص 190.</w:t>
      </w:r>
    </w:p>
    <w:p w:rsidR="00446542" w:rsidRDefault="00446542" w:rsidP="001961DB">
      <w:pPr>
        <w:pStyle w:val="libFootnote0"/>
        <w:rPr>
          <w:rFonts w:hint="cs"/>
          <w:rtl/>
        </w:rPr>
      </w:pPr>
      <w:r>
        <w:rPr>
          <w:rtl/>
        </w:rPr>
        <w:t>(2) معالي السبطين : ج 1 ، ص 345 ، الدمعة الساكبة : ج 4 ، ص 273</w:t>
      </w:r>
      <w:r>
        <w:rPr>
          <w:rFonts w:hint="cs"/>
          <w:rtl/>
        </w:rPr>
        <w:t xml:space="preserve"> </w:t>
      </w:r>
      <w:r>
        <w:rPr>
          <w:rtl/>
        </w:rPr>
        <w:t>ـ</w:t>
      </w:r>
      <w:r>
        <w:rPr>
          <w:rFonts w:hint="cs"/>
          <w:rtl/>
        </w:rPr>
        <w:t xml:space="preserve"> </w:t>
      </w:r>
      <w:r>
        <w:rPr>
          <w:rtl/>
        </w:rPr>
        <w:t>274 ، مقتل الحسين للمقرم : ص 219.</w:t>
      </w:r>
    </w:p>
    <w:p w:rsidR="00446542" w:rsidRDefault="00446542" w:rsidP="006535A5">
      <w:pPr>
        <w:pStyle w:val="libNormal0"/>
        <w:rPr>
          <w:rFonts w:hint="cs"/>
          <w:rtl/>
        </w:rPr>
      </w:pPr>
      <w:r w:rsidRPr="005C52C9">
        <w:rPr>
          <w:rtl/>
        </w:rPr>
        <w:br w:type="page"/>
      </w:r>
      <w:r>
        <w:rPr>
          <w:rtl/>
        </w:rPr>
        <w:lastRenderedPageBreak/>
        <w:t>في تعزيز المواجهة والاستعداد لدخول المعركة</w:t>
      </w:r>
      <w:r>
        <w:rPr>
          <w:rFonts w:hint="cs"/>
          <w:rtl/>
        </w:rPr>
        <w:t>.</w:t>
      </w:r>
    </w:p>
    <w:p w:rsidR="00446542" w:rsidRDefault="00446542" w:rsidP="00446542">
      <w:pPr>
        <w:pStyle w:val="Heading2"/>
        <w:rPr>
          <w:rFonts w:hint="cs"/>
          <w:rtl/>
        </w:rPr>
      </w:pPr>
      <w:bookmarkStart w:id="89" w:name="_Toc410477345"/>
      <w:r w:rsidRPr="006E5CC3">
        <w:rPr>
          <w:rtl/>
        </w:rPr>
        <w:t>ال</w:t>
      </w:r>
      <w:r>
        <w:rPr>
          <w:rFonts w:hint="cs"/>
          <w:rtl/>
        </w:rPr>
        <w:t>أ</w:t>
      </w:r>
      <w:r w:rsidRPr="006E5CC3">
        <w:rPr>
          <w:rtl/>
        </w:rPr>
        <w:t>مر الثاني</w:t>
      </w:r>
      <w:r>
        <w:rPr>
          <w:rtl/>
        </w:rPr>
        <w:t xml:space="preserve"> : تهيئة السلاح وإصلاحه</w:t>
      </w:r>
      <w:bookmarkEnd w:id="89"/>
    </w:p>
    <w:p w:rsidR="00446542" w:rsidRDefault="00446542" w:rsidP="00EA714F">
      <w:pPr>
        <w:pStyle w:val="libNormal"/>
        <w:rPr>
          <w:rtl/>
        </w:rPr>
      </w:pPr>
      <w:r>
        <w:rPr>
          <w:rtl/>
        </w:rPr>
        <w:t>ومن ال</w:t>
      </w:r>
      <w:r>
        <w:rPr>
          <w:rFonts w:hint="cs"/>
          <w:rtl/>
        </w:rPr>
        <w:t>أ</w:t>
      </w:r>
      <w:r>
        <w:rPr>
          <w:rtl/>
        </w:rPr>
        <w:t xml:space="preserve">مور العسكرية التي لاحظها الحسين </w:t>
      </w:r>
      <w:r w:rsidR="00452238" w:rsidRPr="00452238">
        <w:rPr>
          <w:rStyle w:val="libAlaemChar"/>
          <w:rFonts w:hint="cs"/>
          <w:rtl/>
        </w:rPr>
        <w:t>عليه‌السلام</w:t>
      </w:r>
      <w:r>
        <w:rPr>
          <w:rtl/>
        </w:rPr>
        <w:t xml:space="preserve"> ليلة عاشوراء هو إعداد السلاح ، وذلك بشحذ السيوف وصقل الحراب وإصلاحهما ، ليتقوى</w:t>
      </w:r>
      <w:r>
        <w:rPr>
          <w:rFonts w:hint="cs"/>
          <w:rtl/>
        </w:rPr>
        <w:t>ٰ</w:t>
      </w:r>
      <w:r>
        <w:rPr>
          <w:rtl/>
        </w:rPr>
        <w:t xml:space="preserve"> بذلك على</w:t>
      </w:r>
      <w:r>
        <w:rPr>
          <w:rFonts w:hint="cs"/>
          <w:rtl/>
        </w:rPr>
        <w:t>ٰ</w:t>
      </w:r>
      <w:r>
        <w:rPr>
          <w:rtl/>
        </w:rPr>
        <w:t xml:space="preserve"> قتال الأعداء ، وكما قال تعالى </w:t>
      </w:r>
      <w:r w:rsidRPr="006535A5">
        <w:rPr>
          <w:rStyle w:val="libAlaemChar"/>
          <w:rtl/>
        </w:rPr>
        <w:t>(</w:t>
      </w:r>
      <w:r w:rsidRPr="003F6DF4">
        <w:rPr>
          <w:rFonts w:hint="cs"/>
          <w:rtl/>
        </w:rPr>
        <w:t xml:space="preserve"> </w:t>
      </w:r>
      <w:r w:rsidRPr="006535A5">
        <w:rPr>
          <w:rStyle w:val="libAieChar"/>
          <w:rFonts w:hint="cs"/>
          <w:rtl/>
        </w:rPr>
        <w:t>وَأَعِدُّوا لَهُم مَّا اسْتَطَعْتُم مِّن قُوَّةٍ وَمِن رِّبَاطِ الخَيْلِ تُرْهِبُونَ بِهِ عَدُوَّ اللهِ وَعَدُوَّكُمْ</w:t>
      </w:r>
      <w:r w:rsidRPr="003F6DF4">
        <w:rPr>
          <w:rtl/>
        </w:rPr>
        <w:t xml:space="preserve"> </w:t>
      </w:r>
      <w:r w:rsidRPr="006535A5">
        <w:rPr>
          <w:rStyle w:val="libAlaemChar"/>
          <w:rtl/>
        </w:rPr>
        <w:t>)</w:t>
      </w:r>
      <w:r>
        <w:rPr>
          <w:rtl/>
        </w:rPr>
        <w:t xml:space="preserve"> </w:t>
      </w:r>
      <w:r w:rsidRPr="00732C3B">
        <w:rPr>
          <w:rStyle w:val="libFootnotenumChar"/>
          <w:rtl/>
        </w:rPr>
        <w:t>(1)</w:t>
      </w:r>
      <w:r>
        <w:rPr>
          <w:rtl/>
        </w:rPr>
        <w:t xml:space="preserve"> ، إذ أن</w:t>
      </w:r>
      <w:r>
        <w:rPr>
          <w:rFonts w:hint="cs"/>
          <w:rtl/>
        </w:rPr>
        <w:t>ّ</w:t>
      </w:r>
      <w:r>
        <w:rPr>
          <w:rtl/>
        </w:rPr>
        <w:t xml:space="preserve"> إعداد السلاح قبل لقاء الأعداء ، وما يتقو</w:t>
      </w:r>
      <w:r>
        <w:rPr>
          <w:rFonts w:hint="cs"/>
          <w:rtl/>
        </w:rPr>
        <w:t>ّ</w:t>
      </w:r>
      <w:r>
        <w:rPr>
          <w:rtl/>
        </w:rPr>
        <w:t>ى</w:t>
      </w:r>
      <w:r>
        <w:rPr>
          <w:rFonts w:hint="cs"/>
          <w:rtl/>
        </w:rPr>
        <w:t>ٰ</w:t>
      </w:r>
      <w:r>
        <w:rPr>
          <w:rtl/>
        </w:rPr>
        <w:t xml:space="preserve"> به على</w:t>
      </w:r>
      <w:r>
        <w:rPr>
          <w:rFonts w:hint="cs"/>
          <w:rtl/>
        </w:rPr>
        <w:t>ٰ</w:t>
      </w:r>
      <w:r>
        <w:rPr>
          <w:rtl/>
        </w:rPr>
        <w:t xml:space="preserve"> قتالهم من الرجال وآلات الحرب أمورٌ مهمة في تعزيز الموقف.</w:t>
      </w:r>
    </w:p>
    <w:p w:rsidR="00446542" w:rsidRDefault="00446542" w:rsidP="00EA714F">
      <w:pPr>
        <w:pStyle w:val="libNormal"/>
        <w:rPr>
          <w:rFonts w:hint="cs"/>
          <w:rtl/>
        </w:rPr>
      </w:pPr>
      <w:r>
        <w:rPr>
          <w:rtl/>
        </w:rPr>
        <w:t xml:space="preserve">ولذا من جملة أعمال الحسين </w:t>
      </w:r>
      <w:r w:rsidR="00452238" w:rsidRPr="00452238">
        <w:rPr>
          <w:rStyle w:val="libAlaemChar"/>
          <w:rFonts w:hint="cs"/>
          <w:rtl/>
        </w:rPr>
        <w:t>عليه‌السلام</w:t>
      </w:r>
      <w:r>
        <w:rPr>
          <w:rtl/>
        </w:rPr>
        <w:t xml:space="preserve"> في هذه الليلة هو ال</w:t>
      </w:r>
      <w:r>
        <w:rPr>
          <w:rFonts w:hint="cs"/>
          <w:rtl/>
        </w:rPr>
        <w:t>إ</w:t>
      </w:r>
      <w:r>
        <w:rPr>
          <w:rtl/>
        </w:rPr>
        <w:t xml:space="preserve">عداد لهذا الجانب وقد أشرف عليه بنفسه ، كما جاء في رواية الإمام زين العابدين </w:t>
      </w:r>
      <w:r w:rsidR="00452238" w:rsidRPr="00452238">
        <w:rPr>
          <w:rStyle w:val="libAlaemChar"/>
          <w:rFonts w:hint="cs"/>
          <w:rtl/>
        </w:rPr>
        <w:t>عليه‌السلام</w:t>
      </w:r>
      <w:r>
        <w:rPr>
          <w:rtl/>
        </w:rPr>
        <w:t xml:space="preserve"> : إني جالس في تلك العشية التي قُتل أبي صبيحتها وعمتي زينب عندي تُمرضني إذ اعتزل أبي بأصحابه في خباء</w:t>
      </w:r>
      <w:r>
        <w:rPr>
          <w:rFonts w:hint="cs"/>
          <w:rtl/>
        </w:rPr>
        <w:t>ٍ</w:t>
      </w:r>
      <w:r>
        <w:rPr>
          <w:rtl/>
        </w:rPr>
        <w:t xml:space="preserve"> له وعنده حوَّى مولى</w:t>
      </w:r>
      <w:r>
        <w:rPr>
          <w:rFonts w:hint="cs"/>
          <w:rtl/>
        </w:rPr>
        <w:t>ٰ</w:t>
      </w:r>
      <w:r>
        <w:rPr>
          <w:rtl/>
        </w:rPr>
        <w:t xml:space="preserve"> أبي ذر الغفاري وهو يعالج سيفه ويُصلحه </w:t>
      </w:r>
      <w:r w:rsidRPr="00732C3B">
        <w:rPr>
          <w:rStyle w:val="libFootnotenumChar"/>
          <w:rtl/>
        </w:rPr>
        <w:t>(2)</w:t>
      </w:r>
      <w:r>
        <w:rPr>
          <w:rtl/>
        </w:rPr>
        <w:t>.</w:t>
      </w:r>
    </w:p>
    <w:p w:rsidR="00446542" w:rsidRDefault="00446542" w:rsidP="00EA714F">
      <w:pPr>
        <w:pStyle w:val="libNormal"/>
        <w:rPr>
          <w:rtl/>
        </w:rPr>
      </w:pPr>
      <w:r>
        <w:rPr>
          <w:rtl/>
        </w:rPr>
        <w:t>وقد رجح البعض إرجاع الضمير في عبارة : ( وهو يعالج سيفه ويصلحه ) إلى جون مولى</w:t>
      </w:r>
      <w:r>
        <w:rPr>
          <w:rFonts w:hint="cs"/>
          <w:rtl/>
        </w:rPr>
        <w:t>ٰ</w:t>
      </w:r>
      <w:r>
        <w:rPr>
          <w:rtl/>
        </w:rPr>
        <w:t xml:space="preserve"> أبي ذر ، لا إلى الحسين </w:t>
      </w:r>
      <w:r w:rsidR="00452238" w:rsidRPr="00452238">
        <w:rPr>
          <w:rStyle w:val="libAlaemChar"/>
          <w:rFonts w:hint="cs"/>
          <w:rtl/>
        </w:rPr>
        <w:t>عليه‌السلام</w:t>
      </w:r>
      <w:r>
        <w:rPr>
          <w:rtl/>
        </w:rPr>
        <w:t xml:space="preserve"> ، وقد عُرف عن جون أنه كان بصيراً بمعالجة آلات الحرب وإصلاح السلاح كما في كامل البهائي </w:t>
      </w:r>
      <w:r w:rsidRPr="00732C3B">
        <w:rPr>
          <w:rStyle w:val="libFootnotenumChar"/>
          <w:rtl/>
        </w:rPr>
        <w:t>(3)</w:t>
      </w:r>
      <w:r>
        <w:rPr>
          <w:rtl/>
        </w:rPr>
        <w:t xml:space="preserve"> وغيره </w:t>
      </w:r>
      <w:r w:rsidRPr="00732C3B">
        <w:rPr>
          <w:rStyle w:val="libFootnotenumChar"/>
          <w:rtl/>
        </w:rPr>
        <w:t>(4)</w:t>
      </w:r>
      <w:r>
        <w:rPr>
          <w:rtl/>
        </w:rPr>
        <w:t>.</w:t>
      </w:r>
    </w:p>
    <w:p w:rsidR="00446542" w:rsidRDefault="00446542" w:rsidP="00EA714F">
      <w:pPr>
        <w:pStyle w:val="libNormal"/>
        <w:rPr>
          <w:rFonts w:hint="cs"/>
          <w:rtl/>
        </w:rPr>
      </w:pPr>
      <w:r>
        <w:rPr>
          <w:rtl/>
        </w:rPr>
        <w:t>وقد عُرف هذا أيضاً عن أبي ثمامة الصائدي ، الذي هو من فرسان العرب</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سورة الأنفال : الآية 60.</w:t>
      </w:r>
    </w:p>
    <w:p w:rsidR="00446542" w:rsidRDefault="00446542" w:rsidP="001961DB">
      <w:pPr>
        <w:pStyle w:val="libFootnote0"/>
        <w:rPr>
          <w:rtl/>
        </w:rPr>
      </w:pPr>
      <w:r>
        <w:rPr>
          <w:rtl/>
        </w:rPr>
        <w:t>(2) تاريخ الطبري : ج 4 ، ص 318 ، الإرشاد للمفيد : ص 232.</w:t>
      </w:r>
    </w:p>
    <w:p w:rsidR="00446542" w:rsidRDefault="00446542" w:rsidP="001961DB">
      <w:pPr>
        <w:pStyle w:val="libFootnote0"/>
        <w:rPr>
          <w:rtl/>
        </w:rPr>
      </w:pPr>
      <w:r>
        <w:rPr>
          <w:rtl/>
        </w:rPr>
        <w:t>(3) كامل البهائي : ج 2 ، ص 280.</w:t>
      </w:r>
    </w:p>
    <w:p w:rsidR="00446542" w:rsidRDefault="00446542" w:rsidP="001961DB">
      <w:pPr>
        <w:pStyle w:val="libFootnote0"/>
        <w:rPr>
          <w:rFonts w:hint="cs"/>
          <w:rtl/>
        </w:rPr>
      </w:pPr>
      <w:r>
        <w:rPr>
          <w:rtl/>
        </w:rPr>
        <w:t>(4) الإمام الحسين وأصحابه للقزويني : ج 1 ، ص 92.</w:t>
      </w:r>
    </w:p>
    <w:p w:rsidR="00446542" w:rsidRDefault="00446542" w:rsidP="006535A5">
      <w:pPr>
        <w:pStyle w:val="libNormal0"/>
        <w:rPr>
          <w:rtl/>
        </w:rPr>
      </w:pPr>
      <w:r w:rsidRPr="0074135A">
        <w:rPr>
          <w:rtl/>
        </w:rPr>
        <w:br w:type="page"/>
      </w:r>
      <w:r>
        <w:rPr>
          <w:rtl/>
        </w:rPr>
        <w:lastRenderedPageBreak/>
        <w:t>ووجوه الشيعة ، فهو ال</w:t>
      </w:r>
      <w:r>
        <w:rPr>
          <w:rFonts w:hint="cs"/>
          <w:rtl/>
        </w:rPr>
        <w:t>آ</w:t>
      </w:r>
      <w:r>
        <w:rPr>
          <w:rtl/>
        </w:rPr>
        <w:t>خر كان بصيراً بال</w:t>
      </w:r>
      <w:r>
        <w:rPr>
          <w:rFonts w:hint="cs"/>
          <w:rtl/>
        </w:rPr>
        <w:t>أ</w:t>
      </w:r>
      <w:r>
        <w:rPr>
          <w:rtl/>
        </w:rPr>
        <w:t xml:space="preserve">لحة وشؤونها </w:t>
      </w:r>
      <w:r w:rsidRPr="00732C3B">
        <w:rPr>
          <w:rStyle w:val="libFootnotenumChar"/>
          <w:rtl/>
        </w:rPr>
        <w:t>(1)</w:t>
      </w:r>
      <w:r>
        <w:rPr>
          <w:rtl/>
        </w:rPr>
        <w:t>.</w:t>
      </w:r>
    </w:p>
    <w:p w:rsidR="00446542" w:rsidRDefault="00446542" w:rsidP="00EA714F">
      <w:pPr>
        <w:pStyle w:val="libNormal"/>
        <w:rPr>
          <w:rFonts w:hint="cs"/>
          <w:rtl/>
        </w:rPr>
      </w:pPr>
      <w:r>
        <w:rPr>
          <w:rtl/>
        </w:rPr>
        <w:t>وعلى</w:t>
      </w:r>
      <w:r>
        <w:rPr>
          <w:rFonts w:hint="cs"/>
          <w:rtl/>
        </w:rPr>
        <w:t>ٰ</w:t>
      </w:r>
      <w:r>
        <w:rPr>
          <w:rtl/>
        </w:rPr>
        <w:t xml:space="preserve"> أية حال ، فإن </w:t>
      </w:r>
      <w:r>
        <w:rPr>
          <w:rFonts w:hint="cs"/>
          <w:rtl/>
        </w:rPr>
        <w:t>م</w:t>
      </w:r>
      <w:r>
        <w:rPr>
          <w:rtl/>
        </w:rPr>
        <w:t>عالجة السلاح وإصلاحه حتى</w:t>
      </w:r>
      <w:r>
        <w:rPr>
          <w:rFonts w:hint="cs"/>
          <w:rtl/>
        </w:rPr>
        <w:t>ٰ</w:t>
      </w:r>
      <w:r>
        <w:rPr>
          <w:rtl/>
        </w:rPr>
        <w:t xml:space="preserve"> وإن تمت على يد جون </w:t>
      </w:r>
      <w:r w:rsidR="00452238" w:rsidRPr="00452238">
        <w:rPr>
          <w:rStyle w:val="libAlaemChar"/>
          <w:rFonts w:hint="cs"/>
          <w:rtl/>
        </w:rPr>
        <w:t>رضي‌الله‌عنه</w:t>
      </w:r>
      <w:r>
        <w:rPr>
          <w:rtl/>
        </w:rPr>
        <w:t xml:space="preserve"> أو غيره من الأنصار فإنها لم تخرج عن إشراف الحسين </w:t>
      </w:r>
      <w:r w:rsidR="00452238" w:rsidRPr="00452238">
        <w:rPr>
          <w:rStyle w:val="libAlaemChar"/>
          <w:rFonts w:hint="cs"/>
          <w:rtl/>
        </w:rPr>
        <w:t>عليه‌السلام</w:t>
      </w:r>
      <w:r>
        <w:rPr>
          <w:rtl/>
        </w:rPr>
        <w:t xml:space="preserve"> ورعايته وأمره ، إذ المقطوع به أنهم كانوا جميعاً رهنَ إشارته وفي خدمته ولا يصنعون شيئاً دون رضاه</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p>
    <w:p w:rsidR="00446542" w:rsidRPr="00300AFF" w:rsidRDefault="00446542" w:rsidP="00446542">
      <w:pPr>
        <w:pStyle w:val="Heading2"/>
        <w:rPr>
          <w:rFonts w:hint="cs"/>
          <w:rtl/>
        </w:rPr>
      </w:pPr>
      <w:bookmarkStart w:id="90" w:name="_Toc410477346"/>
      <w:r w:rsidRPr="00300AFF">
        <w:rPr>
          <w:rtl/>
        </w:rPr>
        <w:t>ال</w:t>
      </w:r>
      <w:r>
        <w:rPr>
          <w:rFonts w:hint="cs"/>
          <w:rtl/>
        </w:rPr>
        <w:t>أ</w:t>
      </w:r>
      <w:r w:rsidRPr="00300AFF">
        <w:rPr>
          <w:rtl/>
        </w:rPr>
        <w:t>مر الثالث : تنظيم الخيام</w:t>
      </w:r>
      <w:bookmarkEnd w:id="90"/>
    </w:p>
    <w:p w:rsidR="00446542" w:rsidRDefault="00446542" w:rsidP="00EA714F">
      <w:pPr>
        <w:pStyle w:val="libNormal"/>
        <w:rPr>
          <w:rtl/>
        </w:rPr>
      </w:pPr>
      <w:r>
        <w:rPr>
          <w:rtl/>
        </w:rPr>
        <w:t>ومن ال</w:t>
      </w:r>
      <w:r>
        <w:rPr>
          <w:rFonts w:hint="cs"/>
          <w:rtl/>
        </w:rPr>
        <w:t>أ</w:t>
      </w:r>
      <w:r>
        <w:rPr>
          <w:rtl/>
        </w:rPr>
        <w:t xml:space="preserve">مور التي قام بها </w:t>
      </w:r>
      <w:r w:rsidR="00452238" w:rsidRPr="00452238">
        <w:rPr>
          <w:rStyle w:val="libAlaemChar"/>
          <w:rFonts w:hint="cs"/>
          <w:rtl/>
        </w:rPr>
        <w:t>عليه‌السلام</w:t>
      </w:r>
      <w:r>
        <w:rPr>
          <w:rtl/>
        </w:rPr>
        <w:t xml:space="preserve"> أنه أمر أصحابه أن يجعلوا خيامهم في خط واحد ، وأن يقربوا البيوت بعضها من بعض ويدخلوا الأطناب بعضها في بعض ، وقيل إنها صارت على</w:t>
      </w:r>
      <w:r>
        <w:rPr>
          <w:rFonts w:hint="cs"/>
          <w:rtl/>
        </w:rPr>
        <w:t>ٰ</w:t>
      </w:r>
      <w:r>
        <w:rPr>
          <w:rtl/>
        </w:rPr>
        <w:t xml:space="preserve"> شكل الهلال مما يعزز جبهتم القتالية.</w:t>
      </w:r>
    </w:p>
    <w:p w:rsidR="00446542" w:rsidRDefault="00446542" w:rsidP="00EA714F">
      <w:pPr>
        <w:pStyle w:val="libNormal"/>
        <w:rPr>
          <w:rFonts w:hint="cs"/>
          <w:rtl/>
        </w:rPr>
      </w:pPr>
      <w:r>
        <w:rPr>
          <w:rtl/>
        </w:rPr>
        <w:t xml:space="preserve">وأن يكونوا بين البيوت فيستقبلون القوم من وجه واحد ، والبيوت من ورائهم وعن أيمانهم وعن شمائلهم قد حفت بهم إلا الوجه الذي يأتيهم منه عدوّهم </w:t>
      </w:r>
      <w:r w:rsidRPr="00732C3B">
        <w:rPr>
          <w:rStyle w:val="libFootnotenumChar"/>
          <w:rtl/>
        </w:rPr>
        <w:t>(2)</w:t>
      </w:r>
      <w:r>
        <w:rPr>
          <w:rtl/>
        </w:rPr>
        <w:t>. وإنما فعل هذا لئلا يتسلل الأعداء من منافذها.</w:t>
      </w:r>
    </w:p>
    <w:p w:rsidR="00446542" w:rsidRPr="00684605" w:rsidRDefault="00446542" w:rsidP="00446542">
      <w:pPr>
        <w:pStyle w:val="Heading2"/>
        <w:rPr>
          <w:rFonts w:hint="cs"/>
          <w:rtl/>
        </w:rPr>
      </w:pPr>
      <w:bookmarkStart w:id="91" w:name="_Toc410477347"/>
      <w:r w:rsidRPr="00684605">
        <w:rPr>
          <w:rtl/>
        </w:rPr>
        <w:t>ال</w:t>
      </w:r>
      <w:r>
        <w:rPr>
          <w:rFonts w:hint="cs"/>
          <w:rtl/>
        </w:rPr>
        <w:t>أ</w:t>
      </w:r>
      <w:r w:rsidRPr="00684605">
        <w:rPr>
          <w:rtl/>
        </w:rPr>
        <w:t>مر الرابع : حفر الخندق</w:t>
      </w:r>
      <w:bookmarkEnd w:id="91"/>
    </w:p>
    <w:p w:rsidR="00446542" w:rsidRDefault="00446542" w:rsidP="00EA714F">
      <w:pPr>
        <w:pStyle w:val="libNormal"/>
        <w:rPr>
          <w:rFonts w:hint="cs"/>
          <w:rtl/>
        </w:rPr>
      </w:pPr>
      <w:r>
        <w:rPr>
          <w:rtl/>
        </w:rPr>
        <w:t xml:space="preserve">وقد أمر </w:t>
      </w:r>
      <w:r w:rsidR="00452238" w:rsidRPr="00452238">
        <w:rPr>
          <w:rStyle w:val="libAlaemChar"/>
          <w:rFonts w:hint="cs"/>
          <w:rtl/>
        </w:rPr>
        <w:t>عليه‌السلام</w:t>
      </w:r>
      <w:r>
        <w:rPr>
          <w:rtl/>
        </w:rPr>
        <w:t xml:space="preserve"> أصحابه بحفر خندق في مكان منخفض كأنه ساقية وراء الخيام ، كما أمر بحطب وقصب كان من وراء البيوت ، وذلك لاستخدامه في الصباح وإشعال النار فيه ، وذلك ينفعهم في أمور وقائية هامة منها :</w:t>
      </w:r>
    </w:p>
    <w:p w:rsidR="00446542" w:rsidRDefault="00446542" w:rsidP="00EA714F">
      <w:pPr>
        <w:pStyle w:val="libNormal"/>
        <w:rPr>
          <w:rFonts w:hint="cs"/>
          <w:rtl/>
        </w:rPr>
      </w:pPr>
      <w:r>
        <w:rPr>
          <w:rtl/>
        </w:rPr>
        <w:t>أ ـ لتكون عوائلهم في أمان من العدو ومن أولئك الذين يتجولون حول</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الكنى</w:t>
      </w:r>
      <w:r>
        <w:rPr>
          <w:rFonts w:hint="cs"/>
          <w:rtl/>
        </w:rPr>
        <w:t>ٰ</w:t>
      </w:r>
      <w:r>
        <w:rPr>
          <w:rtl/>
        </w:rPr>
        <w:t xml:space="preserve"> وال</w:t>
      </w:r>
      <w:r>
        <w:rPr>
          <w:rFonts w:hint="cs"/>
          <w:rtl/>
        </w:rPr>
        <w:t>أ</w:t>
      </w:r>
      <w:r>
        <w:rPr>
          <w:rtl/>
        </w:rPr>
        <w:t>لقاب للقمي : ج 1 ، ص 34.</w:t>
      </w:r>
    </w:p>
    <w:p w:rsidR="00446542" w:rsidRDefault="00446542" w:rsidP="001961DB">
      <w:pPr>
        <w:pStyle w:val="libFootnote0"/>
        <w:rPr>
          <w:rFonts w:hint="cs"/>
          <w:rtl/>
        </w:rPr>
      </w:pPr>
      <w:r>
        <w:rPr>
          <w:rtl/>
        </w:rPr>
        <w:t>(2) تاريخ الطبري : ج 4 ، ص 319 ، الإرشاد للشيخ المفيد : ص 232.</w:t>
      </w:r>
    </w:p>
    <w:p w:rsidR="00446542" w:rsidRDefault="00446542" w:rsidP="006535A5">
      <w:pPr>
        <w:pStyle w:val="libNormal0"/>
        <w:rPr>
          <w:rtl/>
        </w:rPr>
      </w:pPr>
      <w:r w:rsidRPr="004E53D3">
        <w:rPr>
          <w:rtl/>
        </w:rPr>
        <w:br w:type="page"/>
      </w:r>
      <w:r>
        <w:rPr>
          <w:rtl/>
        </w:rPr>
        <w:lastRenderedPageBreak/>
        <w:t>خيامهم وخصوصاً ساعة المعركة إذ ليس هناك ما يمنع الأعداء من اقتحامها والهجوم على النساء وأسرهن كرهي</w:t>
      </w:r>
      <w:r>
        <w:rPr>
          <w:rFonts w:hint="cs"/>
          <w:rtl/>
        </w:rPr>
        <w:t>ن</w:t>
      </w:r>
      <w:r>
        <w:rPr>
          <w:rtl/>
        </w:rPr>
        <w:t>ة</w:t>
      </w:r>
      <w:r>
        <w:rPr>
          <w:rFonts w:hint="cs"/>
          <w:rtl/>
        </w:rPr>
        <w:t>ٍ</w:t>
      </w:r>
      <w:r>
        <w:rPr>
          <w:rtl/>
        </w:rPr>
        <w:t xml:space="preserve"> بأيديهم إذ لا رادع لهم عن ذلك.</w:t>
      </w:r>
    </w:p>
    <w:p w:rsidR="00446542" w:rsidRDefault="00446542" w:rsidP="00EA714F">
      <w:pPr>
        <w:pStyle w:val="libNormal"/>
        <w:rPr>
          <w:rtl/>
        </w:rPr>
      </w:pPr>
      <w:r>
        <w:rPr>
          <w:rtl/>
        </w:rPr>
        <w:t>ب</w:t>
      </w:r>
      <w:r>
        <w:rPr>
          <w:rFonts w:hint="cs"/>
          <w:rtl/>
        </w:rPr>
        <w:t xml:space="preserve"> ـ </w:t>
      </w:r>
      <w:r>
        <w:rPr>
          <w:rtl/>
        </w:rPr>
        <w:t xml:space="preserve">ليستقبلوا الأعداء من جهة واحدة ، ويمنع تعدد جبهات القتال عليهم ، وهذا ما يعزز موقفهم وترابطهم ولذا جاء في الرواية : ففعلوا وكان لهم نافعاً </w:t>
      </w:r>
      <w:r w:rsidRPr="00732C3B">
        <w:rPr>
          <w:rStyle w:val="libFootnotenumChar"/>
          <w:rtl/>
        </w:rPr>
        <w:t>(1)</w:t>
      </w:r>
      <w:r>
        <w:rPr>
          <w:rtl/>
        </w:rPr>
        <w:t>.</w:t>
      </w:r>
    </w:p>
    <w:p w:rsidR="00446542" w:rsidRPr="00E438F9" w:rsidRDefault="00446542" w:rsidP="00446542">
      <w:pPr>
        <w:pStyle w:val="Heading2"/>
        <w:rPr>
          <w:rFonts w:hint="cs"/>
          <w:rtl/>
        </w:rPr>
      </w:pPr>
      <w:bookmarkStart w:id="92" w:name="_Toc410477348"/>
      <w:r w:rsidRPr="00E438F9">
        <w:rPr>
          <w:rtl/>
        </w:rPr>
        <w:t>ال</w:t>
      </w:r>
      <w:r>
        <w:rPr>
          <w:rFonts w:hint="cs"/>
          <w:rtl/>
        </w:rPr>
        <w:t>أ</w:t>
      </w:r>
      <w:r w:rsidRPr="00E438F9">
        <w:rPr>
          <w:rtl/>
        </w:rPr>
        <w:t>مر الخامس : تفقد التلاع والعقبات</w:t>
      </w:r>
      <w:bookmarkEnd w:id="92"/>
    </w:p>
    <w:p w:rsidR="00446542" w:rsidRDefault="00446542" w:rsidP="00EA714F">
      <w:pPr>
        <w:pStyle w:val="libNormal"/>
        <w:rPr>
          <w:rtl/>
        </w:rPr>
      </w:pPr>
      <w:r>
        <w:rPr>
          <w:rtl/>
        </w:rPr>
        <w:t xml:space="preserve">وهذه واحدة من أعماله </w:t>
      </w:r>
      <w:r w:rsidR="00452238" w:rsidRPr="00452238">
        <w:rPr>
          <w:rStyle w:val="libAlaemChar"/>
          <w:rFonts w:hint="cs"/>
          <w:rtl/>
        </w:rPr>
        <w:t>عليه‌السلام</w:t>
      </w:r>
      <w:r>
        <w:rPr>
          <w:rtl/>
        </w:rPr>
        <w:t xml:space="preserve"> والتي لم يغفل عنها مع ما هو فيه ، إذ خرج في جوف الليل بنفسه إلى</w:t>
      </w:r>
      <w:r>
        <w:rPr>
          <w:rFonts w:hint="cs"/>
          <w:rtl/>
        </w:rPr>
        <w:t>ٰ</w:t>
      </w:r>
      <w:r>
        <w:rPr>
          <w:rtl/>
        </w:rPr>
        <w:t xml:space="preserve"> خارج الخيام يتفقد التلاع والعقبات والروابي المحيطة بهم والمشرفة على</w:t>
      </w:r>
      <w:r>
        <w:rPr>
          <w:rFonts w:hint="cs"/>
          <w:rtl/>
        </w:rPr>
        <w:t>ٰ</w:t>
      </w:r>
      <w:r>
        <w:rPr>
          <w:rtl/>
        </w:rPr>
        <w:t xml:space="preserve"> بيوتهم مخافة أن تكون مكمناً لهجوم الخيل </w:t>
      </w:r>
      <w:r w:rsidRPr="00732C3B">
        <w:rPr>
          <w:rStyle w:val="libFootnotenumChar"/>
          <w:rtl/>
        </w:rPr>
        <w:t>(2)</w:t>
      </w:r>
      <w:r>
        <w:rPr>
          <w:rtl/>
        </w:rPr>
        <w:t>.</w:t>
      </w:r>
    </w:p>
    <w:p w:rsidR="00446542" w:rsidRDefault="00446542" w:rsidP="00EA714F">
      <w:pPr>
        <w:pStyle w:val="libNormal"/>
        <w:rPr>
          <w:rtl/>
        </w:rPr>
      </w:pPr>
      <w:r>
        <w:rPr>
          <w:rtl/>
        </w:rPr>
        <w:t>ال</w:t>
      </w:r>
      <w:r>
        <w:rPr>
          <w:rFonts w:hint="cs"/>
          <w:rtl/>
        </w:rPr>
        <w:t>أ</w:t>
      </w:r>
      <w:r>
        <w:rPr>
          <w:rtl/>
        </w:rPr>
        <w:t>مر الذي يدل على</w:t>
      </w:r>
      <w:r>
        <w:rPr>
          <w:rFonts w:hint="cs"/>
          <w:rtl/>
        </w:rPr>
        <w:t>ٰ</w:t>
      </w:r>
      <w:r>
        <w:rPr>
          <w:rtl/>
        </w:rPr>
        <w:t xml:space="preserve"> إحاطته وبصيرته وحنكته في ذلك ، وغيرته على</w:t>
      </w:r>
      <w:r>
        <w:rPr>
          <w:rFonts w:hint="cs"/>
          <w:rtl/>
        </w:rPr>
        <w:t>ٰ</w:t>
      </w:r>
      <w:r>
        <w:rPr>
          <w:rtl/>
        </w:rPr>
        <w:t xml:space="preserve"> عياله وأهل بيته ، وبهذا يكون</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قد أنجز المهمات العسكرية الضرورية استعداداً للمواجهة.</w:t>
      </w:r>
    </w:p>
    <w:p w:rsidR="00446542" w:rsidRDefault="00446542" w:rsidP="00EA714F">
      <w:pPr>
        <w:pStyle w:val="libNormal"/>
        <w:rPr>
          <w:rFonts w:hint="cs"/>
          <w:rtl/>
        </w:rPr>
      </w:pPr>
      <w:r>
        <w:rPr>
          <w:rtl/>
        </w:rPr>
        <w:t xml:space="preserve">كما أنه </w:t>
      </w:r>
      <w:r w:rsidR="00452238" w:rsidRPr="00452238">
        <w:rPr>
          <w:rStyle w:val="libAlaemChar"/>
          <w:rFonts w:hint="cs"/>
          <w:rtl/>
        </w:rPr>
        <w:t>عليه‌السلام</w:t>
      </w:r>
      <w:r>
        <w:rPr>
          <w:rtl/>
        </w:rPr>
        <w:t xml:space="preserve"> نظم أصحابه صباح عاشوراء استعدا</w:t>
      </w:r>
      <w:r>
        <w:rPr>
          <w:rFonts w:hint="cs"/>
          <w:rtl/>
        </w:rPr>
        <w:t>د</w:t>
      </w:r>
      <w:r>
        <w:rPr>
          <w:rtl/>
        </w:rPr>
        <w:t xml:space="preserve">اً للقتال فجعل زهير بن القين في الميمنة ، وحبيب بن مظاهر في الميسرة ، وثبت هو </w:t>
      </w:r>
      <w:r w:rsidR="00452238" w:rsidRPr="00452238">
        <w:rPr>
          <w:rStyle w:val="libAlaemChar"/>
          <w:rFonts w:hint="cs"/>
          <w:rtl/>
        </w:rPr>
        <w:t>عليه‌السلام</w:t>
      </w:r>
      <w:r>
        <w:rPr>
          <w:rtl/>
        </w:rPr>
        <w:t xml:space="preserve"> وأهل بيته في القلب ، وأعطى</w:t>
      </w:r>
      <w:r>
        <w:rPr>
          <w:rFonts w:hint="cs"/>
          <w:rtl/>
        </w:rPr>
        <w:t>ٰ</w:t>
      </w:r>
      <w:r>
        <w:rPr>
          <w:rtl/>
        </w:rPr>
        <w:t xml:space="preserve"> رايته أخاه العباس </w:t>
      </w:r>
      <w:r w:rsidR="00452238" w:rsidRPr="00452238">
        <w:rPr>
          <w:rStyle w:val="libAlaemChar"/>
          <w:rFonts w:hint="cs"/>
          <w:rtl/>
        </w:rPr>
        <w:t>عليه‌السلام</w:t>
      </w:r>
      <w:r>
        <w:rPr>
          <w:rtl/>
        </w:rPr>
        <w:t xml:space="preserve"> ، ل</w:t>
      </w:r>
      <w:r>
        <w:rPr>
          <w:rFonts w:hint="cs"/>
          <w:rtl/>
        </w:rPr>
        <w:t>أ</w:t>
      </w:r>
      <w:r>
        <w:rPr>
          <w:rtl/>
        </w:rPr>
        <w:t>نه وجده أكفأ من معه لحملها ، واحفظهم لذمامه ، وأرأفهم به ، وأدعاهم إلى</w:t>
      </w:r>
      <w:r>
        <w:rPr>
          <w:rFonts w:hint="cs"/>
          <w:rtl/>
        </w:rPr>
        <w:t>ٰ</w:t>
      </w:r>
      <w:r>
        <w:rPr>
          <w:rtl/>
        </w:rPr>
        <w:t xml:space="preserve"> مبدئه ، وأوصلهم لرحمه ، وأحماهم لجواره ، وأثبتهم للطعان ، وأربطهم جأشاً ، وأشدهم مراساً </w:t>
      </w:r>
      <w:r w:rsidRPr="00732C3B">
        <w:rPr>
          <w:rStyle w:val="libFootnotenumChar"/>
          <w:rtl/>
        </w:rPr>
        <w:t>(3)</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تاريخ الطبري : ج 4 ، ص 320.</w:t>
      </w:r>
    </w:p>
    <w:p w:rsidR="00446542" w:rsidRDefault="00446542" w:rsidP="001961DB">
      <w:pPr>
        <w:pStyle w:val="libFootnote0"/>
        <w:rPr>
          <w:rFonts w:hint="cs"/>
          <w:rtl/>
        </w:rPr>
      </w:pPr>
      <w:r>
        <w:rPr>
          <w:rtl/>
        </w:rPr>
        <w:t>(2) الدمعة الساكبة : ج 4 ، ص 273 ، معالي السبطين : ج 1 ، ص 344.</w:t>
      </w:r>
    </w:p>
    <w:p w:rsidR="00446542" w:rsidRDefault="00446542" w:rsidP="001961DB">
      <w:pPr>
        <w:pStyle w:val="libFootnote0"/>
        <w:rPr>
          <w:rtl/>
        </w:rPr>
      </w:pPr>
      <w:r>
        <w:rPr>
          <w:rtl/>
        </w:rPr>
        <w:t>(3) مقتل الحسين للمقرم : ص 225.</w:t>
      </w:r>
    </w:p>
    <w:p w:rsidR="00446542" w:rsidRPr="00E1146D" w:rsidRDefault="00446542" w:rsidP="00EA714F">
      <w:pPr>
        <w:pStyle w:val="libNormal"/>
        <w:rPr>
          <w:rFonts w:hint="cs"/>
          <w:rtl/>
        </w:rPr>
      </w:pPr>
      <w:r w:rsidRPr="00E1146D">
        <w:rPr>
          <w:rtl/>
        </w:rPr>
        <w:br w:type="page"/>
      </w:r>
    </w:p>
    <w:p w:rsidR="00446542" w:rsidRPr="009C0442" w:rsidRDefault="00446542" w:rsidP="006535A5">
      <w:pPr>
        <w:pStyle w:val="libCenter"/>
        <w:rPr>
          <w:rFonts w:hint="cs"/>
          <w:rtl/>
        </w:rPr>
      </w:pPr>
      <w:r>
        <w:rPr>
          <w:rtl/>
        </w:rPr>
        <w:lastRenderedPageBreak/>
        <w:br w:type="page"/>
      </w:r>
      <w:r>
        <w:rPr>
          <w:noProof/>
        </w:rPr>
        <w:lastRenderedPageBreak/>
        <w:drawing>
          <wp:inline distT="0" distB="0" distL="0" distR="0">
            <wp:extent cx="4674235" cy="7404100"/>
            <wp:effectExtent l="19050" t="0" r="0" b="0"/>
            <wp:docPr id="11" name="Picture 11"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1"/>
                    <pic:cNvPicPr>
                      <a:picLocks noChangeAspect="1" noChangeArrowheads="1"/>
                    </pic:cNvPicPr>
                  </pic:nvPicPr>
                  <pic:blipFill>
                    <a:blip r:embed="rId1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1Center"/>
        <w:rPr>
          <w:rtl/>
        </w:rPr>
      </w:pPr>
      <w:r w:rsidRPr="00AA28F5">
        <w:rPr>
          <w:rtl/>
        </w:rPr>
        <w:br w:type="page"/>
      </w:r>
      <w:r w:rsidRPr="00AA28F5">
        <w:rPr>
          <w:rtl/>
        </w:rPr>
        <w:lastRenderedPageBreak/>
        <w:br w:type="page"/>
      </w:r>
      <w:bookmarkStart w:id="93" w:name="_Toc298656015"/>
      <w:bookmarkStart w:id="94" w:name="_Toc410477349"/>
      <w:r>
        <w:rPr>
          <w:rtl/>
        </w:rPr>
        <w:lastRenderedPageBreak/>
        <w:t>(1)</w:t>
      </w:r>
      <w:bookmarkEnd w:id="93"/>
      <w:bookmarkEnd w:id="94"/>
    </w:p>
    <w:p w:rsidR="00446542" w:rsidRDefault="00446542" w:rsidP="00446542">
      <w:pPr>
        <w:pStyle w:val="Heading1Center"/>
        <w:rPr>
          <w:rFonts w:hint="cs"/>
          <w:rtl/>
        </w:rPr>
      </w:pPr>
      <w:bookmarkStart w:id="95" w:name="_Toc410477350"/>
      <w:r>
        <w:rPr>
          <w:rtl/>
        </w:rPr>
        <w:t>من خصائص الأدب الشيعي وميزاته</w:t>
      </w:r>
      <w:bookmarkEnd w:id="95"/>
    </w:p>
    <w:p w:rsidR="00446542" w:rsidRDefault="00446542" w:rsidP="00EA714F">
      <w:pPr>
        <w:pStyle w:val="libNormal"/>
        <w:rPr>
          <w:rtl/>
        </w:rPr>
      </w:pPr>
      <w:r>
        <w:rPr>
          <w:rtl/>
        </w:rPr>
        <w:t>مما لا شكّ فيه أن الشعر</w:t>
      </w:r>
      <w:r>
        <w:rPr>
          <w:rFonts w:hint="cs"/>
          <w:rtl/>
        </w:rPr>
        <w:t xml:space="preserve"> </w:t>
      </w:r>
      <w:r>
        <w:rPr>
          <w:rtl/>
        </w:rPr>
        <w:t>ـ</w:t>
      </w:r>
      <w:r>
        <w:rPr>
          <w:rFonts w:hint="cs"/>
          <w:rtl/>
        </w:rPr>
        <w:t xml:space="preserve"> </w:t>
      </w:r>
      <w:r>
        <w:rPr>
          <w:rtl/>
        </w:rPr>
        <w:t>بما له من مميزات</w:t>
      </w:r>
      <w:r>
        <w:rPr>
          <w:rFonts w:hint="cs"/>
          <w:rtl/>
        </w:rPr>
        <w:t xml:space="preserve"> </w:t>
      </w:r>
      <w:r>
        <w:rPr>
          <w:rtl/>
        </w:rPr>
        <w:t>ـ</w:t>
      </w:r>
      <w:r>
        <w:rPr>
          <w:rFonts w:hint="cs"/>
          <w:rtl/>
        </w:rPr>
        <w:t xml:space="preserve"> </w:t>
      </w:r>
      <w:r>
        <w:rPr>
          <w:rtl/>
        </w:rPr>
        <w:t>يُعتبر من العوامل المؤثرة إلى حد</w:t>
      </w:r>
      <w:r>
        <w:rPr>
          <w:rFonts w:hint="cs"/>
          <w:rtl/>
        </w:rPr>
        <w:t>ٍّ</w:t>
      </w:r>
      <w:r>
        <w:rPr>
          <w:rtl/>
        </w:rPr>
        <w:t xml:space="preserve"> كبير في إحياء وحفظ الوقائع والأحداث ، وما ينبغي تخليده وتدوينه وخصوصاً القضايا التي لا غنى للمسلم عن معرفتها والوقوف على حقيقتها ، إذ أن</w:t>
      </w:r>
      <w:r>
        <w:rPr>
          <w:rFonts w:hint="cs"/>
          <w:rtl/>
        </w:rPr>
        <w:t>َّ</w:t>
      </w:r>
      <w:r>
        <w:rPr>
          <w:rtl/>
        </w:rPr>
        <w:t xml:space="preserve"> ما سجله الشعر تتلقاه الأجيال ، ويبقى في قلوب الناس.</w:t>
      </w:r>
    </w:p>
    <w:p w:rsidR="00446542" w:rsidRDefault="00446542" w:rsidP="00EA714F">
      <w:pPr>
        <w:pStyle w:val="libNormal"/>
        <w:rPr>
          <w:rtl/>
        </w:rPr>
      </w:pPr>
      <w:r>
        <w:rPr>
          <w:rtl/>
        </w:rPr>
        <w:t>وقد كان الشعر</w:t>
      </w:r>
      <w:r>
        <w:rPr>
          <w:rFonts w:hint="cs"/>
          <w:rtl/>
        </w:rPr>
        <w:t xml:space="preserve"> </w:t>
      </w:r>
      <w:r>
        <w:rPr>
          <w:rtl/>
        </w:rPr>
        <w:t>ـ</w:t>
      </w:r>
      <w:r>
        <w:rPr>
          <w:rFonts w:hint="cs"/>
          <w:rtl/>
        </w:rPr>
        <w:t xml:space="preserve"> </w:t>
      </w:r>
      <w:r>
        <w:rPr>
          <w:rtl/>
        </w:rPr>
        <w:t>خصوصاً في تلك الأيام</w:t>
      </w:r>
      <w:r>
        <w:rPr>
          <w:rFonts w:hint="cs"/>
          <w:rtl/>
        </w:rPr>
        <w:t xml:space="preserve"> </w:t>
      </w:r>
      <w:r>
        <w:rPr>
          <w:rtl/>
        </w:rPr>
        <w:t>ـ</w:t>
      </w:r>
      <w:r>
        <w:rPr>
          <w:rFonts w:hint="cs"/>
          <w:rtl/>
        </w:rPr>
        <w:t xml:space="preserve"> </w:t>
      </w:r>
      <w:r>
        <w:rPr>
          <w:rtl/>
        </w:rPr>
        <w:t>الوسيلة الوحيدة التي بها يُناط نقل الأخبار والأحداث ، إذ لم تكن في السابق وسائل إعلام كما هو عليه الحال في الزمان الحاضر ، ولذا دأب الشعراء على تسجيل ما هو مهم في نظرهم في الشعر ولذلك ترى الكثير من الوقائع والأحداث تلقيناها من طريق الشعر ، هذا مع ما مرّ عليه من ظروف وملابسات ، ولهذا اُعتبر الشعر مدرسة مهمة في حفظ التاريخ والحوادث بصورها الواقعية ، وقد يؤرخها بأجلى أبعادها وأصدق معانيها.</w:t>
      </w:r>
    </w:p>
    <w:p w:rsidR="00446542" w:rsidRDefault="00446542" w:rsidP="00EA714F">
      <w:pPr>
        <w:pStyle w:val="libNormal"/>
        <w:rPr>
          <w:rtl/>
        </w:rPr>
      </w:pPr>
      <w:r>
        <w:rPr>
          <w:rtl/>
        </w:rPr>
        <w:t>ومن مميزات الشعر التي لا تنكر كونه عاملاً مساعداً في تفجير العواطف النفسية واستمالة القلوب والضمائر ، والانشداد التام فيجعل من السامع كأنّما يعيش الواقعة تماماً وكأنه يراها أمام عينيه ، وما ذلك إلاّ لاشتماله على المؤثرات النفسية التي يتميز بها عن غيره.</w:t>
      </w:r>
    </w:p>
    <w:p w:rsidR="00446542" w:rsidRDefault="00446542" w:rsidP="00EA714F">
      <w:pPr>
        <w:pStyle w:val="libNormal"/>
        <w:rPr>
          <w:rFonts w:hint="cs"/>
          <w:rtl/>
        </w:rPr>
      </w:pPr>
      <w:r>
        <w:rPr>
          <w:rtl/>
        </w:rPr>
        <w:t xml:space="preserve">ولهذا كلّه تعرف سبب اهتمام أهل البيت </w:t>
      </w:r>
      <w:r w:rsidR="00452238" w:rsidRPr="00452238">
        <w:rPr>
          <w:rStyle w:val="libAlaemChar"/>
          <w:rFonts w:hint="cs"/>
          <w:rtl/>
        </w:rPr>
        <w:t>عليهم‌السلام</w:t>
      </w:r>
      <w:r>
        <w:rPr>
          <w:rtl/>
        </w:rPr>
        <w:t xml:space="preserve"> وإلحاحهم الشديد في تخليد شهادة الحسين </w:t>
      </w:r>
      <w:r w:rsidR="00452238" w:rsidRPr="00452238">
        <w:rPr>
          <w:rStyle w:val="libAlaemChar"/>
          <w:rFonts w:hint="cs"/>
          <w:rtl/>
        </w:rPr>
        <w:t>عليه‌السلام</w:t>
      </w:r>
      <w:r>
        <w:rPr>
          <w:rtl/>
        </w:rPr>
        <w:t xml:space="preserve"> وما جرى على أهل بيته</w:t>
      </w:r>
      <w:r>
        <w:rPr>
          <w:rFonts w:hint="cs"/>
          <w:rtl/>
        </w:rPr>
        <w:t xml:space="preserve"> </w:t>
      </w:r>
      <w:r>
        <w:rPr>
          <w:rtl/>
        </w:rPr>
        <w:t>ـ</w:t>
      </w:r>
      <w:r>
        <w:rPr>
          <w:rFonts w:hint="cs"/>
          <w:rtl/>
        </w:rPr>
        <w:t xml:space="preserve"> </w:t>
      </w:r>
      <w:r>
        <w:rPr>
          <w:rtl/>
        </w:rPr>
        <w:t>في الشعر خاصة</w:t>
      </w:r>
      <w:r>
        <w:rPr>
          <w:rFonts w:hint="cs"/>
          <w:rtl/>
        </w:rPr>
        <w:t xml:space="preserve"> </w:t>
      </w:r>
      <w:r>
        <w:rPr>
          <w:rtl/>
        </w:rPr>
        <w:t>ـ</w:t>
      </w:r>
      <w:r>
        <w:rPr>
          <w:rFonts w:hint="cs"/>
          <w:rtl/>
        </w:rPr>
        <w:t xml:space="preserve"> </w:t>
      </w:r>
      <w:r>
        <w:rPr>
          <w:rtl/>
        </w:rPr>
        <w:t>فقد تواتر عنهم</w:t>
      </w:r>
    </w:p>
    <w:p w:rsidR="00446542" w:rsidRDefault="00446542" w:rsidP="006535A5">
      <w:pPr>
        <w:pStyle w:val="libNormal0"/>
        <w:rPr>
          <w:rFonts w:hint="cs"/>
          <w:rtl/>
        </w:rPr>
      </w:pPr>
      <w:r w:rsidRPr="0036414B">
        <w:rPr>
          <w:rtl/>
        </w:rPr>
        <w:br w:type="page"/>
      </w:r>
      <w:r>
        <w:rPr>
          <w:rtl/>
        </w:rPr>
        <w:lastRenderedPageBreak/>
        <w:t>أنهم رك</w:t>
      </w:r>
      <w:r>
        <w:rPr>
          <w:rFonts w:hint="cs"/>
          <w:rtl/>
        </w:rPr>
        <w:t>َّ</w:t>
      </w:r>
      <w:r>
        <w:rPr>
          <w:rtl/>
        </w:rPr>
        <w:t xml:space="preserve">زوا تركيزاً بالغ الاهتمام في نظم الشعر في فضائلهم ومصائبهم </w:t>
      </w:r>
      <w:r w:rsidR="00452238" w:rsidRPr="00452238">
        <w:rPr>
          <w:rStyle w:val="libAlaemChar"/>
          <w:rFonts w:hint="cs"/>
          <w:rtl/>
        </w:rPr>
        <w:t>عليهم‌السلام</w:t>
      </w:r>
      <w:r>
        <w:rPr>
          <w:rtl/>
        </w:rPr>
        <w:t xml:space="preserve"> وخصوصاً في الحسين </w:t>
      </w:r>
      <w:r w:rsidR="00452238" w:rsidRPr="00452238">
        <w:rPr>
          <w:rStyle w:val="libAlaemChar"/>
          <w:rFonts w:hint="cs"/>
          <w:rtl/>
        </w:rPr>
        <w:t>عليه‌السلام</w:t>
      </w:r>
      <w:r>
        <w:rPr>
          <w:rtl/>
        </w:rPr>
        <w:t xml:space="preserve"> ، ولم يقتصروا على ذلك بل تحد</w:t>
      </w:r>
      <w:r>
        <w:rPr>
          <w:rFonts w:hint="cs"/>
          <w:rtl/>
        </w:rPr>
        <w:t>َّ</w:t>
      </w:r>
      <w:r>
        <w:rPr>
          <w:rtl/>
        </w:rPr>
        <w:t>ثوا أيضاً عن فضله وثوابه العظيم عند الله</w:t>
      </w:r>
      <w:r>
        <w:rPr>
          <w:rFonts w:hint="cs"/>
          <w:rtl/>
        </w:rPr>
        <w:t xml:space="preserve"> </w:t>
      </w:r>
      <w:r>
        <w:rPr>
          <w:rtl/>
        </w:rPr>
        <w:t>ـ</w:t>
      </w:r>
      <w:r>
        <w:rPr>
          <w:rFonts w:hint="cs"/>
          <w:rtl/>
        </w:rPr>
        <w:t xml:space="preserve"> </w:t>
      </w:r>
      <w:r>
        <w:rPr>
          <w:rtl/>
        </w:rPr>
        <w:t>تعالى</w:t>
      </w:r>
      <w:r>
        <w:rPr>
          <w:rFonts w:hint="cs"/>
          <w:rtl/>
        </w:rPr>
        <w:t xml:space="preserve"> </w:t>
      </w:r>
      <w:r>
        <w:rPr>
          <w:rtl/>
        </w:rPr>
        <w:t>ـ</w:t>
      </w:r>
      <w:r>
        <w:rPr>
          <w:rFonts w:hint="cs"/>
          <w:rtl/>
        </w:rPr>
        <w:t xml:space="preserve"> </w:t>
      </w:r>
      <w:r>
        <w:rPr>
          <w:rtl/>
        </w:rPr>
        <w:t xml:space="preserve">ترغيباً لهم في ذلك ، ولا شك في أن إنشاد الشعر فيهم </w:t>
      </w:r>
      <w:r w:rsidR="00452238" w:rsidRPr="00452238">
        <w:rPr>
          <w:rStyle w:val="libAlaemChar"/>
          <w:rFonts w:hint="cs"/>
          <w:rtl/>
        </w:rPr>
        <w:t>عليهم‌السلام</w:t>
      </w:r>
      <w:r>
        <w:rPr>
          <w:rtl/>
        </w:rPr>
        <w:t xml:space="preserve"> هو مصداق من مصاديق إحياء أمرهم ، وإليك بعض ما ورد في ذلك :</w:t>
      </w:r>
    </w:p>
    <w:p w:rsidR="00446542" w:rsidRDefault="00446542" w:rsidP="00EA714F">
      <w:pPr>
        <w:pStyle w:val="libNormal"/>
        <w:rPr>
          <w:rtl/>
        </w:rPr>
      </w:pPr>
      <w:r>
        <w:rPr>
          <w:rtl/>
        </w:rPr>
        <w:t>1</w:t>
      </w:r>
      <w:r>
        <w:rPr>
          <w:rFonts w:hint="cs"/>
          <w:rtl/>
        </w:rPr>
        <w:t xml:space="preserve"> </w:t>
      </w:r>
      <w:r>
        <w:rPr>
          <w:rtl/>
        </w:rPr>
        <w:t>ـ</w:t>
      </w:r>
      <w:r>
        <w:rPr>
          <w:rFonts w:hint="cs"/>
          <w:rtl/>
        </w:rPr>
        <w:t xml:space="preserve"> </w:t>
      </w:r>
      <w:r>
        <w:rPr>
          <w:rtl/>
        </w:rPr>
        <w:t xml:space="preserve">ما روي عن عبيد بن زرارة عن أبيه قال : دخل الكميت بن زيد على أبي جعفر </w:t>
      </w:r>
      <w:r w:rsidR="00452238" w:rsidRPr="00452238">
        <w:rPr>
          <w:rStyle w:val="libAlaemChar"/>
          <w:rFonts w:hint="cs"/>
          <w:rtl/>
        </w:rPr>
        <w:t>عليه‌السلام</w:t>
      </w:r>
      <w:r>
        <w:rPr>
          <w:rtl/>
        </w:rPr>
        <w:t xml:space="preserve"> وأنا عنده ، فأنشده : « من لقلب مُتيّم مستهام » ، فلما فرغ قال </w:t>
      </w:r>
      <w:r w:rsidR="00452238" w:rsidRPr="00452238">
        <w:rPr>
          <w:rStyle w:val="libAlaemChar"/>
          <w:rFonts w:hint="cs"/>
          <w:rtl/>
        </w:rPr>
        <w:t>عليه‌السلام</w:t>
      </w:r>
      <w:r>
        <w:rPr>
          <w:rtl/>
        </w:rPr>
        <w:t xml:space="preserve"> للكميت : لا تزال مؤيداً بروح القُدُس ما دمت تقول فينا </w:t>
      </w:r>
      <w:r w:rsidRPr="00732C3B">
        <w:rPr>
          <w:rStyle w:val="libFootnotenumChar"/>
          <w:rtl/>
        </w:rPr>
        <w:t>(1)</w:t>
      </w:r>
      <w:r>
        <w:rPr>
          <w:rtl/>
        </w:rPr>
        <w:t>.</w:t>
      </w:r>
    </w:p>
    <w:p w:rsidR="00446542" w:rsidRDefault="00446542" w:rsidP="00EA714F">
      <w:pPr>
        <w:pStyle w:val="libNormal"/>
        <w:rPr>
          <w:rtl/>
        </w:rPr>
      </w:pPr>
      <w:r>
        <w:rPr>
          <w:rtl/>
        </w:rPr>
        <w:t>2</w:t>
      </w:r>
      <w:r>
        <w:rPr>
          <w:rFonts w:hint="cs"/>
          <w:rtl/>
        </w:rPr>
        <w:t xml:space="preserve"> </w:t>
      </w:r>
      <w:r>
        <w:rPr>
          <w:rtl/>
        </w:rPr>
        <w:t>ـ</w:t>
      </w:r>
      <w:r>
        <w:rPr>
          <w:rFonts w:hint="cs"/>
          <w:rtl/>
        </w:rPr>
        <w:t xml:space="preserve"> </w:t>
      </w:r>
      <w:r>
        <w:rPr>
          <w:rtl/>
        </w:rPr>
        <w:t xml:space="preserve">ما روي عن علي بن سالم عن أبيه عن أبي عبد الله </w:t>
      </w:r>
      <w:r w:rsidR="00452238" w:rsidRPr="00452238">
        <w:rPr>
          <w:rStyle w:val="libAlaemChar"/>
          <w:rFonts w:hint="cs"/>
          <w:rtl/>
        </w:rPr>
        <w:t>عليه‌السلام</w:t>
      </w:r>
      <w:r>
        <w:rPr>
          <w:rtl/>
        </w:rPr>
        <w:t xml:space="preserve"> قال : ما قال فينا قائلٌ بيتاً من شعر حتى يؤيّد بروح القُدُس </w:t>
      </w:r>
      <w:r w:rsidRPr="00732C3B">
        <w:rPr>
          <w:rStyle w:val="libFootnotenumChar"/>
          <w:rtl/>
        </w:rPr>
        <w:t>(2)</w:t>
      </w:r>
      <w:r>
        <w:rPr>
          <w:rtl/>
        </w:rPr>
        <w:t>.</w:t>
      </w:r>
    </w:p>
    <w:p w:rsidR="00446542" w:rsidRDefault="00446542" w:rsidP="00EA714F">
      <w:pPr>
        <w:pStyle w:val="libNormal"/>
        <w:rPr>
          <w:rFonts w:hint="cs"/>
          <w:rtl/>
        </w:rPr>
      </w:pPr>
      <w:r>
        <w:rPr>
          <w:rtl/>
        </w:rPr>
        <w:t>3</w:t>
      </w:r>
      <w:r>
        <w:rPr>
          <w:rFonts w:hint="cs"/>
          <w:rtl/>
        </w:rPr>
        <w:t xml:space="preserve"> </w:t>
      </w:r>
      <w:r>
        <w:rPr>
          <w:rtl/>
        </w:rPr>
        <w:t>ـ</w:t>
      </w:r>
      <w:r>
        <w:rPr>
          <w:rFonts w:hint="cs"/>
          <w:rtl/>
        </w:rPr>
        <w:t xml:space="preserve"> </w:t>
      </w:r>
      <w:r>
        <w:rPr>
          <w:rtl/>
        </w:rPr>
        <w:t xml:space="preserve">ما روي عن عبد الله بن الفضل الهاشمي قال : قال أبو عبد الله </w:t>
      </w:r>
      <w:r w:rsidR="00452238" w:rsidRPr="00452238">
        <w:rPr>
          <w:rStyle w:val="libAlaemChar"/>
          <w:rFonts w:hint="cs"/>
          <w:rtl/>
        </w:rPr>
        <w:t>عليه‌السلام</w:t>
      </w:r>
      <w:r>
        <w:rPr>
          <w:rtl/>
        </w:rPr>
        <w:t xml:space="preserve"> : من قال فينا بيت شعر ، بنى الله تعالى له بيتاً في الجنة </w:t>
      </w:r>
      <w:r w:rsidRPr="00732C3B">
        <w:rPr>
          <w:rStyle w:val="libFootnotenumChar"/>
          <w:rtl/>
        </w:rPr>
        <w:t>(3)</w:t>
      </w:r>
      <w:r>
        <w:rPr>
          <w:rFonts w:hint="cs"/>
          <w:rtl/>
        </w:rPr>
        <w:t>.</w:t>
      </w:r>
    </w:p>
    <w:p w:rsidR="00446542" w:rsidRDefault="00446542" w:rsidP="00EA714F">
      <w:pPr>
        <w:pStyle w:val="libNormal"/>
        <w:rPr>
          <w:rFonts w:hint="cs"/>
          <w:rtl/>
        </w:rPr>
      </w:pPr>
      <w:r>
        <w:rPr>
          <w:rtl/>
        </w:rPr>
        <w:t>4</w:t>
      </w:r>
      <w:r>
        <w:rPr>
          <w:rFonts w:hint="cs"/>
          <w:rtl/>
        </w:rPr>
        <w:t xml:space="preserve"> </w:t>
      </w:r>
      <w:r>
        <w:rPr>
          <w:rtl/>
        </w:rPr>
        <w:t>ـ</w:t>
      </w:r>
      <w:r>
        <w:rPr>
          <w:rFonts w:hint="cs"/>
          <w:rtl/>
        </w:rPr>
        <w:t xml:space="preserve"> </w:t>
      </w:r>
      <w:r>
        <w:rPr>
          <w:rtl/>
        </w:rPr>
        <w:t xml:space="preserve">وروي أن جعفر بن عفان دخل على الإمام الصادق </w:t>
      </w:r>
      <w:r w:rsidR="00452238" w:rsidRPr="00452238">
        <w:rPr>
          <w:rStyle w:val="libAlaemChar"/>
          <w:rFonts w:hint="cs"/>
          <w:rtl/>
        </w:rPr>
        <w:t>عليه‌السلام</w:t>
      </w:r>
      <w:r>
        <w:rPr>
          <w:rtl/>
        </w:rPr>
        <w:t xml:space="preserve"> فقال له : أنك تقول الشعر في الحسين </w:t>
      </w:r>
      <w:r w:rsidR="00452238" w:rsidRPr="00452238">
        <w:rPr>
          <w:rStyle w:val="libAlaemChar"/>
          <w:rFonts w:hint="cs"/>
          <w:rtl/>
        </w:rPr>
        <w:t>عليه‌السلام</w:t>
      </w:r>
      <w:r>
        <w:rPr>
          <w:rtl/>
        </w:rPr>
        <w:t xml:space="preserve"> وتجيده قال : نعم ، فاستنشده فلما قرأ عليه بكى حتى جرت دموعه على خديه ولحيته وقال له : لقد شهدت ملائكة الله المقرّبون قولك في الحسين </w:t>
      </w:r>
      <w:r w:rsidR="00452238" w:rsidRPr="00452238">
        <w:rPr>
          <w:rStyle w:val="libAlaemChar"/>
          <w:rFonts w:hint="cs"/>
          <w:rtl/>
        </w:rPr>
        <w:t>عليه‌السلام</w:t>
      </w:r>
      <w:r>
        <w:rPr>
          <w:rtl/>
        </w:rPr>
        <w:t xml:space="preserve"> وإنهم بكوا كما بكينا ولقد أوجب الله لك الجنة ثم قال </w:t>
      </w:r>
      <w:r w:rsidR="00452238" w:rsidRPr="00452238">
        <w:rPr>
          <w:rStyle w:val="libAlaemChar"/>
          <w:rFonts w:hint="cs"/>
          <w:rtl/>
        </w:rPr>
        <w:t>عليه‌السلام</w:t>
      </w:r>
      <w:r>
        <w:rPr>
          <w:rtl/>
        </w:rPr>
        <w:t xml:space="preserve"> : من قال في الحسين شعراً فبكى وأبكى غفر الله له ووجبت له الجنة </w:t>
      </w:r>
      <w:r w:rsidRPr="00732C3B">
        <w:rPr>
          <w:rStyle w:val="libFootnotenumChar"/>
          <w:rtl/>
        </w:rPr>
        <w:t>(4)</w:t>
      </w:r>
      <w:r>
        <w:rPr>
          <w:rtl/>
        </w:rPr>
        <w:t>.</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إختيار معرفة الرجال للطوسي : ج 2 ، ص 467 / 366 ، وعنه بحار الأنوار : ج 47 ، ص 324 ، ح 20.</w:t>
      </w:r>
    </w:p>
    <w:p w:rsidR="00446542" w:rsidRDefault="00446542" w:rsidP="001961DB">
      <w:pPr>
        <w:pStyle w:val="libFootnote0"/>
        <w:rPr>
          <w:rtl/>
        </w:rPr>
      </w:pPr>
      <w:r>
        <w:rPr>
          <w:rtl/>
        </w:rPr>
        <w:t>(2) عيون أخبار</w:t>
      </w:r>
      <w:r>
        <w:rPr>
          <w:rFonts w:hint="cs"/>
          <w:rtl/>
        </w:rPr>
        <w:t xml:space="preserve"> </w:t>
      </w:r>
      <w:r>
        <w:rPr>
          <w:rtl/>
        </w:rPr>
        <w:t>الرضا</w:t>
      </w:r>
      <w:r>
        <w:rPr>
          <w:rFonts w:hint="cs"/>
          <w:rtl/>
        </w:rPr>
        <w:t xml:space="preserve"> </w:t>
      </w:r>
      <w:r w:rsidR="00452238" w:rsidRPr="00452238">
        <w:rPr>
          <w:rStyle w:val="libAlaemChar"/>
          <w:rFonts w:hint="cs"/>
          <w:rtl/>
        </w:rPr>
        <w:t>عليه‌السلام</w:t>
      </w:r>
      <w:r>
        <w:rPr>
          <w:rtl/>
        </w:rPr>
        <w:t xml:space="preserve"> للصدوق : ج 2 ص 15 ،ح 2 ،وعنه بحار الأنوار : ج 26 ، ص 231 ،ح 4.</w:t>
      </w:r>
    </w:p>
    <w:p w:rsidR="00446542" w:rsidRDefault="00446542" w:rsidP="001961DB">
      <w:pPr>
        <w:pStyle w:val="libFootnote0"/>
        <w:rPr>
          <w:rtl/>
        </w:rPr>
      </w:pPr>
      <w:r>
        <w:rPr>
          <w:rtl/>
        </w:rPr>
        <w:t xml:space="preserve">(3) عيون أخبار الرضا </w:t>
      </w:r>
      <w:r w:rsidR="00452238" w:rsidRPr="00452238">
        <w:rPr>
          <w:rStyle w:val="libAlaemChar"/>
          <w:rFonts w:hint="cs"/>
          <w:rtl/>
        </w:rPr>
        <w:t>عليه‌السلام</w:t>
      </w:r>
      <w:r>
        <w:rPr>
          <w:rtl/>
        </w:rPr>
        <w:t xml:space="preserve"> للصدوق : ج 2 ص 15 ، ح 1 ، بحار الأنوار : ج 26 ص 231 ح 3.</w:t>
      </w:r>
    </w:p>
    <w:p w:rsidR="00446542" w:rsidRDefault="00446542" w:rsidP="001961DB">
      <w:pPr>
        <w:pStyle w:val="libFootnote0"/>
        <w:rPr>
          <w:rFonts w:hint="cs"/>
          <w:rtl/>
        </w:rPr>
      </w:pPr>
      <w:r>
        <w:rPr>
          <w:rtl/>
        </w:rPr>
        <w:t>(4) إختيار معرفة الرجال للطوسي : ج 2 ، ص 574 / 508 ، بحار الأنوار : ج 44 ، ص 282 ،</w:t>
      </w:r>
      <w:r>
        <w:rPr>
          <w:rFonts w:hint="cs"/>
          <w:rtl/>
        </w:rPr>
        <w:t xml:space="preserve"> </w:t>
      </w:r>
      <w:r>
        <w:rPr>
          <w:rtl/>
        </w:rPr>
        <w:t>ح 16.</w:t>
      </w:r>
    </w:p>
    <w:p w:rsidR="00446542" w:rsidRDefault="00446542" w:rsidP="00EA714F">
      <w:pPr>
        <w:pStyle w:val="libNormal"/>
        <w:rPr>
          <w:rtl/>
        </w:rPr>
      </w:pPr>
      <w:r w:rsidRPr="00D6420A">
        <w:rPr>
          <w:rtl/>
        </w:rPr>
        <w:br w:type="page"/>
      </w:r>
      <w:r>
        <w:rPr>
          <w:rtl/>
        </w:rPr>
        <w:lastRenderedPageBreak/>
        <w:t>5</w:t>
      </w:r>
      <w:r>
        <w:rPr>
          <w:rFonts w:hint="cs"/>
          <w:rtl/>
        </w:rPr>
        <w:t xml:space="preserve"> </w:t>
      </w:r>
      <w:r>
        <w:rPr>
          <w:rtl/>
        </w:rPr>
        <w:t>ـ</w:t>
      </w:r>
      <w:r>
        <w:rPr>
          <w:rFonts w:hint="cs"/>
          <w:rtl/>
        </w:rPr>
        <w:t xml:space="preserve"> </w:t>
      </w:r>
      <w:r>
        <w:rPr>
          <w:rtl/>
        </w:rPr>
        <w:t xml:space="preserve">ما روي عن الحسن بن الجهم قال : سمعت الرضا </w:t>
      </w:r>
      <w:r w:rsidR="00452238" w:rsidRPr="00452238">
        <w:rPr>
          <w:rStyle w:val="libAlaemChar"/>
          <w:rFonts w:hint="cs"/>
          <w:rtl/>
        </w:rPr>
        <w:t>عليه‌السلام</w:t>
      </w:r>
      <w:r>
        <w:rPr>
          <w:rtl/>
        </w:rPr>
        <w:t xml:space="preserve"> يقول : ما قال فينا مؤمن شعراً يمدحنا به ، إلاّ بنى الله له مدينة في الجنة أوسع من الدنيا سبع مرّات يزوره فيها كل ملك مقرّب وكل نبي مرسل </w:t>
      </w:r>
      <w:r w:rsidRPr="00732C3B">
        <w:rPr>
          <w:rStyle w:val="libFootnotenumChar"/>
          <w:rtl/>
        </w:rPr>
        <w:t>(1)</w:t>
      </w:r>
      <w:r>
        <w:rPr>
          <w:rtl/>
        </w:rPr>
        <w:t>.</w:t>
      </w:r>
    </w:p>
    <w:p w:rsidR="00446542" w:rsidRDefault="00446542" w:rsidP="00EA714F">
      <w:pPr>
        <w:pStyle w:val="libNormal"/>
        <w:rPr>
          <w:rtl/>
        </w:rPr>
      </w:pPr>
      <w:r>
        <w:rPr>
          <w:rtl/>
        </w:rPr>
        <w:t xml:space="preserve">وغير ذلك من الأخبار التي أكدوا فيها </w:t>
      </w:r>
      <w:r w:rsidR="00452238" w:rsidRPr="00452238">
        <w:rPr>
          <w:rStyle w:val="libAlaemChar"/>
          <w:rFonts w:hint="cs"/>
          <w:rtl/>
        </w:rPr>
        <w:t>عليهم‌السلام</w:t>
      </w:r>
      <w:r>
        <w:rPr>
          <w:rtl/>
        </w:rPr>
        <w:t xml:space="preserve"> ورغبوا شيعتهم في ذلك مع بيان فضل ال</w:t>
      </w:r>
      <w:r>
        <w:rPr>
          <w:rFonts w:hint="cs"/>
          <w:rtl/>
        </w:rPr>
        <w:t>إ</w:t>
      </w:r>
      <w:r>
        <w:rPr>
          <w:rtl/>
        </w:rPr>
        <w:t>نشاد وما له من الثواب والجزاء عند الله</w:t>
      </w:r>
      <w:r>
        <w:rPr>
          <w:rFonts w:hint="cs"/>
          <w:rtl/>
        </w:rPr>
        <w:t xml:space="preserve"> </w:t>
      </w:r>
      <w:r>
        <w:rPr>
          <w:rtl/>
        </w:rPr>
        <w:t>ـ</w:t>
      </w:r>
      <w:r>
        <w:rPr>
          <w:rFonts w:hint="cs"/>
          <w:rtl/>
        </w:rPr>
        <w:t xml:space="preserve"> </w:t>
      </w:r>
      <w:r>
        <w:rPr>
          <w:rtl/>
        </w:rPr>
        <w:t>تعالى</w:t>
      </w:r>
      <w:r>
        <w:rPr>
          <w:rFonts w:hint="cs"/>
          <w:rtl/>
        </w:rPr>
        <w:t xml:space="preserve"> </w:t>
      </w:r>
      <w:r>
        <w:rPr>
          <w:rtl/>
        </w:rPr>
        <w:t>ـ</w:t>
      </w:r>
      <w:r>
        <w:rPr>
          <w:rFonts w:hint="cs"/>
          <w:rtl/>
        </w:rPr>
        <w:t xml:space="preserve"> </w:t>
      </w:r>
      <w:r>
        <w:rPr>
          <w:rtl/>
        </w:rPr>
        <w:t>، وما ذلك كلّه إلاّ ل</w:t>
      </w:r>
      <w:r>
        <w:rPr>
          <w:rFonts w:hint="cs"/>
          <w:rtl/>
        </w:rPr>
        <w:t>أ</w:t>
      </w:r>
      <w:r>
        <w:rPr>
          <w:rtl/>
        </w:rPr>
        <w:t>همية الشعر وأثره الكبير في إحياء ذكرهم.</w:t>
      </w:r>
    </w:p>
    <w:p w:rsidR="00446542" w:rsidRDefault="00446542" w:rsidP="00EA714F">
      <w:pPr>
        <w:pStyle w:val="libNormal"/>
        <w:rPr>
          <w:rtl/>
        </w:rPr>
      </w:pPr>
      <w:r>
        <w:rPr>
          <w:rtl/>
        </w:rPr>
        <w:t>وامتثالاً ل</w:t>
      </w:r>
      <w:r>
        <w:rPr>
          <w:rFonts w:hint="cs"/>
          <w:rtl/>
        </w:rPr>
        <w:t>أ</w:t>
      </w:r>
      <w:r>
        <w:rPr>
          <w:rtl/>
        </w:rPr>
        <w:t xml:space="preserve">مرهم </w:t>
      </w:r>
      <w:r w:rsidR="00452238" w:rsidRPr="00452238">
        <w:rPr>
          <w:rStyle w:val="libAlaemChar"/>
          <w:rFonts w:hint="cs"/>
          <w:rtl/>
        </w:rPr>
        <w:t>عليهم‌السلام</w:t>
      </w:r>
      <w:r>
        <w:rPr>
          <w:rtl/>
        </w:rPr>
        <w:t xml:space="preserve"> هبّ الاُدباء والشعراء</w:t>
      </w:r>
      <w:r>
        <w:rPr>
          <w:rFonts w:hint="cs"/>
          <w:rtl/>
        </w:rPr>
        <w:t xml:space="preserve"> </w:t>
      </w:r>
      <w:r>
        <w:rPr>
          <w:rtl/>
        </w:rPr>
        <w:t>ـ</w:t>
      </w:r>
      <w:r>
        <w:rPr>
          <w:rFonts w:hint="cs"/>
          <w:rtl/>
        </w:rPr>
        <w:t xml:space="preserve"> </w:t>
      </w:r>
      <w:r>
        <w:rPr>
          <w:rtl/>
        </w:rPr>
        <w:t>قديماً وحديثاً</w:t>
      </w:r>
      <w:r>
        <w:rPr>
          <w:rFonts w:hint="cs"/>
          <w:rtl/>
        </w:rPr>
        <w:t xml:space="preserve"> </w:t>
      </w:r>
      <w:r>
        <w:rPr>
          <w:rtl/>
        </w:rPr>
        <w:t>ـ</w:t>
      </w:r>
      <w:r>
        <w:rPr>
          <w:rFonts w:hint="cs"/>
          <w:rtl/>
        </w:rPr>
        <w:t xml:space="preserve"> </w:t>
      </w:r>
      <w:r>
        <w:rPr>
          <w:rtl/>
        </w:rPr>
        <w:t xml:space="preserve">لهذا النداء فأخذوا يبثّون فضائل أهل البيت </w:t>
      </w:r>
      <w:r w:rsidR="00452238" w:rsidRPr="00452238">
        <w:rPr>
          <w:rStyle w:val="libAlaemChar"/>
          <w:rFonts w:hint="cs"/>
          <w:rtl/>
        </w:rPr>
        <w:t>عليهم‌السلام</w:t>
      </w:r>
      <w:r>
        <w:rPr>
          <w:rtl/>
        </w:rPr>
        <w:t xml:space="preserve"> ويُظهرون مظلوميتهم وما جرى عليهم من قتل وتشريد وتعذيب في السجون ونفي عن ال</w:t>
      </w:r>
      <w:r>
        <w:rPr>
          <w:rFonts w:hint="cs"/>
          <w:rtl/>
        </w:rPr>
        <w:t>أ</w:t>
      </w:r>
      <w:r>
        <w:rPr>
          <w:rtl/>
        </w:rPr>
        <w:t xml:space="preserve">وطان ، وخصوصاً واقعة الطف الدامية وما جرى فيها على ذرية رسول الله </w:t>
      </w:r>
      <w:r w:rsidR="00452238" w:rsidRPr="00452238">
        <w:rPr>
          <w:rStyle w:val="libAlaemChar"/>
          <w:rFonts w:hint="cs"/>
          <w:rtl/>
        </w:rPr>
        <w:t>صلى‌الله‌عليه‌وآله‌وسلم</w:t>
      </w:r>
      <w:r>
        <w:rPr>
          <w:rtl/>
        </w:rPr>
        <w:t xml:space="preserve"> ولم يكتفوا بذلك إذ ضمّنوا أشعارهم الاحتجاجات الصارخة المدوية والاستنكار الشديد على قاتليهم وظالميهم ، ولذلك كان الشعر الحسيني ولا يزال يُدوي في ضمير التاريخ ، ويلهب النفوس ويوقظ النائمين وينبه الغافلين والذين عُتمت عليهم الحقيقة ولتصحو كلُ نفس من سباتها العميق.</w:t>
      </w:r>
    </w:p>
    <w:p w:rsidR="00446542" w:rsidRDefault="00446542" w:rsidP="00EA714F">
      <w:pPr>
        <w:pStyle w:val="libNormal"/>
        <w:rPr>
          <w:rFonts w:hint="cs"/>
          <w:rtl/>
        </w:rPr>
      </w:pPr>
      <w:r>
        <w:rPr>
          <w:rtl/>
        </w:rPr>
        <w:t>فالادب الشيعي الحسيني هو من قوام وأساس التعبير الصادق الذي يُظهر لنا المأساة بأجلى أبعادها وصورها وأصدق معانيها الواقعية.</w:t>
      </w:r>
    </w:p>
    <w:p w:rsidR="00446542" w:rsidRDefault="00446542" w:rsidP="00EA714F">
      <w:pPr>
        <w:pStyle w:val="libNormal"/>
        <w:rPr>
          <w:rFonts w:hint="cs"/>
          <w:rtl/>
        </w:rPr>
      </w:pPr>
      <w:r>
        <w:rPr>
          <w:rtl/>
        </w:rPr>
        <w:t>قال أحد ال</w:t>
      </w:r>
      <w:r>
        <w:rPr>
          <w:rFonts w:hint="cs"/>
          <w:rtl/>
        </w:rPr>
        <w:t>أ</w:t>
      </w:r>
      <w:r>
        <w:rPr>
          <w:rtl/>
        </w:rPr>
        <w:t>علام : أنا لا أنكر ما لل</w:t>
      </w:r>
      <w:r>
        <w:rPr>
          <w:rFonts w:hint="cs"/>
          <w:rtl/>
        </w:rPr>
        <w:t>أ</w:t>
      </w:r>
      <w:r>
        <w:rPr>
          <w:rtl/>
        </w:rPr>
        <w:t>دب الشيعي من الروعة ، وما فيه من الجمال ، ل</w:t>
      </w:r>
      <w:r>
        <w:rPr>
          <w:rFonts w:hint="cs"/>
          <w:rtl/>
        </w:rPr>
        <w:t>أ</w:t>
      </w:r>
      <w:r>
        <w:rPr>
          <w:rtl/>
        </w:rPr>
        <w:t>نّ هذه الظاهرة في الأدب الشيعي واضحة يجدها كل قار</w:t>
      </w:r>
      <w:r>
        <w:rPr>
          <w:rFonts w:hint="cs"/>
          <w:rtl/>
        </w:rPr>
        <w:t>ئ</w:t>
      </w:r>
      <w:r>
        <w:rPr>
          <w:rtl/>
        </w:rPr>
        <w:t xml:space="preserve"> تذوّق</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 xml:space="preserve">(1) عيون أخبار الرضا </w:t>
      </w:r>
      <w:r w:rsidR="00452238" w:rsidRPr="00452238">
        <w:rPr>
          <w:rStyle w:val="libAlaemChar"/>
          <w:rFonts w:hint="cs"/>
          <w:rtl/>
        </w:rPr>
        <w:t>عليه‌السلام</w:t>
      </w:r>
      <w:r>
        <w:rPr>
          <w:rtl/>
        </w:rPr>
        <w:t xml:space="preserve"> للصدوق : ج 2 ، ص 15 ، ح 3 ، بحار الأنوار : ج 26 ، ص 231 ،ح 5.</w:t>
      </w:r>
    </w:p>
    <w:p w:rsidR="00446542" w:rsidRDefault="00446542" w:rsidP="006535A5">
      <w:pPr>
        <w:pStyle w:val="libNormal0"/>
        <w:rPr>
          <w:rtl/>
        </w:rPr>
      </w:pPr>
      <w:r w:rsidRPr="00D6420A">
        <w:rPr>
          <w:rtl/>
        </w:rPr>
        <w:br w:type="page"/>
      </w:r>
      <w:r>
        <w:rPr>
          <w:rtl/>
        </w:rPr>
        <w:lastRenderedPageBreak/>
        <w:t>ال</w:t>
      </w:r>
      <w:r>
        <w:rPr>
          <w:rFonts w:hint="cs"/>
          <w:rtl/>
        </w:rPr>
        <w:t>أ</w:t>
      </w:r>
      <w:r>
        <w:rPr>
          <w:rtl/>
        </w:rPr>
        <w:t>دب ، أدب الشيعة صدى لعواطف ملتهبة ، أخمد الزمان لهيبها أن يظهر ، وأطلق الأدب دخانها أن يثور ، ففاح كما يفوح النَّدُ حين يحترق ، وماء الورد حين يتصعد.</w:t>
      </w:r>
    </w:p>
    <w:p w:rsidR="00446542" w:rsidRDefault="00446542" w:rsidP="00EA714F">
      <w:pPr>
        <w:pStyle w:val="libNormal"/>
        <w:rPr>
          <w:rtl/>
        </w:rPr>
      </w:pPr>
      <w:r>
        <w:rPr>
          <w:rtl/>
        </w:rPr>
        <w:t>وفي الأدب الشيعي رقة الدمع ورهبة الدم ،والحزن للقلوب الكئيبة ، كالنار حين تنفي خبث الحديد وتنقي الذهب ال</w:t>
      </w:r>
      <w:r>
        <w:rPr>
          <w:rFonts w:hint="cs"/>
          <w:rtl/>
        </w:rPr>
        <w:t>أ</w:t>
      </w:r>
      <w:r>
        <w:rPr>
          <w:rtl/>
        </w:rPr>
        <w:t>بريز ، ويستطيع الأديب الشيعي أن يبكي في ثورته وأن يثور في بُكائه وأن يُسيطر على الموقف في كلتا الحالتين ، ل</w:t>
      </w:r>
      <w:r>
        <w:rPr>
          <w:rFonts w:hint="cs"/>
          <w:rtl/>
        </w:rPr>
        <w:t>أ</w:t>
      </w:r>
      <w:r>
        <w:rPr>
          <w:rtl/>
        </w:rPr>
        <w:t>نه يُلقي من شظايا فؤاده.</w:t>
      </w:r>
    </w:p>
    <w:p w:rsidR="00446542" w:rsidRDefault="00446542" w:rsidP="00EA714F">
      <w:pPr>
        <w:pStyle w:val="libNormal"/>
        <w:rPr>
          <w:rtl/>
        </w:rPr>
      </w:pPr>
      <w:r>
        <w:rPr>
          <w:rtl/>
        </w:rPr>
        <w:t>لم تستطع الشيعة أن تعمل ولكنها استطاعت أن تقول ، والكبت حين يشتد يتصل بأعماق النفس ليمزج العقيدة بالعاطفة ، ثم يتصعد مع الزفرات أدباً يُلهب ويتلهب ويبكي ويستبكي ، وفي أنّة الحزين معاني لا تستطيع أن تعبر عنها أنةُ المعافى وإن تشابهتا في التوقيع.</w:t>
      </w:r>
    </w:p>
    <w:p w:rsidR="00446542" w:rsidRDefault="00446542" w:rsidP="00EA714F">
      <w:pPr>
        <w:pStyle w:val="libNormal"/>
        <w:rPr>
          <w:rtl/>
        </w:rPr>
      </w:pPr>
      <w:r>
        <w:rPr>
          <w:rtl/>
        </w:rPr>
        <w:t xml:space="preserve">هذا ما يجعل أدب الشيعة في القمة من أدب المسلمين وفي الذروة من أدب العروبة وهذا بعض ما استفادته من يوم الحسين </w:t>
      </w:r>
      <w:r w:rsidR="00452238" w:rsidRPr="00452238">
        <w:rPr>
          <w:rStyle w:val="libAlaemChar"/>
          <w:rFonts w:hint="cs"/>
          <w:rtl/>
        </w:rPr>
        <w:t>عليه‌السلام</w:t>
      </w:r>
      <w:r>
        <w:rPr>
          <w:rtl/>
        </w:rPr>
        <w:t xml:space="preserve"> وأيام العترة في التاريخ ، وأيامهم في التاريخ دموعاً ودماً </w:t>
      </w:r>
      <w:r w:rsidRPr="00732C3B">
        <w:rPr>
          <w:rStyle w:val="libFootnotenumChar"/>
          <w:rtl/>
        </w:rPr>
        <w:t>(1)</w:t>
      </w:r>
      <w:r>
        <w:rPr>
          <w:rtl/>
        </w:rPr>
        <w:t>.</w:t>
      </w:r>
    </w:p>
    <w:p w:rsidR="00446542" w:rsidRDefault="00446542" w:rsidP="00EA714F">
      <w:pPr>
        <w:pStyle w:val="libNormal"/>
        <w:rPr>
          <w:rFonts w:hint="cs"/>
          <w:rtl/>
        </w:rPr>
      </w:pPr>
      <w:r>
        <w:rPr>
          <w:rtl/>
        </w:rPr>
        <w:t>ولما كانت هذه بعض خصائص ومميزات الأدب الشيعي ، وقف المناوئون</w:t>
      </w:r>
      <w:r>
        <w:rPr>
          <w:rFonts w:hint="cs"/>
          <w:rtl/>
        </w:rPr>
        <w:t xml:space="preserve"> </w:t>
      </w:r>
      <w:r>
        <w:rPr>
          <w:rtl/>
        </w:rPr>
        <w:t>ـ</w:t>
      </w:r>
      <w:r>
        <w:rPr>
          <w:rFonts w:hint="cs"/>
          <w:rtl/>
        </w:rPr>
        <w:t xml:space="preserve"> </w:t>
      </w:r>
      <w:r>
        <w:rPr>
          <w:rtl/>
        </w:rPr>
        <w:t>ل</w:t>
      </w:r>
      <w:r>
        <w:rPr>
          <w:rFonts w:hint="cs"/>
          <w:rtl/>
        </w:rPr>
        <w:t>أ</w:t>
      </w:r>
      <w:r>
        <w:rPr>
          <w:rtl/>
        </w:rPr>
        <w:t xml:space="preserve">هل البيت </w:t>
      </w:r>
      <w:r w:rsidR="00452238" w:rsidRPr="00452238">
        <w:rPr>
          <w:rStyle w:val="libAlaemChar"/>
          <w:rFonts w:hint="cs"/>
          <w:rtl/>
        </w:rPr>
        <w:t>عليهم‌السلام</w:t>
      </w:r>
      <w:r>
        <w:rPr>
          <w:rtl/>
        </w:rPr>
        <w:t xml:space="preserve"> وخصوصاً بنو اُمية وأتباعهم ومن نحا نحوهم لاتخاذ المواقف الحازمة ، والتدابير اللازمة ضد شعراء أهل البيت </w:t>
      </w:r>
      <w:r w:rsidR="00452238" w:rsidRPr="00452238">
        <w:rPr>
          <w:rStyle w:val="libAlaemChar"/>
          <w:rFonts w:hint="cs"/>
          <w:rtl/>
        </w:rPr>
        <w:t>عليهم‌السلام</w:t>
      </w:r>
      <w:r>
        <w:rPr>
          <w:rtl/>
        </w:rPr>
        <w:t xml:space="preserve"> والذين جعلوا على عاتقهم إظهار مظلوميتهم انتصاراً للحق مهما كلفهم ذلك ما دام أنه يرضي الله ورسوله ، إذ أن ال</w:t>
      </w:r>
      <w:r>
        <w:rPr>
          <w:rFonts w:hint="cs"/>
          <w:rtl/>
        </w:rPr>
        <w:t>أ</w:t>
      </w:r>
      <w:r>
        <w:rPr>
          <w:rtl/>
        </w:rPr>
        <w:t>مويين واتباعهم يُدركون تماماً مدى خطورة التفاعل الشعري على نواياهم وافعالهم.</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كتاب مع الدكتور أحمد أمين في حديث المهدي والمهدوية لزين الدين : ص 88.</w:t>
      </w:r>
    </w:p>
    <w:p w:rsidR="00446542" w:rsidRDefault="00446542" w:rsidP="00EA714F">
      <w:pPr>
        <w:pStyle w:val="libNormal"/>
        <w:rPr>
          <w:rtl/>
        </w:rPr>
      </w:pPr>
      <w:r w:rsidRPr="00E72D97">
        <w:rPr>
          <w:rtl/>
        </w:rPr>
        <w:br w:type="page"/>
      </w:r>
      <w:r>
        <w:rPr>
          <w:rtl/>
        </w:rPr>
        <w:lastRenderedPageBreak/>
        <w:t>ومع ذلك كلّه نجد بعضاً من ذلك الشعر مدحاً ورثاءً قد وصل إلينا على امتداد العصور مع ما لابسه من محن ومتاعب ، ناهيك عمّا ضمّته موسوعات الشعر الحسيني في ذلك والذي يمثل ثروة أدبية لا غنى للمكتبة الإسلامية عنها.</w:t>
      </w:r>
    </w:p>
    <w:p w:rsidR="00446542" w:rsidRDefault="00446542" w:rsidP="00EA714F">
      <w:pPr>
        <w:pStyle w:val="libNormal"/>
        <w:rPr>
          <w:rFonts w:hint="cs"/>
          <w:rtl/>
        </w:rPr>
      </w:pPr>
      <w:r>
        <w:rPr>
          <w:rtl/>
        </w:rPr>
        <w:t>ول</w:t>
      </w:r>
      <w:r>
        <w:rPr>
          <w:rFonts w:hint="cs"/>
          <w:rtl/>
        </w:rPr>
        <w:t>أ</w:t>
      </w:r>
      <w:r>
        <w:rPr>
          <w:rtl/>
        </w:rPr>
        <w:t>همية هذا الأدب الثري يضم هذا القسم ما جاء في ليلة عاشوراء</w:t>
      </w:r>
      <w:r>
        <w:rPr>
          <w:rFonts w:hint="cs"/>
          <w:rtl/>
        </w:rPr>
        <w:t xml:space="preserve"> </w:t>
      </w:r>
      <w:r>
        <w:rPr>
          <w:rtl/>
        </w:rPr>
        <w:t>ـ</w:t>
      </w:r>
      <w:r>
        <w:rPr>
          <w:rFonts w:hint="cs"/>
          <w:rtl/>
        </w:rPr>
        <w:t xml:space="preserve"> </w:t>
      </w:r>
      <w:r>
        <w:rPr>
          <w:rtl/>
        </w:rPr>
        <w:t>قديماً وحديثاً ـ</w:t>
      </w:r>
      <w:r>
        <w:rPr>
          <w:rFonts w:hint="cs"/>
          <w:rtl/>
        </w:rPr>
        <w:t xml:space="preserve"> </w:t>
      </w:r>
      <w:r>
        <w:rPr>
          <w:rtl/>
        </w:rPr>
        <w:t>من قصائد الولاء والتي ارسلت أضوأها على أحداث ومواقف هذه الليلة العظيمة تخليداً لذكراها الأليمة.</w:t>
      </w:r>
    </w:p>
    <w:p w:rsidR="00446542" w:rsidRPr="007F70FC" w:rsidRDefault="00446542" w:rsidP="00446542">
      <w:pPr>
        <w:pStyle w:val="Heading1Center"/>
        <w:rPr>
          <w:rtl/>
        </w:rPr>
      </w:pPr>
      <w:r w:rsidRPr="00E72D97">
        <w:rPr>
          <w:rtl/>
        </w:rPr>
        <w:br w:type="page"/>
      </w:r>
      <w:bookmarkStart w:id="96" w:name="_Toc298656017"/>
      <w:bookmarkStart w:id="97" w:name="_Toc410477351"/>
      <w:r w:rsidRPr="007F70FC">
        <w:rPr>
          <w:rtl/>
        </w:rPr>
        <w:lastRenderedPageBreak/>
        <w:t>(2)</w:t>
      </w:r>
      <w:bookmarkEnd w:id="96"/>
      <w:bookmarkEnd w:id="97"/>
    </w:p>
    <w:p w:rsidR="00446542" w:rsidRDefault="00446542" w:rsidP="00446542">
      <w:pPr>
        <w:pStyle w:val="Heading1Center"/>
        <w:rPr>
          <w:rFonts w:hint="cs"/>
          <w:rtl/>
        </w:rPr>
      </w:pPr>
      <w:bookmarkStart w:id="98" w:name="_Toc410477352"/>
      <w:r>
        <w:rPr>
          <w:rtl/>
        </w:rPr>
        <w:t>أهمية النقد الأدبي الموضوعي</w:t>
      </w:r>
      <w:bookmarkEnd w:id="98"/>
    </w:p>
    <w:p w:rsidR="00446542" w:rsidRDefault="00446542" w:rsidP="00EA714F">
      <w:pPr>
        <w:pStyle w:val="libNormal"/>
        <w:rPr>
          <w:rtl/>
        </w:rPr>
      </w:pPr>
      <w:r>
        <w:rPr>
          <w:rtl/>
        </w:rPr>
        <w:t>إنّ من أهم الدراسات الأدبية هي الدراسات النقدية الموضوعية ، والتي تستأثر بأهمية بالغة عند الدارسين والباحثين في الأدب ، وموضع عناية الأديب والناقد والشاعر ، وحتى القارئ النبيه الذي تستهويه مثل هذه الدراسات.</w:t>
      </w:r>
    </w:p>
    <w:p w:rsidR="00446542" w:rsidRDefault="00446542" w:rsidP="00EA714F">
      <w:pPr>
        <w:pStyle w:val="libNormal"/>
        <w:rPr>
          <w:rFonts w:hint="cs"/>
          <w:rtl/>
        </w:rPr>
      </w:pPr>
      <w:r>
        <w:rPr>
          <w:rtl/>
        </w:rPr>
        <w:t>وكما لا يخفى أنّ للنقد الأدبي قيمته الذاتية ، إذ هو يُقوّم النص الأدبي ، ويُميّز جيده من غيره ، ويحلله ويدرسه على ضوء أدوات النقد الأدبي ومعادلاته الخاصة ، والتي منها</w:t>
      </w:r>
      <w:r>
        <w:rPr>
          <w:rFonts w:hint="cs"/>
          <w:rtl/>
        </w:rPr>
        <w:t xml:space="preserve"> </w:t>
      </w:r>
      <w:r>
        <w:rPr>
          <w:rtl/>
        </w:rPr>
        <w:t>ـ</w:t>
      </w:r>
      <w:r>
        <w:rPr>
          <w:rFonts w:hint="cs"/>
          <w:rtl/>
        </w:rPr>
        <w:t xml:space="preserve"> </w:t>
      </w:r>
      <w:r>
        <w:rPr>
          <w:rtl/>
        </w:rPr>
        <w:t>كما قيل</w:t>
      </w:r>
      <w:r>
        <w:rPr>
          <w:rFonts w:hint="cs"/>
          <w:rtl/>
        </w:rPr>
        <w:t xml:space="preserve"> </w:t>
      </w:r>
      <w:r>
        <w:rPr>
          <w:rtl/>
        </w:rPr>
        <w:t>ـ</w:t>
      </w:r>
      <w:r>
        <w:rPr>
          <w:rFonts w:hint="cs"/>
          <w:rtl/>
        </w:rPr>
        <w:t xml:space="preserve"> </w:t>
      </w:r>
      <w:r>
        <w:rPr>
          <w:rtl/>
        </w:rPr>
        <w:t>:</w:t>
      </w:r>
    </w:p>
    <w:p w:rsidR="00446542" w:rsidRDefault="00446542" w:rsidP="00EA714F">
      <w:pPr>
        <w:pStyle w:val="libNormal"/>
        <w:rPr>
          <w:rtl/>
        </w:rPr>
      </w:pPr>
      <w:r>
        <w:rPr>
          <w:rtl/>
        </w:rPr>
        <w:t>الذوق السليم ، والتجربة الشخصية ، والقواعد العقلية ، والمعرفة اللغة العربية وقواعدها ، وال</w:t>
      </w:r>
      <w:r>
        <w:rPr>
          <w:rFonts w:hint="cs"/>
          <w:rtl/>
        </w:rPr>
        <w:t>إ</w:t>
      </w:r>
      <w:r>
        <w:rPr>
          <w:rtl/>
        </w:rPr>
        <w:t>حاطة بأساليب البيان ، بعيداً عن كلّ نزعة وتعصب أو ميول نفسية ، ومَنْ ثَمَّ الحكم على النص من خلال قراءته وملاحظة عناصره ال</w:t>
      </w:r>
      <w:r>
        <w:rPr>
          <w:rFonts w:hint="cs"/>
          <w:rtl/>
        </w:rPr>
        <w:t>أ</w:t>
      </w:r>
      <w:r>
        <w:rPr>
          <w:rtl/>
        </w:rPr>
        <w:t>خرى.</w:t>
      </w:r>
    </w:p>
    <w:p w:rsidR="00446542" w:rsidRDefault="00446542" w:rsidP="00EA714F">
      <w:pPr>
        <w:pStyle w:val="libNormal"/>
        <w:rPr>
          <w:rFonts w:hint="cs"/>
          <w:rtl/>
        </w:rPr>
      </w:pPr>
      <w:r>
        <w:rPr>
          <w:rtl/>
        </w:rPr>
        <w:t xml:space="preserve">ومن الضرورة بمكان أن يتناول النقدُ </w:t>
      </w:r>
      <w:r>
        <w:rPr>
          <w:rFonts w:hint="cs"/>
          <w:rtl/>
        </w:rPr>
        <w:t>القصيدة من جهاتها</w:t>
      </w:r>
      <w:r>
        <w:rPr>
          <w:rtl/>
        </w:rPr>
        <w:t xml:space="preserve"> المُهمّة والتي تنصب على مستوى اللفظ وسلامته والمعنى وصحته ، واستقامة الغرض ، وملاحظة الوزن والقافية ، وائتلاف كل منهما مع ال</w:t>
      </w:r>
      <w:r>
        <w:rPr>
          <w:rFonts w:hint="cs"/>
          <w:rtl/>
        </w:rPr>
        <w:t>آ</w:t>
      </w:r>
      <w:r>
        <w:rPr>
          <w:rtl/>
        </w:rPr>
        <w:t xml:space="preserve">خر ، </w:t>
      </w:r>
      <w:r>
        <w:rPr>
          <w:rFonts w:hint="cs"/>
          <w:rtl/>
        </w:rPr>
        <w:t>و</w:t>
      </w:r>
      <w:r>
        <w:rPr>
          <w:rtl/>
        </w:rPr>
        <w:t>يتناوله</w:t>
      </w:r>
      <w:r>
        <w:rPr>
          <w:rFonts w:hint="cs"/>
          <w:rtl/>
        </w:rPr>
        <w:t>ا</w:t>
      </w:r>
      <w:r>
        <w:rPr>
          <w:rtl/>
        </w:rPr>
        <w:t xml:space="preserve"> أيضاً من الناحية الفنية والجمالية والإشارة إلى مفاهيمها ، واستخراج معانيها النفيسة التي يرمي اليها الشاعر وال</w:t>
      </w:r>
      <w:r>
        <w:rPr>
          <w:rFonts w:hint="cs"/>
          <w:rtl/>
        </w:rPr>
        <w:t>أ</w:t>
      </w:r>
      <w:r>
        <w:rPr>
          <w:rtl/>
        </w:rPr>
        <w:t>غراض التي إعتمدها الشاعر في بناء قصيدته ، ومقدار عمقها وسعة خيالها ومزاياها الأدبية الاُخرى ، كما يبحث أيضاً عن خلل القصيدة واضطرابها وعيوبها إن وجد ذلك.</w:t>
      </w:r>
    </w:p>
    <w:p w:rsidR="00446542" w:rsidRDefault="00446542" w:rsidP="00EA714F">
      <w:pPr>
        <w:pStyle w:val="libNormal"/>
        <w:rPr>
          <w:rtl/>
        </w:rPr>
      </w:pPr>
      <w:r w:rsidRPr="004232B2">
        <w:rPr>
          <w:rtl/>
        </w:rPr>
        <w:br w:type="page"/>
      </w:r>
      <w:r>
        <w:rPr>
          <w:rtl/>
        </w:rPr>
        <w:lastRenderedPageBreak/>
        <w:t>فعلى هذا أصبح من الضروري أن يقف الشاعر على نقاط الضعف في قصيدته ، الأمر الذي يجعله أكثر دقة وتلافياً ل</w:t>
      </w:r>
      <w:r>
        <w:rPr>
          <w:rFonts w:hint="cs"/>
          <w:rtl/>
        </w:rPr>
        <w:t>أ</w:t>
      </w:r>
      <w:r>
        <w:rPr>
          <w:rtl/>
        </w:rPr>
        <w:t>خطائه في محاولاته الاُخرى اللاحقة.</w:t>
      </w:r>
    </w:p>
    <w:p w:rsidR="00446542" w:rsidRDefault="00446542" w:rsidP="00EA714F">
      <w:pPr>
        <w:pStyle w:val="libNormal"/>
        <w:rPr>
          <w:rtl/>
        </w:rPr>
      </w:pPr>
      <w:r>
        <w:rPr>
          <w:rtl/>
        </w:rPr>
        <w:t>وهذا هو شأن الدراسات النقدية الأدبية البنّاءة الهادفة والتي تُعد ثروة فكرية لا غنى عنها في عالم ال</w:t>
      </w:r>
      <w:r>
        <w:rPr>
          <w:rFonts w:hint="cs"/>
          <w:rtl/>
        </w:rPr>
        <w:t>أ</w:t>
      </w:r>
      <w:r>
        <w:rPr>
          <w:rtl/>
        </w:rPr>
        <w:t>دب.</w:t>
      </w:r>
    </w:p>
    <w:p w:rsidR="00446542" w:rsidRDefault="00446542" w:rsidP="00EA714F">
      <w:pPr>
        <w:pStyle w:val="libNormal"/>
        <w:rPr>
          <w:rtl/>
        </w:rPr>
      </w:pPr>
      <w:r>
        <w:rPr>
          <w:rtl/>
        </w:rPr>
        <w:t>وانطلاقاً من ذلك ولل</w:t>
      </w:r>
      <w:r>
        <w:rPr>
          <w:rFonts w:hint="cs"/>
          <w:rtl/>
        </w:rPr>
        <w:t>أ</w:t>
      </w:r>
      <w:r>
        <w:rPr>
          <w:rtl/>
        </w:rPr>
        <w:t>همية المتوخاة نقدّم دراسة نقدية موضوعية بقلم الأستاذ ثامر الوندي حول ما جاء في ليلة عاشوراء من قصائد وتقويم مستواها وذكر بعض مزاياها وأغراضها والإشارة أيضاً إلى خللها واضطرابها إن وجد ذلك ،كما تناول دراسة عامة لبعض السمات المشتركة فيما يخص ليلة عاشوراء ، فلم يأل</w:t>
      </w:r>
      <w:r>
        <w:rPr>
          <w:rFonts w:hint="cs"/>
          <w:rtl/>
        </w:rPr>
        <w:t>ُ</w:t>
      </w:r>
      <w:r>
        <w:rPr>
          <w:rtl/>
        </w:rPr>
        <w:t xml:space="preserve"> جهداً في هذه الدراسة القيّمة والتي إستغرقت منه وقتاً ليس بالقصير فجزاه الله خيراً.</w:t>
      </w:r>
    </w:p>
    <w:p w:rsidR="00446542" w:rsidRDefault="00446542" w:rsidP="00EA714F">
      <w:pPr>
        <w:pStyle w:val="libNormal"/>
        <w:rPr>
          <w:rtl/>
        </w:rPr>
      </w:pPr>
      <w:r>
        <w:rPr>
          <w:rtl/>
        </w:rPr>
        <w:t>وكما لا</w:t>
      </w:r>
      <w:r>
        <w:rPr>
          <w:rFonts w:hint="cs"/>
          <w:rtl/>
        </w:rPr>
        <w:t xml:space="preserve"> </w:t>
      </w:r>
      <w:r>
        <w:rPr>
          <w:rtl/>
        </w:rPr>
        <w:t>يخفى أنّ الأستاذ الناقد لا تخفى قدرته النقدية وعمقه في معاني الشعر ، وإني أخاله يستنطق القصيدة بلا عناء فتُفصح له عن أسرارها الكامنة فتُخرج له ماخبأه الشاعر في أعماقها بما في ذلك أسرار شاعرية صاحبها ، ليقف الشاعر على ما تركه من لمسات في نصّه الشعري ليكون له حافزاً في تطوره مستقبلا.</w:t>
      </w:r>
    </w:p>
    <w:p w:rsidR="00446542" w:rsidRDefault="00446542" w:rsidP="00EA714F">
      <w:pPr>
        <w:pStyle w:val="libNormal"/>
        <w:rPr>
          <w:rFonts w:hint="cs"/>
          <w:rtl/>
        </w:rPr>
      </w:pPr>
      <w:r>
        <w:rPr>
          <w:rtl/>
        </w:rPr>
        <w:t>وآمل أن تكون مثل هذه الدراسات مستوعبة أدب الجيل بالشكل المناسب وتعطيه أهميةً بالغةً لما في ذلك من تقدم أدبي على صعيد أفضل مما يجعله أكثر تطوراً من ذي قبل.</w:t>
      </w:r>
    </w:p>
    <w:p w:rsidR="00446542" w:rsidRPr="00DB20FA" w:rsidRDefault="00446542" w:rsidP="00446542">
      <w:pPr>
        <w:pStyle w:val="Heading1Center"/>
        <w:rPr>
          <w:rtl/>
        </w:rPr>
      </w:pPr>
      <w:r w:rsidRPr="00854F8E">
        <w:rPr>
          <w:rtl/>
        </w:rPr>
        <w:br w:type="page"/>
      </w:r>
      <w:r>
        <w:rPr>
          <w:rtl/>
        </w:rPr>
        <w:lastRenderedPageBreak/>
        <w:br w:type="page"/>
      </w:r>
      <w:bookmarkStart w:id="99" w:name="_Toc298656019"/>
      <w:bookmarkStart w:id="100" w:name="_Toc410477353"/>
      <w:r w:rsidRPr="00DB20FA">
        <w:rPr>
          <w:rtl/>
        </w:rPr>
        <w:lastRenderedPageBreak/>
        <w:t>(3)</w:t>
      </w:r>
      <w:bookmarkEnd w:id="99"/>
      <w:bookmarkEnd w:id="100"/>
    </w:p>
    <w:p w:rsidR="00446542" w:rsidRDefault="00446542" w:rsidP="00446542">
      <w:pPr>
        <w:pStyle w:val="Heading1Center"/>
        <w:rPr>
          <w:rFonts w:hint="cs"/>
          <w:rtl/>
        </w:rPr>
      </w:pPr>
      <w:bookmarkStart w:id="101" w:name="_Toc298656020"/>
      <w:bookmarkStart w:id="102" w:name="_Toc410477354"/>
      <w:r>
        <w:rPr>
          <w:rtl/>
        </w:rPr>
        <w:t>مرايا ليلة عاشوراء</w:t>
      </w:r>
      <w:bookmarkEnd w:id="101"/>
      <w:bookmarkEnd w:id="102"/>
    </w:p>
    <w:p w:rsidR="00446542" w:rsidRDefault="00446542" w:rsidP="00446542">
      <w:pPr>
        <w:pStyle w:val="Heading1Center"/>
        <w:rPr>
          <w:rFonts w:hint="cs"/>
          <w:rtl/>
        </w:rPr>
      </w:pPr>
      <w:bookmarkStart w:id="103" w:name="_Toc410477355"/>
      <w:r>
        <w:rPr>
          <w:rtl/>
        </w:rPr>
        <w:t xml:space="preserve">بقلم الأستاذ الوندي </w:t>
      </w:r>
      <w:r w:rsidRPr="00732C3B">
        <w:rPr>
          <w:rStyle w:val="libFootnotenumChar"/>
          <w:rtl/>
        </w:rPr>
        <w:t>(1)</w:t>
      </w:r>
      <w:bookmarkEnd w:id="103"/>
    </w:p>
    <w:p w:rsidR="00446542" w:rsidRDefault="00446542" w:rsidP="00EA714F">
      <w:pPr>
        <w:pStyle w:val="libNormal"/>
        <w:rPr>
          <w:rtl/>
        </w:rPr>
      </w:pPr>
      <w:r>
        <w:rPr>
          <w:rtl/>
        </w:rPr>
        <w:t>داخل هذا التخصيص والحصر ، لا يمكن لل</w:t>
      </w:r>
      <w:r>
        <w:rPr>
          <w:rFonts w:hint="cs"/>
          <w:rtl/>
        </w:rPr>
        <w:t>إ</w:t>
      </w:r>
      <w:r>
        <w:rPr>
          <w:rtl/>
        </w:rPr>
        <w:t>ستقصاء الباحث عن النصوص الشعرية أن يصل إلى أقصى مما وصل إليه الباحث في الحصول على نصوص تخص</w:t>
      </w:r>
      <w:r>
        <w:rPr>
          <w:rFonts w:hint="cs"/>
          <w:rtl/>
        </w:rPr>
        <w:t>ّ</w:t>
      </w:r>
      <w:r>
        <w:rPr>
          <w:rtl/>
        </w:rPr>
        <w:t xml:space="preserve"> ليلة العاشر من المحرم وحدها ، وهذا الجهد الظاهر و</w:t>
      </w:r>
      <w:r>
        <w:rPr>
          <w:rFonts w:hint="cs"/>
          <w:rtl/>
        </w:rPr>
        <w:t>ا</w:t>
      </w:r>
      <w:r>
        <w:rPr>
          <w:rtl/>
        </w:rPr>
        <w:t>لعناء الواضح من لدن الباحث في تضاعيف المنشور والمطبوع من النصوص المختصة يصاحبه جهد وعناء آخر تحمّله ال</w:t>
      </w:r>
      <w:r>
        <w:rPr>
          <w:rFonts w:hint="cs"/>
          <w:rtl/>
        </w:rPr>
        <w:t>إ</w:t>
      </w:r>
      <w:r>
        <w:rPr>
          <w:rtl/>
        </w:rPr>
        <w:t>خوة الشعراء المعاصرون الذين طاردتهم رغبة الباحث وملاحقاته الجادة وحتى توسلاته</w:t>
      </w:r>
      <w:r>
        <w:rPr>
          <w:rFonts w:hint="cs"/>
          <w:rtl/>
        </w:rPr>
        <w:t xml:space="preserve"> </w:t>
      </w:r>
      <w:r>
        <w:rPr>
          <w:rtl/>
        </w:rPr>
        <w:t>ـ</w:t>
      </w:r>
      <w:r>
        <w:rPr>
          <w:rFonts w:hint="cs"/>
          <w:rtl/>
        </w:rPr>
        <w:t xml:space="preserve"> </w:t>
      </w:r>
      <w:r>
        <w:rPr>
          <w:rtl/>
        </w:rPr>
        <w:t>جزاه الله كل خير</w:t>
      </w:r>
      <w:r>
        <w:rPr>
          <w:rFonts w:hint="cs"/>
          <w:rtl/>
        </w:rPr>
        <w:t xml:space="preserve"> </w:t>
      </w:r>
      <w:r>
        <w:rPr>
          <w:rtl/>
        </w:rPr>
        <w:t>ـ</w:t>
      </w:r>
      <w:r>
        <w:rPr>
          <w:rFonts w:hint="cs"/>
          <w:rtl/>
        </w:rPr>
        <w:t xml:space="preserve"> </w:t>
      </w:r>
      <w:r>
        <w:rPr>
          <w:rtl/>
        </w:rPr>
        <w:t>ولا أرى فيه إلا معرفته الحقّة بما يعتري الشعراء من نزق</w:t>
      </w:r>
      <w:r>
        <w:rPr>
          <w:rFonts w:hint="cs"/>
          <w:rtl/>
        </w:rPr>
        <w:t>ٍ</w:t>
      </w:r>
      <w:r>
        <w:rPr>
          <w:rtl/>
        </w:rPr>
        <w:t xml:space="preserve"> منطلق</w:t>
      </w:r>
      <w:r>
        <w:rPr>
          <w:rFonts w:hint="cs"/>
          <w:rtl/>
        </w:rPr>
        <w:t>ٍ</w:t>
      </w:r>
      <w:r>
        <w:rPr>
          <w:rtl/>
        </w:rPr>
        <w:t xml:space="preserve"> بلا قيود</w:t>
      </w:r>
      <w:r>
        <w:rPr>
          <w:rFonts w:hint="cs"/>
          <w:rtl/>
        </w:rPr>
        <w:t>ٍ</w:t>
      </w:r>
      <w:r>
        <w:rPr>
          <w:rtl/>
        </w:rPr>
        <w:t xml:space="preserve"> ونزوع</w:t>
      </w:r>
      <w:r>
        <w:rPr>
          <w:rFonts w:hint="cs"/>
          <w:rtl/>
        </w:rPr>
        <w:t>ٍ</w:t>
      </w:r>
      <w:r>
        <w:rPr>
          <w:rtl/>
        </w:rPr>
        <w:t xml:space="preserve"> طفوليّ إلى التحرر وال</w:t>
      </w:r>
      <w:r>
        <w:rPr>
          <w:rFonts w:hint="cs"/>
          <w:rtl/>
        </w:rPr>
        <w:t>إ</w:t>
      </w:r>
      <w:r>
        <w:rPr>
          <w:rtl/>
        </w:rPr>
        <w:t>نعتاق من كل فكرة ضاغطة ومشروع يفرض على الشاعرية ما يريده لا ما تريده هي ، وإذ نحيّي سعي الباحث الدؤوب نكبر كذلك الروح الولائية الوثّابة والاستجابة الكريمة التي أولاها ال</w:t>
      </w:r>
      <w:r>
        <w:rPr>
          <w:rFonts w:hint="cs"/>
          <w:rtl/>
        </w:rPr>
        <w:t>إ</w:t>
      </w:r>
      <w:r>
        <w:rPr>
          <w:rtl/>
        </w:rPr>
        <w:t>خوة الشعراء لهذا المشروع الرائد.</w:t>
      </w:r>
    </w:p>
    <w:p w:rsidR="00446542" w:rsidRDefault="00446542" w:rsidP="00EA714F">
      <w:pPr>
        <w:pStyle w:val="libNormal"/>
        <w:rPr>
          <w:rFonts w:hint="cs"/>
          <w:rtl/>
        </w:rPr>
      </w:pPr>
      <w:r>
        <w:rPr>
          <w:rtl/>
        </w:rPr>
        <w:t>لنقر</w:t>
      </w:r>
      <w:r>
        <w:rPr>
          <w:rFonts w:hint="cs"/>
          <w:rtl/>
        </w:rPr>
        <w:t>ّ</w:t>
      </w:r>
      <w:r>
        <w:rPr>
          <w:rtl/>
        </w:rPr>
        <w:t>ر إبتداءً بعض نقاط ال</w:t>
      </w:r>
      <w:r>
        <w:rPr>
          <w:rFonts w:hint="cs"/>
          <w:rtl/>
        </w:rPr>
        <w:t>إ</w:t>
      </w:r>
      <w:r>
        <w:rPr>
          <w:rtl/>
        </w:rPr>
        <w:t>نطلاق كفرضيات قابلة لل</w:t>
      </w:r>
      <w:r>
        <w:rPr>
          <w:rFonts w:hint="cs"/>
          <w:rtl/>
        </w:rPr>
        <w:t>إ</w:t>
      </w:r>
      <w:r>
        <w:rPr>
          <w:rtl/>
        </w:rPr>
        <w:t>متداد التطبيقي في</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الأديب الناقد الأستاذ ثامر محمد الوندي ، شاعر ناقد ، مضطلع في الثقافة والفنون ولد سنة 1377 ه‍ في البصرة</w:t>
      </w:r>
      <w:r>
        <w:rPr>
          <w:rFonts w:hint="cs"/>
          <w:rtl/>
        </w:rPr>
        <w:t xml:space="preserve"> </w:t>
      </w:r>
      <w:r>
        <w:rPr>
          <w:rtl/>
        </w:rPr>
        <w:t>ـ</w:t>
      </w:r>
      <w:r>
        <w:rPr>
          <w:rFonts w:hint="cs"/>
          <w:rtl/>
        </w:rPr>
        <w:t xml:space="preserve"> </w:t>
      </w:r>
      <w:r>
        <w:rPr>
          <w:rtl/>
        </w:rPr>
        <w:t>العراق ، يحمل شهادة الدبلوم في صحة البيئة ، له بعض المقالات النقدية المنشورة ، والنصوص المسرحية والقصصية والموشحات الإسلامية ، وله مشاركات شعرية في الملتقيات الأدبية والدينية.</w:t>
      </w:r>
    </w:p>
    <w:p w:rsidR="00446542" w:rsidRDefault="00446542" w:rsidP="006535A5">
      <w:pPr>
        <w:pStyle w:val="libNormal0"/>
        <w:rPr>
          <w:rFonts w:hint="cs"/>
          <w:rtl/>
        </w:rPr>
      </w:pPr>
      <w:r w:rsidRPr="00893EEE">
        <w:rPr>
          <w:rtl/>
        </w:rPr>
        <w:br w:type="page"/>
      </w:r>
      <w:r>
        <w:rPr>
          <w:rtl/>
        </w:rPr>
        <w:lastRenderedPageBreak/>
        <w:t>قراءتنا للنصوص الشعرية وهي :</w:t>
      </w:r>
    </w:p>
    <w:p w:rsidR="00446542" w:rsidRDefault="00446542" w:rsidP="00EA714F">
      <w:pPr>
        <w:pStyle w:val="libNormal"/>
        <w:rPr>
          <w:rtl/>
        </w:rPr>
      </w:pPr>
      <w:r>
        <w:rPr>
          <w:rtl/>
        </w:rPr>
        <w:t>1</w:t>
      </w:r>
      <w:r>
        <w:rPr>
          <w:rFonts w:hint="cs"/>
          <w:rtl/>
        </w:rPr>
        <w:t xml:space="preserve"> </w:t>
      </w:r>
      <w:r>
        <w:rPr>
          <w:rtl/>
        </w:rPr>
        <w:t>ـ</w:t>
      </w:r>
      <w:r>
        <w:rPr>
          <w:rFonts w:hint="cs"/>
          <w:rtl/>
        </w:rPr>
        <w:t xml:space="preserve"> </w:t>
      </w:r>
      <w:r>
        <w:rPr>
          <w:rtl/>
        </w:rPr>
        <w:t>إن ال</w:t>
      </w:r>
      <w:r>
        <w:rPr>
          <w:rFonts w:hint="cs"/>
          <w:rtl/>
        </w:rPr>
        <w:t>أ</w:t>
      </w:r>
      <w:r>
        <w:rPr>
          <w:rtl/>
        </w:rPr>
        <w:t>حداث التي جرت في ليلة عاشوراء هي مادة أولية خام سيتناولها الشاعر أو الأديب في نصّه فيعمل كل</w:t>
      </w:r>
      <w:r>
        <w:rPr>
          <w:rFonts w:hint="cs"/>
          <w:rtl/>
        </w:rPr>
        <w:t>ّ</w:t>
      </w:r>
      <w:r>
        <w:rPr>
          <w:rtl/>
        </w:rPr>
        <w:t xml:space="preserve"> على شاكلته ، بمعنى ال</w:t>
      </w:r>
      <w:r>
        <w:rPr>
          <w:rFonts w:hint="cs"/>
          <w:rtl/>
        </w:rPr>
        <w:t>إ</w:t>
      </w:r>
      <w:r>
        <w:rPr>
          <w:rtl/>
        </w:rPr>
        <w:t>ختلاف في طرق وأساليب التناول مما يفرز نتاجات مختلفة أو حتى متقاطعة متباينة لكنها مؤطّرة بال</w:t>
      </w:r>
      <w:r>
        <w:rPr>
          <w:rFonts w:hint="cs"/>
          <w:rtl/>
        </w:rPr>
        <w:t>إ</w:t>
      </w:r>
      <w:r>
        <w:rPr>
          <w:rtl/>
        </w:rPr>
        <w:t>طار الكلي العام.</w:t>
      </w:r>
    </w:p>
    <w:p w:rsidR="00446542" w:rsidRDefault="00446542" w:rsidP="00EA714F">
      <w:pPr>
        <w:pStyle w:val="libNormal"/>
        <w:rPr>
          <w:rFonts w:hint="cs"/>
          <w:rtl/>
        </w:rPr>
      </w:pPr>
      <w:r>
        <w:rPr>
          <w:rtl/>
        </w:rPr>
        <w:t>2</w:t>
      </w:r>
      <w:r>
        <w:rPr>
          <w:rFonts w:hint="cs"/>
          <w:rtl/>
        </w:rPr>
        <w:t xml:space="preserve"> </w:t>
      </w:r>
      <w:r>
        <w:rPr>
          <w:rtl/>
        </w:rPr>
        <w:t>ـ</w:t>
      </w:r>
      <w:r>
        <w:rPr>
          <w:rFonts w:hint="cs"/>
          <w:rtl/>
        </w:rPr>
        <w:t xml:space="preserve"> </w:t>
      </w:r>
      <w:r>
        <w:rPr>
          <w:rtl/>
        </w:rPr>
        <w:t>تباين الرؤيا الشعرية عن الرؤية التأريخية حيث تُعنى الثانية بالتطابق مع المقطع الزمني للحادثة بتفاصيلها في شكل الصدق الواقعي ، أما الاُولى فتُعنى بالعلاقة الضمنية أو حتى التلازمية مع الحادثة في شكل الصدق الفني الجمالي</w:t>
      </w:r>
      <w:r>
        <w:rPr>
          <w:rFonts w:hint="cs"/>
          <w:rtl/>
        </w:rPr>
        <w:t>.</w:t>
      </w:r>
    </w:p>
    <w:p w:rsidR="00446542" w:rsidRDefault="00446542" w:rsidP="00EA714F">
      <w:pPr>
        <w:pStyle w:val="libNormal"/>
        <w:rPr>
          <w:rtl/>
        </w:rPr>
      </w:pPr>
      <w:r>
        <w:rPr>
          <w:rtl/>
        </w:rPr>
        <w:t>3</w:t>
      </w:r>
      <w:r>
        <w:rPr>
          <w:rFonts w:hint="cs"/>
          <w:rtl/>
        </w:rPr>
        <w:t xml:space="preserve"> </w:t>
      </w:r>
      <w:r>
        <w:rPr>
          <w:rtl/>
        </w:rPr>
        <w:t>ـ</w:t>
      </w:r>
      <w:r>
        <w:rPr>
          <w:rFonts w:hint="cs"/>
          <w:rtl/>
        </w:rPr>
        <w:t xml:space="preserve"> </w:t>
      </w:r>
      <w:r>
        <w:rPr>
          <w:rtl/>
        </w:rPr>
        <w:t>إن الشاعرية عمل إنساني كباقي الأعمال الإنسانية الاُخرى ، ففيها عرض عريض بين القوة والضعف ، وبين ال</w:t>
      </w:r>
      <w:r>
        <w:rPr>
          <w:rFonts w:hint="cs"/>
          <w:rtl/>
        </w:rPr>
        <w:t>إ</w:t>
      </w:r>
      <w:r>
        <w:rPr>
          <w:rtl/>
        </w:rPr>
        <w:t>جادة والكبوة ، وال</w:t>
      </w:r>
      <w:r>
        <w:rPr>
          <w:rFonts w:hint="cs"/>
          <w:rtl/>
        </w:rPr>
        <w:t>إ</w:t>
      </w:r>
      <w:r>
        <w:rPr>
          <w:rtl/>
        </w:rPr>
        <w:t>تقان والرداءة ، فربما نواجه شاعراً مُجيداً لم تتوفر في نصّه هنا عوامل ال</w:t>
      </w:r>
      <w:r>
        <w:rPr>
          <w:rFonts w:hint="cs"/>
          <w:rtl/>
        </w:rPr>
        <w:t>إ</w:t>
      </w:r>
      <w:r>
        <w:rPr>
          <w:rtl/>
        </w:rPr>
        <w:t>جادة وال</w:t>
      </w:r>
      <w:r>
        <w:rPr>
          <w:rFonts w:hint="cs"/>
          <w:rtl/>
        </w:rPr>
        <w:t>إ</w:t>
      </w:r>
      <w:r>
        <w:rPr>
          <w:rtl/>
        </w:rPr>
        <w:t>تقان والتوفيق ، فلن تمنعنا إجادته في نصوصه الاُخرى عن مُساءلته نقديّاً والإشارة إلى مواطن الضعف في نصّه مع جليل إحترامنا لتجربته ورصيده.</w:t>
      </w:r>
    </w:p>
    <w:p w:rsidR="00446542" w:rsidRDefault="00446542" w:rsidP="00EA714F">
      <w:pPr>
        <w:pStyle w:val="libNormal"/>
        <w:rPr>
          <w:rtl/>
        </w:rPr>
      </w:pPr>
      <w:r>
        <w:rPr>
          <w:rtl/>
        </w:rPr>
        <w:t>4</w:t>
      </w:r>
      <w:r>
        <w:rPr>
          <w:rFonts w:hint="cs"/>
          <w:rtl/>
        </w:rPr>
        <w:t xml:space="preserve"> </w:t>
      </w:r>
      <w:r>
        <w:rPr>
          <w:rtl/>
        </w:rPr>
        <w:t>ـ</w:t>
      </w:r>
      <w:r>
        <w:rPr>
          <w:rFonts w:hint="cs"/>
          <w:rtl/>
        </w:rPr>
        <w:t xml:space="preserve"> </w:t>
      </w:r>
      <w:r>
        <w:rPr>
          <w:rtl/>
        </w:rPr>
        <w:t xml:space="preserve">هناك نصوص شعرية مكتوبة للقراءة الشعرية سيكون </w:t>
      </w:r>
      <w:r>
        <w:rPr>
          <w:rFonts w:hint="cs"/>
          <w:rtl/>
        </w:rPr>
        <w:t>ا</w:t>
      </w:r>
      <w:r>
        <w:rPr>
          <w:rtl/>
        </w:rPr>
        <w:t>نحياز ال</w:t>
      </w:r>
      <w:r>
        <w:rPr>
          <w:rFonts w:hint="cs"/>
          <w:rtl/>
        </w:rPr>
        <w:t>إ</w:t>
      </w:r>
      <w:r>
        <w:rPr>
          <w:rtl/>
        </w:rPr>
        <w:t>هتمام والرعاية النقدية لها مبرّراً ، لقابلية مثل هذه النصوص على إعطاء الفحص والاستقصاء النقدي أكثر من مفتاح لذلك ، مع الاشارة المستعجلة لثلاثة أنواع من النصوص المنظومة الاُخرى :</w:t>
      </w:r>
      <w:r>
        <w:rPr>
          <w:rFonts w:hint="cs"/>
          <w:rtl/>
        </w:rPr>
        <w:t xml:space="preserve"> </w:t>
      </w:r>
      <w:r>
        <w:rPr>
          <w:rtl/>
        </w:rPr>
        <w:t>ـ</w:t>
      </w:r>
      <w:r>
        <w:rPr>
          <w:rFonts w:hint="cs"/>
          <w:rtl/>
        </w:rPr>
        <w:t xml:space="preserve"> </w:t>
      </w:r>
      <w:r>
        <w:rPr>
          <w:rtl/>
        </w:rPr>
        <w:t>أوّلها منظوم للتوثيق ، والثاني للخطابة ، والثالث لل</w:t>
      </w:r>
      <w:r>
        <w:rPr>
          <w:rFonts w:hint="cs"/>
          <w:rtl/>
        </w:rPr>
        <w:t>إ</w:t>
      </w:r>
      <w:r>
        <w:rPr>
          <w:rtl/>
        </w:rPr>
        <w:t>نشاد.</w:t>
      </w:r>
    </w:p>
    <w:p w:rsidR="00446542" w:rsidRDefault="00446542" w:rsidP="00EA714F">
      <w:pPr>
        <w:pStyle w:val="libNormal"/>
        <w:rPr>
          <w:rFonts w:hint="cs"/>
          <w:rtl/>
        </w:rPr>
      </w:pPr>
      <w:r>
        <w:rPr>
          <w:rtl/>
        </w:rPr>
        <w:t>5</w:t>
      </w:r>
      <w:r>
        <w:rPr>
          <w:rFonts w:hint="cs"/>
          <w:rtl/>
        </w:rPr>
        <w:t xml:space="preserve"> </w:t>
      </w:r>
      <w:r>
        <w:rPr>
          <w:rtl/>
        </w:rPr>
        <w:t>ـ</w:t>
      </w:r>
      <w:r>
        <w:rPr>
          <w:rFonts w:hint="cs"/>
          <w:rtl/>
        </w:rPr>
        <w:t xml:space="preserve"> </w:t>
      </w:r>
      <w:r>
        <w:rPr>
          <w:rtl/>
        </w:rPr>
        <w:t>في غمرة هذا الخليط لم نجد ما يشترك به الشعراء والناظمون ليؤلّف سمة مشتركة يمكن تحديدها وإبرازها لذا آثرنا أن نتعامل مع النصوص بشكل مفرد</w:t>
      </w:r>
    </w:p>
    <w:p w:rsidR="00446542" w:rsidRDefault="00446542" w:rsidP="006535A5">
      <w:pPr>
        <w:pStyle w:val="libNormal0"/>
        <w:rPr>
          <w:rtl/>
        </w:rPr>
      </w:pPr>
      <w:r w:rsidRPr="0066293F">
        <w:rPr>
          <w:rtl/>
        </w:rPr>
        <w:br w:type="page"/>
      </w:r>
      <w:r>
        <w:rPr>
          <w:rtl/>
        </w:rPr>
        <w:lastRenderedPageBreak/>
        <w:t>وقد أهملنا بعض النصوص إما لخلوّها من القيم الجمالية الفنية ، أو اختصاراً لوجود تجارب مشابهه مع الاعتذار من كل الاخوة.</w:t>
      </w:r>
    </w:p>
    <w:p w:rsidR="00446542" w:rsidRDefault="00446542" w:rsidP="00EA714F">
      <w:pPr>
        <w:pStyle w:val="libNormal"/>
        <w:rPr>
          <w:rFonts w:hint="cs"/>
          <w:rtl/>
        </w:rPr>
      </w:pPr>
      <w:r>
        <w:rPr>
          <w:rtl/>
        </w:rPr>
        <w:t>6</w:t>
      </w:r>
      <w:r>
        <w:rPr>
          <w:rFonts w:hint="cs"/>
          <w:rtl/>
        </w:rPr>
        <w:t xml:space="preserve"> </w:t>
      </w:r>
      <w:r>
        <w:rPr>
          <w:rtl/>
        </w:rPr>
        <w:t>ـ</w:t>
      </w:r>
      <w:r>
        <w:rPr>
          <w:rFonts w:hint="cs"/>
          <w:rtl/>
        </w:rPr>
        <w:t xml:space="preserve"> </w:t>
      </w:r>
      <w:r>
        <w:rPr>
          <w:rtl/>
        </w:rPr>
        <w:t xml:space="preserve">رأيت أن أتوسع مع الشاعر بولس سلامة لمقتضيات عقائدية ، لانّه كتب عن أهل البيت </w:t>
      </w:r>
      <w:r w:rsidR="00452238" w:rsidRPr="00452238">
        <w:rPr>
          <w:rStyle w:val="libAlaemChar"/>
          <w:rFonts w:hint="cs"/>
          <w:rtl/>
        </w:rPr>
        <w:t>عليهم‌السلام</w:t>
      </w:r>
      <w:r>
        <w:rPr>
          <w:rtl/>
        </w:rPr>
        <w:t xml:space="preserve"> وهو مسيحي الديانة ، ولمقتضيات فنية لانّ شعره نموذج للتجربة الشعرية الناضجة فنيّاً ، ولمقتضيات تأريخية لانّه كتب ملحمته شعراً عمودياً في سنين الخروج على هذا الشكل من النظم بالشكل الجديد المسمى (</w:t>
      </w:r>
      <w:r>
        <w:rPr>
          <w:rFonts w:hint="cs"/>
          <w:rtl/>
        </w:rPr>
        <w:t xml:space="preserve"> </w:t>
      </w:r>
      <w:r>
        <w:rPr>
          <w:rtl/>
        </w:rPr>
        <w:t>الشعر الحر</w:t>
      </w:r>
      <w:r>
        <w:rPr>
          <w:rFonts w:hint="cs"/>
          <w:rtl/>
        </w:rPr>
        <w:t xml:space="preserve"> </w:t>
      </w:r>
      <w:r>
        <w:rPr>
          <w:rtl/>
        </w:rPr>
        <w:t>) أعوام 1947</w:t>
      </w:r>
      <w:r>
        <w:rPr>
          <w:rFonts w:hint="cs"/>
          <w:rtl/>
        </w:rPr>
        <w:t xml:space="preserve"> </w:t>
      </w:r>
      <w:r>
        <w:rPr>
          <w:rtl/>
        </w:rPr>
        <w:t>ـ</w:t>
      </w:r>
      <w:r>
        <w:rPr>
          <w:rFonts w:hint="cs"/>
          <w:rtl/>
        </w:rPr>
        <w:t xml:space="preserve"> </w:t>
      </w:r>
      <w:r>
        <w:rPr>
          <w:rtl/>
        </w:rPr>
        <w:t>1948 م.</w:t>
      </w:r>
    </w:p>
    <w:p w:rsidR="00446542" w:rsidRDefault="00446542" w:rsidP="00EA714F">
      <w:pPr>
        <w:pStyle w:val="libNormal"/>
        <w:rPr>
          <w:rtl/>
        </w:rPr>
      </w:pPr>
      <w:r>
        <w:rPr>
          <w:rtl/>
        </w:rPr>
        <w:t>7</w:t>
      </w:r>
      <w:r>
        <w:rPr>
          <w:rFonts w:hint="cs"/>
          <w:rtl/>
        </w:rPr>
        <w:t xml:space="preserve"> </w:t>
      </w:r>
      <w:r>
        <w:rPr>
          <w:rtl/>
        </w:rPr>
        <w:t>ـ</w:t>
      </w:r>
      <w:r>
        <w:rPr>
          <w:rFonts w:hint="cs"/>
          <w:rtl/>
        </w:rPr>
        <w:t xml:space="preserve"> </w:t>
      </w:r>
      <w:r>
        <w:rPr>
          <w:rtl/>
        </w:rPr>
        <w:t>سأبدأ بدراسة عامة لبعض السمات المشتركة عند شعراء المجموعة فأتناول أولاً الخطاب الشعري الخاص بالشعراء لليلة عاشوراء على المستوى المضموني ثم أدرس ثانياً وعلى المستوى الشكلي البنائي ظاهرة ال</w:t>
      </w:r>
      <w:r>
        <w:rPr>
          <w:rFonts w:hint="cs"/>
          <w:rtl/>
        </w:rPr>
        <w:t>إ</w:t>
      </w:r>
      <w:r>
        <w:rPr>
          <w:rtl/>
        </w:rPr>
        <w:t>ستحضار الحسي أو الشعوري في شعر بعض الشعراء الذين وثّقوا لحالتين أسميتهما على التوالي (</w:t>
      </w:r>
      <w:r>
        <w:rPr>
          <w:rFonts w:hint="cs"/>
          <w:rtl/>
        </w:rPr>
        <w:t xml:space="preserve"> </w:t>
      </w:r>
      <w:r>
        <w:rPr>
          <w:rtl/>
        </w:rPr>
        <w:t>إتخاذ الليل جملا ... ودويّ النحل</w:t>
      </w:r>
      <w:r>
        <w:rPr>
          <w:rFonts w:hint="cs"/>
          <w:rtl/>
        </w:rPr>
        <w:t xml:space="preserve"> </w:t>
      </w:r>
      <w:r>
        <w:rPr>
          <w:rtl/>
        </w:rPr>
        <w:t>) وهذه هي السمات المشتركة التي وجدتها في النصوص وإن لم يشترك فيها معظم الشعراء.</w:t>
      </w:r>
    </w:p>
    <w:p w:rsidR="00446542" w:rsidRDefault="00446542" w:rsidP="00EA714F">
      <w:pPr>
        <w:pStyle w:val="libNormal"/>
        <w:rPr>
          <w:rtl/>
        </w:rPr>
      </w:pPr>
      <w:r>
        <w:rPr>
          <w:rtl/>
        </w:rPr>
        <w:t>فنرجو أن تروق لكم هذه المحاولة ونسأل الله السداد والتوفيق.</w:t>
      </w:r>
    </w:p>
    <w:p w:rsidR="00446542" w:rsidRDefault="00446542" w:rsidP="00446542">
      <w:pPr>
        <w:pStyle w:val="Heading2Center"/>
        <w:rPr>
          <w:rFonts w:hint="cs"/>
          <w:rtl/>
        </w:rPr>
      </w:pPr>
      <w:r w:rsidRPr="009F6748">
        <w:rPr>
          <w:rtl/>
        </w:rPr>
        <w:br w:type="page"/>
      </w:r>
      <w:bookmarkStart w:id="104" w:name="_Toc410477356"/>
      <w:r>
        <w:rPr>
          <w:rtl/>
        </w:rPr>
        <w:lastRenderedPageBreak/>
        <w:t>القسم ال</w:t>
      </w:r>
      <w:r>
        <w:rPr>
          <w:rFonts w:hint="cs"/>
          <w:rtl/>
        </w:rPr>
        <w:t>أ</w:t>
      </w:r>
      <w:r>
        <w:rPr>
          <w:rtl/>
        </w:rPr>
        <w:t>ول : الخطاب الشعري لليلة عاشوراء</w:t>
      </w:r>
      <w:bookmarkEnd w:id="104"/>
    </w:p>
    <w:p w:rsidR="00446542" w:rsidRDefault="00446542" w:rsidP="00EA714F">
      <w:pPr>
        <w:pStyle w:val="libNormal"/>
        <w:rPr>
          <w:rtl/>
        </w:rPr>
      </w:pPr>
      <w:r>
        <w:rPr>
          <w:rtl/>
        </w:rPr>
        <w:t>عندما نمتلك وعياً نقدياً مبسّطاً ونقرأ من خلاله المشهد الشعري المجاور لحركة بثّ المنظومة المعرفية الحسينية على إختلاف وسائطها ، لا نرى هناك إلا الشعر محرّكاً للوجدان والضمير الموالي ، ولا نجد سواه وَقوداً ملتهباً متأججاً بانفعالاته المتولدة من صوره وتراكيب ألفاظه وجمله.</w:t>
      </w:r>
    </w:p>
    <w:p w:rsidR="00446542" w:rsidRDefault="00446542" w:rsidP="00EA714F">
      <w:pPr>
        <w:pStyle w:val="libNormal"/>
        <w:rPr>
          <w:rtl/>
        </w:rPr>
      </w:pPr>
      <w:r>
        <w:rPr>
          <w:rtl/>
        </w:rPr>
        <w:t>فلو تأملنا مجلساً حسينياً بلا شعر ، فهل يستطيع خطيب أن يقرّب سامعيه من ال</w:t>
      </w:r>
      <w:r>
        <w:rPr>
          <w:rFonts w:hint="cs"/>
          <w:rtl/>
        </w:rPr>
        <w:t>أ</w:t>
      </w:r>
      <w:r>
        <w:rPr>
          <w:rtl/>
        </w:rPr>
        <w:t>بعاد المأساوية بِقِطَع</w:t>
      </w:r>
      <w:r>
        <w:rPr>
          <w:rFonts w:hint="cs"/>
          <w:rtl/>
        </w:rPr>
        <w:t>ٍ</w:t>
      </w:r>
      <w:r>
        <w:rPr>
          <w:rtl/>
        </w:rPr>
        <w:t xml:space="preserve"> نثرية</w:t>
      </w:r>
      <w:r>
        <w:rPr>
          <w:rFonts w:hint="cs"/>
          <w:rtl/>
        </w:rPr>
        <w:t xml:space="preserve"> </w:t>
      </w:r>
      <w:r>
        <w:rPr>
          <w:rtl/>
        </w:rPr>
        <w:t>؟ وكيف سيتمكّن من تصوير المصاب بإغفال الجذوة الجيّاشة بالعواطف وال</w:t>
      </w:r>
      <w:r>
        <w:rPr>
          <w:rFonts w:hint="cs"/>
          <w:rtl/>
        </w:rPr>
        <w:t>أ</w:t>
      </w:r>
      <w:r>
        <w:rPr>
          <w:rtl/>
        </w:rPr>
        <w:t>حاسيس والمشاعر التي يحملها الشعراء في حبات قلوبهم</w:t>
      </w:r>
      <w:r>
        <w:rPr>
          <w:rFonts w:hint="cs"/>
          <w:rtl/>
        </w:rPr>
        <w:t xml:space="preserve"> </w:t>
      </w:r>
      <w:r>
        <w:rPr>
          <w:rtl/>
        </w:rPr>
        <w:t>؟ لابد من تأشير ذلك لئلا يُهمّش دور الشعر في الحمّى التبخيسية التي تتعرض لها كلّ الأنشطة الإنسانية الحقة والتي تمل</w:t>
      </w:r>
      <w:r>
        <w:rPr>
          <w:rFonts w:hint="cs"/>
          <w:rtl/>
        </w:rPr>
        <w:t>أ</w:t>
      </w:r>
      <w:r>
        <w:rPr>
          <w:rtl/>
        </w:rPr>
        <w:t xml:space="preserve"> الفراغات الحساسة في حيات البشر ، بعد غَلَبة ال</w:t>
      </w:r>
      <w:r>
        <w:rPr>
          <w:rFonts w:hint="cs"/>
          <w:rtl/>
        </w:rPr>
        <w:t>أ</w:t>
      </w:r>
      <w:r>
        <w:rPr>
          <w:rtl/>
        </w:rPr>
        <w:t>فكار المُسلّطة التي تحمل طابع السطو على المجالات والحقول المؤثّرة والفاعلة في الإنسان الفرد والمجتمعات.</w:t>
      </w:r>
    </w:p>
    <w:p w:rsidR="00446542" w:rsidRDefault="00446542" w:rsidP="00EA714F">
      <w:pPr>
        <w:pStyle w:val="libNormal"/>
        <w:rPr>
          <w:rtl/>
        </w:rPr>
      </w:pPr>
      <w:r>
        <w:rPr>
          <w:rtl/>
        </w:rPr>
        <w:t>ولعلّي أجد أكثر من مبرّر أحتمي تحت ظلاله في محاولتي قراءة نصوص المجموعة إنطلاقاً من النصوص نحو ليلة عاشوراء وليس العكس ، أي من ليلة عاشوراء نحو النصوص.</w:t>
      </w:r>
    </w:p>
    <w:p w:rsidR="00446542" w:rsidRDefault="00446542" w:rsidP="00EA714F">
      <w:pPr>
        <w:pStyle w:val="libNormal"/>
        <w:rPr>
          <w:rtl/>
        </w:rPr>
      </w:pPr>
      <w:r>
        <w:rPr>
          <w:rtl/>
        </w:rPr>
        <w:t>فليلة عاشوراء لا تحتاج الأدب إلا كحلّة لها ، وصورة تتجلّى بها ، ووتر يرنّم انشودة العطاء والفداء والتضحية.</w:t>
      </w:r>
    </w:p>
    <w:p w:rsidR="00446542" w:rsidRDefault="00446542" w:rsidP="00EA714F">
      <w:pPr>
        <w:pStyle w:val="libNormal"/>
        <w:rPr>
          <w:rFonts w:hint="cs"/>
          <w:rtl/>
        </w:rPr>
      </w:pPr>
      <w:r>
        <w:rPr>
          <w:rtl/>
        </w:rPr>
        <w:t>ربّ سائل يطرح هذه ال</w:t>
      </w:r>
      <w:r>
        <w:rPr>
          <w:rFonts w:hint="cs"/>
          <w:rtl/>
        </w:rPr>
        <w:t>إ</w:t>
      </w:r>
      <w:r>
        <w:rPr>
          <w:rtl/>
        </w:rPr>
        <w:t>ثارة (</w:t>
      </w:r>
      <w:r>
        <w:rPr>
          <w:rFonts w:hint="cs"/>
          <w:rtl/>
        </w:rPr>
        <w:t xml:space="preserve"> </w:t>
      </w:r>
      <w:r>
        <w:rPr>
          <w:rtl/>
        </w:rPr>
        <w:t>ما علاقة النقد الأدبي بليلة عاشوراء</w:t>
      </w:r>
      <w:r>
        <w:rPr>
          <w:rFonts w:hint="cs"/>
          <w:rtl/>
        </w:rPr>
        <w:t xml:space="preserve"> </w:t>
      </w:r>
      <w:r>
        <w:rPr>
          <w:rtl/>
        </w:rPr>
        <w:t>؟</w:t>
      </w:r>
      <w:r>
        <w:rPr>
          <w:rFonts w:hint="cs"/>
          <w:rtl/>
        </w:rPr>
        <w:t xml:space="preserve"> </w:t>
      </w:r>
      <w:r>
        <w:rPr>
          <w:rtl/>
        </w:rPr>
        <w:t>) ونحن</w:t>
      </w:r>
    </w:p>
    <w:p w:rsidR="00446542" w:rsidRDefault="00446542" w:rsidP="006535A5">
      <w:pPr>
        <w:pStyle w:val="libNormal0"/>
        <w:rPr>
          <w:rFonts w:hint="cs"/>
          <w:rtl/>
        </w:rPr>
      </w:pPr>
      <w:r w:rsidRPr="0071537B">
        <w:rPr>
          <w:rtl/>
        </w:rPr>
        <w:br w:type="page"/>
      </w:r>
      <w:r>
        <w:rPr>
          <w:rtl/>
        </w:rPr>
        <w:lastRenderedPageBreak/>
        <w:t>بدورنا نجيب :</w:t>
      </w:r>
    </w:p>
    <w:p w:rsidR="00446542" w:rsidRDefault="00446542" w:rsidP="00EA714F">
      <w:pPr>
        <w:pStyle w:val="libNormal"/>
        <w:rPr>
          <w:rtl/>
        </w:rPr>
      </w:pPr>
      <w:r>
        <w:rPr>
          <w:rtl/>
        </w:rPr>
        <w:t>أنها علاقة أي نشاط إنساني حيوي بمبادئه وثوابته ومرتكزاته العقائدية والدينية من خلال الواقع والتاريخ الذي يعيشه ، فمادام هناك أدب يُكتب عن المأساة الحسينية (</w:t>
      </w:r>
      <w:r>
        <w:rPr>
          <w:rFonts w:hint="cs"/>
          <w:rtl/>
        </w:rPr>
        <w:t xml:space="preserve"> </w:t>
      </w:r>
      <w:r>
        <w:rPr>
          <w:rtl/>
        </w:rPr>
        <w:t>شعراً كان أو غيره من ال</w:t>
      </w:r>
      <w:r>
        <w:rPr>
          <w:rFonts w:hint="cs"/>
          <w:rtl/>
        </w:rPr>
        <w:t>أ</w:t>
      </w:r>
      <w:r>
        <w:rPr>
          <w:rtl/>
        </w:rPr>
        <w:t>جناس الأدبية والفنية</w:t>
      </w:r>
      <w:r>
        <w:rPr>
          <w:rFonts w:hint="cs"/>
          <w:rtl/>
        </w:rPr>
        <w:t xml:space="preserve"> </w:t>
      </w:r>
      <w:r>
        <w:rPr>
          <w:rtl/>
        </w:rPr>
        <w:t>) فلابد من وجود نقد يختبر ويفحص ويؤشّر ويقوّم ويثمّن ويوجّه ويفتتح طرق التلقي السليم ويُشذّب أساليب القراءة الصحيحة.</w:t>
      </w:r>
    </w:p>
    <w:p w:rsidR="00446542" w:rsidRDefault="00446542" w:rsidP="00EA714F">
      <w:pPr>
        <w:pStyle w:val="libNormal"/>
        <w:rPr>
          <w:rtl/>
        </w:rPr>
      </w:pPr>
      <w:r>
        <w:rPr>
          <w:rtl/>
        </w:rPr>
        <w:t>فالنقد يُفعّل عملية ال</w:t>
      </w:r>
      <w:r>
        <w:rPr>
          <w:rFonts w:hint="cs"/>
          <w:rtl/>
        </w:rPr>
        <w:t>إ</w:t>
      </w:r>
      <w:r>
        <w:rPr>
          <w:rtl/>
        </w:rPr>
        <w:t>لتفاف حول الأدب (</w:t>
      </w:r>
      <w:r>
        <w:rPr>
          <w:rFonts w:hint="cs"/>
          <w:rtl/>
        </w:rPr>
        <w:t xml:space="preserve"> </w:t>
      </w:r>
      <w:r>
        <w:rPr>
          <w:rtl/>
        </w:rPr>
        <w:t>مؤلفين وقراء</w:t>
      </w:r>
      <w:r>
        <w:rPr>
          <w:rFonts w:hint="cs"/>
          <w:rtl/>
        </w:rPr>
        <w:t xml:space="preserve"> </w:t>
      </w:r>
      <w:r>
        <w:rPr>
          <w:rtl/>
        </w:rPr>
        <w:t>) وكذلك هو يرفع من درجات ال</w:t>
      </w:r>
      <w:r>
        <w:rPr>
          <w:rFonts w:hint="cs"/>
          <w:rtl/>
        </w:rPr>
        <w:t>إ</w:t>
      </w:r>
      <w:r>
        <w:rPr>
          <w:rtl/>
        </w:rPr>
        <w:t>هتمام بالنشاط الأدبي كنشاط إنساني ضروري يكتسب مشروعيته من حاجة الناس اليه ل</w:t>
      </w:r>
      <w:r>
        <w:rPr>
          <w:rFonts w:hint="cs"/>
          <w:rtl/>
        </w:rPr>
        <w:t>إ</w:t>
      </w:r>
      <w:r>
        <w:rPr>
          <w:rtl/>
        </w:rPr>
        <w:t>يجاد حالة التوازن في الجانب الشعوري الوجداني لبني البشر.</w:t>
      </w:r>
    </w:p>
    <w:p w:rsidR="00446542" w:rsidRDefault="00446542" w:rsidP="00EA714F">
      <w:pPr>
        <w:pStyle w:val="libNormal"/>
        <w:rPr>
          <w:rtl/>
        </w:rPr>
      </w:pPr>
      <w:r>
        <w:rPr>
          <w:rtl/>
        </w:rPr>
        <w:t>وبعد .. فالشاعر الولائي بحاجة إلى ال</w:t>
      </w:r>
      <w:r>
        <w:rPr>
          <w:rFonts w:hint="cs"/>
          <w:rtl/>
        </w:rPr>
        <w:t>إ</w:t>
      </w:r>
      <w:r>
        <w:rPr>
          <w:rtl/>
        </w:rPr>
        <w:t>حتضان والرعاية وال</w:t>
      </w:r>
      <w:r>
        <w:rPr>
          <w:rFonts w:hint="cs"/>
          <w:rtl/>
        </w:rPr>
        <w:t>إ</w:t>
      </w:r>
      <w:r>
        <w:rPr>
          <w:rtl/>
        </w:rPr>
        <w:t>حتفاء ، ل</w:t>
      </w:r>
      <w:r>
        <w:rPr>
          <w:rFonts w:hint="cs"/>
          <w:rtl/>
        </w:rPr>
        <w:t>أ</w:t>
      </w:r>
      <w:r>
        <w:rPr>
          <w:rtl/>
        </w:rPr>
        <w:t>نه المعادِل العاطفي الوجداني للعالِم والمفكّر والفيلسوف ، وهو حنجرة ال</w:t>
      </w:r>
      <w:r>
        <w:rPr>
          <w:rFonts w:hint="cs"/>
          <w:rtl/>
        </w:rPr>
        <w:t>أ</w:t>
      </w:r>
      <w:r>
        <w:rPr>
          <w:rtl/>
        </w:rPr>
        <w:t>ماني المستترة ، وصوت الضمير النابع من أعماق الذات المتفاعلة مع النداء الإلهي المتجلي ، دائماً وأبداً على صفحات الولاء الحق لحملة النور الرباني المتوهّج ، بسيد ال</w:t>
      </w:r>
      <w:r>
        <w:rPr>
          <w:rFonts w:hint="cs"/>
          <w:rtl/>
        </w:rPr>
        <w:t>أ</w:t>
      </w:r>
      <w:r>
        <w:rPr>
          <w:rtl/>
        </w:rPr>
        <w:t>كوان والمخلوقات الرسول ال</w:t>
      </w:r>
      <w:r>
        <w:rPr>
          <w:rFonts w:hint="cs"/>
          <w:rtl/>
        </w:rPr>
        <w:t>أ</w:t>
      </w:r>
      <w:r>
        <w:rPr>
          <w:rtl/>
        </w:rPr>
        <w:t xml:space="preserve">كرم محمد </w:t>
      </w:r>
      <w:r w:rsidR="00452238" w:rsidRPr="00452238">
        <w:rPr>
          <w:rStyle w:val="libAlaemChar"/>
          <w:rFonts w:hint="cs"/>
          <w:rtl/>
        </w:rPr>
        <w:t>صلى‌الله‌عليه‌وآله‌وسلم</w:t>
      </w:r>
      <w:r>
        <w:rPr>
          <w:rtl/>
        </w:rPr>
        <w:t xml:space="preserve"> وآلِ بيته المعصومين </w:t>
      </w:r>
      <w:r w:rsidR="00452238" w:rsidRPr="00452238">
        <w:rPr>
          <w:rStyle w:val="libAlaemChar"/>
          <w:rFonts w:hint="cs"/>
          <w:rtl/>
        </w:rPr>
        <w:t>عليهم‌السلام</w:t>
      </w:r>
      <w:r>
        <w:rPr>
          <w:rtl/>
        </w:rPr>
        <w:t>.</w:t>
      </w:r>
    </w:p>
    <w:p w:rsidR="00446542" w:rsidRDefault="00446542" w:rsidP="00EA714F">
      <w:pPr>
        <w:pStyle w:val="libNormal"/>
        <w:rPr>
          <w:rtl/>
        </w:rPr>
      </w:pPr>
      <w:r>
        <w:rPr>
          <w:rtl/>
        </w:rPr>
        <w:t>ليلة عاشوراء ما هي إلا محطة من محطات المسيرة العظيمة ، وهي موقف يمتد وأفق إنتظار لما سيحدث ، فلا غرو أن تُثير عند الشعراء كوامن ال</w:t>
      </w:r>
      <w:r>
        <w:rPr>
          <w:rFonts w:hint="cs"/>
          <w:rtl/>
        </w:rPr>
        <w:t>إ</w:t>
      </w:r>
      <w:r>
        <w:rPr>
          <w:rtl/>
        </w:rPr>
        <w:t>بداع وينابيع العطاء ليقفوا أمام جلالها وعظمتها وقفة حيرة ووجل.</w:t>
      </w:r>
    </w:p>
    <w:p w:rsidR="00446542" w:rsidRDefault="00446542" w:rsidP="00EA714F">
      <w:pPr>
        <w:pStyle w:val="libNormal"/>
        <w:rPr>
          <w:rtl/>
        </w:rPr>
      </w:pPr>
      <w:r>
        <w:rPr>
          <w:rtl/>
        </w:rPr>
        <w:t>ما</w:t>
      </w:r>
      <w:r>
        <w:rPr>
          <w:rFonts w:hint="cs"/>
          <w:rtl/>
        </w:rPr>
        <w:t xml:space="preserve"> ا</w:t>
      </w:r>
      <w:r>
        <w:rPr>
          <w:rtl/>
        </w:rPr>
        <w:t>لذي يفعله كائن سينتهي في يوم ما من أيام الزمن مع واقعة تشمخ على قوانين الزمن الصارمة</w:t>
      </w:r>
      <w:r>
        <w:rPr>
          <w:rFonts w:hint="cs"/>
          <w:rtl/>
        </w:rPr>
        <w:t xml:space="preserve"> </w:t>
      </w:r>
      <w:r>
        <w:rPr>
          <w:rtl/>
        </w:rPr>
        <w:t>؟.</w:t>
      </w:r>
    </w:p>
    <w:p w:rsidR="00446542" w:rsidRDefault="00446542" w:rsidP="00EA714F">
      <w:pPr>
        <w:pStyle w:val="libNormal"/>
        <w:rPr>
          <w:rFonts w:hint="cs"/>
          <w:rtl/>
        </w:rPr>
      </w:pPr>
      <w:r>
        <w:rPr>
          <w:rtl/>
        </w:rPr>
        <w:t>إن لليلة عاشوراء من الخصائص ما يجعلها تحقق إمتدادات متنائية النهايات ،</w:t>
      </w:r>
    </w:p>
    <w:p w:rsidR="00446542" w:rsidRDefault="00446542" w:rsidP="006535A5">
      <w:pPr>
        <w:pStyle w:val="libNormal0"/>
        <w:rPr>
          <w:rtl/>
        </w:rPr>
      </w:pPr>
      <w:r w:rsidRPr="00D60413">
        <w:rPr>
          <w:rtl/>
        </w:rPr>
        <w:br w:type="page"/>
      </w:r>
      <w:r>
        <w:rPr>
          <w:rtl/>
        </w:rPr>
        <w:lastRenderedPageBreak/>
        <w:t xml:space="preserve">ومساحات </w:t>
      </w:r>
      <w:r w:rsidRPr="00686F5E">
        <w:rPr>
          <w:rtl/>
        </w:rPr>
        <w:t>م</w:t>
      </w:r>
      <w:r>
        <w:rPr>
          <w:rtl/>
        </w:rPr>
        <w:t>ترامية ال</w:t>
      </w:r>
      <w:r>
        <w:rPr>
          <w:rFonts w:hint="cs"/>
          <w:rtl/>
        </w:rPr>
        <w:t>أ</w:t>
      </w:r>
      <w:r>
        <w:rPr>
          <w:rtl/>
        </w:rPr>
        <w:t>بعاد ، وحجوماً غائرة ال</w:t>
      </w:r>
      <w:r>
        <w:rPr>
          <w:rFonts w:hint="cs"/>
          <w:rtl/>
        </w:rPr>
        <w:t>أ</w:t>
      </w:r>
      <w:r>
        <w:rPr>
          <w:rtl/>
        </w:rPr>
        <w:t>عماق في الوجود الإنساني عبر أزمانه المتعددة.</w:t>
      </w:r>
    </w:p>
    <w:p w:rsidR="00446542" w:rsidRDefault="00446542" w:rsidP="00EA714F">
      <w:pPr>
        <w:pStyle w:val="libNormal"/>
        <w:rPr>
          <w:rtl/>
        </w:rPr>
      </w:pPr>
      <w:r>
        <w:rPr>
          <w:rtl/>
        </w:rPr>
        <w:t>تُرسل الواقعة رسالتها</w:t>
      </w:r>
      <w:r>
        <w:rPr>
          <w:rFonts w:hint="cs"/>
          <w:rtl/>
        </w:rPr>
        <w:t xml:space="preserve"> </w:t>
      </w:r>
      <w:r>
        <w:rPr>
          <w:rtl/>
        </w:rPr>
        <w:t>ـ</w:t>
      </w:r>
      <w:r>
        <w:rPr>
          <w:rFonts w:hint="cs"/>
          <w:rtl/>
        </w:rPr>
        <w:t xml:space="preserve"> </w:t>
      </w:r>
      <w:r>
        <w:rPr>
          <w:rtl/>
        </w:rPr>
        <w:t>إلى هدا الكائن الحساس في زمنه المحصور المهشّم</w:t>
      </w:r>
      <w:r>
        <w:rPr>
          <w:rFonts w:hint="cs"/>
          <w:rtl/>
        </w:rPr>
        <w:t xml:space="preserve"> </w:t>
      </w:r>
      <w:r>
        <w:rPr>
          <w:rtl/>
        </w:rPr>
        <w:t>ـ</w:t>
      </w:r>
      <w:r>
        <w:rPr>
          <w:rFonts w:hint="cs"/>
          <w:rtl/>
        </w:rPr>
        <w:t xml:space="preserve"> </w:t>
      </w:r>
      <w:r>
        <w:rPr>
          <w:rtl/>
        </w:rPr>
        <w:t>عبر سياق يحفظ للرسالة هويتها وصفاتها ، وهذا السياق هو</w:t>
      </w:r>
      <w:r>
        <w:rPr>
          <w:rFonts w:hint="cs"/>
          <w:rtl/>
        </w:rPr>
        <w:t xml:space="preserve"> </w:t>
      </w:r>
      <w:r>
        <w:rPr>
          <w:rtl/>
        </w:rPr>
        <w:t>ـ</w:t>
      </w:r>
      <w:r>
        <w:rPr>
          <w:rFonts w:hint="cs"/>
          <w:rtl/>
        </w:rPr>
        <w:t xml:space="preserve"> </w:t>
      </w:r>
      <w:r>
        <w:rPr>
          <w:rtl/>
        </w:rPr>
        <w:t>عملية نقل الوقائع التاريخية المهمة</w:t>
      </w:r>
      <w:r>
        <w:rPr>
          <w:rFonts w:hint="cs"/>
          <w:rtl/>
        </w:rPr>
        <w:t xml:space="preserve"> </w:t>
      </w:r>
      <w:r>
        <w:rPr>
          <w:rtl/>
        </w:rPr>
        <w:t>ـ</w:t>
      </w:r>
      <w:r>
        <w:rPr>
          <w:rFonts w:hint="cs"/>
          <w:rtl/>
        </w:rPr>
        <w:t xml:space="preserve"> </w:t>
      </w:r>
      <w:r>
        <w:rPr>
          <w:rtl/>
        </w:rPr>
        <w:t>وسيكون هناك نظام إتصال مادّي يؤمّن وصول الواقعة بطزاجتها ونضارتها وحيويتها من المرسل (</w:t>
      </w:r>
      <w:r>
        <w:rPr>
          <w:rFonts w:hint="cs"/>
          <w:rtl/>
        </w:rPr>
        <w:t xml:space="preserve"> </w:t>
      </w:r>
      <w:r>
        <w:rPr>
          <w:rtl/>
        </w:rPr>
        <w:t>ليلة عاشوراء</w:t>
      </w:r>
      <w:r>
        <w:rPr>
          <w:rFonts w:hint="cs"/>
          <w:rtl/>
        </w:rPr>
        <w:t xml:space="preserve"> </w:t>
      </w:r>
      <w:r>
        <w:rPr>
          <w:rtl/>
        </w:rPr>
        <w:t>) إلى المستلم (</w:t>
      </w:r>
      <w:r>
        <w:rPr>
          <w:rFonts w:hint="cs"/>
          <w:rtl/>
        </w:rPr>
        <w:t xml:space="preserve"> </w:t>
      </w:r>
      <w:r>
        <w:rPr>
          <w:rtl/>
        </w:rPr>
        <w:t>وهو الشاعر هنا</w:t>
      </w:r>
      <w:r>
        <w:rPr>
          <w:rFonts w:hint="cs"/>
          <w:rtl/>
        </w:rPr>
        <w:t xml:space="preserve"> </w:t>
      </w:r>
      <w:r>
        <w:rPr>
          <w:rtl/>
        </w:rPr>
        <w:t>) وستنبري شيفرة محددة خاصة</w:t>
      </w:r>
      <w:r>
        <w:rPr>
          <w:rFonts w:hint="cs"/>
          <w:rtl/>
        </w:rPr>
        <w:t xml:space="preserve"> </w:t>
      </w:r>
      <w:r>
        <w:rPr>
          <w:rtl/>
        </w:rPr>
        <w:t>ـ</w:t>
      </w:r>
      <w:r>
        <w:rPr>
          <w:rFonts w:hint="cs"/>
          <w:rtl/>
        </w:rPr>
        <w:t xml:space="preserve"> </w:t>
      </w:r>
      <w:r>
        <w:rPr>
          <w:rtl/>
        </w:rPr>
        <w:t>يعرف الشاعر المستلم مفاتيحها</w:t>
      </w:r>
      <w:r>
        <w:rPr>
          <w:rFonts w:hint="cs"/>
          <w:rtl/>
        </w:rPr>
        <w:t xml:space="preserve"> </w:t>
      </w:r>
      <w:r>
        <w:rPr>
          <w:rtl/>
        </w:rPr>
        <w:t>ـ</w:t>
      </w:r>
      <w:r>
        <w:rPr>
          <w:rFonts w:hint="cs"/>
          <w:rtl/>
        </w:rPr>
        <w:t xml:space="preserve"> </w:t>
      </w:r>
      <w:r>
        <w:rPr>
          <w:rtl/>
        </w:rPr>
        <w:t>ل</w:t>
      </w:r>
      <w:r>
        <w:rPr>
          <w:rFonts w:hint="cs"/>
          <w:rtl/>
        </w:rPr>
        <w:t>إ</w:t>
      </w:r>
      <w:r>
        <w:rPr>
          <w:rtl/>
        </w:rPr>
        <w:t>عادة حدوث الواقعة في ذهن المستلم.</w:t>
      </w:r>
    </w:p>
    <w:p w:rsidR="00446542" w:rsidRDefault="00446542" w:rsidP="00EA714F">
      <w:pPr>
        <w:pStyle w:val="libNormal"/>
        <w:rPr>
          <w:rFonts w:hint="cs"/>
          <w:rtl/>
        </w:rPr>
      </w:pPr>
      <w:r>
        <w:rPr>
          <w:rtl/>
        </w:rPr>
        <w:t>بعد هذا ما</w:t>
      </w:r>
      <w:r>
        <w:rPr>
          <w:rFonts w:hint="cs"/>
          <w:rtl/>
        </w:rPr>
        <w:t xml:space="preserve"> </w:t>
      </w:r>
      <w:r>
        <w:rPr>
          <w:rtl/>
        </w:rPr>
        <w:t>الذي سيحدث</w:t>
      </w:r>
      <w:r>
        <w:rPr>
          <w:rFonts w:hint="cs"/>
          <w:rtl/>
        </w:rPr>
        <w:t xml:space="preserve"> </w:t>
      </w:r>
      <w:r>
        <w:rPr>
          <w:rtl/>
        </w:rPr>
        <w:t>؟</w:t>
      </w:r>
    </w:p>
    <w:p w:rsidR="00446542" w:rsidRDefault="00446542" w:rsidP="00EA714F">
      <w:pPr>
        <w:pStyle w:val="libNormal"/>
        <w:rPr>
          <w:rFonts w:hint="cs"/>
          <w:rtl/>
        </w:rPr>
      </w:pPr>
      <w:r>
        <w:rPr>
          <w:rtl/>
        </w:rPr>
        <w:t>هل يصح أن نعدّ المفردات التاريخية لليلة عاشوراء كمواد أولية خام للعملية التحويلية الشعرية التي ستتناولها أم لا</w:t>
      </w:r>
      <w:r>
        <w:rPr>
          <w:rFonts w:hint="cs"/>
          <w:rtl/>
        </w:rPr>
        <w:t xml:space="preserve"> </w:t>
      </w:r>
      <w:r>
        <w:rPr>
          <w:rtl/>
        </w:rPr>
        <w:t>؟</w:t>
      </w:r>
    </w:p>
    <w:p w:rsidR="00446542" w:rsidRDefault="00446542" w:rsidP="00EA714F">
      <w:pPr>
        <w:pStyle w:val="libNormal"/>
        <w:rPr>
          <w:rtl/>
        </w:rPr>
      </w:pPr>
      <w:r>
        <w:rPr>
          <w:rtl/>
        </w:rPr>
        <w:t>إن مفردات ليلة عاشوراء</w:t>
      </w:r>
      <w:r>
        <w:rPr>
          <w:rFonts w:hint="cs"/>
          <w:rtl/>
        </w:rPr>
        <w:t xml:space="preserve"> </w:t>
      </w:r>
      <w:r>
        <w:rPr>
          <w:rtl/>
        </w:rPr>
        <w:t>ـ</w:t>
      </w:r>
      <w:r>
        <w:rPr>
          <w:rFonts w:hint="cs"/>
          <w:rtl/>
        </w:rPr>
        <w:t xml:space="preserve"> </w:t>
      </w:r>
      <w:r>
        <w:rPr>
          <w:rtl/>
        </w:rPr>
        <w:t>أحداثاً وشخصيات وحوارات وخِطباً</w:t>
      </w:r>
      <w:r>
        <w:rPr>
          <w:rFonts w:hint="cs"/>
          <w:rtl/>
        </w:rPr>
        <w:t xml:space="preserve"> </w:t>
      </w:r>
      <w:r>
        <w:rPr>
          <w:rtl/>
        </w:rPr>
        <w:t>ـ</w:t>
      </w:r>
      <w:r>
        <w:rPr>
          <w:rFonts w:hint="cs"/>
          <w:rtl/>
        </w:rPr>
        <w:t xml:space="preserve"> </w:t>
      </w:r>
      <w:r>
        <w:rPr>
          <w:rtl/>
        </w:rPr>
        <w:t>لحظات زمنية خاصة تجاوزة خصوصيتها المشخصة ، وتخطة إثباتها في السجلّ التاريخي لتستمرّ في نفض أغبرة النسيان عنها بنبض حيوي متصاعد لتتواصل ، مع كل اللحظات وال</w:t>
      </w:r>
      <w:r>
        <w:rPr>
          <w:rFonts w:hint="cs"/>
          <w:rtl/>
        </w:rPr>
        <w:t>أ</w:t>
      </w:r>
      <w:r>
        <w:rPr>
          <w:rtl/>
        </w:rPr>
        <w:t>زمان الخاصة التي ستعقبها وتليها ، بنداء حيّ متدفق فتخاطب عقولاً وقلوباً لم تعش معها تلك اللحظة التاريخية ولم تعاصرها ولم تتزامن معها.</w:t>
      </w:r>
    </w:p>
    <w:p w:rsidR="00446542" w:rsidRDefault="00446542" w:rsidP="00EA714F">
      <w:pPr>
        <w:pStyle w:val="libNormal"/>
        <w:rPr>
          <w:rFonts w:hint="cs"/>
          <w:rtl/>
        </w:rPr>
      </w:pPr>
      <w:r>
        <w:rPr>
          <w:rtl/>
        </w:rPr>
        <w:t>فهي مواد أوليّة لعملية الكتابة تشعّ إمكانات وقدرة وطاقة هائلة لا</w:t>
      </w:r>
      <w:r>
        <w:rPr>
          <w:rFonts w:hint="cs"/>
          <w:rtl/>
        </w:rPr>
        <w:t xml:space="preserve"> </w:t>
      </w:r>
      <w:r>
        <w:rPr>
          <w:rtl/>
        </w:rPr>
        <w:t>يمكن أن يحيط بكلياتها متأمل ، ولا</w:t>
      </w:r>
      <w:r>
        <w:rPr>
          <w:rFonts w:hint="cs"/>
          <w:rtl/>
        </w:rPr>
        <w:t xml:space="preserve"> </w:t>
      </w:r>
      <w:r>
        <w:rPr>
          <w:rtl/>
        </w:rPr>
        <w:t>يستطيع أن يستوعب جزئياتها متفكر ، فنرى الشعراء حيارى بين من يقارب الوثيقة التاريخية بنظمه موثّقاً ، وبين من يستبطن مفرداتها ويدور حولها متصوّراً.</w:t>
      </w:r>
    </w:p>
    <w:p w:rsidR="00446542" w:rsidRDefault="00446542" w:rsidP="00EA714F">
      <w:pPr>
        <w:pStyle w:val="libNormal"/>
        <w:rPr>
          <w:rFonts w:hint="cs"/>
          <w:rtl/>
        </w:rPr>
      </w:pPr>
      <w:r w:rsidRPr="001B1D65">
        <w:rPr>
          <w:rtl/>
        </w:rPr>
        <w:br w:type="page"/>
      </w:r>
      <w:r>
        <w:rPr>
          <w:rtl/>
        </w:rPr>
        <w:lastRenderedPageBreak/>
        <w:t>سنقف عند أحد المداخل المتفاعلة مع الليلة ، وهذا المدخل هو الخطاب الذاتي الخاص بالشاعر عندما ينادي ليلة عاشوراء لنرى سمات وصفات وأبعاداً سنحددها تباعاً من مجمل خطابات شعراء المجموعة كال</w:t>
      </w:r>
      <w:r>
        <w:rPr>
          <w:rFonts w:hint="cs"/>
          <w:rtl/>
        </w:rPr>
        <w:t>آ</w:t>
      </w:r>
      <w:r>
        <w:rPr>
          <w:rtl/>
        </w:rPr>
        <w:t>تي :</w:t>
      </w:r>
    </w:p>
    <w:p w:rsidR="00446542" w:rsidRDefault="00446542" w:rsidP="00446542">
      <w:pPr>
        <w:pStyle w:val="Heading2"/>
        <w:rPr>
          <w:rFonts w:hint="cs"/>
          <w:rtl/>
        </w:rPr>
      </w:pPr>
      <w:bookmarkStart w:id="105" w:name="_Toc410477357"/>
      <w:r>
        <w:rPr>
          <w:rtl/>
        </w:rPr>
        <w:t>أ ـ البعد المأساوي المجرّد :</w:t>
      </w:r>
      <w:bookmarkEnd w:id="105"/>
    </w:p>
    <w:p w:rsidR="00446542" w:rsidRDefault="00446542" w:rsidP="00EA714F">
      <w:pPr>
        <w:pStyle w:val="libNormal"/>
        <w:rPr>
          <w:rFonts w:hint="cs"/>
          <w:rtl/>
        </w:rPr>
      </w:pPr>
      <w:r>
        <w:rPr>
          <w:rtl/>
        </w:rPr>
        <w:t>لابدّ لظاهرة ال</w:t>
      </w:r>
      <w:r>
        <w:rPr>
          <w:rFonts w:hint="cs"/>
          <w:rtl/>
        </w:rPr>
        <w:t>أ</w:t>
      </w:r>
      <w:r>
        <w:rPr>
          <w:rtl/>
        </w:rPr>
        <w:t>لم والتوجّع أن تطفو على السطح في الغليان الإنساني المنفعل بالقضية الحسينية على وجه العموم ، لكني أقصد هنا حصر الخطاب الشعري لليلة عاشوراء بالصورة العامة لل</w:t>
      </w:r>
      <w:r>
        <w:rPr>
          <w:rFonts w:hint="cs"/>
          <w:rtl/>
        </w:rPr>
        <w:t>أ</w:t>
      </w:r>
      <w:r>
        <w:rPr>
          <w:rtl/>
        </w:rPr>
        <w:t>لم والمأساة بدون تفاصيل فنرى الشيخ النصيراوي يخاطبها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ياليلة الحزن خطّي للنهى علما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فقد كتبناك في أعماقنا ألما</w:t>
            </w:r>
            <w:r w:rsidRPr="007633BE">
              <w:rPr>
                <w:rStyle w:val="libPoemTiniChar0"/>
                <w:rtl/>
              </w:rPr>
              <w:br/>
              <w:t> </w:t>
            </w:r>
          </w:p>
        </w:tc>
      </w:tr>
    </w:tbl>
    <w:p w:rsidR="00446542" w:rsidRDefault="00446542" w:rsidP="00446542">
      <w:pPr>
        <w:pStyle w:val="Heading2"/>
        <w:rPr>
          <w:rFonts w:hint="cs"/>
          <w:rtl/>
        </w:rPr>
      </w:pPr>
      <w:bookmarkStart w:id="106" w:name="_Toc410477358"/>
      <w:r>
        <w:rPr>
          <w:rtl/>
        </w:rPr>
        <w:t>ب ـ البعد المأساوي المتجسّد :</w:t>
      </w:r>
      <w:bookmarkEnd w:id="106"/>
    </w:p>
    <w:p w:rsidR="00446542" w:rsidRDefault="00446542" w:rsidP="00EA714F">
      <w:pPr>
        <w:pStyle w:val="libNormal"/>
        <w:rPr>
          <w:rFonts w:hint="cs"/>
          <w:rtl/>
        </w:rPr>
      </w:pPr>
      <w:r>
        <w:rPr>
          <w:rtl/>
        </w:rPr>
        <w:t>وهو بعد يوضح أثر الليلة على حزن الشاعر ، حيث يتجسد هذا الحزن بصورة دمع يسيل دماً عند الشيخ المنصوري في خطابه لها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بك يا</w:t>
            </w:r>
            <w:r>
              <w:rPr>
                <w:rFonts w:hint="cs"/>
                <w:rtl/>
              </w:rPr>
              <w:t xml:space="preserve"> </w:t>
            </w:r>
            <w:r>
              <w:rPr>
                <w:rtl/>
              </w:rPr>
              <w:t>ليلة الوداع الرهيب</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سال دمعي دماً لرزء الغريب</w:t>
            </w:r>
            <w:r w:rsidRPr="007633BE">
              <w:rPr>
                <w:rStyle w:val="libPoemTiniChar0"/>
                <w:rtl/>
              </w:rPr>
              <w:br/>
              <w:t> </w:t>
            </w:r>
          </w:p>
        </w:tc>
      </w:tr>
    </w:tbl>
    <w:p w:rsidR="00446542" w:rsidRDefault="00446542" w:rsidP="00EA714F">
      <w:pPr>
        <w:pStyle w:val="libNormal"/>
        <w:rPr>
          <w:rFonts w:hint="cs"/>
          <w:rtl/>
        </w:rPr>
      </w:pPr>
      <w:r>
        <w:rPr>
          <w:rtl/>
        </w:rPr>
        <w:t>أو أن يتجسد جمراً وحرقة في ال</w:t>
      </w:r>
      <w:r>
        <w:rPr>
          <w:rFonts w:hint="cs"/>
          <w:rtl/>
        </w:rPr>
        <w:t>أ</w:t>
      </w:r>
      <w:r>
        <w:rPr>
          <w:rtl/>
        </w:rPr>
        <w:t>كباد عند السيد القزويني :</w:t>
      </w:r>
    </w:p>
    <w:p w:rsidR="00446542" w:rsidRDefault="00446542" w:rsidP="00EA714F">
      <w:pPr>
        <w:pStyle w:val="libNormal"/>
        <w:rPr>
          <w:rFonts w:hint="cs"/>
          <w:rtl/>
        </w:rPr>
      </w:pPr>
      <w:r>
        <w:rPr>
          <w:rtl/>
        </w:rPr>
        <w:t>ليلة العاشر قد خلّفت حتى الحشر في ال</w:t>
      </w:r>
      <w:r>
        <w:rPr>
          <w:rFonts w:hint="cs"/>
          <w:rtl/>
        </w:rPr>
        <w:t>أ</w:t>
      </w:r>
      <w:r>
        <w:rPr>
          <w:rtl/>
        </w:rPr>
        <w:t>كباد جمراً</w:t>
      </w:r>
    </w:p>
    <w:p w:rsidR="00446542" w:rsidRDefault="00446542" w:rsidP="00446542">
      <w:pPr>
        <w:pStyle w:val="Heading2"/>
        <w:rPr>
          <w:rFonts w:hint="cs"/>
          <w:rtl/>
        </w:rPr>
      </w:pPr>
      <w:bookmarkStart w:id="107" w:name="_Toc410477359"/>
      <w:r>
        <w:rPr>
          <w:rtl/>
        </w:rPr>
        <w:t>ج ـ البعد الحركي :</w:t>
      </w:r>
      <w:bookmarkEnd w:id="107"/>
    </w:p>
    <w:p w:rsidR="00446542" w:rsidRDefault="00446542" w:rsidP="00EA714F">
      <w:pPr>
        <w:pStyle w:val="libNormal"/>
        <w:rPr>
          <w:rFonts w:hint="cs"/>
          <w:rtl/>
        </w:rPr>
      </w:pPr>
      <w:r>
        <w:rPr>
          <w:rtl/>
        </w:rPr>
        <w:t>وهو بعد يخاطب فيه الشاعر الليلة كحق مضيّع ، فيسقطها تاريخياً على</w:t>
      </w:r>
    </w:p>
    <w:p w:rsidR="00446542" w:rsidRDefault="00446542" w:rsidP="006535A5">
      <w:pPr>
        <w:pStyle w:val="libNormal0"/>
        <w:rPr>
          <w:rFonts w:hint="cs"/>
          <w:rtl/>
        </w:rPr>
      </w:pPr>
      <w:r w:rsidRPr="00337566">
        <w:rPr>
          <w:rtl/>
        </w:rPr>
        <w:br w:type="page"/>
      </w:r>
      <w:r>
        <w:rPr>
          <w:rtl/>
        </w:rPr>
        <w:lastRenderedPageBreak/>
        <w:t xml:space="preserve">الحاضر والمستقبل ليتم التحرك نحو ثارات الإمام الحسين </w:t>
      </w:r>
      <w:r w:rsidR="00452238" w:rsidRPr="00452238">
        <w:rPr>
          <w:rStyle w:val="libAlaemChar"/>
          <w:rFonts w:hint="cs"/>
          <w:rtl/>
        </w:rPr>
        <w:t>عليه‌السلام</w:t>
      </w:r>
      <w:r>
        <w:rPr>
          <w:rtl/>
        </w:rPr>
        <w:t xml:space="preserve"> كما عند السيد مدين الموسوي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لا تتركي حجراً على حجرِ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 ال</w:t>
            </w:r>
            <w:r>
              <w:rPr>
                <w:rFonts w:hint="cs"/>
                <w:rtl/>
              </w:rPr>
              <w:t>أ</w:t>
            </w:r>
            <w:r>
              <w:rPr>
                <w:rtl/>
              </w:rPr>
              <w:t>رزاء والكدر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صبّي على الدنيا وما حملت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نار غيضك حارق الشرر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w:t>
            </w:r>
            <w:r>
              <w:rPr>
                <w:rFonts w:hint="cs"/>
                <w:rtl/>
              </w:rPr>
              <w:t xml:space="preserve"> </w:t>
            </w:r>
            <w:r>
              <w:rPr>
                <w:rtl/>
              </w:rPr>
              <w:t>ليلة وقف الزمان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w:t>
            </w:r>
            <w:r>
              <w:rPr>
                <w:rFonts w:hint="cs"/>
                <w:rtl/>
              </w:rPr>
              <w:t>ِ</w:t>
            </w:r>
            <w:r>
              <w:rPr>
                <w:rtl/>
              </w:rPr>
              <w:t>لاً ي</w:t>
            </w:r>
            <w:r>
              <w:rPr>
                <w:rFonts w:hint="cs"/>
                <w:rtl/>
              </w:rPr>
              <w:t>ُ</w:t>
            </w:r>
            <w:r>
              <w:rPr>
                <w:rtl/>
              </w:rPr>
              <w:t>دوّن أروع الصور</w:t>
            </w:r>
            <w:r w:rsidRPr="007633BE">
              <w:rPr>
                <w:rStyle w:val="libPoemTiniChar0"/>
                <w:rtl/>
              </w:rPr>
              <w:br/>
              <w:t> </w:t>
            </w:r>
          </w:p>
        </w:tc>
      </w:tr>
    </w:tbl>
    <w:p w:rsidR="00446542" w:rsidRDefault="00446542" w:rsidP="00EA714F">
      <w:pPr>
        <w:pStyle w:val="libNormal"/>
        <w:rPr>
          <w:rFonts w:hint="cs"/>
          <w:rtl/>
        </w:rPr>
      </w:pPr>
      <w:r>
        <w:rPr>
          <w:rtl/>
        </w:rPr>
        <w:t>ونهج الشاعر ناجي الحرز المنهج نفسه لكن بتفصيل بالمطالبة للثارات ليقول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أليلة يوم عاشوراء عودي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بكلّ الصحوّ والهمم العظام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أعيدي فتحك القدسيّ زهواً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حسينيا</w:t>
            </w:r>
            <w:r>
              <w:rPr>
                <w:rFonts w:hint="cs"/>
                <w:rtl/>
              </w:rPr>
              <w:t>ً</w:t>
            </w:r>
            <w:r>
              <w:rPr>
                <w:rtl/>
              </w:rPr>
              <w:t xml:space="preserve"> على الداء العقام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وصبي النور في شرق وغرب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وليس على عراق أو شآم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لقد عمّ الظلام وعاد حياً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أبو سفيان ينفخ في الظلام</w:t>
            </w:r>
            <w:r w:rsidRPr="007633BE">
              <w:rPr>
                <w:rStyle w:val="libPoemTiniChar0"/>
                <w:rtl/>
              </w:rPr>
              <w:br/>
              <w:t> </w:t>
            </w:r>
          </w:p>
        </w:tc>
      </w:tr>
    </w:tbl>
    <w:p w:rsidR="00446542" w:rsidRDefault="00446542" w:rsidP="00EA714F">
      <w:pPr>
        <w:pStyle w:val="libNormal"/>
        <w:rPr>
          <w:rFonts w:hint="cs"/>
          <w:rtl/>
        </w:rPr>
      </w:pPr>
      <w:r>
        <w:rPr>
          <w:rtl/>
        </w:rPr>
        <w:t>أو أن يتوجه الشاعر لكشف حركية الليلة وما تولّده في الحركة العامة للانسان والكون والحياة كما عند الشيخ مهدي المصلي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ليلة أسهرت عيون الليالي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لترينا عزائم ال</w:t>
            </w:r>
            <w:r>
              <w:rPr>
                <w:rFonts w:hint="cs"/>
                <w:rtl/>
              </w:rPr>
              <w:t>أ</w:t>
            </w:r>
            <w:r>
              <w:rPr>
                <w:rtl/>
              </w:rPr>
              <w:t>بطال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وترينا الشموس تفترس الليل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لتمحو عصر الليالي الطوال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وترينا التاريخ أشرق فيه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عِقد نور م</w:t>
            </w:r>
            <w:r>
              <w:rPr>
                <w:rFonts w:hint="cs"/>
                <w:rtl/>
              </w:rPr>
              <w:t>ُ</w:t>
            </w:r>
            <w:r>
              <w:rPr>
                <w:rtl/>
              </w:rPr>
              <w:t>رصّع بالل</w:t>
            </w:r>
            <w:r>
              <w:rPr>
                <w:rFonts w:hint="cs"/>
                <w:rtl/>
              </w:rPr>
              <w:t>آ</w:t>
            </w:r>
            <w:r>
              <w:rPr>
                <w:rtl/>
              </w:rPr>
              <w:t>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وترينا الإنسان يسمو على النجم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مناراً ورجله في الرمال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وترينا الليل الذي يلد الفجر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فيهوي ظلامه للزوال</w:t>
            </w:r>
            <w:r w:rsidRPr="007633BE">
              <w:rPr>
                <w:rStyle w:val="libPoemTiniChar0"/>
                <w:rtl/>
              </w:rPr>
              <w:br/>
              <w:t> </w:t>
            </w:r>
          </w:p>
        </w:tc>
      </w:tr>
    </w:tbl>
    <w:p w:rsidR="00446542" w:rsidRDefault="00446542" w:rsidP="00EA714F">
      <w:pPr>
        <w:pStyle w:val="libNormal"/>
        <w:rPr>
          <w:rFonts w:hint="cs"/>
          <w:rtl/>
        </w:rPr>
      </w:pPr>
      <w:r>
        <w:rPr>
          <w:rtl/>
        </w:rPr>
        <w:t>أو هي حركيّة قيم ومُثُل وتجاوز على ثبات التاريخ في نداء أخلاقي سلوكي كما عند يقين البصري :</w:t>
      </w:r>
    </w:p>
    <w:p w:rsidR="00446542" w:rsidRPr="00D0105B" w:rsidRDefault="00446542" w:rsidP="00EA714F">
      <w:pPr>
        <w:pStyle w:val="libNormal"/>
        <w:rPr>
          <w:rtl/>
        </w:rPr>
      </w:pPr>
      <w:r w:rsidRPr="00D0105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يا</w:t>
            </w:r>
            <w:r>
              <w:rPr>
                <w:rFonts w:hint="cs"/>
                <w:rtl/>
              </w:rPr>
              <w:t xml:space="preserve"> </w:t>
            </w:r>
            <w:r>
              <w:rPr>
                <w:rtl/>
              </w:rPr>
              <w:t>ليلةً يا مخاضَ الدهرِ يا</w:t>
            </w:r>
            <w:r>
              <w:rPr>
                <w:rFonts w:hint="cs"/>
                <w:rtl/>
              </w:rPr>
              <w:t xml:space="preserve"> </w:t>
            </w:r>
            <w:r>
              <w:rPr>
                <w:rtl/>
              </w:rPr>
              <w:t>حِقباً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قدسيةً يا</w:t>
            </w:r>
            <w:r>
              <w:rPr>
                <w:rFonts w:hint="cs"/>
                <w:rtl/>
              </w:rPr>
              <w:t xml:space="preserve"> </w:t>
            </w:r>
            <w:r>
              <w:rPr>
                <w:rtl/>
              </w:rPr>
              <w:t>نضالاً مورقاً ذهبا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w:t>
            </w:r>
            <w:r>
              <w:rPr>
                <w:rFonts w:hint="cs"/>
                <w:rtl/>
              </w:rPr>
              <w:t xml:space="preserve"> </w:t>
            </w:r>
            <w:r>
              <w:rPr>
                <w:rtl/>
              </w:rPr>
              <w:t>ليلة من عذابات مطر</w:t>
            </w:r>
            <w:r>
              <w:rPr>
                <w:rFonts w:hint="cs"/>
                <w:rtl/>
              </w:rPr>
              <w:t>ّ</w:t>
            </w:r>
            <w:r>
              <w:rPr>
                <w:rtl/>
              </w:rPr>
              <w:t>زة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بالكبرياء شطبت المحل والجدبا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w:t>
            </w:r>
            <w:r>
              <w:rPr>
                <w:rFonts w:hint="cs"/>
                <w:rtl/>
              </w:rPr>
              <w:t xml:space="preserve"> </w:t>
            </w:r>
            <w:r>
              <w:rPr>
                <w:rtl/>
              </w:rPr>
              <w:t>ليلة عمرها التاريخ أجمعه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والمجدُ أشرفُه بالعزّ ما </w:t>
            </w:r>
            <w:r>
              <w:rPr>
                <w:rFonts w:hint="cs"/>
                <w:rtl/>
              </w:rPr>
              <w:t>ا</w:t>
            </w:r>
            <w:r>
              <w:rPr>
                <w:rtl/>
              </w:rPr>
              <w:t>كتسبا</w:t>
            </w:r>
            <w:r w:rsidRPr="007633BE">
              <w:rPr>
                <w:rStyle w:val="libPoemTiniChar0"/>
                <w:rtl/>
              </w:rPr>
              <w:br/>
              <w:t> </w:t>
            </w:r>
          </w:p>
        </w:tc>
      </w:tr>
    </w:tbl>
    <w:p w:rsidR="00446542" w:rsidRDefault="00446542" w:rsidP="00EA714F">
      <w:pPr>
        <w:pStyle w:val="libNormal"/>
        <w:rPr>
          <w:rFonts w:hint="cs"/>
          <w:rtl/>
        </w:rPr>
      </w:pPr>
      <w:r>
        <w:rPr>
          <w:rtl/>
        </w:rPr>
        <w:t>أو هي حركية سموّ ورفعة على الزمن بأيامه ولياليه كما عند السيد محمد شعاع فاخر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Fonts w:hint="cs"/>
                <w:rtl/>
              </w:rPr>
              <w:t>أ</w:t>
            </w:r>
            <w:r>
              <w:rPr>
                <w:rtl/>
              </w:rPr>
              <w:t>ليل سجى في كربلاء أم الحشر</w:t>
            </w:r>
            <w:r>
              <w:rPr>
                <w:rFonts w:hint="cs"/>
                <w:rtl/>
              </w:rPr>
              <w:t xml:space="preserve"> </w:t>
            </w:r>
            <w:r>
              <w:rPr>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تسامت به الأيام وافتخر الدهر</w:t>
            </w:r>
            <w:r w:rsidRPr="007633BE">
              <w:rPr>
                <w:rStyle w:val="libPoemTiniChar0"/>
                <w:rtl/>
              </w:rPr>
              <w:br/>
              <w:t> </w:t>
            </w:r>
          </w:p>
        </w:tc>
      </w:tr>
    </w:tbl>
    <w:p w:rsidR="00446542" w:rsidRDefault="00446542" w:rsidP="00446542">
      <w:pPr>
        <w:pStyle w:val="Heading2"/>
        <w:rPr>
          <w:rFonts w:hint="cs"/>
          <w:rtl/>
        </w:rPr>
      </w:pPr>
      <w:bookmarkStart w:id="108" w:name="_Toc410477360"/>
      <w:r>
        <w:rPr>
          <w:rtl/>
        </w:rPr>
        <w:t>د ـ البعد الزمني المتقابل :</w:t>
      </w:r>
      <w:bookmarkEnd w:id="108"/>
    </w:p>
    <w:p w:rsidR="00446542" w:rsidRDefault="00446542" w:rsidP="00EA714F">
      <w:pPr>
        <w:pStyle w:val="libNormal"/>
        <w:rPr>
          <w:rFonts w:hint="cs"/>
          <w:rtl/>
        </w:rPr>
      </w:pPr>
      <w:r>
        <w:rPr>
          <w:rtl/>
        </w:rPr>
        <w:t>وهو بعد يقابل فيه الشاعر الليلة مع النهار كمفاهيم زمنية ليُخرِج الليلة من زمنيتها ولحظويتها كما عند الشاعر عبد</w:t>
      </w:r>
      <w:r>
        <w:rPr>
          <w:rFonts w:hint="cs"/>
          <w:rtl/>
        </w:rPr>
        <w:t xml:space="preserve"> </w:t>
      </w:r>
      <w:r>
        <w:rPr>
          <w:rtl/>
        </w:rPr>
        <w:t>الكريم آل زرع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أليلة عاشوراء يا</w:t>
            </w:r>
            <w:r>
              <w:rPr>
                <w:rFonts w:hint="cs"/>
                <w:rtl/>
              </w:rPr>
              <w:t xml:space="preserve"> </w:t>
            </w:r>
            <w:r>
              <w:rPr>
                <w:rtl/>
              </w:rPr>
              <w:t>حلكاً شبّا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حنينكِ أدرى من نهارك ما</w:t>
            </w:r>
            <w:r>
              <w:rPr>
                <w:rFonts w:hint="cs"/>
                <w:rtl/>
              </w:rPr>
              <w:t xml:space="preserve"> </w:t>
            </w:r>
            <w:r>
              <w:rPr>
                <w:rtl/>
              </w:rPr>
              <w:t>خبّا</w:t>
            </w:r>
            <w:r w:rsidRPr="007633BE">
              <w:rPr>
                <w:rStyle w:val="libPoemTiniChar0"/>
                <w:rtl/>
              </w:rPr>
              <w:br/>
              <w:t> </w:t>
            </w:r>
          </w:p>
        </w:tc>
      </w:tr>
    </w:tbl>
    <w:p w:rsidR="00446542" w:rsidRDefault="00446542" w:rsidP="00EA714F">
      <w:pPr>
        <w:pStyle w:val="libNormal"/>
        <w:rPr>
          <w:rFonts w:hint="cs"/>
          <w:rtl/>
        </w:rPr>
      </w:pPr>
      <w:r>
        <w:rPr>
          <w:rtl/>
        </w:rPr>
        <w:t>أما تقابل صفات الليل والنهار ، فبين السواد والبياض يعرض سعيد العسيلي ذلك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هي ليلة كانت برغم سوادها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بيضاء تبعث في الهدى تغريدا</w:t>
            </w:r>
            <w:r w:rsidRPr="007633BE">
              <w:rPr>
                <w:rStyle w:val="libPoemTiniChar0"/>
                <w:rtl/>
              </w:rPr>
              <w:br/>
              <w:t> </w:t>
            </w:r>
          </w:p>
        </w:tc>
      </w:tr>
    </w:tbl>
    <w:p w:rsidR="00446542" w:rsidRDefault="00446542" w:rsidP="00446542">
      <w:pPr>
        <w:pStyle w:val="Heading2"/>
        <w:rPr>
          <w:rFonts w:hint="cs"/>
          <w:rtl/>
        </w:rPr>
      </w:pPr>
      <w:bookmarkStart w:id="109" w:name="_Toc410477361"/>
      <w:r>
        <w:rPr>
          <w:rtl/>
        </w:rPr>
        <w:t>ه‍ ـ البعد التشكيلي :</w:t>
      </w:r>
      <w:bookmarkEnd w:id="109"/>
    </w:p>
    <w:p w:rsidR="00446542" w:rsidRDefault="00446542" w:rsidP="00EA714F">
      <w:pPr>
        <w:pStyle w:val="libNormal"/>
        <w:rPr>
          <w:rFonts w:hint="cs"/>
          <w:rtl/>
        </w:rPr>
      </w:pPr>
      <w:r>
        <w:rPr>
          <w:rtl/>
        </w:rPr>
        <w:t>وهو بعد ال</w:t>
      </w:r>
      <w:r>
        <w:rPr>
          <w:rFonts w:hint="cs"/>
          <w:rtl/>
        </w:rPr>
        <w:t>إ</w:t>
      </w:r>
      <w:r>
        <w:rPr>
          <w:rtl/>
        </w:rPr>
        <w:t>ستبطان وإعادة الصياغة وال</w:t>
      </w:r>
      <w:r>
        <w:rPr>
          <w:rFonts w:hint="cs"/>
          <w:rtl/>
        </w:rPr>
        <w:t>إ</w:t>
      </w:r>
      <w:r>
        <w:rPr>
          <w:rtl/>
        </w:rPr>
        <w:t>نشاء التصويري للمفردات ، فالليلة تبدو فاجعة في إنعكاسها عند الشيخ علي الفرج ليصفها هكذا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أنت يا</w:t>
            </w:r>
            <w:r>
              <w:rPr>
                <w:rFonts w:hint="cs"/>
                <w:rtl/>
              </w:rPr>
              <w:t xml:space="preserve"> </w:t>
            </w:r>
            <w:r>
              <w:rPr>
                <w:rtl/>
              </w:rPr>
              <w:t>ليلة إنخساف المرايا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وجوه السنين وال</w:t>
            </w:r>
            <w:r>
              <w:rPr>
                <w:rFonts w:hint="cs"/>
                <w:rtl/>
              </w:rPr>
              <w:t>أ</w:t>
            </w:r>
            <w:r>
              <w:rPr>
                <w:rtl/>
              </w:rPr>
              <w:t>حقاب</w:t>
            </w:r>
            <w:r w:rsidRPr="007633BE">
              <w:rPr>
                <w:rStyle w:val="libPoemTiniChar0"/>
                <w:rtl/>
              </w:rPr>
              <w:br/>
              <w:t> </w:t>
            </w:r>
          </w:p>
        </w:tc>
      </w:tr>
    </w:tbl>
    <w:p w:rsidR="00446542" w:rsidRDefault="00446542" w:rsidP="00EA714F">
      <w:pPr>
        <w:pStyle w:val="libNormal"/>
        <w:rPr>
          <w:rFonts w:hint="cs"/>
          <w:rtl/>
        </w:rPr>
      </w:pPr>
      <w:r>
        <w:rPr>
          <w:rtl/>
        </w:rPr>
        <w:t>ويطالب الشاعر جواد جميل الليلة أن تُطف</w:t>
      </w:r>
      <w:r>
        <w:rPr>
          <w:rFonts w:hint="cs"/>
          <w:rtl/>
        </w:rPr>
        <w:t>ئ</w:t>
      </w:r>
      <w:r>
        <w:rPr>
          <w:rtl/>
        </w:rPr>
        <w:t xml:space="preserve"> شموعه بدم الطفوف في تشكيل صوري بين سيولة الدماء واشتعال الشموع في تقابل (</w:t>
      </w:r>
      <w:r>
        <w:rPr>
          <w:rFonts w:hint="cs"/>
          <w:rtl/>
        </w:rPr>
        <w:t xml:space="preserve"> </w:t>
      </w:r>
      <w:r>
        <w:rPr>
          <w:rtl/>
        </w:rPr>
        <w:t>الماء</w:t>
      </w:r>
      <w:r>
        <w:rPr>
          <w:rFonts w:hint="cs"/>
          <w:rtl/>
        </w:rPr>
        <w:t xml:space="preserve"> </w:t>
      </w:r>
      <w:r>
        <w:rPr>
          <w:rtl/>
        </w:rPr>
        <w:t>ـ</w:t>
      </w:r>
      <w:r>
        <w:rPr>
          <w:rFonts w:hint="cs"/>
          <w:rtl/>
        </w:rPr>
        <w:t xml:space="preserve"> </w:t>
      </w:r>
      <w:r>
        <w:rPr>
          <w:rtl/>
        </w:rPr>
        <w:t>النار</w:t>
      </w:r>
      <w:r>
        <w:rPr>
          <w:rFonts w:hint="cs"/>
          <w:rtl/>
        </w:rPr>
        <w:t xml:space="preserve"> </w:t>
      </w:r>
      <w:r>
        <w:rPr>
          <w:rtl/>
        </w:rPr>
        <w:t>) من</w:t>
      </w:r>
    </w:p>
    <w:p w:rsidR="00446542" w:rsidRDefault="00446542" w:rsidP="006535A5">
      <w:pPr>
        <w:pStyle w:val="libNormal0"/>
        <w:rPr>
          <w:rFonts w:hint="cs"/>
          <w:rtl/>
        </w:rPr>
      </w:pPr>
      <w:r w:rsidRPr="000A3105">
        <w:rPr>
          <w:rtl/>
        </w:rPr>
        <w:br w:type="page"/>
      </w:r>
      <w:r>
        <w:rPr>
          <w:rtl/>
        </w:rPr>
        <w:lastRenderedPageBreak/>
        <w:t>العناصر ال</w:t>
      </w:r>
      <w:r>
        <w:rPr>
          <w:rFonts w:hint="cs"/>
          <w:rtl/>
        </w:rPr>
        <w:t>أ</w:t>
      </w:r>
      <w:r>
        <w:rPr>
          <w:rtl/>
        </w:rPr>
        <w:t>ربعة في جدلها عندما يخاطب الليلة قائلا</w:t>
      </w:r>
      <w:r>
        <w:rPr>
          <w:rFonts w:hint="cs"/>
          <w:rtl/>
        </w:rPr>
        <w:t>ً</w:t>
      </w:r>
      <w:r>
        <w:rPr>
          <w:rtl/>
        </w:rPr>
        <w:t xml:space="preserve">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آهِ يا</w:t>
            </w:r>
            <w:r>
              <w:rPr>
                <w:rFonts w:hint="cs"/>
                <w:rtl/>
              </w:rPr>
              <w:t xml:space="preserve"> </w:t>
            </w:r>
            <w:r>
              <w:rPr>
                <w:rtl/>
              </w:rPr>
              <w:t>ليلة ال</w:t>
            </w:r>
            <w:r>
              <w:rPr>
                <w:rFonts w:hint="cs"/>
                <w:rtl/>
              </w:rPr>
              <w:t>أ</w:t>
            </w:r>
            <w:r>
              <w:rPr>
                <w:rtl/>
              </w:rPr>
              <w:t>سى والدموعِ</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أطفئي في دم الطفوف شموعي</w:t>
            </w:r>
            <w:r w:rsidRPr="007633BE">
              <w:rPr>
                <w:rStyle w:val="libPoemTiniChar0"/>
                <w:rtl/>
              </w:rPr>
              <w:br/>
              <w:t> </w:t>
            </w:r>
          </w:p>
        </w:tc>
      </w:tr>
    </w:tbl>
    <w:p w:rsidR="00446542" w:rsidRDefault="00446542" w:rsidP="00EA714F">
      <w:pPr>
        <w:pStyle w:val="libNormal"/>
        <w:rPr>
          <w:rFonts w:hint="cs"/>
          <w:rtl/>
        </w:rPr>
      </w:pPr>
      <w:r>
        <w:rPr>
          <w:rtl/>
        </w:rPr>
        <w:t>وس</w:t>
      </w:r>
      <w:r>
        <w:rPr>
          <w:rFonts w:hint="cs"/>
          <w:rtl/>
        </w:rPr>
        <w:t>نت</w:t>
      </w:r>
      <w:r>
        <w:rPr>
          <w:rtl/>
        </w:rPr>
        <w:t>وسع مع أحد أبيات الشاعر جاسم الصحيّح فيما بعد والذي يحقق هذا البعد أيضاً حين 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 كست الزمان بغابة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روحها قمرية ال</w:t>
            </w:r>
            <w:r>
              <w:rPr>
                <w:rFonts w:hint="cs"/>
                <w:rtl/>
              </w:rPr>
              <w:t>أ</w:t>
            </w:r>
            <w:r>
              <w:rPr>
                <w:rtl/>
              </w:rPr>
              <w:t>دغالِ</w:t>
            </w:r>
            <w:r w:rsidRPr="007633BE">
              <w:rPr>
                <w:rStyle w:val="libPoemTiniChar0"/>
                <w:rtl/>
              </w:rPr>
              <w:br/>
              <w:t> </w:t>
            </w:r>
          </w:p>
        </w:tc>
      </w:tr>
    </w:tbl>
    <w:p w:rsidR="00446542" w:rsidRDefault="00446542" w:rsidP="00EA714F">
      <w:pPr>
        <w:pStyle w:val="libNormal"/>
        <w:rPr>
          <w:rtl/>
        </w:rPr>
      </w:pPr>
      <w:r>
        <w:rPr>
          <w:rFonts w:hint="cs"/>
          <w:rtl/>
        </w:rPr>
        <w:t>أ</w:t>
      </w:r>
      <w:r>
        <w:rPr>
          <w:rtl/>
        </w:rPr>
        <w:t>ما الشاعر فرات الأسدي فقد خاطب الليلة عبر إخراجها عن دلالتها الزمنية إلى دلالة تشكيلية ملونة بلون النزيف حق</w:t>
      </w:r>
      <w:r>
        <w:rPr>
          <w:rFonts w:hint="cs"/>
          <w:rtl/>
        </w:rPr>
        <w:t>ّ</w:t>
      </w:r>
      <w:r>
        <w:rPr>
          <w:rtl/>
        </w:rPr>
        <w:t>ق فيها ظاهرة لغوية قرآني</w:t>
      </w:r>
      <w:r>
        <w:rPr>
          <w:rFonts w:hint="cs"/>
          <w:rtl/>
        </w:rPr>
        <w:t>ّ</w:t>
      </w:r>
      <w:r>
        <w:rPr>
          <w:rtl/>
        </w:rPr>
        <w:t>ة في التلاوة تسم</w:t>
      </w:r>
      <w:r>
        <w:rPr>
          <w:rFonts w:hint="cs"/>
          <w:rtl/>
        </w:rPr>
        <w:t>ّ</w:t>
      </w:r>
      <w:r>
        <w:rPr>
          <w:rtl/>
        </w:rPr>
        <w:t>ى تعانق الوقف ، فبإمكاننا أن نقرأ بيته التالي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w:t>
            </w:r>
            <w:r>
              <w:rPr>
                <w:rFonts w:hint="cs"/>
                <w:rtl/>
              </w:rPr>
              <w:t>َ</w:t>
            </w:r>
            <w:r>
              <w:rPr>
                <w:rtl/>
              </w:rPr>
              <w:t>ناو</w:t>
            </w:r>
            <w:r>
              <w:rPr>
                <w:rFonts w:hint="cs"/>
                <w:rtl/>
              </w:rPr>
              <w:t>ِ</w:t>
            </w:r>
            <w:r>
              <w:rPr>
                <w:rtl/>
              </w:rPr>
              <w:t>لي دمه يا</w:t>
            </w:r>
            <w:r>
              <w:rPr>
                <w:rFonts w:hint="cs"/>
                <w:rtl/>
              </w:rPr>
              <w:t xml:space="preserve"> </w:t>
            </w:r>
            <w:r>
              <w:rPr>
                <w:rtl/>
              </w:rPr>
              <w:t>ليلة</w:t>
            </w:r>
            <w:r>
              <w:rPr>
                <w:rFonts w:hint="cs"/>
                <w:rtl/>
              </w:rPr>
              <w:t>ً</w:t>
            </w:r>
            <w:r>
              <w:rPr>
                <w:rtl/>
              </w:rPr>
              <w:t xml:space="preserve"> عبرت</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إلى النزيف جريح الخطو منسكبا</w:t>
            </w:r>
            <w:r w:rsidRPr="007633BE">
              <w:rPr>
                <w:rStyle w:val="libPoemTiniChar0"/>
                <w:rtl/>
              </w:rPr>
              <w:br/>
              <w:t> </w:t>
            </w:r>
          </w:p>
        </w:tc>
      </w:tr>
    </w:tbl>
    <w:p w:rsidR="00446542" w:rsidRDefault="00446542" w:rsidP="00EA714F">
      <w:pPr>
        <w:pStyle w:val="libNormal"/>
        <w:rPr>
          <w:rFonts w:hint="cs"/>
          <w:rtl/>
        </w:rPr>
      </w:pPr>
      <w:r>
        <w:rPr>
          <w:rtl/>
        </w:rPr>
        <w:t>إم</w:t>
      </w:r>
      <w:r>
        <w:rPr>
          <w:rFonts w:hint="cs"/>
          <w:rtl/>
        </w:rPr>
        <w:t>ّ</w:t>
      </w:r>
      <w:r>
        <w:rPr>
          <w:rtl/>
        </w:rPr>
        <w:t>ا أن تكون شبه الجملة ( إلى النزيف ) عائدة</w:t>
      </w:r>
      <w:r>
        <w:rPr>
          <w:rFonts w:hint="cs"/>
          <w:rtl/>
        </w:rPr>
        <w:t>ً</w:t>
      </w:r>
      <w:r>
        <w:rPr>
          <w:rtl/>
        </w:rPr>
        <w:t xml:space="preserve"> إلى ( يا</w:t>
      </w:r>
      <w:r>
        <w:rPr>
          <w:rFonts w:hint="cs"/>
          <w:rtl/>
        </w:rPr>
        <w:t xml:space="preserve"> </w:t>
      </w:r>
      <w:r>
        <w:rPr>
          <w:rtl/>
        </w:rPr>
        <w:t>ليلة</w:t>
      </w:r>
      <w:r>
        <w:rPr>
          <w:rFonts w:hint="cs"/>
          <w:rtl/>
        </w:rPr>
        <w:t>ً</w:t>
      </w:r>
      <w:r>
        <w:rPr>
          <w:rtl/>
        </w:rPr>
        <w:t xml:space="preserve"> عبرت ) أو عائدة</w:t>
      </w:r>
      <w:r>
        <w:rPr>
          <w:rFonts w:hint="cs"/>
          <w:rtl/>
        </w:rPr>
        <w:t>ً</w:t>
      </w:r>
      <w:r>
        <w:rPr>
          <w:rtl/>
        </w:rPr>
        <w:t xml:space="preserve"> إلى ( فناولي دمه ) لتندمج بذلك حالتا التشكيل الرؤيوي</w:t>
      </w:r>
      <w:r>
        <w:rPr>
          <w:rFonts w:hint="cs"/>
          <w:rtl/>
        </w:rPr>
        <w:t>ّ</w:t>
      </w:r>
      <w:r>
        <w:rPr>
          <w:rtl/>
        </w:rPr>
        <w:t>ة واللفظي</w:t>
      </w:r>
      <w:r>
        <w:rPr>
          <w:rFonts w:hint="cs"/>
          <w:rtl/>
        </w:rPr>
        <w:t>ّ</w:t>
      </w:r>
      <w:r>
        <w:rPr>
          <w:rtl/>
        </w:rPr>
        <w:t>ة كما هو معهود عنده.</w:t>
      </w:r>
    </w:p>
    <w:p w:rsidR="00446542" w:rsidRDefault="00446542" w:rsidP="00446542">
      <w:pPr>
        <w:pStyle w:val="Heading2Center"/>
        <w:rPr>
          <w:rFonts w:hint="cs"/>
          <w:rtl/>
        </w:rPr>
      </w:pPr>
      <w:r w:rsidRPr="00917572">
        <w:rPr>
          <w:rtl/>
        </w:rPr>
        <w:br w:type="page"/>
      </w:r>
      <w:bookmarkStart w:id="110" w:name="_Toc410477362"/>
      <w:r>
        <w:rPr>
          <w:rtl/>
        </w:rPr>
        <w:lastRenderedPageBreak/>
        <w:t>القسم الثاني : ظاهرة ال</w:t>
      </w:r>
      <w:r>
        <w:rPr>
          <w:rFonts w:hint="cs"/>
          <w:rtl/>
        </w:rPr>
        <w:t>إ</w:t>
      </w:r>
      <w:r>
        <w:rPr>
          <w:rtl/>
        </w:rPr>
        <w:t>ستحضار الحسي</w:t>
      </w:r>
      <w:bookmarkEnd w:id="110"/>
    </w:p>
    <w:p w:rsidR="00446542" w:rsidRDefault="00446542" w:rsidP="00EA714F">
      <w:pPr>
        <w:pStyle w:val="libNormal"/>
        <w:rPr>
          <w:rtl/>
        </w:rPr>
      </w:pPr>
      <w:r>
        <w:rPr>
          <w:rtl/>
        </w:rPr>
        <w:t>بعد أن يتم الإتصال بين الشاعر</w:t>
      </w:r>
      <w:r>
        <w:rPr>
          <w:rFonts w:hint="cs"/>
          <w:rtl/>
        </w:rPr>
        <w:t xml:space="preserve"> </w:t>
      </w:r>
      <w:r>
        <w:rPr>
          <w:rtl/>
        </w:rPr>
        <w:t>ـ</w:t>
      </w:r>
      <w:r>
        <w:rPr>
          <w:rFonts w:hint="cs"/>
          <w:rtl/>
        </w:rPr>
        <w:t xml:space="preserve"> </w:t>
      </w:r>
      <w:r>
        <w:rPr>
          <w:rtl/>
        </w:rPr>
        <w:t>في لحظته الزمنية الهشّة .. وبين الواقعة التي تكرّست كموقف وجودي لل</w:t>
      </w:r>
      <w:r>
        <w:rPr>
          <w:rFonts w:hint="cs"/>
          <w:rtl/>
        </w:rPr>
        <w:t>إ</w:t>
      </w:r>
      <w:r>
        <w:rPr>
          <w:rtl/>
        </w:rPr>
        <w:t>نسان النوعي في لحظتها الزمنية الخارجة على التسلسل الطبيعي لسيرورة الزمن</w:t>
      </w:r>
      <w:r>
        <w:rPr>
          <w:rFonts w:hint="cs"/>
          <w:rtl/>
        </w:rPr>
        <w:t xml:space="preserve"> </w:t>
      </w:r>
      <w:r>
        <w:rPr>
          <w:rtl/>
        </w:rPr>
        <w:t>ـ</w:t>
      </w:r>
      <w:r>
        <w:rPr>
          <w:rFonts w:hint="cs"/>
          <w:rtl/>
        </w:rPr>
        <w:t xml:space="preserve"> </w:t>
      </w:r>
      <w:r>
        <w:rPr>
          <w:rtl/>
        </w:rPr>
        <w:t>يقرّر الشاعر أن يشتغل على إستحضار الهيئة الحسيّة أو الشعورية للواقعة ، فيكون هناك مفترق طرق في أساليب التناول والمعالجة.</w:t>
      </w:r>
    </w:p>
    <w:p w:rsidR="00446542" w:rsidRDefault="00446542" w:rsidP="00EA714F">
      <w:pPr>
        <w:pStyle w:val="libNormal"/>
        <w:rPr>
          <w:rFonts w:hint="cs"/>
          <w:rtl/>
        </w:rPr>
      </w:pPr>
      <w:r>
        <w:rPr>
          <w:rtl/>
        </w:rPr>
        <w:t>ولأن الواقعة أرسلت تفاصيلها رسالة إليه (</w:t>
      </w:r>
      <w:r>
        <w:rPr>
          <w:rFonts w:hint="cs"/>
          <w:rtl/>
        </w:rPr>
        <w:t xml:space="preserve"> </w:t>
      </w:r>
      <w:r>
        <w:rPr>
          <w:rtl/>
        </w:rPr>
        <w:t>عبر نظام إتصال ماديّ</w:t>
      </w:r>
      <w:r>
        <w:rPr>
          <w:rFonts w:hint="cs"/>
          <w:rtl/>
        </w:rPr>
        <w:t xml:space="preserve"> </w:t>
      </w:r>
      <w:r>
        <w:rPr>
          <w:rtl/>
        </w:rPr>
        <w:t>ـ</w:t>
      </w:r>
      <w:r>
        <w:rPr>
          <w:rFonts w:hint="cs"/>
          <w:rtl/>
        </w:rPr>
        <w:t xml:space="preserve"> </w:t>
      </w:r>
      <w:r>
        <w:rPr>
          <w:rtl/>
        </w:rPr>
        <w:t>كتب المقاتل والسير والتأريخ عادة</w:t>
      </w:r>
      <w:r>
        <w:rPr>
          <w:rFonts w:hint="cs"/>
          <w:rtl/>
        </w:rPr>
        <w:t xml:space="preserve"> </w:t>
      </w:r>
      <w:r>
        <w:rPr>
          <w:rtl/>
        </w:rPr>
        <w:t>ـ</w:t>
      </w:r>
      <w:r>
        <w:rPr>
          <w:rFonts w:hint="cs"/>
          <w:rtl/>
        </w:rPr>
        <w:t xml:space="preserve"> </w:t>
      </w:r>
      <w:r>
        <w:rPr>
          <w:rtl/>
        </w:rPr>
        <w:t>ضمن سياق تاريخي حاضر يؤطرها ويحميها ويؤمّن توصيلها كمعنى حيوي وطازج ، إضافة إلى وجود شفرة شفافة موجّهة ومحفزة لانتباه المتلقي للرسالة</w:t>
      </w:r>
      <w:r>
        <w:rPr>
          <w:rFonts w:hint="cs"/>
          <w:rtl/>
        </w:rPr>
        <w:t xml:space="preserve"> </w:t>
      </w:r>
      <w:r>
        <w:rPr>
          <w:rtl/>
        </w:rPr>
        <w:t>) عبر طريق إتصال كتابي ، فسيكون الإشتغال على الوثيقة المكتوبة الناقلة للواقعة كظاهرة لغوية فإما أن يطابقها باستنساخ فوري على ورقة أخرى</w:t>
      </w:r>
      <w:r>
        <w:rPr>
          <w:rFonts w:hint="cs"/>
          <w:rtl/>
        </w:rPr>
        <w:t xml:space="preserve"> </w:t>
      </w:r>
      <w:r>
        <w:rPr>
          <w:rtl/>
        </w:rPr>
        <w:t>ـ</w:t>
      </w:r>
      <w:r>
        <w:rPr>
          <w:rFonts w:hint="cs"/>
          <w:rtl/>
        </w:rPr>
        <w:t xml:space="preserve"> </w:t>
      </w:r>
      <w:r>
        <w:rPr>
          <w:rtl/>
        </w:rPr>
        <w:t>إن صح التعبير</w:t>
      </w:r>
      <w:r>
        <w:rPr>
          <w:rFonts w:hint="cs"/>
          <w:rtl/>
        </w:rPr>
        <w:t xml:space="preserve"> </w:t>
      </w:r>
      <w:r>
        <w:rPr>
          <w:rtl/>
        </w:rPr>
        <w:t>ـ</w:t>
      </w:r>
      <w:r>
        <w:rPr>
          <w:rFonts w:hint="cs"/>
          <w:rtl/>
        </w:rPr>
        <w:t xml:space="preserve"> </w:t>
      </w:r>
      <w:r>
        <w:rPr>
          <w:rtl/>
        </w:rPr>
        <w:t>أو أن لا يفعل ذلك ، ولغرض فح</w:t>
      </w:r>
      <w:r>
        <w:rPr>
          <w:rFonts w:hint="cs"/>
          <w:rtl/>
        </w:rPr>
        <w:t>ص</w:t>
      </w:r>
      <w:r>
        <w:rPr>
          <w:rtl/>
        </w:rPr>
        <w:t xml:space="preserve"> هذه الفرضية سنتعرض</w:t>
      </w:r>
      <w:r>
        <w:rPr>
          <w:rFonts w:hint="cs"/>
          <w:rtl/>
        </w:rPr>
        <w:t xml:space="preserve"> </w:t>
      </w:r>
      <w:r>
        <w:rPr>
          <w:rtl/>
        </w:rPr>
        <w:t>ـ</w:t>
      </w:r>
      <w:r>
        <w:rPr>
          <w:rFonts w:hint="cs"/>
          <w:rtl/>
        </w:rPr>
        <w:t xml:space="preserve"> </w:t>
      </w:r>
      <w:r>
        <w:rPr>
          <w:rtl/>
        </w:rPr>
        <w:t>على مستوى الإمتداد التطبيقي للفرضية</w:t>
      </w:r>
      <w:r>
        <w:rPr>
          <w:rFonts w:hint="cs"/>
          <w:rtl/>
        </w:rPr>
        <w:t xml:space="preserve"> </w:t>
      </w:r>
      <w:r>
        <w:rPr>
          <w:rtl/>
        </w:rPr>
        <w:t>ـ</w:t>
      </w:r>
      <w:r>
        <w:rPr>
          <w:rFonts w:hint="cs"/>
          <w:rtl/>
        </w:rPr>
        <w:t xml:space="preserve"> </w:t>
      </w:r>
      <w:r>
        <w:rPr>
          <w:rtl/>
        </w:rPr>
        <w:t>إلى محطتين أو موقفين من مواقف ليلة عاشوراء الحافلة بالمواقف لنلاحظ كيف عالج الشعراء هذين الموقفين في شعرهم :</w:t>
      </w:r>
    </w:p>
    <w:p w:rsidR="00446542" w:rsidRDefault="00446542" w:rsidP="00446542">
      <w:pPr>
        <w:pStyle w:val="Heading2Center"/>
        <w:rPr>
          <w:rFonts w:hint="cs"/>
          <w:rtl/>
        </w:rPr>
      </w:pPr>
      <w:r w:rsidRPr="00063FE7">
        <w:rPr>
          <w:rtl/>
        </w:rPr>
        <w:br w:type="page"/>
      </w:r>
      <w:bookmarkStart w:id="111" w:name="_Toc410477363"/>
      <w:r>
        <w:rPr>
          <w:rtl/>
        </w:rPr>
        <w:lastRenderedPageBreak/>
        <w:t>محطة ( اتخاذ الليل جملاً )</w:t>
      </w:r>
      <w:bookmarkEnd w:id="111"/>
    </w:p>
    <w:p w:rsidR="00446542" w:rsidRDefault="00446542" w:rsidP="00EA714F">
      <w:pPr>
        <w:pStyle w:val="libNormal"/>
        <w:rPr>
          <w:rFonts w:hint="cs"/>
          <w:rtl/>
        </w:rPr>
      </w:pPr>
      <w:r>
        <w:rPr>
          <w:rtl/>
        </w:rPr>
        <w:t xml:space="preserve">نبدأ أولاً بالنص الذي حاور به الإمام الحسين </w:t>
      </w:r>
      <w:r w:rsidR="00452238" w:rsidRPr="00452238">
        <w:rPr>
          <w:rStyle w:val="libAlaemChar"/>
          <w:rFonts w:hint="cs"/>
          <w:rtl/>
        </w:rPr>
        <w:t>عليه‌السلام</w:t>
      </w:r>
      <w:r>
        <w:rPr>
          <w:rtl/>
        </w:rPr>
        <w:t xml:space="preserve"> أصحابه ليلة العاشر من المحرم ليتركوه وحده لل</w:t>
      </w:r>
      <w:r>
        <w:rPr>
          <w:rFonts w:hint="cs"/>
          <w:rtl/>
        </w:rPr>
        <w:t>أ</w:t>
      </w:r>
      <w:r>
        <w:rPr>
          <w:rtl/>
        </w:rPr>
        <w:t>عداء في نص يحمل كلّ أسرار البلاغة العلوية حين قال لهم : (</w:t>
      </w:r>
      <w:r>
        <w:rPr>
          <w:rFonts w:hint="cs"/>
          <w:rtl/>
        </w:rPr>
        <w:t xml:space="preserve"> </w:t>
      </w:r>
      <w:r>
        <w:rPr>
          <w:rtl/>
        </w:rPr>
        <w:t>هذا الليل قد غشيكم فاتخذوه جملاً</w:t>
      </w:r>
      <w:r>
        <w:rPr>
          <w:rFonts w:hint="cs"/>
          <w:rtl/>
        </w:rPr>
        <w:t xml:space="preserve"> </w:t>
      </w:r>
      <w:r>
        <w:rPr>
          <w:rtl/>
        </w:rPr>
        <w:t>)</w:t>
      </w:r>
      <w:r>
        <w:rPr>
          <w:rFonts w:hint="cs"/>
          <w:rtl/>
        </w:rPr>
        <w:t>.</w:t>
      </w:r>
    </w:p>
    <w:p w:rsidR="00446542" w:rsidRDefault="00446542" w:rsidP="00EA714F">
      <w:pPr>
        <w:pStyle w:val="libNormal"/>
        <w:rPr>
          <w:rFonts w:hint="cs"/>
          <w:rtl/>
        </w:rPr>
      </w:pPr>
      <w:r>
        <w:rPr>
          <w:rtl/>
        </w:rPr>
        <w:t>فسنرى كيف تناول الشعراء مقطعاً منه تحديداً وإختصاراً وهو نص (</w:t>
      </w:r>
      <w:r>
        <w:rPr>
          <w:rFonts w:hint="cs"/>
          <w:rtl/>
        </w:rPr>
        <w:t xml:space="preserve"> </w:t>
      </w:r>
      <w:r>
        <w:rPr>
          <w:rtl/>
        </w:rPr>
        <w:t>فهذا الليل فاتخذوه جملاً</w:t>
      </w:r>
      <w:r>
        <w:rPr>
          <w:rFonts w:hint="cs"/>
          <w:rtl/>
        </w:rPr>
        <w:t xml:space="preserve"> </w:t>
      </w:r>
      <w:r>
        <w:rPr>
          <w:rtl/>
        </w:rPr>
        <w:t xml:space="preserve">) فعند محاولة </w:t>
      </w:r>
      <w:r>
        <w:rPr>
          <w:rFonts w:hint="cs"/>
          <w:rtl/>
        </w:rPr>
        <w:t>ا</w:t>
      </w:r>
      <w:r>
        <w:rPr>
          <w:rtl/>
        </w:rPr>
        <w:t>ستحضاره و</w:t>
      </w:r>
      <w:r>
        <w:rPr>
          <w:rFonts w:hint="cs"/>
          <w:rtl/>
        </w:rPr>
        <w:t>أ</w:t>
      </w:r>
      <w:r>
        <w:rPr>
          <w:rtl/>
        </w:rPr>
        <w:t xml:space="preserve">ستضافته سيكون هناك </w:t>
      </w:r>
      <w:r>
        <w:rPr>
          <w:rFonts w:hint="cs"/>
          <w:rtl/>
        </w:rPr>
        <w:t>ا</w:t>
      </w:r>
      <w:r>
        <w:rPr>
          <w:rtl/>
        </w:rPr>
        <w:t>ستحضاران لل</w:t>
      </w:r>
      <w:r>
        <w:rPr>
          <w:rFonts w:hint="cs"/>
          <w:rtl/>
        </w:rPr>
        <w:t>أ</w:t>
      </w:r>
      <w:r>
        <w:rPr>
          <w:rtl/>
        </w:rPr>
        <w:t>داء الشعري المقابل في صيغة إعادة إنتاج أو مقاربة متدرجة وهما :</w:t>
      </w:r>
    </w:p>
    <w:p w:rsidR="00446542" w:rsidRDefault="00446542" w:rsidP="00446542">
      <w:pPr>
        <w:pStyle w:val="Heading2"/>
        <w:rPr>
          <w:rFonts w:hint="cs"/>
          <w:rtl/>
        </w:rPr>
      </w:pPr>
      <w:bookmarkStart w:id="112" w:name="_Toc410477364"/>
      <w:r>
        <w:rPr>
          <w:rtl/>
        </w:rPr>
        <w:t>1</w:t>
      </w:r>
      <w:r>
        <w:rPr>
          <w:rFonts w:hint="cs"/>
          <w:rtl/>
        </w:rPr>
        <w:t xml:space="preserve"> </w:t>
      </w:r>
      <w:r>
        <w:rPr>
          <w:rtl/>
        </w:rPr>
        <w:t>ـ</w:t>
      </w:r>
      <w:r>
        <w:rPr>
          <w:rFonts w:hint="cs"/>
          <w:rtl/>
        </w:rPr>
        <w:t xml:space="preserve"> </w:t>
      </w:r>
      <w:r>
        <w:rPr>
          <w:rtl/>
        </w:rPr>
        <w:t>ال</w:t>
      </w:r>
      <w:r>
        <w:rPr>
          <w:rFonts w:hint="cs"/>
          <w:rtl/>
        </w:rPr>
        <w:t>إ</w:t>
      </w:r>
      <w:r>
        <w:rPr>
          <w:rtl/>
        </w:rPr>
        <w:t>ستحضار اللفظي :</w:t>
      </w:r>
      <w:bookmarkEnd w:id="112"/>
    </w:p>
    <w:p w:rsidR="00446542" w:rsidRDefault="00446542" w:rsidP="00EA714F">
      <w:pPr>
        <w:pStyle w:val="libNormal"/>
        <w:rPr>
          <w:rFonts w:hint="cs"/>
          <w:rtl/>
        </w:rPr>
      </w:pPr>
      <w:r>
        <w:rPr>
          <w:rtl/>
        </w:rPr>
        <w:t>في هذا الجزء من النصّ ال</w:t>
      </w:r>
      <w:r>
        <w:rPr>
          <w:rFonts w:hint="cs"/>
          <w:rtl/>
        </w:rPr>
        <w:t>أ</w:t>
      </w:r>
      <w:r>
        <w:rPr>
          <w:rtl/>
        </w:rPr>
        <w:t>صلي ثلاث كلمات هي (</w:t>
      </w:r>
      <w:r>
        <w:rPr>
          <w:rFonts w:hint="cs"/>
          <w:rtl/>
        </w:rPr>
        <w:t xml:space="preserve"> </w:t>
      </w:r>
      <w:r>
        <w:rPr>
          <w:rtl/>
        </w:rPr>
        <w:t>الليل ، فاتخذوه ، جملاً</w:t>
      </w:r>
      <w:r>
        <w:rPr>
          <w:rFonts w:hint="cs"/>
          <w:rtl/>
        </w:rPr>
        <w:t xml:space="preserve"> </w:t>
      </w:r>
      <w:r>
        <w:rPr>
          <w:rtl/>
        </w:rPr>
        <w:t>) وبما أن السياق الذي جاءت فيه هذه الكلمات في النص هو سياق الخطاب النثري غير الموزون فسوف يقرّبه الشعراء إلى واقع النظم وفقاً لمتطلبات ال</w:t>
      </w:r>
      <w:r>
        <w:rPr>
          <w:rFonts w:hint="cs"/>
          <w:rtl/>
        </w:rPr>
        <w:t>أ</w:t>
      </w:r>
      <w:r>
        <w:rPr>
          <w:rtl/>
        </w:rPr>
        <w:t>وزان العروضية التي سيستخدمونها ، وسنقسّم هذا ال</w:t>
      </w:r>
      <w:r>
        <w:rPr>
          <w:rFonts w:hint="cs"/>
          <w:rtl/>
        </w:rPr>
        <w:t>إ</w:t>
      </w:r>
      <w:r>
        <w:rPr>
          <w:rtl/>
        </w:rPr>
        <w:t>ستحضار اللفظي وفقاً لوجود الكلمات الثلاث إلى :</w:t>
      </w:r>
    </w:p>
    <w:p w:rsidR="00446542" w:rsidRDefault="00446542" w:rsidP="006535A5">
      <w:pPr>
        <w:pStyle w:val="libBold1"/>
        <w:rPr>
          <w:rFonts w:hint="cs"/>
          <w:rtl/>
        </w:rPr>
      </w:pPr>
      <w:r>
        <w:rPr>
          <w:rtl/>
        </w:rPr>
        <w:t>أ ـ لفظي تام :</w:t>
      </w:r>
    </w:p>
    <w:p w:rsidR="00446542" w:rsidRDefault="00446542" w:rsidP="00EA714F">
      <w:pPr>
        <w:pStyle w:val="libNormal"/>
        <w:rPr>
          <w:rFonts w:hint="cs"/>
          <w:rtl/>
        </w:rPr>
      </w:pPr>
      <w:r>
        <w:rPr>
          <w:rtl/>
        </w:rPr>
        <w:t>إستطاع الشعراء أن يستخدموا الكلمات الثلاث فيه ومنهم الشيخ هادي آل كاشف الغطاء في إرجوزته حيث قال من بحر الرجز :</w:t>
      </w:r>
    </w:p>
    <w:p w:rsidR="00446542" w:rsidRPr="00AE63BB" w:rsidRDefault="00446542" w:rsidP="00EA714F">
      <w:pPr>
        <w:pStyle w:val="libNormal"/>
        <w:rPr>
          <w:rtl/>
        </w:rPr>
      </w:pPr>
      <w:r w:rsidRPr="00AE63B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الليل قد أجنّكم وأقبلا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فاتخذوه للنجاة جملا</w:t>
            </w:r>
            <w:r w:rsidRPr="007633BE">
              <w:rPr>
                <w:rStyle w:val="libPoemTiniChar0"/>
                <w:rtl/>
              </w:rPr>
              <w:br/>
              <w:t> </w:t>
            </w:r>
          </w:p>
        </w:tc>
      </w:tr>
    </w:tbl>
    <w:p w:rsidR="00446542" w:rsidRDefault="00446542" w:rsidP="00EA714F">
      <w:pPr>
        <w:pStyle w:val="libNormal"/>
        <w:rPr>
          <w:rFonts w:hint="cs"/>
          <w:rtl/>
        </w:rPr>
      </w:pPr>
      <w:r>
        <w:rPr>
          <w:rtl/>
        </w:rPr>
        <w:t>وكذلك السيد محد رضا القزويني حيث قال من بحر الرمل :</w:t>
      </w:r>
    </w:p>
    <w:p w:rsidR="00446542" w:rsidRDefault="00446542" w:rsidP="00EA714F">
      <w:pPr>
        <w:pStyle w:val="libNormal"/>
        <w:rPr>
          <w:rFonts w:hint="cs"/>
          <w:rtl/>
        </w:rPr>
      </w:pPr>
      <w:r>
        <w:rPr>
          <w:rtl/>
        </w:rPr>
        <w:t>أقبل الليل ألا فاتخذوه جملاً فالستر أحرى ...</w:t>
      </w:r>
    </w:p>
    <w:p w:rsidR="00446542" w:rsidRDefault="00446542" w:rsidP="006535A5">
      <w:pPr>
        <w:pStyle w:val="libBold1"/>
        <w:rPr>
          <w:rFonts w:hint="cs"/>
          <w:rtl/>
        </w:rPr>
      </w:pPr>
      <w:r>
        <w:rPr>
          <w:rtl/>
        </w:rPr>
        <w:t>ب ـ لفظي ناقص :</w:t>
      </w:r>
    </w:p>
    <w:p w:rsidR="00446542" w:rsidRDefault="00446542" w:rsidP="00EA714F">
      <w:pPr>
        <w:pStyle w:val="libNormal"/>
        <w:rPr>
          <w:rFonts w:hint="cs"/>
          <w:rtl/>
        </w:rPr>
      </w:pPr>
      <w:r>
        <w:rPr>
          <w:rtl/>
        </w:rPr>
        <w:t>إستخدم الشيخ عبد</w:t>
      </w:r>
      <w:r>
        <w:rPr>
          <w:rFonts w:hint="cs"/>
          <w:rtl/>
        </w:rPr>
        <w:t xml:space="preserve"> </w:t>
      </w:r>
      <w:r>
        <w:rPr>
          <w:rtl/>
        </w:rPr>
        <w:t>المنعم الفرطوسي لفظة (</w:t>
      </w:r>
      <w:r>
        <w:rPr>
          <w:rFonts w:hint="cs"/>
          <w:rtl/>
        </w:rPr>
        <w:t xml:space="preserve"> </w:t>
      </w:r>
      <w:r>
        <w:rPr>
          <w:rtl/>
        </w:rPr>
        <w:t>الظلام</w:t>
      </w:r>
      <w:r>
        <w:rPr>
          <w:rFonts w:hint="cs"/>
          <w:rtl/>
        </w:rPr>
        <w:t xml:space="preserve"> </w:t>
      </w:r>
      <w:r>
        <w:rPr>
          <w:rtl/>
        </w:rPr>
        <w:t>) بدلاً عن لفظة (</w:t>
      </w:r>
      <w:r>
        <w:rPr>
          <w:rFonts w:hint="cs"/>
          <w:rtl/>
        </w:rPr>
        <w:t xml:space="preserve"> </w:t>
      </w:r>
      <w:r>
        <w:rPr>
          <w:rtl/>
        </w:rPr>
        <w:t>الليل</w:t>
      </w:r>
      <w:r>
        <w:rPr>
          <w:rFonts w:hint="cs"/>
          <w:rtl/>
        </w:rPr>
        <w:t xml:space="preserve"> </w:t>
      </w:r>
      <w:r>
        <w:rPr>
          <w:rtl/>
        </w:rPr>
        <w:t>) لمقتضيات عروضية إقتضاها النظم على بحر الخفيف فقال :</w:t>
      </w:r>
    </w:p>
    <w:tbl>
      <w:tblPr>
        <w:bidiVisual/>
        <w:tblW w:w="5000" w:type="pct"/>
        <w:tblLook w:val="01E0"/>
      </w:tblPr>
      <w:tblGrid>
        <w:gridCol w:w="3664"/>
        <w:gridCol w:w="262"/>
        <w:gridCol w:w="3661"/>
      </w:tblGrid>
      <w:tr w:rsidR="00446542" w:rsidTr="001961DB">
        <w:trPr>
          <w:trHeight w:val="350"/>
        </w:trPr>
        <w:tc>
          <w:tcPr>
            <w:tcW w:w="4127" w:type="dxa"/>
            <w:shd w:val="clear" w:color="auto" w:fill="auto"/>
          </w:tcPr>
          <w:p w:rsidR="00446542" w:rsidRDefault="00446542" w:rsidP="007633BE">
            <w:pPr>
              <w:pStyle w:val="libPoem"/>
              <w:rPr>
                <w:rtl/>
              </w:rPr>
            </w:pPr>
            <w:r>
              <w:rPr>
                <w:rtl/>
              </w:rPr>
              <w:t>جنّ هذا الظلام فاتخذوه</w:t>
            </w:r>
            <w:r w:rsidRPr="007633BE">
              <w:rPr>
                <w:rStyle w:val="libPoemTiniChar0"/>
                <w:rtl/>
              </w:rPr>
              <w:br/>
              <w:t> </w:t>
            </w:r>
          </w:p>
        </w:tc>
        <w:tc>
          <w:tcPr>
            <w:tcW w:w="269" w:type="dxa"/>
            <w:shd w:val="clear" w:color="auto" w:fill="auto"/>
          </w:tcPr>
          <w:p w:rsidR="00446542" w:rsidRDefault="00446542" w:rsidP="001961DB">
            <w:pPr>
              <w:rPr>
                <w:rtl/>
              </w:rPr>
            </w:pPr>
          </w:p>
        </w:tc>
        <w:tc>
          <w:tcPr>
            <w:tcW w:w="4126" w:type="dxa"/>
            <w:shd w:val="clear" w:color="auto" w:fill="auto"/>
          </w:tcPr>
          <w:p w:rsidR="00446542" w:rsidRDefault="00446542" w:rsidP="007633BE">
            <w:pPr>
              <w:pStyle w:val="libPoem"/>
              <w:rPr>
                <w:rtl/>
              </w:rPr>
            </w:pPr>
            <w:r>
              <w:rPr>
                <w:rtl/>
              </w:rPr>
              <w:t>جملاً للنجا وأضفى غشاء</w:t>
            </w:r>
            <w:r w:rsidRPr="007633BE">
              <w:rPr>
                <w:rStyle w:val="libPoemTiniChar0"/>
                <w:rtl/>
              </w:rPr>
              <w:br/>
              <w:t> </w:t>
            </w:r>
          </w:p>
        </w:tc>
      </w:tr>
    </w:tbl>
    <w:p w:rsidR="00446542" w:rsidRDefault="00446542" w:rsidP="00EA714F">
      <w:pPr>
        <w:pStyle w:val="libNormal"/>
        <w:rPr>
          <w:rFonts w:hint="cs"/>
          <w:rtl/>
        </w:rPr>
      </w:pPr>
      <w:r>
        <w:rPr>
          <w:rtl/>
        </w:rPr>
        <w:t>ومن بحر الكامل قال السيد محسن ال</w:t>
      </w:r>
      <w:r>
        <w:rPr>
          <w:rFonts w:hint="cs"/>
          <w:rtl/>
        </w:rPr>
        <w:t>أ</w:t>
      </w:r>
      <w:r>
        <w:rPr>
          <w:rtl/>
        </w:rPr>
        <w:t>مين في قصيدته (</w:t>
      </w:r>
      <w:r>
        <w:rPr>
          <w:rFonts w:hint="cs"/>
          <w:rtl/>
        </w:rPr>
        <w:t xml:space="preserve"> </w:t>
      </w:r>
      <w:r>
        <w:rPr>
          <w:rtl/>
        </w:rPr>
        <w:t>همم على هام النجوم</w:t>
      </w:r>
      <w:r>
        <w:rPr>
          <w:rFonts w:hint="cs"/>
          <w:rtl/>
        </w:rPr>
        <w:t xml:space="preserve"> </w:t>
      </w:r>
      <w:r>
        <w:rPr>
          <w:rtl/>
        </w:rPr>
        <w:t>) :</w:t>
      </w:r>
    </w:p>
    <w:tbl>
      <w:tblPr>
        <w:bidiVisual/>
        <w:tblW w:w="5000" w:type="pct"/>
        <w:tblLook w:val="01E0"/>
      </w:tblPr>
      <w:tblGrid>
        <w:gridCol w:w="3665"/>
        <w:gridCol w:w="262"/>
        <w:gridCol w:w="3660"/>
      </w:tblGrid>
      <w:tr w:rsidR="00446542" w:rsidTr="001961DB">
        <w:trPr>
          <w:trHeight w:val="350"/>
        </w:trPr>
        <w:tc>
          <w:tcPr>
            <w:tcW w:w="4127" w:type="dxa"/>
            <w:shd w:val="clear" w:color="auto" w:fill="auto"/>
          </w:tcPr>
          <w:p w:rsidR="00446542" w:rsidRDefault="00446542" w:rsidP="007633BE">
            <w:pPr>
              <w:pStyle w:val="libPoem"/>
              <w:rPr>
                <w:rtl/>
              </w:rPr>
            </w:pPr>
            <w:r>
              <w:rPr>
                <w:rtl/>
              </w:rPr>
              <w:t>جاء المسا فدعاهمُ قوموا اذهبوا</w:t>
            </w:r>
            <w:r w:rsidRPr="007633BE">
              <w:rPr>
                <w:rStyle w:val="libPoemTiniChar0"/>
                <w:rtl/>
              </w:rPr>
              <w:br/>
              <w:t> </w:t>
            </w:r>
          </w:p>
        </w:tc>
        <w:tc>
          <w:tcPr>
            <w:tcW w:w="269" w:type="dxa"/>
            <w:shd w:val="clear" w:color="auto" w:fill="auto"/>
          </w:tcPr>
          <w:p w:rsidR="00446542" w:rsidRDefault="00446542" w:rsidP="001961DB">
            <w:pPr>
              <w:rPr>
                <w:rtl/>
              </w:rPr>
            </w:pPr>
          </w:p>
        </w:tc>
        <w:tc>
          <w:tcPr>
            <w:tcW w:w="4126" w:type="dxa"/>
            <w:shd w:val="clear" w:color="auto" w:fill="auto"/>
          </w:tcPr>
          <w:p w:rsidR="00446542" w:rsidRDefault="00446542" w:rsidP="007633BE">
            <w:pPr>
              <w:pStyle w:val="libPoem"/>
              <w:rPr>
                <w:rtl/>
              </w:rPr>
            </w:pPr>
            <w:r>
              <w:rPr>
                <w:rtl/>
              </w:rPr>
              <w:t>فالليلُ ستر جهرهُ إخفات</w:t>
            </w:r>
            <w:r w:rsidRPr="007633BE">
              <w:rPr>
                <w:rStyle w:val="libPoemTiniChar0"/>
                <w:rtl/>
              </w:rPr>
              <w:br/>
              <w:t> </w:t>
            </w:r>
          </w:p>
        </w:tc>
      </w:tr>
    </w:tbl>
    <w:p w:rsidR="00446542" w:rsidRDefault="00446542" w:rsidP="00EA714F">
      <w:pPr>
        <w:pStyle w:val="libNormal"/>
        <w:rPr>
          <w:rFonts w:hint="cs"/>
          <w:rtl/>
        </w:rPr>
      </w:pPr>
      <w:r>
        <w:rPr>
          <w:rtl/>
        </w:rPr>
        <w:t>وقال في قصيدته الاُخرى بعد أن إستبدل لفظة (</w:t>
      </w:r>
      <w:r>
        <w:rPr>
          <w:rFonts w:hint="cs"/>
          <w:rtl/>
        </w:rPr>
        <w:t xml:space="preserve"> </w:t>
      </w:r>
      <w:r>
        <w:rPr>
          <w:rtl/>
        </w:rPr>
        <w:t>الليل</w:t>
      </w:r>
      <w:r>
        <w:rPr>
          <w:rFonts w:hint="cs"/>
          <w:rtl/>
        </w:rPr>
        <w:t xml:space="preserve"> </w:t>
      </w:r>
      <w:r>
        <w:rPr>
          <w:rtl/>
        </w:rPr>
        <w:t>) بلفظة (</w:t>
      </w:r>
      <w:r>
        <w:rPr>
          <w:rFonts w:hint="cs"/>
          <w:rtl/>
        </w:rPr>
        <w:t xml:space="preserve"> </w:t>
      </w:r>
      <w:r>
        <w:rPr>
          <w:rtl/>
        </w:rPr>
        <w:t>المساء</w:t>
      </w:r>
      <w:r>
        <w:rPr>
          <w:rFonts w:hint="cs"/>
          <w:rtl/>
        </w:rPr>
        <w:t xml:space="preserve"> </w:t>
      </w:r>
      <w:r>
        <w:rPr>
          <w:rtl/>
        </w:rPr>
        <w:t>) ولم يذكر الكلمتين ال</w:t>
      </w:r>
      <w:r>
        <w:rPr>
          <w:rFonts w:hint="cs"/>
          <w:rtl/>
        </w:rPr>
        <w:t>أ</w:t>
      </w:r>
      <w:r>
        <w:rPr>
          <w:rtl/>
        </w:rPr>
        <w:t>خريتين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وأتى المساء وقد تجه</w:t>
            </w:r>
            <w:r>
              <w:rPr>
                <w:rFonts w:hint="cs"/>
                <w:rtl/>
              </w:rPr>
              <w:t>ّ</w:t>
            </w:r>
            <w:r>
              <w:rPr>
                <w:rtl/>
              </w:rPr>
              <w:t>م وجهه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واليوم محتشد البلاء عصيب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قال </w:t>
            </w:r>
            <w:r>
              <w:rPr>
                <w:rFonts w:hint="cs"/>
                <w:rtl/>
              </w:rPr>
              <w:t>ا</w:t>
            </w:r>
            <w:r>
              <w:rPr>
                <w:rtl/>
              </w:rPr>
              <w:t>ذهبوا وانجوا ونجّوا أهل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بيتي إنني وحدي أنا المطلوب</w:t>
            </w:r>
            <w:r w:rsidRPr="007633BE">
              <w:rPr>
                <w:rStyle w:val="libPoemTiniChar0"/>
                <w:rtl/>
              </w:rPr>
              <w:br/>
              <w:t> </w:t>
            </w:r>
          </w:p>
        </w:tc>
      </w:tr>
    </w:tbl>
    <w:p w:rsidR="00446542" w:rsidRDefault="00446542" w:rsidP="00EA714F">
      <w:pPr>
        <w:pStyle w:val="libNormal"/>
        <w:rPr>
          <w:rFonts w:hint="cs"/>
          <w:rtl/>
        </w:rPr>
      </w:pPr>
      <w:r>
        <w:rPr>
          <w:rtl/>
        </w:rPr>
        <w:t>وقال السيد أحمد العطار بعد إبداله نفس اللفظة بلفظة (</w:t>
      </w:r>
      <w:r>
        <w:rPr>
          <w:rFonts w:hint="cs"/>
          <w:rtl/>
        </w:rPr>
        <w:t xml:space="preserve"> </w:t>
      </w:r>
      <w:r>
        <w:rPr>
          <w:rtl/>
        </w:rPr>
        <w:t>الدجى</w:t>
      </w:r>
      <w:r>
        <w:rPr>
          <w:rFonts w:hint="cs"/>
          <w:rtl/>
        </w:rPr>
        <w:t xml:space="preserve"> </w:t>
      </w:r>
      <w:r>
        <w:rPr>
          <w:rtl/>
        </w:rPr>
        <w:t>) ولم يذكر غيرها أيضا من بحر الخفيف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إذهبو</w:t>
            </w:r>
            <w:r>
              <w:rPr>
                <w:rFonts w:hint="cs"/>
                <w:rtl/>
              </w:rPr>
              <w:t>ا</w:t>
            </w:r>
            <w:r>
              <w:rPr>
                <w:rtl/>
              </w:rPr>
              <w:t xml:space="preserve"> فالدجى ستير وما الوقت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هجيراً ولا السبيل خطيرا</w:t>
            </w:r>
            <w:r w:rsidRPr="007633BE">
              <w:rPr>
                <w:rStyle w:val="libPoemTiniChar0"/>
                <w:rtl/>
              </w:rPr>
              <w:br/>
              <w:t> </w:t>
            </w:r>
          </w:p>
        </w:tc>
      </w:tr>
    </w:tbl>
    <w:p w:rsidR="00446542" w:rsidRDefault="00446542" w:rsidP="00EA714F">
      <w:pPr>
        <w:pStyle w:val="libNormal"/>
        <w:rPr>
          <w:rFonts w:hint="cs"/>
          <w:rtl/>
        </w:rPr>
      </w:pPr>
      <w:r>
        <w:rPr>
          <w:rtl/>
        </w:rPr>
        <w:t>وكذلك الشيخ محمد سعيد المنصوري باستبدالها بلفظة (</w:t>
      </w:r>
      <w:r>
        <w:rPr>
          <w:rFonts w:hint="cs"/>
          <w:rtl/>
        </w:rPr>
        <w:t xml:space="preserve"> </w:t>
      </w:r>
      <w:r>
        <w:rPr>
          <w:rtl/>
        </w:rPr>
        <w:t>الغروب</w:t>
      </w:r>
      <w:r>
        <w:rPr>
          <w:rFonts w:hint="cs"/>
          <w:rtl/>
        </w:rPr>
        <w:t xml:space="preserve"> </w:t>
      </w:r>
      <w:r>
        <w:rPr>
          <w:rtl/>
        </w:rPr>
        <w:t>) ولم يذكر غيرها أيضاً من بحر الخفيف :</w:t>
      </w:r>
    </w:p>
    <w:p w:rsidR="00446542" w:rsidRPr="00415767" w:rsidRDefault="00446542" w:rsidP="00EA714F">
      <w:pPr>
        <w:pStyle w:val="libNormal"/>
        <w:rPr>
          <w:rtl/>
        </w:rPr>
      </w:pPr>
      <w:r w:rsidRPr="0041576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قال يا صحبي الكرام وفيتم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فاذهبوا في ظلام هذا الغروب</w:t>
            </w:r>
            <w:r w:rsidRPr="007633BE">
              <w:rPr>
                <w:rStyle w:val="libPoemTiniChar0"/>
                <w:rtl/>
              </w:rPr>
              <w:br/>
              <w:t> </w:t>
            </w:r>
          </w:p>
        </w:tc>
      </w:tr>
    </w:tbl>
    <w:p w:rsidR="00446542" w:rsidRDefault="00446542" w:rsidP="00EA714F">
      <w:pPr>
        <w:pStyle w:val="libNormal"/>
        <w:rPr>
          <w:rFonts w:hint="cs"/>
          <w:rtl/>
        </w:rPr>
      </w:pPr>
      <w:r>
        <w:rPr>
          <w:rtl/>
        </w:rPr>
        <w:t>ومن الشعراء من ذكر لفظة (</w:t>
      </w:r>
      <w:r>
        <w:rPr>
          <w:rFonts w:hint="cs"/>
          <w:rtl/>
        </w:rPr>
        <w:t xml:space="preserve"> </w:t>
      </w:r>
      <w:r>
        <w:rPr>
          <w:rtl/>
        </w:rPr>
        <w:t>الليل</w:t>
      </w:r>
      <w:r>
        <w:rPr>
          <w:rFonts w:hint="cs"/>
          <w:rtl/>
        </w:rPr>
        <w:t xml:space="preserve"> </w:t>
      </w:r>
      <w:r>
        <w:rPr>
          <w:rtl/>
        </w:rPr>
        <w:t>) دون غيرها كما فعل الشيخ ابن مغامس من بحر الطويل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ألا فارحلوا فالليل مرخ</w:t>
            </w:r>
            <w:r>
              <w:rPr>
                <w:rFonts w:hint="cs"/>
                <w:rtl/>
              </w:rPr>
              <w:t>ٍ</w:t>
            </w:r>
            <w:r>
              <w:rPr>
                <w:rtl/>
              </w:rPr>
              <w:t xml:space="preserve"> سدوله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عليكم ومنهاج البسيطة خالِ</w:t>
            </w:r>
            <w:r w:rsidRPr="007633BE">
              <w:rPr>
                <w:rStyle w:val="libPoemTiniChar0"/>
                <w:rtl/>
              </w:rPr>
              <w:br/>
              <w:t> </w:t>
            </w:r>
          </w:p>
        </w:tc>
      </w:tr>
    </w:tbl>
    <w:p w:rsidR="00446542" w:rsidRDefault="00446542" w:rsidP="00EA714F">
      <w:pPr>
        <w:pStyle w:val="libNormal"/>
        <w:rPr>
          <w:rFonts w:hint="cs"/>
          <w:rtl/>
        </w:rPr>
      </w:pPr>
      <w:r>
        <w:rPr>
          <w:rtl/>
        </w:rPr>
        <w:t>وكذلك فعل الشاعر بولس سلامه من بحر الخفيف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وخذوا عترتي وهيموا بجنح الليل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فالليل درعكم للنجاة</w:t>
            </w:r>
            <w:r w:rsidRPr="007633BE">
              <w:rPr>
                <w:rStyle w:val="libPoemTiniChar0"/>
                <w:rtl/>
              </w:rPr>
              <w:br/>
              <w:t> </w:t>
            </w:r>
          </w:p>
        </w:tc>
      </w:tr>
    </w:tbl>
    <w:p w:rsidR="00446542" w:rsidRDefault="00446542" w:rsidP="00EA714F">
      <w:pPr>
        <w:pStyle w:val="libNormal"/>
        <w:rPr>
          <w:rFonts w:hint="cs"/>
          <w:rtl/>
        </w:rPr>
      </w:pPr>
      <w:r>
        <w:rPr>
          <w:rtl/>
        </w:rPr>
        <w:t>وكذلك الشاعر ابن الخلفة من بحر الكامل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قوموا بحفظ الله سيروا واغنموا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ليلاً نجاة النفس قبل فواتها</w:t>
            </w:r>
            <w:r w:rsidRPr="007633BE">
              <w:rPr>
                <w:rStyle w:val="libPoemTiniChar0"/>
                <w:rtl/>
              </w:rPr>
              <w:br/>
              <w:t> </w:t>
            </w:r>
          </w:p>
        </w:tc>
      </w:tr>
    </w:tbl>
    <w:p w:rsidR="00446542" w:rsidRDefault="00446542" w:rsidP="00EA714F">
      <w:pPr>
        <w:pStyle w:val="libNormal"/>
        <w:rPr>
          <w:rFonts w:hint="cs"/>
          <w:rtl/>
        </w:rPr>
      </w:pPr>
      <w:r>
        <w:rPr>
          <w:rtl/>
        </w:rPr>
        <w:t>وكذلك العسيلي في ملحمته من بحر الكامل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هذا سواد الليل مدّ ظلامه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وجناحه من فوقكم مسدول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هيا إذهبوا إن الفلاة وسيعة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وجبالها حصن لكم ومقيل</w:t>
            </w:r>
            <w:r w:rsidRPr="007633BE">
              <w:rPr>
                <w:rStyle w:val="libPoemTiniChar0"/>
                <w:rtl/>
              </w:rPr>
              <w:br/>
              <w:t> </w:t>
            </w:r>
          </w:p>
        </w:tc>
      </w:tr>
    </w:tbl>
    <w:p w:rsidR="00446542" w:rsidRDefault="00446542" w:rsidP="00EA714F">
      <w:pPr>
        <w:pStyle w:val="libNormal"/>
        <w:rPr>
          <w:rFonts w:hint="cs"/>
          <w:rtl/>
        </w:rPr>
      </w:pPr>
      <w:r>
        <w:rPr>
          <w:rtl/>
        </w:rPr>
        <w:t>وكذلك الشيخ النصيراوي من بحر البسيط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ويعجب الناس أن الليل حين بدا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يمدّ جنحاً من الظلماء محتدما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الحسين لهم : خفّوا على عجل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فما سواي أراد المعتدون دما</w:t>
            </w:r>
            <w:r w:rsidRPr="007633BE">
              <w:rPr>
                <w:rStyle w:val="libPoemTiniChar0"/>
                <w:rtl/>
              </w:rPr>
              <w:br/>
              <w:t> </w:t>
            </w:r>
          </w:p>
        </w:tc>
      </w:tr>
    </w:tbl>
    <w:p w:rsidR="00446542" w:rsidRDefault="00446542" w:rsidP="00EA714F">
      <w:pPr>
        <w:pStyle w:val="libNormal"/>
        <w:rPr>
          <w:rFonts w:hint="cs"/>
          <w:rtl/>
        </w:rPr>
      </w:pPr>
      <w:r>
        <w:rPr>
          <w:rtl/>
        </w:rPr>
        <w:t>وممن إستبدل لفظة (</w:t>
      </w:r>
      <w:r>
        <w:rPr>
          <w:rFonts w:hint="cs"/>
          <w:rtl/>
        </w:rPr>
        <w:t xml:space="preserve"> </w:t>
      </w:r>
      <w:r>
        <w:rPr>
          <w:rtl/>
        </w:rPr>
        <w:t>الليل</w:t>
      </w:r>
      <w:r>
        <w:rPr>
          <w:rFonts w:hint="cs"/>
          <w:rtl/>
        </w:rPr>
        <w:t xml:space="preserve"> </w:t>
      </w:r>
      <w:r>
        <w:rPr>
          <w:rtl/>
        </w:rPr>
        <w:t>) بتركيب (</w:t>
      </w:r>
      <w:r>
        <w:rPr>
          <w:rFonts w:hint="cs"/>
          <w:rtl/>
        </w:rPr>
        <w:t xml:space="preserve"> </w:t>
      </w:r>
      <w:r>
        <w:rPr>
          <w:rtl/>
        </w:rPr>
        <w:t>قبل الصبح</w:t>
      </w:r>
      <w:r>
        <w:rPr>
          <w:rFonts w:hint="cs"/>
          <w:rtl/>
        </w:rPr>
        <w:t xml:space="preserve"> </w:t>
      </w:r>
      <w:r>
        <w:rPr>
          <w:rtl/>
        </w:rPr>
        <w:t>) الشيخ لطف الله الحكيم فقال من بحر الكامل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قوم من يُردِ السلامة فليجدَّ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السير قبل الصبح وليترحّلِ</w:t>
            </w:r>
            <w:r w:rsidRPr="007633BE">
              <w:rPr>
                <w:rStyle w:val="libPoemTiniChar0"/>
                <w:rtl/>
              </w:rPr>
              <w:br/>
              <w:t> </w:t>
            </w:r>
          </w:p>
        </w:tc>
      </w:tr>
    </w:tbl>
    <w:p w:rsidR="00446542" w:rsidRDefault="00446542" w:rsidP="00446542">
      <w:pPr>
        <w:pStyle w:val="Heading2"/>
        <w:rPr>
          <w:rFonts w:hint="cs"/>
          <w:rtl/>
        </w:rPr>
      </w:pPr>
      <w:bookmarkStart w:id="113" w:name="_Toc410477365"/>
      <w:r>
        <w:rPr>
          <w:rtl/>
        </w:rPr>
        <w:t>2 ـ ال</w:t>
      </w:r>
      <w:r>
        <w:rPr>
          <w:rFonts w:hint="cs"/>
          <w:rtl/>
        </w:rPr>
        <w:t>إ</w:t>
      </w:r>
      <w:r>
        <w:rPr>
          <w:rtl/>
        </w:rPr>
        <w:t>ستحضار المعنوي :</w:t>
      </w:r>
      <w:bookmarkEnd w:id="113"/>
    </w:p>
    <w:p w:rsidR="00446542" w:rsidRDefault="00446542" w:rsidP="00EA714F">
      <w:pPr>
        <w:pStyle w:val="libNormal"/>
        <w:rPr>
          <w:rFonts w:hint="cs"/>
          <w:rtl/>
        </w:rPr>
      </w:pPr>
      <w:r>
        <w:rPr>
          <w:rtl/>
        </w:rPr>
        <w:t>جرى التفاعل هنا مع الصورة البصرية لاتخاذ الليل جملا ، فاستحضرت هيئة</w:t>
      </w:r>
    </w:p>
    <w:p w:rsidR="00446542" w:rsidRDefault="00446542" w:rsidP="006535A5">
      <w:pPr>
        <w:pStyle w:val="libNormal0"/>
        <w:rPr>
          <w:rFonts w:hint="cs"/>
          <w:rtl/>
        </w:rPr>
      </w:pPr>
      <w:r w:rsidRPr="00E3007F">
        <w:rPr>
          <w:rtl/>
        </w:rPr>
        <w:br w:type="page"/>
      </w:r>
      <w:r>
        <w:rPr>
          <w:rtl/>
        </w:rPr>
        <w:lastRenderedPageBreak/>
        <w:t xml:space="preserve">الركوب المجازية التي قالها الإمام الحسين </w:t>
      </w:r>
      <w:r w:rsidR="00452238" w:rsidRPr="00452238">
        <w:rPr>
          <w:rStyle w:val="libAlaemChar"/>
          <w:rFonts w:hint="cs"/>
          <w:rtl/>
        </w:rPr>
        <w:t>عليه‌السلام</w:t>
      </w:r>
      <w:r>
        <w:rPr>
          <w:rtl/>
        </w:rPr>
        <w:t xml:space="preserve"> ببلاغة التركيب المنتج للمعنى فتمّ للشاعر نزار سنبل باستحضار لفظي</w:t>
      </w:r>
      <w:r>
        <w:rPr>
          <w:rFonts w:hint="cs"/>
          <w:rtl/>
        </w:rPr>
        <w:t xml:space="preserve"> </w:t>
      </w:r>
      <w:r>
        <w:rPr>
          <w:rtl/>
        </w:rPr>
        <w:t>ناقص</w:t>
      </w:r>
      <w:r>
        <w:rPr>
          <w:rFonts w:hint="cs"/>
          <w:rtl/>
        </w:rPr>
        <w:t xml:space="preserve"> </w:t>
      </w:r>
      <w:r>
        <w:rPr>
          <w:rtl/>
        </w:rPr>
        <w:t>ـ</w:t>
      </w:r>
      <w:r>
        <w:rPr>
          <w:rFonts w:hint="cs"/>
          <w:rtl/>
        </w:rPr>
        <w:t xml:space="preserve"> </w:t>
      </w:r>
      <w:r>
        <w:rPr>
          <w:rtl/>
        </w:rPr>
        <w:t>كما أسميناه</w:t>
      </w:r>
      <w:r>
        <w:rPr>
          <w:rFonts w:hint="cs"/>
          <w:rtl/>
        </w:rPr>
        <w:t xml:space="preserve"> </w:t>
      </w:r>
      <w:r>
        <w:rPr>
          <w:rtl/>
        </w:rPr>
        <w:t>ـ</w:t>
      </w:r>
      <w:r>
        <w:rPr>
          <w:rFonts w:hint="cs"/>
          <w:rtl/>
        </w:rPr>
        <w:t xml:space="preserve"> </w:t>
      </w:r>
      <w:r>
        <w:rPr>
          <w:rtl/>
        </w:rPr>
        <w:t>أن ياتي باستحضار معنوي فيه الكثير من دقة المعنى فقال بعد أن مهّد لقوله بصورة مركبة عن إرتداء الدرب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إرتدوا الدرب في الخفاء سراعاً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وإركبوا الليل أيّها ال</w:t>
            </w:r>
            <w:r>
              <w:rPr>
                <w:rFonts w:hint="cs"/>
                <w:rtl/>
              </w:rPr>
              <w:t>أ</w:t>
            </w:r>
            <w:r>
              <w:rPr>
                <w:rtl/>
              </w:rPr>
              <w:t>زكياء</w:t>
            </w:r>
            <w:r w:rsidRPr="007633BE">
              <w:rPr>
                <w:rStyle w:val="libPoemTiniChar0"/>
                <w:rtl/>
              </w:rPr>
              <w:br/>
              <w:t> </w:t>
            </w:r>
          </w:p>
        </w:tc>
      </w:tr>
    </w:tbl>
    <w:p w:rsidR="00446542" w:rsidRDefault="00446542" w:rsidP="00EA714F">
      <w:pPr>
        <w:pStyle w:val="libNormal"/>
        <w:rPr>
          <w:rtl/>
        </w:rPr>
      </w:pPr>
      <w:r>
        <w:rPr>
          <w:rtl/>
        </w:rPr>
        <w:t>على أن الشاعر محمد سعيد المناميين يتوسّع مع قرينة الركوب ليفصّلها ويفكّكها إلى أدواتها ، ويوصل الركوب إلى ال</w:t>
      </w:r>
      <w:r>
        <w:rPr>
          <w:rFonts w:hint="cs"/>
          <w:rtl/>
        </w:rPr>
        <w:t>إ</w:t>
      </w:r>
      <w:r>
        <w:rPr>
          <w:rtl/>
        </w:rPr>
        <w:t>متطاء فيخصصه ل</w:t>
      </w:r>
      <w:r>
        <w:rPr>
          <w:rFonts w:hint="cs"/>
          <w:rtl/>
        </w:rPr>
        <w:t>أ</w:t>
      </w:r>
      <w:r>
        <w:rPr>
          <w:rtl/>
        </w:rPr>
        <w:t>ن ال</w:t>
      </w:r>
      <w:r>
        <w:rPr>
          <w:rFonts w:hint="cs"/>
          <w:rtl/>
        </w:rPr>
        <w:t>إ</w:t>
      </w:r>
      <w:r>
        <w:rPr>
          <w:rtl/>
        </w:rPr>
        <w:t>متطاء يكون ركوباً على ظهور الحيوانات فقط ليطابق مع لفظة النص (</w:t>
      </w:r>
      <w:r>
        <w:rPr>
          <w:rFonts w:hint="cs"/>
          <w:rtl/>
        </w:rPr>
        <w:t xml:space="preserve"> </w:t>
      </w:r>
      <w:r>
        <w:rPr>
          <w:rtl/>
        </w:rPr>
        <w:t>جملا</w:t>
      </w:r>
      <w:r>
        <w:rPr>
          <w:rFonts w:hint="cs"/>
          <w:rtl/>
        </w:rPr>
        <w:t xml:space="preserve"> </w:t>
      </w:r>
      <w:r>
        <w:rPr>
          <w:rtl/>
        </w:rPr>
        <w:t>) معنوياً ويستبدل لفظة (</w:t>
      </w:r>
      <w:r>
        <w:rPr>
          <w:rFonts w:hint="cs"/>
          <w:rtl/>
        </w:rPr>
        <w:t xml:space="preserve"> </w:t>
      </w:r>
      <w:r>
        <w:rPr>
          <w:rtl/>
        </w:rPr>
        <w:t>الليل</w:t>
      </w:r>
      <w:r>
        <w:rPr>
          <w:rFonts w:hint="cs"/>
          <w:rtl/>
        </w:rPr>
        <w:t xml:space="preserve"> </w:t>
      </w:r>
      <w:r>
        <w:rPr>
          <w:rtl/>
        </w:rPr>
        <w:t>) بلفظة (</w:t>
      </w:r>
      <w:r>
        <w:rPr>
          <w:rFonts w:hint="cs"/>
          <w:rtl/>
        </w:rPr>
        <w:t xml:space="preserve"> </w:t>
      </w:r>
      <w:r>
        <w:rPr>
          <w:rtl/>
        </w:rPr>
        <w:t>الظلام</w:t>
      </w:r>
      <w:r>
        <w:rPr>
          <w:rFonts w:hint="cs"/>
          <w:rtl/>
        </w:rPr>
        <w:t xml:space="preserve"> </w:t>
      </w:r>
      <w:r>
        <w:rPr>
          <w:rtl/>
        </w:rPr>
        <w:t xml:space="preserve">) وهو المطلوب من الليل في حديث الإمام الحسين </w:t>
      </w:r>
      <w:r w:rsidR="00452238" w:rsidRPr="00452238">
        <w:rPr>
          <w:rStyle w:val="libAlaemChar"/>
          <w:rFonts w:hint="cs"/>
          <w:rtl/>
        </w:rPr>
        <w:t>عليه‌السلام</w:t>
      </w:r>
      <w:r>
        <w:rPr>
          <w:rtl/>
        </w:rPr>
        <w:t>.</w:t>
      </w:r>
    </w:p>
    <w:p w:rsidR="00446542" w:rsidRDefault="00446542" w:rsidP="00EA714F">
      <w:pPr>
        <w:pStyle w:val="libNormal"/>
        <w:rPr>
          <w:rFonts w:hint="cs"/>
          <w:rtl/>
        </w:rPr>
      </w:pPr>
      <w:r>
        <w:rPr>
          <w:rtl/>
        </w:rPr>
        <w:t>لكن المناميين يتوغل في مطابقة المعنى بإيراده للفظة (</w:t>
      </w:r>
      <w:r>
        <w:rPr>
          <w:rFonts w:hint="cs"/>
          <w:rtl/>
        </w:rPr>
        <w:t xml:space="preserve"> </w:t>
      </w:r>
      <w:r>
        <w:rPr>
          <w:rtl/>
        </w:rPr>
        <w:t>صهوة</w:t>
      </w:r>
      <w:r>
        <w:rPr>
          <w:rFonts w:hint="cs"/>
          <w:rtl/>
        </w:rPr>
        <w:t xml:space="preserve"> </w:t>
      </w:r>
      <w:r>
        <w:rPr>
          <w:rtl/>
        </w:rPr>
        <w:t>) وأضاف (</w:t>
      </w:r>
      <w:r>
        <w:rPr>
          <w:rFonts w:hint="cs"/>
          <w:rtl/>
        </w:rPr>
        <w:t xml:space="preserve"> </w:t>
      </w:r>
      <w:r>
        <w:rPr>
          <w:rtl/>
        </w:rPr>
        <w:t>الظلام</w:t>
      </w:r>
      <w:r>
        <w:rPr>
          <w:rFonts w:hint="cs"/>
          <w:rtl/>
        </w:rPr>
        <w:t xml:space="preserve"> </w:t>
      </w:r>
      <w:r>
        <w:rPr>
          <w:rtl/>
        </w:rPr>
        <w:t xml:space="preserve">) اليها ، ليحسن لديه جمال التركيب أيضاً </w:t>
      </w:r>
      <w:r>
        <w:rPr>
          <w:rFonts w:hint="cs"/>
          <w:rtl/>
        </w:rPr>
        <w:t>إ</w:t>
      </w:r>
      <w:r>
        <w:rPr>
          <w:rtl/>
        </w:rPr>
        <w:t>ضافة إلى ال</w:t>
      </w:r>
      <w:r>
        <w:rPr>
          <w:rFonts w:hint="cs"/>
          <w:rtl/>
        </w:rPr>
        <w:t>إ</w:t>
      </w:r>
      <w:r>
        <w:rPr>
          <w:rtl/>
        </w:rPr>
        <w:t>يجاز والتمكّن من حصر كل هذا في مجزوء الخفيف حيث قال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فامتطوا صهوة الظلامْ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أسرعوا لا تلفّتوا</w:t>
            </w:r>
            <w:r w:rsidRPr="007633BE">
              <w:rPr>
                <w:rStyle w:val="libPoemTiniChar0"/>
                <w:rtl/>
              </w:rPr>
              <w:br/>
              <w:t> </w:t>
            </w:r>
          </w:p>
        </w:tc>
      </w:tr>
    </w:tbl>
    <w:p w:rsidR="00446542" w:rsidRDefault="00446542" w:rsidP="00446542">
      <w:pPr>
        <w:pStyle w:val="Heading2Center"/>
        <w:rPr>
          <w:rFonts w:hint="cs"/>
          <w:rtl/>
        </w:rPr>
      </w:pPr>
      <w:bookmarkStart w:id="114" w:name="_Toc410477366"/>
      <w:r>
        <w:rPr>
          <w:rtl/>
        </w:rPr>
        <w:t>محطة (</w:t>
      </w:r>
      <w:r>
        <w:rPr>
          <w:rFonts w:hint="cs"/>
          <w:rtl/>
        </w:rPr>
        <w:t xml:space="preserve"> </w:t>
      </w:r>
      <w:r>
        <w:rPr>
          <w:rtl/>
        </w:rPr>
        <w:t>دويّ النحل</w:t>
      </w:r>
      <w:r>
        <w:rPr>
          <w:rFonts w:hint="cs"/>
          <w:rtl/>
        </w:rPr>
        <w:t xml:space="preserve"> </w:t>
      </w:r>
      <w:r>
        <w:rPr>
          <w:rtl/>
        </w:rPr>
        <w:t>)</w:t>
      </w:r>
      <w:bookmarkEnd w:id="114"/>
    </w:p>
    <w:p w:rsidR="00446542" w:rsidRDefault="00446542" w:rsidP="00EA714F">
      <w:pPr>
        <w:pStyle w:val="libNormal"/>
        <w:rPr>
          <w:rFonts w:hint="cs"/>
          <w:rtl/>
        </w:rPr>
      </w:pPr>
      <w:r>
        <w:rPr>
          <w:rtl/>
        </w:rPr>
        <w:t>بعد أن رأينا التعامل مع الصورة البصرية فيما سبق سنتناول الآن صورة (</w:t>
      </w:r>
      <w:r>
        <w:rPr>
          <w:rFonts w:hint="cs"/>
          <w:rtl/>
        </w:rPr>
        <w:t xml:space="preserve"> </w:t>
      </w:r>
      <w:r>
        <w:rPr>
          <w:rtl/>
        </w:rPr>
        <w:t>دويّ النحل</w:t>
      </w:r>
      <w:r>
        <w:rPr>
          <w:rFonts w:hint="cs"/>
          <w:rtl/>
        </w:rPr>
        <w:t xml:space="preserve"> </w:t>
      </w:r>
      <w:r>
        <w:rPr>
          <w:rtl/>
        </w:rPr>
        <w:t xml:space="preserve">) السمعية ، ومع إن </w:t>
      </w:r>
      <w:r>
        <w:rPr>
          <w:rFonts w:hint="cs"/>
          <w:rtl/>
        </w:rPr>
        <w:t>ا</w:t>
      </w:r>
      <w:r>
        <w:rPr>
          <w:rtl/>
        </w:rPr>
        <w:t>ستحضار الواقعة التاريخية يجري عادة على المستوى الشعوري حسّاً وانفعالاً ، فإن الصورة البصرية تكون قريبة الاثر في الاستحضار أكثر من الصورة السمعية ل</w:t>
      </w:r>
      <w:r>
        <w:rPr>
          <w:rFonts w:hint="cs"/>
          <w:rtl/>
        </w:rPr>
        <w:t>أ</w:t>
      </w:r>
      <w:r>
        <w:rPr>
          <w:rtl/>
        </w:rPr>
        <w:t>سباب تتعلق بطبيعة حاسة البصر وقابليتها التخييلية فهي</w:t>
      </w:r>
    </w:p>
    <w:p w:rsidR="00446542" w:rsidRDefault="00446542" w:rsidP="006535A5">
      <w:pPr>
        <w:pStyle w:val="libNormal0"/>
        <w:rPr>
          <w:rtl/>
        </w:rPr>
      </w:pPr>
      <w:r w:rsidRPr="005E40A3">
        <w:rPr>
          <w:rtl/>
        </w:rPr>
        <w:br w:type="page"/>
      </w:r>
      <w:r>
        <w:rPr>
          <w:rtl/>
        </w:rPr>
        <w:lastRenderedPageBreak/>
        <w:t>تعطي ال</w:t>
      </w:r>
      <w:r>
        <w:rPr>
          <w:rFonts w:hint="cs"/>
          <w:rtl/>
        </w:rPr>
        <w:t>إ</w:t>
      </w:r>
      <w:r>
        <w:rPr>
          <w:rtl/>
        </w:rPr>
        <w:t>نفعال مساحة أوسع من قابلية حاسة السمع على ذلك ، نظراً للمسحة الموضوعية الدقيقة التي تتمتع بها السمعيات.</w:t>
      </w:r>
    </w:p>
    <w:p w:rsidR="00446542" w:rsidRDefault="00446542" w:rsidP="00EA714F">
      <w:pPr>
        <w:pStyle w:val="libNormal"/>
        <w:rPr>
          <w:rFonts w:hint="cs"/>
          <w:rtl/>
        </w:rPr>
      </w:pPr>
      <w:r>
        <w:rPr>
          <w:rtl/>
        </w:rPr>
        <w:t>فالسمع والمسموعات أكثر عقلنة</w:t>
      </w:r>
      <w:r>
        <w:rPr>
          <w:rFonts w:hint="cs"/>
          <w:rtl/>
        </w:rPr>
        <w:t xml:space="preserve"> </w:t>
      </w:r>
      <w:r>
        <w:rPr>
          <w:rtl/>
        </w:rPr>
        <w:t>ـ</w:t>
      </w:r>
      <w:r>
        <w:rPr>
          <w:rFonts w:hint="cs"/>
          <w:rtl/>
        </w:rPr>
        <w:t xml:space="preserve"> </w:t>
      </w:r>
      <w:r>
        <w:rPr>
          <w:rtl/>
        </w:rPr>
        <w:t>إن صح التعبير</w:t>
      </w:r>
      <w:r>
        <w:rPr>
          <w:rFonts w:hint="cs"/>
          <w:rtl/>
        </w:rPr>
        <w:t xml:space="preserve"> </w:t>
      </w:r>
      <w:r>
        <w:rPr>
          <w:rtl/>
        </w:rPr>
        <w:t>ـ</w:t>
      </w:r>
      <w:r>
        <w:rPr>
          <w:rFonts w:hint="cs"/>
          <w:rtl/>
        </w:rPr>
        <w:t xml:space="preserve"> </w:t>
      </w:r>
      <w:r>
        <w:rPr>
          <w:rtl/>
        </w:rPr>
        <w:t xml:space="preserve">من البصر والمرئيات. وفي موضوع معالجتنا للصورة السمعية التي تناولها شعراء المجموعة سنفترض وجود </w:t>
      </w:r>
      <w:r>
        <w:rPr>
          <w:rFonts w:hint="cs"/>
          <w:rtl/>
        </w:rPr>
        <w:t>ا</w:t>
      </w:r>
      <w:r>
        <w:rPr>
          <w:rtl/>
        </w:rPr>
        <w:t>سلوبين من الاستحضار هما :</w:t>
      </w:r>
    </w:p>
    <w:p w:rsidR="00446542" w:rsidRDefault="00446542" w:rsidP="00446542">
      <w:pPr>
        <w:pStyle w:val="Heading2"/>
        <w:rPr>
          <w:rFonts w:hint="cs"/>
          <w:rtl/>
        </w:rPr>
      </w:pPr>
      <w:bookmarkStart w:id="115" w:name="_Toc410477367"/>
      <w:r>
        <w:rPr>
          <w:rtl/>
        </w:rPr>
        <w:t>1 ـ ال</w:t>
      </w:r>
      <w:r>
        <w:rPr>
          <w:rFonts w:hint="cs"/>
          <w:rtl/>
        </w:rPr>
        <w:t>إ</w:t>
      </w:r>
      <w:r>
        <w:rPr>
          <w:rtl/>
        </w:rPr>
        <w:t>ستحضار المقترب :</w:t>
      </w:r>
      <w:bookmarkEnd w:id="115"/>
    </w:p>
    <w:p w:rsidR="00446542" w:rsidRDefault="00446542" w:rsidP="00EA714F">
      <w:pPr>
        <w:pStyle w:val="libNormal"/>
        <w:rPr>
          <w:rFonts w:hint="cs"/>
          <w:rtl/>
        </w:rPr>
      </w:pPr>
      <w:r>
        <w:rPr>
          <w:rtl/>
        </w:rPr>
        <w:t xml:space="preserve">وهو </w:t>
      </w:r>
      <w:r>
        <w:rPr>
          <w:rFonts w:hint="cs"/>
          <w:rtl/>
        </w:rPr>
        <w:t>ا</w:t>
      </w:r>
      <w:r>
        <w:rPr>
          <w:rtl/>
        </w:rPr>
        <w:t>ستحضار تدرّج في الاقتراب من اللفظ على ال</w:t>
      </w:r>
      <w:r>
        <w:rPr>
          <w:rFonts w:hint="cs"/>
          <w:rtl/>
        </w:rPr>
        <w:t>أ</w:t>
      </w:r>
      <w:r>
        <w:rPr>
          <w:rtl/>
        </w:rPr>
        <w:t>قل وورد على نوعين :</w:t>
      </w:r>
    </w:p>
    <w:p w:rsidR="00446542" w:rsidRDefault="00446542" w:rsidP="006535A5">
      <w:pPr>
        <w:pStyle w:val="libBold1"/>
        <w:rPr>
          <w:rFonts w:hint="cs"/>
          <w:rtl/>
        </w:rPr>
      </w:pPr>
      <w:r>
        <w:rPr>
          <w:rtl/>
        </w:rPr>
        <w:t>أ ـ مقترب مطابق :</w:t>
      </w:r>
    </w:p>
    <w:p w:rsidR="00446542" w:rsidRDefault="00446542" w:rsidP="00EA714F">
      <w:pPr>
        <w:pStyle w:val="libNormal"/>
        <w:rPr>
          <w:rFonts w:hint="cs"/>
          <w:rtl/>
        </w:rPr>
      </w:pPr>
      <w:r>
        <w:rPr>
          <w:rtl/>
        </w:rPr>
        <w:t>وهو إستحظار جاء فيه التركيب كاملاً (</w:t>
      </w:r>
      <w:r>
        <w:rPr>
          <w:rFonts w:hint="cs"/>
          <w:rtl/>
        </w:rPr>
        <w:t xml:space="preserve"> </w:t>
      </w:r>
      <w:r>
        <w:rPr>
          <w:rtl/>
        </w:rPr>
        <w:t>دويّ النحل</w:t>
      </w:r>
      <w:r>
        <w:rPr>
          <w:rFonts w:hint="cs"/>
          <w:rtl/>
        </w:rPr>
        <w:t xml:space="preserve"> </w:t>
      </w:r>
      <w:r>
        <w:rPr>
          <w:rtl/>
        </w:rPr>
        <w:t>) مثلما أورده الشيخ هادي كاشف الغطاء في إرجوزته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لهم دويّ كدويّ النحل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ذاكر لله أو مصلِّ</w:t>
            </w:r>
            <w:r w:rsidRPr="007633BE">
              <w:rPr>
                <w:rStyle w:val="libPoemTiniChar0"/>
                <w:rtl/>
              </w:rPr>
              <w:br/>
              <w:t> </w:t>
            </w:r>
          </w:p>
        </w:tc>
      </w:tr>
    </w:tbl>
    <w:p w:rsidR="00446542" w:rsidRDefault="00446542" w:rsidP="00EA714F">
      <w:pPr>
        <w:pStyle w:val="libNormal"/>
        <w:rPr>
          <w:rFonts w:hint="cs"/>
          <w:rtl/>
        </w:rPr>
      </w:pPr>
      <w:r>
        <w:rPr>
          <w:rtl/>
        </w:rPr>
        <w:t>وجاء في ملحمة (</w:t>
      </w:r>
      <w:r>
        <w:rPr>
          <w:rFonts w:hint="cs"/>
          <w:rtl/>
        </w:rPr>
        <w:t xml:space="preserve"> </w:t>
      </w:r>
      <w:r>
        <w:rPr>
          <w:rtl/>
        </w:rPr>
        <w:t xml:space="preserve">أهل البيت </w:t>
      </w:r>
      <w:r w:rsidR="00452238" w:rsidRPr="00452238">
        <w:rPr>
          <w:rStyle w:val="libAlaemChar"/>
          <w:rFonts w:hint="cs"/>
          <w:rtl/>
        </w:rPr>
        <w:t>عليهم‌السلام</w:t>
      </w:r>
      <w:r>
        <w:rPr>
          <w:rtl/>
        </w:rPr>
        <w:t xml:space="preserve"> ) للشيخ الفرطوسي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كدويّ النحل ابتهالاً ونجوى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لهم في غياهب الظلماء</w:t>
            </w:r>
            <w:r w:rsidRPr="007633BE">
              <w:rPr>
                <w:rStyle w:val="libPoemTiniChar0"/>
                <w:rtl/>
              </w:rPr>
              <w:br/>
              <w:t> </w:t>
            </w:r>
          </w:p>
        </w:tc>
      </w:tr>
    </w:tbl>
    <w:p w:rsidR="00446542" w:rsidRDefault="00446542" w:rsidP="00EA714F">
      <w:pPr>
        <w:pStyle w:val="libNormal"/>
        <w:rPr>
          <w:rFonts w:hint="cs"/>
          <w:rtl/>
        </w:rPr>
      </w:pPr>
      <w:r>
        <w:rPr>
          <w:rtl/>
        </w:rPr>
        <w:t>أو إستخدام السيد محمد رضا القزويني له في :</w:t>
      </w:r>
    </w:p>
    <w:p w:rsidR="00446542" w:rsidRDefault="00446542" w:rsidP="00EA714F">
      <w:pPr>
        <w:pStyle w:val="libNormal"/>
        <w:rPr>
          <w:rFonts w:hint="cs"/>
          <w:rtl/>
        </w:rPr>
      </w:pPr>
      <w:r>
        <w:rPr>
          <w:rtl/>
        </w:rPr>
        <w:t>ولهم فيها دويّ كدويّ النحل قد غادر وكرا</w:t>
      </w:r>
    </w:p>
    <w:p w:rsidR="00446542" w:rsidRDefault="00446542" w:rsidP="00EA714F">
      <w:pPr>
        <w:pStyle w:val="libNormal"/>
        <w:rPr>
          <w:rFonts w:hint="cs"/>
          <w:rtl/>
        </w:rPr>
      </w:pPr>
      <w:r>
        <w:rPr>
          <w:rtl/>
        </w:rPr>
        <w:t>أو الشيخ محمد حسين الأنصاري حين قال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ودويّ كالنحل في صلوات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لو أتوها على الوجود لزالا</w:t>
            </w:r>
            <w:r w:rsidRPr="007633BE">
              <w:rPr>
                <w:rStyle w:val="libPoemTiniChar0"/>
                <w:rtl/>
              </w:rPr>
              <w:br/>
              <w:t> </w:t>
            </w:r>
          </w:p>
        </w:tc>
      </w:tr>
    </w:tbl>
    <w:p w:rsidR="00446542" w:rsidRDefault="00446542" w:rsidP="00EA714F">
      <w:pPr>
        <w:pStyle w:val="libNormal"/>
        <w:rPr>
          <w:rFonts w:hint="cs"/>
          <w:rtl/>
        </w:rPr>
      </w:pPr>
      <w:r>
        <w:rPr>
          <w:rtl/>
        </w:rPr>
        <w:t>أو السيد ال</w:t>
      </w:r>
      <w:r>
        <w:rPr>
          <w:rFonts w:hint="cs"/>
          <w:rtl/>
        </w:rPr>
        <w:t>أ</w:t>
      </w:r>
      <w:r>
        <w:rPr>
          <w:rtl/>
        </w:rPr>
        <w:t>مين في قصيدته (</w:t>
      </w:r>
      <w:r>
        <w:rPr>
          <w:rFonts w:hint="cs"/>
          <w:rtl/>
        </w:rPr>
        <w:t xml:space="preserve"> </w:t>
      </w:r>
      <w:r>
        <w:rPr>
          <w:rtl/>
        </w:rPr>
        <w:t>همم على هام النجوم</w:t>
      </w:r>
      <w:r>
        <w:rPr>
          <w:rFonts w:hint="cs"/>
          <w:rtl/>
        </w:rPr>
        <w:t xml:space="preserve"> </w:t>
      </w:r>
      <w:r>
        <w:rPr>
          <w:rtl/>
        </w:rPr>
        <w:t>) :</w:t>
      </w:r>
    </w:p>
    <w:p w:rsidR="00446542" w:rsidRPr="006F7EAB" w:rsidRDefault="00446542" w:rsidP="00EA714F">
      <w:pPr>
        <w:pStyle w:val="libNormal"/>
        <w:rPr>
          <w:rtl/>
        </w:rPr>
      </w:pPr>
      <w:r w:rsidRPr="006F7EA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بات الحسين وصحبُه من حوله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ولهم دويّ النحل لمّا باتوا</w:t>
            </w:r>
            <w:r w:rsidRPr="007633BE">
              <w:rPr>
                <w:rStyle w:val="libPoemTiniChar0"/>
                <w:rtl/>
              </w:rPr>
              <w:br/>
              <w:t> </w:t>
            </w:r>
          </w:p>
        </w:tc>
      </w:tr>
    </w:tbl>
    <w:p w:rsidR="00446542" w:rsidRDefault="00446542" w:rsidP="006535A5">
      <w:pPr>
        <w:pStyle w:val="libBold1"/>
        <w:rPr>
          <w:rFonts w:hint="cs"/>
          <w:rtl/>
        </w:rPr>
      </w:pPr>
      <w:r>
        <w:rPr>
          <w:rtl/>
        </w:rPr>
        <w:t>ب ـ مقترب غير مطابق :</w:t>
      </w:r>
    </w:p>
    <w:p w:rsidR="00446542" w:rsidRDefault="00446542" w:rsidP="00EA714F">
      <w:pPr>
        <w:pStyle w:val="libNormal"/>
        <w:rPr>
          <w:rFonts w:hint="cs"/>
          <w:rtl/>
        </w:rPr>
      </w:pPr>
      <w:r>
        <w:rPr>
          <w:rtl/>
        </w:rPr>
        <w:t>وهو في إستحضار جزء من التركيب لمتطلبات ومقتضيات جعلته هكذا كما في بائية السيد محسن ال</w:t>
      </w:r>
      <w:r>
        <w:rPr>
          <w:rFonts w:hint="cs"/>
          <w:rtl/>
        </w:rPr>
        <w:t>أ</w:t>
      </w:r>
      <w:r>
        <w:rPr>
          <w:rtl/>
        </w:rPr>
        <w:t>مين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باتوا وبات إمامهم ما بينهم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ولهم دويٌّ حوله ونحيب</w:t>
            </w:r>
            <w:r w:rsidRPr="007633BE">
              <w:rPr>
                <w:rStyle w:val="libPoemTiniChar0"/>
                <w:rtl/>
              </w:rPr>
              <w:br/>
              <w:t> </w:t>
            </w:r>
          </w:p>
        </w:tc>
      </w:tr>
    </w:tbl>
    <w:p w:rsidR="00446542" w:rsidRDefault="00446542" w:rsidP="00EA714F">
      <w:pPr>
        <w:pStyle w:val="libNormal"/>
        <w:rPr>
          <w:rFonts w:hint="cs"/>
          <w:rtl/>
        </w:rPr>
      </w:pPr>
      <w:r>
        <w:rPr>
          <w:rtl/>
        </w:rPr>
        <w:t>أو الشيخ محمد سعيد المنصوري عندما أورده ناقصاً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ثم باتوا لهم دويّ تعالى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بالمناجاة لل</w:t>
            </w:r>
            <w:r>
              <w:rPr>
                <w:rFonts w:hint="cs"/>
                <w:rtl/>
              </w:rPr>
              <w:t>إ</w:t>
            </w:r>
            <w:r>
              <w:rPr>
                <w:rtl/>
              </w:rPr>
              <w:t>له المجيب</w:t>
            </w:r>
            <w:r w:rsidRPr="007633BE">
              <w:rPr>
                <w:rStyle w:val="libPoemTiniChar0"/>
                <w:rtl/>
              </w:rPr>
              <w:br/>
              <w:t> </w:t>
            </w:r>
          </w:p>
        </w:tc>
      </w:tr>
    </w:tbl>
    <w:p w:rsidR="00446542" w:rsidRDefault="00446542" w:rsidP="00EA714F">
      <w:pPr>
        <w:pStyle w:val="libNormal"/>
        <w:rPr>
          <w:rFonts w:hint="cs"/>
          <w:rtl/>
        </w:rPr>
      </w:pPr>
      <w:r>
        <w:rPr>
          <w:rtl/>
        </w:rPr>
        <w:t>وكذلك فعل الشيخ عبد الكريم آل زرع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يقضّي بها صحب الحسين دُجاهم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دويّاً كمن يُحصي بجارحة تعبى</w:t>
            </w:r>
            <w:r w:rsidRPr="007633BE">
              <w:rPr>
                <w:rStyle w:val="libPoemTiniChar0"/>
                <w:rtl/>
              </w:rPr>
              <w:br/>
              <w:t> </w:t>
            </w:r>
          </w:p>
        </w:tc>
      </w:tr>
    </w:tbl>
    <w:p w:rsidR="00446542" w:rsidRDefault="00446542" w:rsidP="00446542">
      <w:pPr>
        <w:pStyle w:val="Heading2"/>
        <w:rPr>
          <w:rFonts w:hint="cs"/>
          <w:rtl/>
        </w:rPr>
      </w:pPr>
      <w:bookmarkStart w:id="116" w:name="_Toc410477368"/>
      <w:r>
        <w:rPr>
          <w:rtl/>
        </w:rPr>
        <w:t>2 ـ ال</w:t>
      </w:r>
      <w:r>
        <w:rPr>
          <w:rFonts w:hint="cs"/>
          <w:rtl/>
        </w:rPr>
        <w:t>إ</w:t>
      </w:r>
      <w:r>
        <w:rPr>
          <w:rtl/>
        </w:rPr>
        <w:t>ستحضار المُزاح :</w:t>
      </w:r>
      <w:bookmarkEnd w:id="116"/>
    </w:p>
    <w:p w:rsidR="00446542" w:rsidRDefault="00446542" w:rsidP="00EA714F">
      <w:pPr>
        <w:pStyle w:val="libNormal"/>
        <w:rPr>
          <w:rFonts w:hint="cs"/>
          <w:rtl/>
        </w:rPr>
      </w:pPr>
      <w:r>
        <w:rPr>
          <w:rtl/>
        </w:rPr>
        <w:t xml:space="preserve">وهو </w:t>
      </w:r>
      <w:r>
        <w:rPr>
          <w:rFonts w:hint="cs"/>
          <w:rtl/>
        </w:rPr>
        <w:t>ا</w:t>
      </w:r>
      <w:r>
        <w:rPr>
          <w:rtl/>
        </w:rPr>
        <w:t>ستحضار يتمثّل اللحظة جمالياً من خلال طاقتها الصوتية ويتمادى أحياناً في إستخدام جزء صغير من الظاهرة الصوتية وهو إهتزاز الحبال الصوتية فيركّب صورة ذهنية مرتبطة بالجوّ العام لكنها مزاحة بالكامل عن ألفاظها في النص ، مثل هذا ال</w:t>
      </w:r>
      <w:r>
        <w:rPr>
          <w:rFonts w:hint="cs"/>
          <w:rtl/>
        </w:rPr>
        <w:t>إ</w:t>
      </w:r>
      <w:r>
        <w:rPr>
          <w:rtl/>
        </w:rPr>
        <w:t>ستخدام ورد في قصيدة فرات الأسدي (</w:t>
      </w:r>
      <w:r>
        <w:rPr>
          <w:rFonts w:hint="cs"/>
          <w:rtl/>
        </w:rPr>
        <w:t xml:space="preserve"> </w:t>
      </w:r>
      <w:r>
        <w:rPr>
          <w:rtl/>
        </w:rPr>
        <w:t>الليلة الآخرة</w:t>
      </w:r>
      <w:r>
        <w:rPr>
          <w:rFonts w:hint="cs"/>
          <w:rtl/>
        </w:rPr>
        <w:t xml:space="preserve"> </w:t>
      </w:r>
      <w:r>
        <w:rPr>
          <w:rtl/>
        </w:rPr>
        <w:t>)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عكفت تشحذ للموت نصالا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أو تهزّ الليل ذكراً وابتهالا</w:t>
            </w:r>
            <w:r w:rsidRPr="007633BE">
              <w:rPr>
                <w:rStyle w:val="libPoemTiniChar0"/>
                <w:rtl/>
              </w:rPr>
              <w:br/>
              <w:t> </w:t>
            </w:r>
          </w:p>
        </w:tc>
      </w:tr>
    </w:tbl>
    <w:p w:rsidR="00446542" w:rsidRDefault="00446542" w:rsidP="00EA714F">
      <w:pPr>
        <w:pStyle w:val="libNormal"/>
        <w:rPr>
          <w:rFonts w:hint="cs"/>
          <w:rtl/>
        </w:rPr>
      </w:pPr>
      <w:r>
        <w:rPr>
          <w:rtl/>
        </w:rPr>
        <w:t>أو تتم ال</w:t>
      </w:r>
      <w:r>
        <w:rPr>
          <w:rFonts w:hint="cs"/>
          <w:rtl/>
        </w:rPr>
        <w:t>إ</w:t>
      </w:r>
      <w:r>
        <w:rPr>
          <w:rtl/>
        </w:rPr>
        <w:t xml:space="preserve">زاحة إلى ظاهرة صوتية طبيعية أخرى عبر إستحضار مقترب غير مطابق كما عند </w:t>
      </w:r>
      <w:r>
        <w:rPr>
          <w:rFonts w:hint="cs"/>
          <w:rtl/>
        </w:rPr>
        <w:t>الشيخ</w:t>
      </w:r>
      <w:r>
        <w:rPr>
          <w:rtl/>
        </w:rPr>
        <w:t xml:space="preserve"> المصلّي عندما أزاح النحل عن الدويّ ليشكل صورة أخرى بربطه للدويّ بالنهر في إنشاء تصويري يفيض إيحاءً وترميزاً فيقول :</w:t>
      </w:r>
    </w:p>
    <w:p w:rsidR="00446542" w:rsidRPr="003B685B" w:rsidRDefault="00446542" w:rsidP="00EA714F">
      <w:pPr>
        <w:pStyle w:val="libNormal"/>
        <w:rPr>
          <w:rtl/>
        </w:rPr>
      </w:pPr>
      <w:r w:rsidRPr="003B685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في دوي</w:t>
            </w:r>
            <w:r>
              <w:rPr>
                <w:rFonts w:hint="cs"/>
                <w:rtl/>
              </w:rPr>
              <w:t>ّ</w:t>
            </w:r>
            <w:r>
              <w:rPr>
                <w:rtl/>
              </w:rPr>
              <w:t xml:space="preserve"> كالنهر يملؤه التسبيح</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ينساب من ر</w:t>
            </w:r>
            <w:r>
              <w:rPr>
                <w:rFonts w:hint="cs"/>
                <w:rtl/>
              </w:rPr>
              <w:t>ُ</w:t>
            </w:r>
            <w:r>
              <w:rPr>
                <w:rtl/>
              </w:rPr>
              <w:t>بى شلال</w:t>
            </w:r>
            <w:r w:rsidRPr="007633BE">
              <w:rPr>
                <w:rStyle w:val="libPoemTiniChar0"/>
                <w:rtl/>
              </w:rPr>
              <w:br/>
              <w:t> </w:t>
            </w:r>
          </w:p>
        </w:tc>
      </w:tr>
    </w:tbl>
    <w:p w:rsidR="00446542" w:rsidRDefault="00446542" w:rsidP="00EA714F">
      <w:pPr>
        <w:pStyle w:val="libNormal"/>
        <w:rPr>
          <w:rFonts w:hint="cs"/>
          <w:rtl/>
        </w:rPr>
      </w:pPr>
      <w:r>
        <w:rPr>
          <w:rtl/>
        </w:rPr>
        <w:t>لكن الإزاحة عند الشيخ علي الفرج جاءت متشابكة مع ال</w:t>
      </w:r>
      <w:r>
        <w:rPr>
          <w:rFonts w:hint="cs"/>
          <w:rtl/>
        </w:rPr>
        <w:t>إ</w:t>
      </w:r>
      <w:r>
        <w:rPr>
          <w:rtl/>
        </w:rPr>
        <w:t>قتراب المطابق حيث استخدم التركيب كاملا</w:t>
      </w:r>
      <w:r>
        <w:rPr>
          <w:rFonts w:hint="cs"/>
          <w:rtl/>
        </w:rPr>
        <w:t>ً</w:t>
      </w:r>
      <w:r>
        <w:rPr>
          <w:rtl/>
        </w:rPr>
        <w:t xml:space="preserve"> ( دوي</w:t>
      </w:r>
      <w:r>
        <w:rPr>
          <w:rFonts w:hint="cs"/>
          <w:rtl/>
        </w:rPr>
        <w:t>ّ</w:t>
      </w:r>
      <w:r>
        <w:rPr>
          <w:rtl/>
        </w:rPr>
        <w:t xml:space="preserve"> النحل ) وأضاف اليه ظاهرة ال</w:t>
      </w:r>
      <w:r>
        <w:rPr>
          <w:rFonts w:hint="cs"/>
          <w:rtl/>
        </w:rPr>
        <w:t>إ</w:t>
      </w:r>
      <w:r>
        <w:rPr>
          <w:rtl/>
        </w:rPr>
        <w:t>هتزاز أيضاً ليصورهما في بيت محبوك بحنكة ودراية وتأمل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عجب أن أرى لديك ( دوي</w:t>
            </w:r>
            <w:r>
              <w:rPr>
                <w:rFonts w:hint="cs"/>
                <w:rtl/>
              </w:rPr>
              <w:t>ّ</w:t>
            </w:r>
            <w:r>
              <w:rPr>
                <w:rtl/>
              </w:rPr>
              <w:t xml:space="preserve"> النحل )</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يهتز</w:t>
            </w:r>
            <w:r>
              <w:rPr>
                <w:rFonts w:hint="cs"/>
                <w:rtl/>
              </w:rPr>
              <w:t>ّ</w:t>
            </w:r>
            <w:r>
              <w:rPr>
                <w:rtl/>
              </w:rPr>
              <w:t xml:space="preserve"> من </w:t>
            </w:r>
            <w:r>
              <w:rPr>
                <w:rFonts w:hint="cs"/>
                <w:rtl/>
              </w:rPr>
              <w:t>ا</w:t>
            </w:r>
            <w:r>
              <w:rPr>
                <w:rtl/>
              </w:rPr>
              <w:t>سود الغاب</w:t>
            </w:r>
            <w:r w:rsidRPr="007633BE">
              <w:rPr>
                <w:rStyle w:val="libPoemTiniChar0"/>
                <w:rtl/>
              </w:rPr>
              <w:br/>
              <w:t> </w:t>
            </w:r>
          </w:p>
        </w:tc>
      </w:tr>
    </w:tbl>
    <w:p w:rsidR="00446542" w:rsidRDefault="00446542" w:rsidP="00EA714F">
      <w:pPr>
        <w:pStyle w:val="libNormal"/>
        <w:rPr>
          <w:rFonts w:hint="cs"/>
          <w:rtl/>
        </w:rPr>
      </w:pPr>
      <w:r>
        <w:rPr>
          <w:rtl/>
        </w:rPr>
        <w:t>وق</w:t>
      </w:r>
      <w:r>
        <w:rPr>
          <w:rFonts w:hint="cs"/>
          <w:rtl/>
        </w:rPr>
        <w:t>ُ</w:t>
      </w:r>
      <w:r>
        <w:rPr>
          <w:rtl/>
        </w:rPr>
        <w:t>صارى القول أن التحام الشاعر مع هذه الليلة الجليلة القدر يتم بوجل وخوف وخصوصاً عندما يتم اختيار الشعر لتوثيق الواقعة أو توصيلها بشكلها الشعري ، فكما هو معلوم ، فالشاعر ليس مدوّناً ولا موث</w:t>
      </w:r>
      <w:r>
        <w:rPr>
          <w:rFonts w:hint="cs"/>
          <w:rtl/>
        </w:rPr>
        <w:t>ّ</w:t>
      </w:r>
      <w:r>
        <w:rPr>
          <w:rtl/>
        </w:rPr>
        <w:t>قاً ولا مسج</w:t>
      </w:r>
      <w:r>
        <w:rPr>
          <w:rFonts w:hint="cs"/>
          <w:rtl/>
        </w:rPr>
        <w:t>ّ</w:t>
      </w:r>
      <w:r>
        <w:rPr>
          <w:rtl/>
        </w:rPr>
        <w:t>لا</w:t>
      </w:r>
      <w:r>
        <w:rPr>
          <w:rFonts w:hint="cs"/>
          <w:rtl/>
        </w:rPr>
        <w:t>ً</w:t>
      </w:r>
      <w:r>
        <w:rPr>
          <w:rtl/>
        </w:rPr>
        <w:t xml:space="preserve"> للأحداث ، لكنه كائن نوعي ينفعل بواقعة عظيمة فيختار أن يوصلها عبر قنوات التعبير الفني والجمالي.</w:t>
      </w:r>
    </w:p>
    <w:p w:rsidR="00446542" w:rsidRDefault="00446542" w:rsidP="006535A5">
      <w:pPr>
        <w:pStyle w:val="libCenter"/>
        <w:rPr>
          <w:rFonts w:hint="cs"/>
          <w:rtl/>
        </w:rPr>
      </w:pPr>
      <w:r w:rsidRPr="003B685B">
        <w:rPr>
          <w:rtl/>
        </w:rPr>
        <w:br w:type="page"/>
      </w:r>
      <w:r>
        <w:rPr>
          <w:noProof/>
        </w:rPr>
        <w:lastRenderedPageBreak/>
        <w:drawing>
          <wp:inline distT="0" distB="0" distL="0" distR="0">
            <wp:extent cx="4674235" cy="7404100"/>
            <wp:effectExtent l="19050" t="0" r="0" b="0"/>
            <wp:docPr id="12" name="Picture 12"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2"/>
                    <pic:cNvPicPr>
                      <a:picLocks noChangeAspect="1" noChangeArrowheads="1"/>
                    </pic:cNvPicPr>
                  </pic:nvPicPr>
                  <pic:blipFill>
                    <a:blip r:embed="rId1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46542" w:rsidRDefault="00446542" w:rsidP="00446542">
      <w:pPr>
        <w:pStyle w:val="Heading1"/>
        <w:rPr>
          <w:rFonts w:hint="cs"/>
          <w:rtl/>
        </w:rPr>
      </w:pPr>
      <w:r w:rsidRPr="003B685B">
        <w:rPr>
          <w:rtl/>
        </w:rPr>
        <w:br w:type="page"/>
      </w:r>
      <w:r>
        <w:rPr>
          <w:rtl/>
        </w:rPr>
        <w:lastRenderedPageBreak/>
        <w:br w:type="page"/>
      </w:r>
      <w:bookmarkStart w:id="117" w:name="_Toc298656036"/>
      <w:bookmarkStart w:id="118" w:name="_Toc410477369"/>
      <w:r>
        <w:rPr>
          <w:rtl/>
        </w:rPr>
        <w:lastRenderedPageBreak/>
        <w:t xml:space="preserve">1 ـ للشيخ ابراهيم النصيراوي </w:t>
      </w:r>
      <w:r w:rsidRPr="00732C3B">
        <w:rPr>
          <w:rStyle w:val="libFootnotenumChar"/>
          <w:rtl/>
        </w:rPr>
        <w:t>(1)</w:t>
      </w:r>
      <w:bookmarkEnd w:id="117"/>
      <w:bookmarkEnd w:id="118"/>
    </w:p>
    <w:p w:rsidR="00446542" w:rsidRDefault="00446542" w:rsidP="00446542">
      <w:pPr>
        <w:pStyle w:val="Heading2Center"/>
        <w:rPr>
          <w:rtl/>
        </w:rPr>
      </w:pPr>
      <w:bookmarkStart w:id="119" w:name="_Toc410477370"/>
      <w:r>
        <w:rPr>
          <w:rtl/>
        </w:rPr>
        <w:t>ليلة الحزن</w:t>
      </w:r>
      <w:bookmarkEnd w:id="11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ليلةَ الحزنِ خُطي للنُهى علم</w:t>
            </w:r>
            <w:r>
              <w:rPr>
                <w:rFonts w:hint="cs"/>
                <w:rtl/>
              </w:rPr>
              <w:t>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فقد كتبناكِ في أعماقِنا ألما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ثارت بك الاُسدُ والعلياءُ مقصدُها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لِتحصُدَ الغيَّ مِمن عاثَ أو ظلما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هزَّتْ عروشَ بني سفيان قاطبة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ًبصرخة</w:t>
            </w:r>
            <w:r>
              <w:rPr>
                <w:rFonts w:hint="cs"/>
                <w:rtl/>
              </w:rPr>
              <w:t>ٍ</w:t>
            </w:r>
            <w:r>
              <w:rPr>
                <w:rtl/>
              </w:rPr>
              <w:t xml:space="preserve"> أسمعت من يشتكي الصمَما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قومٌ قليلونَ لكن عزمهُم جبلٌ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إذا دنا السيفُ منهم رنَّ وارتطما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اُولاءِ سُلاّكُ درب</w:t>
            </w:r>
            <w:r>
              <w:rPr>
                <w:rFonts w:hint="cs"/>
                <w:rtl/>
              </w:rPr>
              <w:t>ٍ</w:t>
            </w:r>
            <w:r>
              <w:rPr>
                <w:rtl/>
              </w:rPr>
              <w:t xml:space="preserve"> قصده وهج</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w:t>
            </w:r>
            <w:r>
              <w:rPr>
                <w:rFonts w:hint="cs"/>
                <w:rtl/>
              </w:rPr>
              <w:t>ِ</w:t>
            </w:r>
            <w:r>
              <w:rPr>
                <w:rtl/>
              </w:rPr>
              <w:t>ن</w:t>
            </w:r>
            <w:r>
              <w:rPr>
                <w:rFonts w:hint="cs"/>
                <w:rtl/>
              </w:rPr>
              <w:t>َ</w:t>
            </w:r>
            <w:r>
              <w:rPr>
                <w:rtl/>
              </w:rPr>
              <w:t xml:space="preserve"> الضميرِ يرى فيض الدما نِعَما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يحدو بهم للمنايا نصرُ مبدئِهم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فعانقوا الفجرَ يَسقونَ العدى حِمما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w:t>
            </w:r>
            <w:r>
              <w:rPr>
                <w:rFonts w:hint="cs"/>
                <w:rtl/>
              </w:rPr>
              <w:t xml:space="preserve"> </w:t>
            </w:r>
            <w:r>
              <w:rPr>
                <w:rtl/>
              </w:rPr>
              <w:t>زّل يوماً لهم في موقف قدمٌ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وما أقر</w:t>
            </w:r>
            <w:r>
              <w:rPr>
                <w:rFonts w:hint="cs"/>
                <w:rtl/>
              </w:rPr>
              <w:t>ّ</w:t>
            </w:r>
            <w:r>
              <w:rPr>
                <w:rtl/>
              </w:rPr>
              <w:t>وا على ظُلم</w:t>
            </w:r>
            <w:r>
              <w:rPr>
                <w:rFonts w:hint="cs"/>
                <w:rtl/>
              </w:rPr>
              <w:t>ٍ</w:t>
            </w:r>
            <w:r>
              <w:rPr>
                <w:rtl/>
              </w:rPr>
              <w:t xml:space="preserve"> لِمَنْ حكما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يستبشرون وهم في ليلة</w:t>
            </w:r>
            <w:r>
              <w:rPr>
                <w:rFonts w:hint="cs"/>
                <w:rtl/>
              </w:rPr>
              <w:t>ٍ</w:t>
            </w:r>
            <w:r>
              <w:rPr>
                <w:rtl/>
              </w:rPr>
              <w:t xml:space="preserve"> م</w:t>
            </w:r>
            <w:r>
              <w:rPr>
                <w:rFonts w:hint="cs"/>
                <w:rtl/>
              </w:rPr>
              <w:t>ُ</w:t>
            </w:r>
            <w:r>
              <w:rPr>
                <w:rtl/>
              </w:rPr>
              <w:t>لئتْ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رُعبا</w:t>
            </w:r>
            <w:r>
              <w:rPr>
                <w:rFonts w:hint="cs"/>
                <w:rtl/>
              </w:rPr>
              <w:t>ً</w:t>
            </w:r>
            <w:r>
              <w:rPr>
                <w:rtl/>
              </w:rPr>
              <w:t xml:space="preserve"> كأنّ المنايا كانت الحُلما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جَنَّ الظلامُ وأرضُ الطفِ مشرقةٌ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بأوجه</w:t>
            </w:r>
            <w:r>
              <w:rPr>
                <w:rFonts w:hint="cs"/>
                <w:rtl/>
              </w:rPr>
              <w:t>ٍ</w:t>
            </w:r>
            <w:r>
              <w:rPr>
                <w:rtl/>
              </w:rPr>
              <w:t xml:space="preserve"> لم يُخالِط حُسنها السأما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تدنو المنيةُ وال</w:t>
            </w:r>
            <w:r>
              <w:rPr>
                <w:rFonts w:hint="cs"/>
                <w:rtl/>
              </w:rPr>
              <w:t>أ</w:t>
            </w:r>
            <w:r>
              <w:rPr>
                <w:rtl/>
              </w:rPr>
              <w:t>صحابُ في شُغل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 الحياةِ ولم يَبدو لها ندما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ويعجبُ الناسُ إن</w:t>
            </w:r>
            <w:r>
              <w:rPr>
                <w:rFonts w:hint="cs"/>
                <w:rtl/>
              </w:rPr>
              <w:t>ّ</w:t>
            </w:r>
            <w:r>
              <w:rPr>
                <w:rtl/>
              </w:rPr>
              <w:t xml:space="preserve"> الليلَ حين بدا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يَمد</w:t>
            </w:r>
            <w:r>
              <w:rPr>
                <w:rFonts w:hint="cs"/>
                <w:rtl/>
              </w:rPr>
              <w:t>ُّ</w:t>
            </w:r>
            <w:r>
              <w:rPr>
                <w:rtl/>
              </w:rPr>
              <w:t xml:space="preserve"> جُنحاً من الظلماءِ مُحتدما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الحسينُ لهم خُفّوا على عجل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فما سوايَ أرادَ المعتدونَ دما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الخطيب الشاعر الفاضل الشيخ إبراهيم بن علوان النصيراوي ، ولد سنة 1376 ه‍ في محافظة العمارة</w:t>
      </w:r>
      <w:r>
        <w:rPr>
          <w:rFonts w:hint="cs"/>
          <w:rtl/>
        </w:rPr>
        <w:t xml:space="preserve"> </w:t>
      </w:r>
      <w:r>
        <w:rPr>
          <w:rtl/>
        </w:rPr>
        <w:t>ـ</w:t>
      </w:r>
      <w:r>
        <w:rPr>
          <w:rFonts w:hint="cs"/>
          <w:rtl/>
        </w:rPr>
        <w:t xml:space="preserve"> </w:t>
      </w:r>
      <w:r>
        <w:rPr>
          <w:rtl/>
        </w:rPr>
        <w:t>العراق ، أكمل دراسته ال</w:t>
      </w:r>
      <w:r>
        <w:rPr>
          <w:rFonts w:hint="cs"/>
          <w:rtl/>
        </w:rPr>
        <w:t>أ</w:t>
      </w:r>
      <w:r>
        <w:rPr>
          <w:rtl/>
        </w:rPr>
        <w:t>عدادية ثم التحق بالحوزة العلمية في النجف ال</w:t>
      </w:r>
      <w:r>
        <w:rPr>
          <w:rFonts w:hint="cs"/>
          <w:rtl/>
        </w:rPr>
        <w:t>أ</w:t>
      </w:r>
      <w:r>
        <w:rPr>
          <w:rtl/>
        </w:rPr>
        <w:t>شرف عام 1399 ه‍ ، وبعد أن أكمل مراحلها ال</w:t>
      </w:r>
      <w:r>
        <w:rPr>
          <w:rFonts w:hint="cs"/>
          <w:rtl/>
        </w:rPr>
        <w:t>أ</w:t>
      </w:r>
      <w:r>
        <w:rPr>
          <w:rtl/>
        </w:rPr>
        <w:t xml:space="preserve">ولى حضر درس السيد الخوئي </w:t>
      </w:r>
      <w:r w:rsidR="00452238" w:rsidRPr="00452238">
        <w:rPr>
          <w:rStyle w:val="libAlaemChar"/>
          <w:rFonts w:hint="cs"/>
          <w:rtl/>
        </w:rPr>
        <w:t>قدس‌سره</w:t>
      </w:r>
      <w:r>
        <w:rPr>
          <w:rtl/>
        </w:rPr>
        <w:t xml:space="preserve"> ، ومن تأليفاته : 1</w:t>
      </w:r>
      <w:r>
        <w:rPr>
          <w:rFonts w:hint="cs"/>
          <w:rtl/>
        </w:rPr>
        <w:t xml:space="preserve"> </w:t>
      </w:r>
      <w:r>
        <w:rPr>
          <w:rtl/>
        </w:rPr>
        <w:t>ـ</w:t>
      </w:r>
      <w:r>
        <w:rPr>
          <w:rFonts w:hint="cs"/>
          <w:rtl/>
        </w:rPr>
        <w:t xml:space="preserve"> </w:t>
      </w:r>
      <w:r>
        <w:rPr>
          <w:rtl/>
        </w:rPr>
        <w:t>حديث كربلاء 2</w:t>
      </w:r>
      <w:r>
        <w:rPr>
          <w:rFonts w:hint="cs"/>
          <w:rtl/>
        </w:rPr>
        <w:t xml:space="preserve"> </w:t>
      </w:r>
      <w:r>
        <w:rPr>
          <w:rtl/>
        </w:rPr>
        <w:t>ـ</w:t>
      </w:r>
      <w:r>
        <w:rPr>
          <w:rFonts w:hint="cs"/>
          <w:rtl/>
        </w:rPr>
        <w:t xml:space="preserve"> </w:t>
      </w:r>
      <w:r>
        <w:rPr>
          <w:rtl/>
        </w:rPr>
        <w:t>القواعد النحوية 3</w:t>
      </w:r>
      <w:r>
        <w:rPr>
          <w:rFonts w:hint="cs"/>
          <w:rtl/>
        </w:rPr>
        <w:t xml:space="preserve"> </w:t>
      </w:r>
      <w:r>
        <w:rPr>
          <w:rtl/>
        </w:rPr>
        <w:t>ـ</w:t>
      </w:r>
      <w:r>
        <w:rPr>
          <w:rFonts w:hint="cs"/>
          <w:rtl/>
        </w:rPr>
        <w:t xml:space="preserve"> </w:t>
      </w:r>
      <w:r>
        <w:rPr>
          <w:rtl/>
        </w:rPr>
        <w:t>أعلام الفقهاء 4</w:t>
      </w:r>
      <w:r>
        <w:rPr>
          <w:rFonts w:hint="cs"/>
          <w:rtl/>
        </w:rPr>
        <w:t xml:space="preserve"> </w:t>
      </w:r>
      <w:r>
        <w:rPr>
          <w:rtl/>
        </w:rPr>
        <w:t>ـ</w:t>
      </w:r>
      <w:r>
        <w:rPr>
          <w:rFonts w:hint="cs"/>
          <w:rtl/>
        </w:rPr>
        <w:t xml:space="preserve"> </w:t>
      </w:r>
      <w:r>
        <w:rPr>
          <w:rtl/>
        </w:rPr>
        <w:t>ديوان شعر (</w:t>
      </w:r>
      <w:r>
        <w:rPr>
          <w:rFonts w:hint="cs"/>
          <w:rtl/>
        </w:rPr>
        <w:t xml:space="preserve"> </w:t>
      </w:r>
      <w:r>
        <w:rPr>
          <w:rtl/>
        </w:rPr>
        <w:t>مخطوط</w:t>
      </w:r>
      <w:r>
        <w:rPr>
          <w:rFonts w:hint="cs"/>
          <w:rtl/>
        </w:rPr>
        <w:t xml:space="preserve"> </w:t>
      </w:r>
      <w:r>
        <w:rPr>
          <w:rtl/>
        </w:rPr>
        <w:t>) ، وله مشاركات في النوادي الأدبية والثقافية والدينية.</w:t>
      </w:r>
    </w:p>
    <w:p w:rsidR="00446542" w:rsidRPr="00C15DC6" w:rsidRDefault="00446542" w:rsidP="00EA714F">
      <w:pPr>
        <w:pStyle w:val="libNormal"/>
        <w:rPr>
          <w:rtl/>
        </w:rPr>
      </w:pPr>
      <w:r w:rsidRPr="00C15DC6">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هَبّوا وأعُينهم بالدمعِ ناطقةٌ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واللهِ دونكَ نرجو الساعةَ العدما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قطَّعونا بأسياف</w:t>
            </w:r>
            <w:r>
              <w:rPr>
                <w:rFonts w:hint="cs"/>
                <w:rtl/>
              </w:rPr>
              <w:t>ٍ</w:t>
            </w:r>
            <w:r>
              <w:rPr>
                <w:rtl/>
              </w:rPr>
              <w:t xml:space="preserve"> لهم إربا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لَ</w:t>
            </w:r>
            <w:r>
              <w:rPr>
                <w:rtl/>
              </w:rPr>
              <w:t>ما رضخنا ونمضي للفدا قُدُما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إنَّا على العهد لم نخذلكَ في غدنا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وكيفَ يخذلُ مَنْ في حُبكم فُطما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ثم انثنى لبنات</w:t>
            </w:r>
            <w:r>
              <w:rPr>
                <w:rFonts w:hint="cs"/>
                <w:rtl/>
              </w:rPr>
              <w:t>ِ</w:t>
            </w:r>
            <w:r>
              <w:rPr>
                <w:rtl/>
              </w:rPr>
              <w:t xml:space="preserve"> الوحي ينظ</w:t>
            </w:r>
            <w:r>
              <w:rPr>
                <w:rFonts w:hint="cs"/>
                <w:rtl/>
              </w:rPr>
              <w:t>ُ</w:t>
            </w:r>
            <w:r>
              <w:rPr>
                <w:rtl/>
              </w:rPr>
              <w:t>رها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رأى الجلال على تلك الوجوه</w:t>
            </w:r>
            <w:r>
              <w:rPr>
                <w:rFonts w:hint="cs"/>
                <w:rtl/>
              </w:rPr>
              <w:t>ِ</w:t>
            </w:r>
            <w:r>
              <w:rPr>
                <w:rtl/>
              </w:rPr>
              <w:t xml:space="preserve"> س</w:t>
            </w:r>
            <w:r>
              <w:rPr>
                <w:rFonts w:hint="cs"/>
                <w:rtl/>
              </w:rPr>
              <w:t>َ</w:t>
            </w:r>
            <w:r>
              <w:rPr>
                <w:rtl/>
              </w:rPr>
              <w:t>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جل</w:t>
            </w:r>
            <w:r>
              <w:rPr>
                <w:rFonts w:hint="cs"/>
                <w:rtl/>
              </w:rPr>
              <w:t>ّ</w:t>
            </w:r>
            <w:r>
              <w:rPr>
                <w:rtl/>
              </w:rPr>
              <w:t>لته</w:t>
            </w:r>
            <w:r>
              <w:rPr>
                <w:rFonts w:hint="cs"/>
                <w:rtl/>
              </w:rPr>
              <w:t>ُ</w:t>
            </w:r>
            <w:r>
              <w:rPr>
                <w:rtl/>
              </w:rPr>
              <w:t>ن</w:t>
            </w:r>
            <w:r>
              <w:rPr>
                <w:rFonts w:hint="cs"/>
                <w:rtl/>
              </w:rPr>
              <w:t>ّ</w:t>
            </w:r>
            <w:r>
              <w:rPr>
                <w:rtl/>
              </w:rPr>
              <w:t xml:space="preserve"> أيدي المكرمات</w:t>
            </w:r>
            <w:r>
              <w:rPr>
                <w:rFonts w:hint="cs"/>
                <w:rtl/>
              </w:rPr>
              <w:t>ِ</w:t>
            </w:r>
            <w:r>
              <w:rPr>
                <w:rtl/>
              </w:rPr>
              <w:t xml:space="preserve"> فما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أرجفن</w:t>
            </w:r>
            <w:r>
              <w:rPr>
                <w:rFonts w:hint="cs"/>
                <w:rtl/>
              </w:rPr>
              <w:t>َ</w:t>
            </w:r>
            <w:r>
              <w:rPr>
                <w:rtl/>
              </w:rPr>
              <w:t xml:space="preserve"> في القول أو ثب</w:t>
            </w:r>
            <w:r>
              <w:rPr>
                <w:rFonts w:hint="cs"/>
                <w:rtl/>
              </w:rPr>
              <w:t>َّ</w:t>
            </w:r>
            <w:r>
              <w:rPr>
                <w:rtl/>
              </w:rPr>
              <w:t>طن من عزما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تقوده</w:t>
            </w:r>
            <w:r>
              <w:rPr>
                <w:rFonts w:hint="cs"/>
                <w:rtl/>
              </w:rPr>
              <w:t>ُ</w:t>
            </w:r>
            <w:r>
              <w:rPr>
                <w:rtl/>
              </w:rPr>
              <w:t>ن</w:t>
            </w:r>
            <w:r>
              <w:rPr>
                <w:rFonts w:hint="cs"/>
                <w:rtl/>
              </w:rPr>
              <w:t>َّ</w:t>
            </w:r>
            <w:r>
              <w:rPr>
                <w:rtl/>
              </w:rPr>
              <w:t xml:space="preserve"> إلى العلياء</w:t>
            </w:r>
            <w:r>
              <w:rPr>
                <w:rFonts w:hint="cs"/>
                <w:rtl/>
              </w:rPr>
              <w:t>ِ</w:t>
            </w:r>
            <w:r>
              <w:rPr>
                <w:rtl/>
              </w:rPr>
              <w:t xml:space="preserve"> زينب</w:t>
            </w:r>
            <w:r>
              <w:rPr>
                <w:rFonts w:hint="cs"/>
                <w:rtl/>
              </w:rPr>
              <w:t>ُ</w:t>
            </w:r>
            <w:r>
              <w:rPr>
                <w:rtl/>
              </w:rPr>
              <w:t>هم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تلك التي ورثت من حيدر</w:t>
            </w:r>
            <w:r>
              <w:rPr>
                <w:rFonts w:hint="cs"/>
                <w:rtl/>
              </w:rPr>
              <w:t>ٍ</w:t>
            </w:r>
            <w:r>
              <w:rPr>
                <w:rtl/>
              </w:rPr>
              <w:t xml:space="preserve"> ع</w:t>
            </w:r>
            <w:r>
              <w:rPr>
                <w:rFonts w:hint="cs"/>
                <w:rtl/>
              </w:rPr>
              <w:t>ِ</w:t>
            </w:r>
            <w:r>
              <w:rPr>
                <w:rtl/>
              </w:rPr>
              <w:t>ظما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ودّعت إخوة</w:t>
            </w:r>
            <w:r>
              <w:rPr>
                <w:rFonts w:hint="cs"/>
                <w:rtl/>
              </w:rPr>
              <w:t>ً</w:t>
            </w:r>
            <w:r>
              <w:rPr>
                <w:rtl/>
              </w:rPr>
              <w:t xml:space="preserve"> عز</w:t>
            </w:r>
            <w:r>
              <w:rPr>
                <w:rFonts w:hint="cs"/>
                <w:rtl/>
              </w:rPr>
              <w:t>ّ</w:t>
            </w:r>
            <w:r>
              <w:rPr>
                <w:rtl/>
              </w:rPr>
              <w:t>ت نظائر</w:t>
            </w:r>
            <w:r>
              <w:rPr>
                <w:rFonts w:hint="cs"/>
                <w:rtl/>
              </w:rPr>
              <w:t>ُ</w:t>
            </w:r>
            <w:r>
              <w:rPr>
                <w:rtl/>
              </w:rPr>
              <w:t>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بأدم</w:t>
            </w:r>
            <w:r>
              <w:rPr>
                <w:rFonts w:hint="cs"/>
                <w:rtl/>
              </w:rPr>
              <w:t>ُ</w:t>
            </w:r>
            <w:r>
              <w:rPr>
                <w:rtl/>
              </w:rPr>
              <w:t>ع</w:t>
            </w:r>
            <w:r>
              <w:rPr>
                <w:rFonts w:hint="cs"/>
                <w:rtl/>
              </w:rPr>
              <w:t>ِ</w:t>
            </w:r>
            <w:r>
              <w:rPr>
                <w:rtl/>
              </w:rPr>
              <w:t xml:space="preserve"> الب</w:t>
            </w:r>
            <w:r>
              <w:rPr>
                <w:rFonts w:hint="cs"/>
                <w:rtl/>
              </w:rPr>
              <w:t>ِ</w:t>
            </w:r>
            <w:r>
              <w:rPr>
                <w:rtl/>
              </w:rPr>
              <w:t>شر</w:t>
            </w:r>
            <w:r>
              <w:rPr>
                <w:rFonts w:hint="cs"/>
                <w:rtl/>
              </w:rPr>
              <w:t>ِ</w:t>
            </w:r>
            <w:r>
              <w:rPr>
                <w:rtl/>
              </w:rPr>
              <w:t xml:space="preserve"> منها سال</w:t>
            </w:r>
            <w:r>
              <w:rPr>
                <w:rFonts w:hint="cs"/>
                <w:rtl/>
              </w:rPr>
              <w:t>َ</w:t>
            </w:r>
            <w:r>
              <w:rPr>
                <w:rtl/>
              </w:rPr>
              <w:t xml:space="preserve"> وانتظما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w:t>
            </w:r>
            <w:r>
              <w:rPr>
                <w:rFonts w:hint="cs"/>
                <w:rtl/>
              </w:rPr>
              <w:t>ض</w:t>
            </w:r>
            <w:r>
              <w:rPr>
                <w:rtl/>
              </w:rPr>
              <w:t>م</w:t>
            </w:r>
            <w:r>
              <w:rPr>
                <w:rFonts w:hint="cs"/>
                <w:rtl/>
              </w:rPr>
              <w:t>ُّ</w:t>
            </w:r>
            <w:r>
              <w:rPr>
                <w:rtl/>
              </w:rPr>
              <w:t xml:space="preserve"> في كف</w:t>
            </w:r>
            <w:r>
              <w:rPr>
                <w:rFonts w:hint="cs"/>
                <w:rtl/>
              </w:rPr>
              <w:t>ّ</w:t>
            </w:r>
            <w:r>
              <w:rPr>
                <w:rtl/>
              </w:rPr>
              <w:t>ها قلبا</w:t>
            </w:r>
            <w:r>
              <w:rPr>
                <w:rFonts w:hint="cs"/>
                <w:rtl/>
              </w:rPr>
              <w:t>ً</w:t>
            </w:r>
            <w:r>
              <w:rPr>
                <w:rtl/>
              </w:rPr>
              <w:t xml:space="preserve"> لها و</w:t>
            </w:r>
            <w:r>
              <w:rPr>
                <w:rFonts w:hint="cs"/>
                <w:rtl/>
              </w:rPr>
              <w:t>َ</w:t>
            </w:r>
            <w:r>
              <w:rPr>
                <w:rtl/>
              </w:rPr>
              <w:t>ج</w:t>
            </w:r>
            <w:r>
              <w:rPr>
                <w:rFonts w:hint="cs"/>
                <w:rtl/>
              </w:rPr>
              <w:t>ِ</w:t>
            </w:r>
            <w:r>
              <w:rPr>
                <w:rtl/>
              </w:rPr>
              <w:t>لا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w:t>
            </w:r>
            <w:r>
              <w:rPr>
                <w:rFonts w:hint="cs"/>
                <w:rtl/>
              </w:rPr>
              <w:t>َ</w:t>
            </w:r>
            <w:r>
              <w:rPr>
                <w:rtl/>
              </w:rPr>
              <w:t>زم</w:t>
            </w:r>
            <w:r>
              <w:rPr>
                <w:rFonts w:hint="cs"/>
                <w:rtl/>
              </w:rPr>
              <w:t>ُ</w:t>
            </w:r>
            <w:r>
              <w:rPr>
                <w:rtl/>
              </w:rPr>
              <w:t>ها يتحدى ظالماً ر</w:t>
            </w:r>
            <w:r>
              <w:rPr>
                <w:rFonts w:hint="cs"/>
                <w:rtl/>
              </w:rPr>
              <w:t>َ</w:t>
            </w:r>
            <w:r>
              <w:rPr>
                <w:rtl/>
              </w:rPr>
              <w:t>غما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تحكي علياً ويوم</w:t>
            </w:r>
            <w:r>
              <w:rPr>
                <w:rFonts w:hint="cs"/>
                <w:rtl/>
              </w:rPr>
              <w:t>ُ</w:t>
            </w:r>
            <w:r>
              <w:rPr>
                <w:rtl/>
              </w:rPr>
              <w:t xml:space="preserve"> الروع</w:t>
            </w:r>
            <w:r>
              <w:rPr>
                <w:rFonts w:hint="cs"/>
                <w:rtl/>
              </w:rPr>
              <w:t>ِ</w:t>
            </w:r>
            <w:r>
              <w:rPr>
                <w:rtl/>
              </w:rPr>
              <w:t xml:space="preserve"> يعرف</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w:t>
            </w:r>
            <w:r>
              <w:rPr>
                <w:rFonts w:hint="cs"/>
                <w:rtl/>
              </w:rPr>
              <w:t>ُ</w:t>
            </w:r>
            <w:r>
              <w:rPr>
                <w:rtl/>
              </w:rPr>
              <w:t>عطي البسالة</w:t>
            </w:r>
            <w:r>
              <w:rPr>
                <w:rFonts w:hint="cs"/>
                <w:rtl/>
              </w:rPr>
              <w:t>َ</w:t>
            </w:r>
            <w:r>
              <w:rPr>
                <w:rtl/>
              </w:rPr>
              <w:t xml:space="preserve"> حقاً صارما</w:t>
            </w:r>
            <w:r>
              <w:rPr>
                <w:rFonts w:hint="cs"/>
                <w:rtl/>
              </w:rPr>
              <w:t>ً</w:t>
            </w:r>
            <w:r>
              <w:rPr>
                <w:rtl/>
              </w:rPr>
              <w:t xml:space="preserve"> وف</w:t>
            </w:r>
            <w:r>
              <w:rPr>
                <w:rFonts w:hint="cs"/>
                <w:rtl/>
              </w:rPr>
              <w:t>َ</w:t>
            </w:r>
            <w:r>
              <w:rPr>
                <w:rtl/>
              </w:rPr>
              <w:t>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احتج</w:t>
            </w:r>
            <w:r>
              <w:rPr>
                <w:rFonts w:hint="cs"/>
                <w:rtl/>
              </w:rPr>
              <w:t>ّ</w:t>
            </w:r>
            <w:r>
              <w:rPr>
                <w:rtl/>
              </w:rPr>
              <w:t xml:space="preserve"> إلا وكان الند</w:t>
            </w:r>
            <w:r>
              <w:rPr>
                <w:rFonts w:hint="cs"/>
                <w:rtl/>
              </w:rPr>
              <w:t>ُّ</w:t>
            </w:r>
            <w:r>
              <w:rPr>
                <w:rtl/>
              </w:rPr>
              <w:t xml:space="preserve"> م</w:t>
            </w:r>
            <w:r>
              <w:rPr>
                <w:rFonts w:hint="cs"/>
                <w:rtl/>
              </w:rPr>
              <w:t>ُ</w:t>
            </w:r>
            <w:r>
              <w:rPr>
                <w:rtl/>
              </w:rPr>
              <w:t>نكسرا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كر</w:t>
            </w:r>
            <w:r>
              <w:rPr>
                <w:rFonts w:hint="cs"/>
                <w:rtl/>
              </w:rPr>
              <w:t>َّ</w:t>
            </w:r>
            <w:r>
              <w:rPr>
                <w:rtl/>
              </w:rPr>
              <w:t xml:space="preserve"> إلا</w:t>
            </w:r>
            <w:r>
              <w:rPr>
                <w:rFonts w:hint="cs"/>
                <w:rtl/>
              </w:rPr>
              <w:t>ّ</w:t>
            </w:r>
            <w:r>
              <w:rPr>
                <w:rtl/>
              </w:rPr>
              <w:t xml:space="preserve"> وك</w:t>
            </w:r>
            <w:r>
              <w:rPr>
                <w:rFonts w:hint="cs"/>
                <w:rtl/>
              </w:rPr>
              <w:t>ا</w:t>
            </w:r>
            <w:r>
              <w:rPr>
                <w:rtl/>
              </w:rPr>
              <w:t>ن الخصم</w:t>
            </w:r>
            <w:r>
              <w:rPr>
                <w:rFonts w:hint="cs"/>
                <w:rtl/>
              </w:rPr>
              <w:t>ُ</w:t>
            </w:r>
            <w:r>
              <w:rPr>
                <w:rtl/>
              </w:rPr>
              <w:t xml:space="preserve"> م</w:t>
            </w:r>
            <w:r>
              <w:rPr>
                <w:rFonts w:hint="cs"/>
                <w:rtl/>
              </w:rPr>
              <w:t>ُ</w:t>
            </w:r>
            <w:r>
              <w:rPr>
                <w:rtl/>
              </w:rPr>
              <w:t>نهز</w:t>
            </w:r>
            <w:r>
              <w:rPr>
                <w:rFonts w:hint="cs"/>
                <w:rtl/>
              </w:rPr>
              <w:t>ِ</w:t>
            </w:r>
            <w:r>
              <w:rPr>
                <w:rtl/>
              </w:rPr>
              <w:t>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وهؤلاء بنوه الوارثون أباً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بسيفه وبه جبريل</w:t>
            </w:r>
            <w:r>
              <w:rPr>
                <w:rFonts w:hint="cs"/>
                <w:rtl/>
              </w:rPr>
              <w:t>ُ</w:t>
            </w:r>
            <w:r>
              <w:rPr>
                <w:rtl/>
              </w:rPr>
              <w:t xml:space="preserve"> قد قسما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w:t>
            </w:r>
            <w:r>
              <w:rPr>
                <w:rFonts w:hint="cs"/>
                <w:rtl/>
              </w:rPr>
              <w:t>ُ</w:t>
            </w:r>
            <w:r>
              <w:rPr>
                <w:rtl/>
              </w:rPr>
              <w:t>م هؤلاء لهم يهوى الع</w:t>
            </w:r>
            <w:r>
              <w:rPr>
                <w:rFonts w:hint="cs"/>
                <w:rtl/>
              </w:rPr>
              <w:t>ُ</w:t>
            </w:r>
            <w:r>
              <w:rPr>
                <w:rtl/>
              </w:rPr>
              <w:t>لا شرفا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w:t>
            </w:r>
            <w:r>
              <w:rPr>
                <w:rFonts w:hint="cs"/>
                <w:rtl/>
              </w:rPr>
              <w:t>ُ</w:t>
            </w:r>
            <w:r>
              <w:rPr>
                <w:rtl/>
              </w:rPr>
              <w:t>م هؤلاء</w:t>
            </w:r>
            <w:r>
              <w:rPr>
                <w:rFonts w:hint="cs"/>
                <w:rtl/>
              </w:rPr>
              <w:t>ِ</w:t>
            </w:r>
            <w:r>
              <w:rPr>
                <w:rtl/>
              </w:rPr>
              <w:t xml:space="preserve"> رقوا في مجدهم ق</w:t>
            </w:r>
            <w:r>
              <w:rPr>
                <w:rFonts w:hint="cs"/>
                <w:rtl/>
              </w:rPr>
              <w:t>ِ</w:t>
            </w:r>
            <w:r>
              <w:rPr>
                <w:rtl/>
              </w:rPr>
              <w:t>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ج</w:t>
            </w:r>
            <w:r>
              <w:rPr>
                <w:rFonts w:hint="cs"/>
                <w:rtl/>
              </w:rPr>
              <w:t>َ</w:t>
            </w:r>
            <w:r>
              <w:rPr>
                <w:rtl/>
              </w:rPr>
              <w:t>ن</w:t>
            </w:r>
            <w:r>
              <w:rPr>
                <w:rFonts w:hint="cs"/>
                <w:rtl/>
              </w:rPr>
              <w:t>ّ</w:t>
            </w:r>
            <w:r>
              <w:rPr>
                <w:rtl/>
              </w:rPr>
              <w:t>هم ليل حزن</w:t>
            </w:r>
            <w:r>
              <w:rPr>
                <w:rFonts w:hint="cs"/>
                <w:rtl/>
              </w:rPr>
              <w:t>ٍ</w:t>
            </w:r>
            <w:r>
              <w:rPr>
                <w:rtl/>
              </w:rPr>
              <w:t xml:space="preserve"> حاملا</w:t>
            </w:r>
            <w:r>
              <w:rPr>
                <w:rFonts w:hint="cs"/>
                <w:rtl/>
              </w:rPr>
              <w:t>ً</w:t>
            </w:r>
            <w:r>
              <w:rPr>
                <w:rtl/>
              </w:rPr>
              <w:t xml:space="preserve"> غ</w:t>
            </w:r>
            <w:r>
              <w:rPr>
                <w:rFonts w:hint="cs"/>
                <w:rtl/>
              </w:rPr>
              <w:t>ُ</w:t>
            </w:r>
            <w:r>
              <w:rPr>
                <w:rtl/>
              </w:rPr>
              <w:t>صصاً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لو م</w:t>
            </w:r>
            <w:r>
              <w:rPr>
                <w:rFonts w:hint="cs"/>
                <w:rtl/>
              </w:rPr>
              <w:t>َ</w:t>
            </w:r>
            <w:r>
              <w:rPr>
                <w:rtl/>
              </w:rPr>
              <w:t>ست الطود</w:t>
            </w:r>
            <w:r>
              <w:rPr>
                <w:rFonts w:hint="cs"/>
                <w:rtl/>
              </w:rPr>
              <w:t>َ</w:t>
            </w:r>
            <w:r>
              <w:rPr>
                <w:rtl/>
              </w:rPr>
              <w:t xml:space="preserve"> أضحى ص</w:t>
            </w:r>
            <w:r>
              <w:rPr>
                <w:rFonts w:hint="cs"/>
                <w:rtl/>
              </w:rPr>
              <w:t>َ</w:t>
            </w:r>
            <w:r>
              <w:rPr>
                <w:rtl/>
              </w:rPr>
              <w:t>لد</w:t>
            </w:r>
            <w:r>
              <w:rPr>
                <w:rFonts w:hint="cs"/>
                <w:rtl/>
              </w:rPr>
              <w:t>ُ</w:t>
            </w:r>
            <w:r>
              <w:rPr>
                <w:rtl/>
              </w:rPr>
              <w:t>ه ر</w:t>
            </w:r>
            <w:r>
              <w:rPr>
                <w:rFonts w:hint="cs"/>
                <w:rtl/>
              </w:rPr>
              <w:t>ِ</w:t>
            </w:r>
            <w:r>
              <w:rPr>
                <w:rtl/>
              </w:rPr>
              <w:t>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جيشان</w:t>
            </w:r>
            <w:r>
              <w:rPr>
                <w:rFonts w:hint="cs"/>
                <w:rtl/>
              </w:rPr>
              <w:t>ِ</w:t>
            </w:r>
            <w:r>
              <w:rPr>
                <w:rtl/>
              </w:rPr>
              <w:t xml:space="preserve"> جيش</w:t>
            </w:r>
            <w:r>
              <w:rPr>
                <w:rFonts w:hint="cs"/>
                <w:rtl/>
              </w:rPr>
              <w:t>ٌ</w:t>
            </w:r>
            <w:r>
              <w:rPr>
                <w:rtl/>
              </w:rPr>
              <w:t xml:space="preserve"> يحاكي الشمس</w:t>
            </w:r>
            <w:r>
              <w:rPr>
                <w:rFonts w:hint="cs"/>
                <w:rtl/>
              </w:rPr>
              <w:t>َ</w:t>
            </w:r>
            <w:r>
              <w:rPr>
                <w:rtl/>
              </w:rPr>
              <w:t xml:space="preserve"> منظر</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وآخر</w:t>
            </w:r>
            <w:r>
              <w:rPr>
                <w:rFonts w:hint="cs"/>
                <w:rtl/>
              </w:rPr>
              <w:t>ٌ</w:t>
            </w:r>
            <w:r>
              <w:rPr>
                <w:rtl/>
              </w:rPr>
              <w:t xml:space="preserve"> راح في درب الضلال عمى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w:t>
            </w:r>
            <w:r>
              <w:rPr>
                <w:rFonts w:hint="cs"/>
                <w:rtl/>
              </w:rPr>
              <w:t>ُ</w:t>
            </w:r>
            <w:r>
              <w:rPr>
                <w:rtl/>
              </w:rPr>
              <w:t>عم</w:t>
            </w:r>
            <w:r>
              <w:rPr>
                <w:rFonts w:hint="cs"/>
                <w:rtl/>
              </w:rPr>
              <w:t>ّ</w:t>
            </w:r>
            <w:r>
              <w:rPr>
                <w:rtl/>
              </w:rPr>
              <w:t>رون لهم ديناً على وهم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w:t>
            </w:r>
            <w:r>
              <w:rPr>
                <w:rFonts w:hint="cs"/>
                <w:rtl/>
              </w:rPr>
              <w:t>َّ</w:t>
            </w:r>
            <w:r>
              <w:rPr>
                <w:rtl/>
              </w:rPr>
              <w:t xml:space="preserve"> أخسر شيء</w:t>
            </w:r>
            <w:r>
              <w:rPr>
                <w:rFonts w:hint="cs"/>
                <w:rtl/>
              </w:rPr>
              <w:t>ٍ</w:t>
            </w:r>
            <w:r>
              <w:rPr>
                <w:rtl/>
              </w:rPr>
              <w:t xml:space="preserve"> من بنى وهما</w:t>
            </w:r>
            <w:r w:rsidRPr="007633BE">
              <w:rPr>
                <w:rStyle w:val="libPoemTiniChar0"/>
                <w:rtl/>
              </w:rPr>
              <w:br/>
              <w:t> </w:t>
            </w:r>
          </w:p>
        </w:tc>
      </w:tr>
    </w:tbl>
    <w:p w:rsidR="00446542" w:rsidRPr="00526428"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072E1C" w:rsidRDefault="00446542" w:rsidP="001961DB">
            <w:pPr>
              <w:rPr>
                <w:rtl/>
              </w:rPr>
            </w:pPr>
          </w:p>
        </w:tc>
        <w:tc>
          <w:tcPr>
            <w:tcW w:w="2000" w:type="pct"/>
          </w:tcPr>
          <w:p w:rsidR="00446542" w:rsidRPr="00072E1C" w:rsidRDefault="00446542" w:rsidP="006535A5">
            <w:pPr>
              <w:pStyle w:val="libCenter"/>
              <w:rPr>
                <w:rtl/>
              </w:rPr>
            </w:pPr>
            <w:r w:rsidRPr="00072E1C">
              <w:rPr>
                <w:rtl/>
              </w:rPr>
              <w:t>إبراهيم النصيراوي</w:t>
            </w:r>
          </w:p>
          <w:p w:rsidR="00446542" w:rsidRDefault="00446542" w:rsidP="006535A5">
            <w:pPr>
              <w:pStyle w:val="libCenter"/>
              <w:rPr>
                <w:rFonts w:hint="cs"/>
                <w:rtl/>
              </w:rPr>
            </w:pPr>
            <w:r w:rsidRPr="00072E1C">
              <w:rPr>
                <w:rtl/>
              </w:rPr>
              <w:t>8 / ذو القعدة / 1416 ه</w:t>
            </w:r>
            <w:r>
              <w:rPr>
                <w:rFonts w:hint="cs"/>
                <w:rtl/>
              </w:rPr>
              <w:t>‍</w:t>
            </w:r>
          </w:p>
        </w:tc>
      </w:tr>
    </w:tbl>
    <w:p w:rsidR="00446542" w:rsidRDefault="00446542" w:rsidP="00B55289">
      <w:pPr>
        <w:pStyle w:val="libCenterBold1"/>
        <w:rPr>
          <w:rFonts w:hint="cs"/>
          <w:rtl/>
        </w:rPr>
      </w:pPr>
      <w:r w:rsidRPr="00072E1C">
        <w:rPr>
          <w:rtl/>
        </w:rPr>
        <w:br w:type="page"/>
      </w:r>
      <w:r>
        <w:rPr>
          <w:rtl/>
        </w:rPr>
        <w:lastRenderedPageBreak/>
        <w:t>الشيخ إبراهيم النصيراوي</w:t>
      </w:r>
    </w:p>
    <w:p w:rsidR="00446542" w:rsidRDefault="00446542" w:rsidP="00EA714F">
      <w:pPr>
        <w:pStyle w:val="libNormal"/>
        <w:rPr>
          <w:rFonts w:hint="cs"/>
          <w:rtl/>
        </w:rPr>
      </w:pPr>
      <w:r>
        <w:rPr>
          <w:rtl/>
        </w:rPr>
        <w:t>هناك قلّة من خطباء المنبر الحسيني من يستطيع أن يفلت من متطلبات الخطابة عندما ينظم ، فهم</w:t>
      </w:r>
      <w:r>
        <w:rPr>
          <w:rFonts w:hint="cs"/>
          <w:rtl/>
        </w:rPr>
        <w:t xml:space="preserve"> </w:t>
      </w:r>
      <w:r>
        <w:rPr>
          <w:rtl/>
        </w:rPr>
        <w:t>ـ</w:t>
      </w:r>
      <w:r>
        <w:rPr>
          <w:rFonts w:hint="cs"/>
          <w:rtl/>
        </w:rPr>
        <w:t xml:space="preserve"> </w:t>
      </w:r>
      <w:r>
        <w:rPr>
          <w:rtl/>
        </w:rPr>
        <w:t>ومنهم النصيراوي</w:t>
      </w:r>
      <w:r>
        <w:rPr>
          <w:rFonts w:hint="cs"/>
          <w:rtl/>
        </w:rPr>
        <w:t xml:space="preserve"> </w:t>
      </w:r>
      <w:r>
        <w:rPr>
          <w:rtl/>
        </w:rPr>
        <w:t>ـ</w:t>
      </w:r>
      <w:r>
        <w:rPr>
          <w:rFonts w:hint="cs"/>
          <w:rtl/>
        </w:rPr>
        <w:t xml:space="preserve"> </w:t>
      </w:r>
      <w:r>
        <w:rPr>
          <w:rtl/>
        </w:rPr>
        <w:t>ذوو حس يتفوق عليهم فيوظّفون كل معارفهم لخدمة هذه الوسيلة المباركة لل</w:t>
      </w:r>
      <w:r>
        <w:rPr>
          <w:rFonts w:hint="cs"/>
          <w:rtl/>
        </w:rPr>
        <w:t>إ</w:t>
      </w:r>
      <w:r>
        <w:rPr>
          <w:rtl/>
        </w:rPr>
        <w:t>تصال المحاطة بالعناية الإلهية المسددة.</w:t>
      </w:r>
    </w:p>
    <w:p w:rsidR="00446542" w:rsidRDefault="00446542" w:rsidP="00EA714F">
      <w:pPr>
        <w:pStyle w:val="libNormal"/>
        <w:rPr>
          <w:rFonts w:hint="cs"/>
          <w:rtl/>
        </w:rPr>
      </w:pPr>
      <w:r>
        <w:rPr>
          <w:rtl/>
        </w:rPr>
        <w:t>فلا محيص من التسليم بنفور الشعر من أن يصغي ويعمل وفقاً لشروط ومتطلبات من خارج قوانينه ، فلذا تتميز القصيدة المنبرية بممي</w:t>
      </w:r>
      <w:r>
        <w:rPr>
          <w:rFonts w:hint="cs"/>
          <w:rtl/>
        </w:rPr>
        <w:t>ّ</w:t>
      </w:r>
      <w:r>
        <w:rPr>
          <w:rtl/>
        </w:rPr>
        <w:t xml:space="preserve">زات سنشرحُها عندما نتعرض لنصوص الشيخ </w:t>
      </w:r>
      <w:r>
        <w:rPr>
          <w:rFonts w:hint="cs"/>
          <w:rtl/>
        </w:rPr>
        <w:t>محمّ</w:t>
      </w:r>
      <w:r>
        <w:rPr>
          <w:rtl/>
        </w:rPr>
        <w:t>د سعيد المنصوري وإني آمل من خلال معرفتي برغبة ونزوع الشيخ النصيراوي لتطوير قابليته الشعرية والخطابية أن يكون من القلّة من الخطباء الشعراء</w:t>
      </w:r>
      <w:r>
        <w:rPr>
          <w:rFonts w:hint="cs"/>
          <w:rtl/>
        </w:rPr>
        <w:t>.</w:t>
      </w:r>
    </w:p>
    <w:p w:rsidR="00446542" w:rsidRDefault="00446542" w:rsidP="00EA714F">
      <w:pPr>
        <w:pStyle w:val="libNormal"/>
        <w:rPr>
          <w:rFonts w:hint="cs"/>
          <w:rtl/>
        </w:rPr>
      </w:pPr>
      <w:r>
        <w:rPr>
          <w:rtl/>
        </w:rPr>
        <w:t>وأنوّه أن للنصيراوي قصائد ولائية أخرى نلمس فيها بدقة</w:t>
      </w:r>
      <w:r>
        <w:rPr>
          <w:rFonts w:hint="cs"/>
          <w:rtl/>
        </w:rPr>
        <w:t>ٍ</w:t>
      </w:r>
      <w:r>
        <w:rPr>
          <w:rtl/>
        </w:rPr>
        <w:t xml:space="preserve"> هذا المنحى الذي لا</w:t>
      </w:r>
      <w:r>
        <w:rPr>
          <w:rFonts w:hint="cs"/>
          <w:rtl/>
        </w:rPr>
        <w:t xml:space="preserve"> </w:t>
      </w:r>
      <w:r>
        <w:rPr>
          <w:rtl/>
        </w:rPr>
        <w:t>نجده في قصيدته هذه عن ليلة عاشوراء.</w:t>
      </w:r>
    </w:p>
    <w:p w:rsidR="00446542" w:rsidRDefault="00446542" w:rsidP="00446542">
      <w:pPr>
        <w:pStyle w:val="Heading1"/>
        <w:rPr>
          <w:rFonts w:hint="cs"/>
          <w:rtl/>
        </w:rPr>
      </w:pPr>
      <w:r w:rsidRPr="00E56C07">
        <w:rPr>
          <w:rtl/>
        </w:rPr>
        <w:br w:type="page"/>
      </w:r>
      <w:bookmarkStart w:id="120" w:name="_Toc298656038"/>
      <w:bookmarkStart w:id="121" w:name="_Toc410477371"/>
      <w:r>
        <w:rPr>
          <w:rtl/>
        </w:rPr>
        <w:lastRenderedPageBreak/>
        <w:t>2</w:t>
      </w:r>
      <w:r>
        <w:rPr>
          <w:rFonts w:hint="cs"/>
          <w:rtl/>
        </w:rPr>
        <w:t xml:space="preserve"> </w:t>
      </w:r>
      <w:r>
        <w:rPr>
          <w:rtl/>
        </w:rPr>
        <w:t>ـ</w:t>
      </w:r>
      <w:r>
        <w:rPr>
          <w:rFonts w:hint="cs"/>
          <w:rtl/>
        </w:rPr>
        <w:t xml:space="preserve"> </w:t>
      </w:r>
      <w:r>
        <w:rPr>
          <w:rtl/>
        </w:rPr>
        <w:t xml:space="preserve">للشيخ ابن حمّاد </w:t>
      </w:r>
      <w:bookmarkEnd w:id="120"/>
      <w:r w:rsidR="00452238" w:rsidRPr="00452238">
        <w:rPr>
          <w:rStyle w:val="libAlaemChar"/>
          <w:rFonts w:hint="cs"/>
          <w:rtl/>
        </w:rPr>
        <w:t>رحمه‌الله</w:t>
      </w:r>
      <w:bookmarkEnd w:id="121"/>
    </w:p>
    <w:p w:rsidR="00446542" w:rsidRDefault="00446542" w:rsidP="00446542">
      <w:pPr>
        <w:pStyle w:val="Heading2Center"/>
        <w:rPr>
          <w:rFonts w:hint="cs"/>
          <w:rtl/>
        </w:rPr>
      </w:pPr>
      <w:bookmarkStart w:id="122" w:name="_Toc410477372"/>
      <w:r>
        <w:rPr>
          <w:rtl/>
        </w:rPr>
        <w:t>وفاء الأصحاب</w:t>
      </w:r>
      <w:bookmarkEnd w:id="12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لست أنساهُ حين أيقن بالموت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دعاهم فقام فيهم خطيبا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قال الحقوا ب</w:t>
            </w:r>
            <w:r>
              <w:rPr>
                <w:rFonts w:hint="cs"/>
                <w:rtl/>
              </w:rPr>
              <w:t>أ</w:t>
            </w:r>
            <w:r>
              <w:rPr>
                <w:rtl/>
              </w:rPr>
              <w:t>هليك</w:t>
            </w:r>
            <w:r>
              <w:rPr>
                <w:rFonts w:hint="cs"/>
                <w:rtl/>
              </w:rPr>
              <w:t>ُ</w:t>
            </w:r>
            <w:r>
              <w:rPr>
                <w:rtl/>
              </w:rPr>
              <w:t>م إذ</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ليس غيري أرى لهم مطلوبا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شكر الله سعيكم إذ نصحتم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ثم أحسنتم لي المصحوبا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فأجابوه ما وفيناك إن نحن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تركناك بالطفوف غريبا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أي عذر</w:t>
            </w:r>
            <w:r>
              <w:rPr>
                <w:rFonts w:hint="cs"/>
                <w:rtl/>
              </w:rPr>
              <w:t>ٍ</w:t>
            </w:r>
            <w:r>
              <w:rPr>
                <w:rtl/>
              </w:rPr>
              <w:t xml:space="preserve"> لنا يوم نلقى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الله والطهر جدّك المندوبا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حاش لله بل نواسيك أو يأخذ</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 من المنون نصيبا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فبكى ثم قال ج</w:t>
            </w:r>
            <w:r>
              <w:rPr>
                <w:rFonts w:hint="cs"/>
                <w:rtl/>
              </w:rPr>
              <w:t>و</w:t>
            </w:r>
            <w:r>
              <w:rPr>
                <w:rtl/>
              </w:rPr>
              <w:t>زيتم الخير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فما ك</w:t>
            </w:r>
            <w:r>
              <w:rPr>
                <w:rFonts w:hint="cs"/>
                <w:rtl/>
              </w:rPr>
              <w:t>ا</w:t>
            </w:r>
            <w:r>
              <w:rPr>
                <w:rtl/>
              </w:rPr>
              <w:t>ن سعيكم أن يخيبا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قال اجمعوا الرجال وشبّوا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النار فيها حتى تصير لهيبا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وغدا للقتال في يوم عاشوراء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فأبدى طعناً وضرباً مُصيبا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فكأنّي بصحبه حوله صرعى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لدى كربلا شباباً وشيبا</w:t>
            </w:r>
            <w:r w:rsidRPr="00732C3B">
              <w:rPr>
                <w:rStyle w:val="libFootnotenumChar"/>
                <w:rFonts w:hint="cs"/>
                <w:rtl/>
              </w:rPr>
              <w:t xml:space="preserve"> </w:t>
            </w:r>
            <w:r w:rsidRPr="00732C3B">
              <w:rPr>
                <w:rStyle w:val="libFootnotenumChar"/>
                <w:rtl/>
              </w:rPr>
              <w:t>(2)</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هكذا ورد في المنتخب وواضح أن صدر البيت جاء على مجزوء المتدراك المرفّل أي ( فاعلن فاعلن فاعلاتن ) وليس من بحر الخفيف الذي نظمت عليه القصيدة.</w:t>
      </w:r>
    </w:p>
    <w:p w:rsidR="00446542" w:rsidRDefault="00446542" w:rsidP="001961DB">
      <w:pPr>
        <w:pStyle w:val="libFootnote0"/>
        <w:rPr>
          <w:rFonts w:hint="cs"/>
          <w:rtl/>
        </w:rPr>
      </w:pPr>
      <w:r>
        <w:rPr>
          <w:rtl/>
        </w:rPr>
        <w:t>(1) المنتخب للطريحي : ص 399 ـ</w:t>
      </w:r>
      <w:r>
        <w:rPr>
          <w:rFonts w:hint="cs"/>
          <w:rtl/>
        </w:rPr>
        <w:t xml:space="preserve"> </w:t>
      </w:r>
      <w:r>
        <w:rPr>
          <w:rtl/>
        </w:rPr>
        <w:t>400.</w:t>
      </w:r>
    </w:p>
    <w:p w:rsidR="00446542" w:rsidRDefault="00446542" w:rsidP="00446542">
      <w:pPr>
        <w:pStyle w:val="Heading1"/>
        <w:rPr>
          <w:rFonts w:hint="cs"/>
          <w:rtl/>
        </w:rPr>
      </w:pPr>
      <w:r w:rsidRPr="00823DE3">
        <w:rPr>
          <w:rtl/>
        </w:rPr>
        <w:br w:type="page"/>
      </w:r>
      <w:bookmarkStart w:id="123" w:name="_Toc298656040"/>
      <w:bookmarkStart w:id="124" w:name="_Toc410477373"/>
      <w:r>
        <w:rPr>
          <w:rtl/>
        </w:rPr>
        <w:lastRenderedPageBreak/>
        <w:t>3 ـ للشيخ ابن مغامس</w:t>
      </w:r>
      <w:r>
        <w:rPr>
          <w:rFonts w:hint="cs"/>
          <w:rtl/>
        </w:rPr>
        <w:t xml:space="preserve"> </w:t>
      </w:r>
      <w:bookmarkEnd w:id="123"/>
      <w:r w:rsidR="00452238" w:rsidRPr="00452238">
        <w:rPr>
          <w:rStyle w:val="libAlaemChar"/>
          <w:rFonts w:hint="cs"/>
          <w:rtl/>
        </w:rPr>
        <w:t>رحمه‌الله</w:t>
      </w:r>
      <w:bookmarkEnd w:id="124"/>
    </w:p>
    <w:p w:rsidR="00446542" w:rsidRDefault="00446542" w:rsidP="00446542">
      <w:pPr>
        <w:pStyle w:val="Heading2Center"/>
        <w:rPr>
          <w:rFonts w:hint="cs"/>
          <w:rtl/>
        </w:rPr>
      </w:pPr>
      <w:bookmarkStart w:id="125" w:name="_Toc410477374"/>
      <w:r>
        <w:rPr>
          <w:rtl/>
        </w:rPr>
        <w:t>ال</w:t>
      </w:r>
      <w:r w:rsidRPr="00DC1A1F">
        <w:rPr>
          <w:rtl/>
        </w:rPr>
        <w:t>إ</w:t>
      </w:r>
      <w:r>
        <w:rPr>
          <w:rtl/>
        </w:rPr>
        <w:t>مام المفدّى</w:t>
      </w:r>
      <w:bookmarkEnd w:id="125"/>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فديتك من ناع</w:t>
            </w:r>
            <w:r>
              <w:rPr>
                <w:rFonts w:hint="cs"/>
                <w:rtl/>
              </w:rPr>
              <w:t>ٍ</w:t>
            </w:r>
            <w:r>
              <w:rPr>
                <w:rtl/>
              </w:rPr>
              <w:t xml:space="preserve"> إلى الناس نفسَهُ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وموذنِ أهليه بوشكِ وبال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كأن حياةَ النفسِ غير أحينة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فمالك لا ترنو لها بوصالِ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لعمرك إن الموتَ م</w:t>
            </w:r>
            <w:r>
              <w:rPr>
                <w:rFonts w:hint="cs"/>
                <w:rtl/>
              </w:rPr>
              <w:t>ُ</w:t>
            </w:r>
            <w:r>
              <w:rPr>
                <w:rtl/>
              </w:rPr>
              <w:t>ر</w:t>
            </w:r>
            <w:r>
              <w:rPr>
                <w:rFonts w:hint="cs"/>
                <w:rtl/>
              </w:rPr>
              <w:t>ٌّ</w:t>
            </w:r>
            <w:r>
              <w:rPr>
                <w:rtl/>
              </w:rPr>
              <w:t xml:space="preserve"> مذاقُه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فما بالُ طعم الموتِ عندك حالي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فديتُ وحيداً قد أحاط برحلهِ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w:t>
            </w:r>
            <w:r>
              <w:rPr>
                <w:rFonts w:hint="cs"/>
                <w:rtl/>
              </w:rPr>
              <w:t>آ</w:t>
            </w:r>
            <w:r>
              <w:rPr>
                <w:rtl/>
              </w:rPr>
              <w:t>ل أبي سفيان جيشُ ظلالِ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يقول ل</w:t>
            </w:r>
            <w:r>
              <w:rPr>
                <w:rFonts w:hint="cs"/>
                <w:rtl/>
              </w:rPr>
              <w:t>أ</w:t>
            </w:r>
            <w:r>
              <w:rPr>
                <w:rtl/>
              </w:rPr>
              <w:t>نصار</w:t>
            </w:r>
            <w:r>
              <w:rPr>
                <w:rFonts w:hint="cs"/>
                <w:rtl/>
              </w:rPr>
              <w:t>ٍ</w:t>
            </w:r>
            <w:r>
              <w:rPr>
                <w:rtl/>
              </w:rPr>
              <w:t xml:space="preserve"> له قد أبحتُكُمْ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ذمامي وعهدي فاسمعوا لمقالِ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ألا فارحلوا فالليلُ مرخ سدولَهُ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عليكم ومنهاجُ البسيطةِ خالِ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فمالهم من مطلب قد تألَّبوا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عليه سوى قتلي ونهبِ رحالي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فقالوا جميعاً ما يُقال لنا وما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نقولُ جواباً عندَ ردِّ سؤالِ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تقيكَ من الموتِ الشديدِ نفوسُنا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ويرخصُ عندَ النفسِ ما هو غالِ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أمِنْ ف</w:t>
            </w:r>
            <w:r>
              <w:rPr>
                <w:rFonts w:hint="cs"/>
                <w:rtl/>
              </w:rPr>
              <w:t>َ</w:t>
            </w:r>
            <w:r>
              <w:rPr>
                <w:rtl/>
              </w:rPr>
              <w:t>رَق</w:t>
            </w:r>
            <w:r>
              <w:rPr>
                <w:rFonts w:hint="cs"/>
                <w:rtl/>
              </w:rPr>
              <w:t>ٍ</w:t>
            </w:r>
            <w:r>
              <w:rPr>
                <w:rtl/>
              </w:rPr>
              <w:t xml:space="preserve"> نبغي الفريق وكلُّنا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w:t>
            </w:r>
            <w:r>
              <w:rPr>
                <w:rFonts w:hint="cs"/>
                <w:rtl/>
              </w:rPr>
              <w:t>أ</w:t>
            </w:r>
            <w:r>
              <w:rPr>
                <w:rtl/>
              </w:rPr>
              <w:t>ولاده والعيش بعدك قالِ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فطوبى لهم قد فاز والله سعيُهُم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فكلُهم في روضة</w:t>
            </w:r>
            <w:r>
              <w:rPr>
                <w:rFonts w:hint="cs"/>
                <w:rtl/>
              </w:rPr>
              <w:t>ٍ</w:t>
            </w:r>
            <w:r>
              <w:rPr>
                <w:rtl/>
              </w:rPr>
              <w:t xml:space="preserve"> وظلالِ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المنتخب للطريحي : ص 301.</w:t>
      </w:r>
    </w:p>
    <w:p w:rsidR="00446542" w:rsidRDefault="00446542" w:rsidP="00446542">
      <w:pPr>
        <w:pStyle w:val="Heading1"/>
        <w:rPr>
          <w:rFonts w:hint="cs"/>
          <w:rtl/>
        </w:rPr>
      </w:pPr>
      <w:r w:rsidRPr="00B945DA">
        <w:rPr>
          <w:rtl/>
        </w:rPr>
        <w:br w:type="page"/>
      </w:r>
      <w:bookmarkStart w:id="126" w:name="_Toc298656042"/>
      <w:bookmarkStart w:id="127" w:name="_Toc410477375"/>
      <w:r>
        <w:rPr>
          <w:rtl/>
        </w:rPr>
        <w:lastRenderedPageBreak/>
        <w:t xml:space="preserve">4 ـ للسيد أحمد العطار </w:t>
      </w:r>
      <w:r w:rsidRPr="00732C3B">
        <w:rPr>
          <w:rStyle w:val="libFootnotenumChar"/>
          <w:rtl/>
        </w:rPr>
        <w:t>(1)</w:t>
      </w:r>
      <w:r>
        <w:rPr>
          <w:rtl/>
        </w:rPr>
        <w:t xml:space="preserve"> </w:t>
      </w:r>
      <w:bookmarkEnd w:id="126"/>
      <w:r w:rsidR="00452238" w:rsidRPr="00452238">
        <w:rPr>
          <w:rStyle w:val="libAlaemChar"/>
          <w:rFonts w:hint="cs"/>
          <w:rtl/>
        </w:rPr>
        <w:t>رحمه‌الله</w:t>
      </w:r>
      <w:bookmarkEnd w:id="127"/>
    </w:p>
    <w:p w:rsidR="00446542" w:rsidRDefault="00446542" w:rsidP="00446542">
      <w:pPr>
        <w:pStyle w:val="Heading2Center"/>
        <w:rPr>
          <w:rFonts w:hint="cs"/>
          <w:rtl/>
        </w:rPr>
      </w:pPr>
      <w:bookmarkStart w:id="128" w:name="_Toc298656043"/>
      <w:bookmarkStart w:id="129" w:name="_Toc410477376"/>
      <w:r>
        <w:rPr>
          <w:rtl/>
        </w:rPr>
        <w:t>اللؤلؤُ المنثور</w:t>
      </w:r>
      <w:bookmarkEnd w:id="128"/>
      <w:bookmarkEnd w:id="12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لست أنسى إذ قام في صحبه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ينثر من فيه لؤلؤاً منثورا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قائلاً ليس للعدى بغية غيري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ولا ب</w:t>
            </w:r>
            <w:r>
              <w:rPr>
                <w:rFonts w:hint="cs"/>
                <w:rtl/>
              </w:rPr>
              <w:t>ُ</w:t>
            </w:r>
            <w:r>
              <w:rPr>
                <w:rtl/>
              </w:rPr>
              <w:t>د</w:t>
            </w:r>
            <w:r>
              <w:rPr>
                <w:rFonts w:hint="cs"/>
                <w:rtl/>
              </w:rPr>
              <w:t>َّ</w:t>
            </w:r>
            <w:r>
              <w:rPr>
                <w:rtl/>
              </w:rPr>
              <w:t xml:space="preserve"> أن أردّى عفيرا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اذهبوا فالدجى ستيرٌ وما الوقت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هجيراً ولا السبيل خطيرا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فأجابوه حاش لله بل نفديك</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والموت فيك ليس كثيرا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سلمنا إذن اذا نحن اسلم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ناك وتراً بين العدى موتورا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Fonts w:hint="cs"/>
                <w:rtl/>
              </w:rPr>
              <w:t>أ</w:t>
            </w:r>
            <w:r>
              <w:rPr>
                <w:rtl/>
              </w:rPr>
              <w:t>نخليّك في العدو وحيدا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ونولّي ال</w:t>
            </w:r>
            <w:r>
              <w:rPr>
                <w:rFonts w:hint="cs"/>
                <w:rtl/>
              </w:rPr>
              <w:t>أ</w:t>
            </w:r>
            <w:r>
              <w:rPr>
                <w:rtl/>
              </w:rPr>
              <w:t>دبار عنك نفورا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أرانا ال</w:t>
            </w:r>
            <w:r>
              <w:rPr>
                <w:rFonts w:hint="cs"/>
                <w:rtl/>
              </w:rPr>
              <w:t>إ</w:t>
            </w:r>
            <w:r>
              <w:rPr>
                <w:rtl/>
              </w:rPr>
              <w:t>له ذلك واختا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روا بدار البقاء مُلك</w:t>
            </w:r>
            <w:r>
              <w:rPr>
                <w:rFonts w:hint="cs"/>
                <w:rtl/>
              </w:rPr>
              <w:t>اً</w:t>
            </w:r>
            <w:r>
              <w:rPr>
                <w:rtl/>
              </w:rPr>
              <w:t xml:space="preserve"> كبيرا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بذلوا الجهد في جهاد ال</w:t>
            </w:r>
            <w:r>
              <w:rPr>
                <w:rFonts w:hint="cs"/>
                <w:rtl/>
              </w:rPr>
              <w:t>أ</w:t>
            </w:r>
            <w:r>
              <w:rPr>
                <w:rtl/>
              </w:rPr>
              <w:t>عادي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وغدا بعضهم لبعض ظهيرا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ورموا حزب آل حرب بحرب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مأزقٌ كان شر</w:t>
            </w:r>
            <w:r>
              <w:rPr>
                <w:rFonts w:hint="cs"/>
                <w:rtl/>
              </w:rPr>
              <w:t>ّ</w:t>
            </w:r>
            <w:r>
              <w:rPr>
                <w:rtl/>
              </w:rPr>
              <w:t>ه</w:t>
            </w:r>
            <w:r>
              <w:rPr>
                <w:rFonts w:hint="cs"/>
                <w:rtl/>
              </w:rPr>
              <w:t>ُ</w:t>
            </w:r>
            <w:r>
              <w:rPr>
                <w:rtl/>
              </w:rPr>
              <w:t xml:space="preserve"> مستطيرا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كم أراقوا منهم دماً وكأي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كمّي</w:t>
            </w:r>
            <w:r>
              <w:rPr>
                <w:rFonts w:hint="cs"/>
                <w:rtl/>
              </w:rPr>
              <w:t>ٍ</w:t>
            </w:r>
            <w:r>
              <w:rPr>
                <w:rtl/>
              </w:rPr>
              <w:t xml:space="preserve"> قد دم</w:t>
            </w:r>
            <w:r>
              <w:rPr>
                <w:rFonts w:hint="cs"/>
                <w:rtl/>
              </w:rPr>
              <w:t>ّ</w:t>
            </w:r>
            <w:r>
              <w:rPr>
                <w:rtl/>
              </w:rPr>
              <w:t>روا تدميرا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فدعاهم داعي المنون فسّروّا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فكأن المنون جاءت بشيرا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الحجة الفاضل السيد أحمد بن محمد بن علي بن سيف الدين الحسني البغدادي الشهير بالسيد أحمد العطار ، ولد في النجف الاشرف سنة 1128 ه‍ ، كان فاضلاً فقيهاً اصولياً رجالياً ، أديباً شاعراً ، عَلماً من اعلام عصره ، وله مؤلفات في الفقه وال</w:t>
      </w:r>
      <w:r>
        <w:rPr>
          <w:rFonts w:hint="cs"/>
          <w:rtl/>
        </w:rPr>
        <w:t>أ</w:t>
      </w:r>
      <w:r>
        <w:rPr>
          <w:rtl/>
        </w:rPr>
        <w:t>دب منها 1</w:t>
      </w:r>
      <w:r>
        <w:rPr>
          <w:rFonts w:hint="cs"/>
          <w:rtl/>
        </w:rPr>
        <w:t xml:space="preserve"> </w:t>
      </w:r>
      <w:r>
        <w:rPr>
          <w:rtl/>
        </w:rPr>
        <w:t>ـ</w:t>
      </w:r>
      <w:r>
        <w:rPr>
          <w:rFonts w:hint="cs"/>
          <w:rtl/>
        </w:rPr>
        <w:t xml:space="preserve"> </w:t>
      </w:r>
      <w:r>
        <w:rPr>
          <w:rtl/>
        </w:rPr>
        <w:t>التحقيق في الفقه 2</w:t>
      </w:r>
      <w:r>
        <w:rPr>
          <w:rFonts w:hint="cs"/>
          <w:rtl/>
        </w:rPr>
        <w:t xml:space="preserve"> </w:t>
      </w:r>
      <w:r>
        <w:rPr>
          <w:rtl/>
        </w:rPr>
        <w:t>ـ</w:t>
      </w:r>
      <w:r>
        <w:rPr>
          <w:rFonts w:hint="cs"/>
          <w:rtl/>
        </w:rPr>
        <w:t xml:space="preserve"> </w:t>
      </w:r>
      <w:r>
        <w:rPr>
          <w:rtl/>
        </w:rPr>
        <w:t>اصول الفقه في مجلدين 3</w:t>
      </w:r>
      <w:r>
        <w:rPr>
          <w:rFonts w:hint="cs"/>
          <w:rtl/>
        </w:rPr>
        <w:t xml:space="preserve"> </w:t>
      </w:r>
      <w:r>
        <w:rPr>
          <w:rtl/>
        </w:rPr>
        <w:t>ـ</w:t>
      </w:r>
      <w:r>
        <w:rPr>
          <w:rFonts w:hint="cs"/>
          <w:rtl/>
        </w:rPr>
        <w:t xml:space="preserve"> </w:t>
      </w:r>
      <w:r>
        <w:rPr>
          <w:rtl/>
        </w:rPr>
        <w:t>رياض الجنان في اعمال شهر رمضان 4</w:t>
      </w:r>
      <w:r>
        <w:rPr>
          <w:rFonts w:hint="cs"/>
          <w:rtl/>
        </w:rPr>
        <w:t xml:space="preserve"> </w:t>
      </w:r>
      <w:r>
        <w:rPr>
          <w:rtl/>
        </w:rPr>
        <w:t>ـ</w:t>
      </w:r>
      <w:r>
        <w:rPr>
          <w:rFonts w:hint="cs"/>
          <w:rtl/>
        </w:rPr>
        <w:t xml:space="preserve"> </w:t>
      </w:r>
      <w:r>
        <w:rPr>
          <w:rtl/>
        </w:rPr>
        <w:t>الرائق في الشعر وال</w:t>
      </w:r>
      <w:r>
        <w:rPr>
          <w:rFonts w:hint="cs"/>
          <w:rtl/>
        </w:rPr>
        <w:t>أ</w:t>
      </w:r>
      <w:r>
        <w:rPr>
          <w:rtl/>
        </w:rPr>
        <w:t>دب ، توفي عليه الرحمة في النجف الاشرف سنة 1215 ه‍ راجع : ادب الطف للسيد جواد شبر : ج 6 ص 69</w:t>
      </w:r>
      <w:r>
        <w:rPr>
          <w:rFonts w:hint="cs"/>
          <w:rtl/>
        </w:rPr>
        <w:t xml:space="preserve"> </w:t>
      </w:r>
      <w:r>
        <w:rPr>
          <w:rtl/>
        </w:rPr>
        <w:t>ـ</w:t>
      </w:r>
      <w:r>
        <w:rPr>
          <w:rFonts w:hint="cs"/>
          <w:rtl/>
        </w:rPr>
        <w:t xml:space="preserve"> </w:t>
      </w:r>
      <w:r>
        <w:rPr>
          <w:rtl/>
        </w:rPr>
        <w:t>70.</w:t>
      </w:r>
    </w:p>
    <w:p w:rsidR="00446542" w:rsidRPr="009006FE" w:rsidRDefault="00446542" w:rsidP="00EA714F">
      <w:pPr>
        <w:pStyle w:val="libNormal"/>
        <w:rPr>
          <w:rtl/>
        </w:rPr>
      </w:pPr>
      <w:r w:rsidRPr="009006FE">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فاجأبوه مسرعين إلى القتل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وقد كان حظهم موفورا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فلئن عانقوا السيوف ففي مق</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عدِ صدق</w:t>
            </w:r>
            <w:r>
              <w:rPr>
                <w:rFonts w:hint="cs"/>
                <w:rtl/>
              </w:rPr>
              <w:t>ٍ</w:t>
            </w:r>
            <w:r>
              <w:rPr>
                <w:rtl/>
              </w:rPr>
              <w:t xml:space="preserve"> يُعانقون الحورا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ولئن غودروا على الترب صرعى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فسيجزون جنةً وحريرا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وغداً يشربون كأسا</w:t>
            </w:r>
            <w:r>
              <w:rPr>
                <w:rFonts w:hint="cs"/>
                <w:rtl/>
              </w:rPr>
              <w:t>ً</w:t>
            </w:r>
            <w:r>
              <w:rPr>
                <w:rtl/>
              </w:rPr>
              <w:t xml:space="preserve"> دهاقا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ويُلقّون نظرةً وسرورا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كان هذا لهم جزاءً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الله وقد كأن سعيهم مشكورا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فغدا السبط بعدهم في عراص الطف</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يبغي من العدو نصيرا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كان غوثاً للعالمين فأمسى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مستغيثاً يا للورى مستجيرا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فأتاه سهمٌ مشومٌ به انقضّ</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جديلاً على الصعيد عفيرا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w:t>
            </w:r>
            <w:r>
              <w:rPr>
                <w:rFonts w:hint="cs"/>
                <w:rtl/>
              </w:rPr>
              <w:t>أ</w:t>
            </w:r>
            <w:r>
              <w:rPr>
                <w:rtl/>
              </w:rPr>
              <w:t>ص</w:t>
            </w:r>
            <w:r>
              <w:rPr>
                <w:rFonts w:hint="cs"/>
                <w:rtl/>
              </w:rPr>
              <w:t>ا</w:t>
            </w:r>
            <w:r>
              <w:rPr>
                <w:rtl/>
              </w:rPr>
              <w:t>ب الفؤاد منه لقد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اخطأ من قد رماه خطأ</w:t>
            </w:r>
            <w:r>
              <w:rPr>
                <w:rFonts w:hint="cs"/>
                <w:rtl/>
              </w:rPr>
              <w:t>ً</w:t>
            </w:r>
            <w:r>
              <w:rPr>
                <w:rtl/>
              </w:rPr>
              <w:t xml:space="preserve"> كبيرا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فأتاه شمرٌ وشَمّر عن سا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عد أحقاد صدره تشميرا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وارتقى صدره اجتراءً على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الله وكان الخبُّ اللئيم جسورا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وحسين يقول ان كنت من يجهل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قدري فاس</w:t>
            </w:r>
            <w:r>
              <w:rPr>
                <w:rFonts w:hint="cs"/>
                <w:rtl/>
              </w:rPr>
              <w:t>أ</w:t>
            </w:r>
            <w:r>
              <w:rPr>
                <w:rtl/>
              </w:rPr>
              <w:t>ل بذاك خبيرا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فبرى رأسه الشريف وعلاّ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 على الرمح وهو يُشرق نورا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ذبح العلمَ والتقى إذ براه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وغدا الحقّ بعده مقهورا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عجباً كيف تلفح الشمس شمسا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ليس ينفك ضوؤها مستنيرا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عجباً للسماء كيف استقرت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ولبدر السماء يبدو منيرا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كيف من بعده يضيء </w:t>
            </w:r>
            <w:r>
              <w:rPr>
                <w:rFonts w:hint="cs"/>
                <w:rtl/>
              </w:rPr>
              <w:t>أ</w:t>
            </w:r>
            <w:r>
              <w:rPr>
                <w:rtl/>
              </w:rPr>
              <w:t>ليس البدر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نوره وجهه مستعيرا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غادروه على الثرى وهو ظل الله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في أرضه يقاسي الحرورا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أدب الطف للسيد جواد شبر : ج 6 ، ص 64 ـ 66.</w:t>
      </w:r>
    </w:p>
    <w:p w:rsidR="00446542" w:rsidRDefault="00446542" w:rsidP="00446542">
      <w:pPr>
        <w:pStyle w:val="Heading1"/>
        <w:rPr>
          <w:rFonts w:hint="cs"/>
          <w:rtl/>
        </w:rPr>
      </w:pPr>
      <w:r w:rsidRPr="00636673">
        <w:rPr>
          <w:rtl/>
        </w:rPr>
        <w:br w:type="page"/>
      </w:r>
      <w:bookmarkStart w:id="130" w:name="_Toc298656044"/>
      <w:bookmarkStart w:id="131" w:name="_Toc410477377"/>
      <w:r>
        <w:rPr>
          <w:rtl/>
        </w:rPr>
        <w:lastRenderedPageBreak/>
        <w:t>5 ـ لل</w:t>
      </w:r>
      <w:r>
        <w:rPr>
          <w:rFonts w:hint="cs"/>
          <w:rtl/>
        </w:rPr>
        <w:t>أُ</w:t>
      </w:r>
      <w:r>
        <w:rPr>
          <w:rtl/>
        </w:rPr>
        <w:t xml:space="preserve">ستاذ بولس سلامه </w:t>
      </w:r>
      <w:r w:rsidRPr="00732C3B">
        <w:rPr>
          <w:rStyle w:val="libFootnotenumChar"/>
          <w:rtl/>
        </w:rPr>
        <w:t>(1)</w:t>
      </w:r>
      <w:bookmarkEnd w:id="130"/>
      <w:bookmarkEnd w:id="131"/>
    </w:p>
    <w:p w:rsidR="00446542" w:rsidRPr="00C84158" w:rsidRDefault="00446542" w:rsidP="00446542">
      <w:pPr>
        <w:pStyle w:val="Heading2Center"/>
        <w:rPr>
          <w:rtl/>
        </w:rPr>
      </w:pPr>
      <w:bookmarkStart w:id="132" w:name="_Toc298656045"/>
      <w:bookmarkStart w:id="133" w:name="_Toc410477378"/>
      <w:r w:rsidRPr="00C84158">
        <w:rPr>
          <w:rtl/>
        </w:rPr>
        <w:t>(1)</w:t>
      </w:r>
      <w:bookmarkEnd w:id="132"/>
      <w:bookmarkEnd w:id="133"/>
    </w:p>
    <w:p w:rsidR="00446542" w:rsidRDefault="00446542" w:rsidP="00446542">
      <w:pPr>
        <w:pStyle w:val="Heading2Center"/>
        <w:rPr>
          <w:rFonts w:hint="cs"/>
          <w:rtl/>
        </w:rPr>
      </w:pPr>
      <w:bookmarkStart w:id="134" w:name="_Toc410477379"/>
      <w:r>
        <w:rPr>
          <w:rtl/>
        </w:rPr>
        <w:t xml:space="preserve">مناجاة الحسين </w:t>
      </w:r>
      <w:r w:rsidR="00452238" w:rsidRPr="00452238">
        <w:rPr>
          <w:rStyle w:val="libAlaemChar"/>
          <w:rFonts w:hint="cs"/>
          <w:rtl/>
        </w:rPr>
        <w:t>عليه‌السلام</w:t>
      </w:r>
      <w:bookmarkEnd w:id="134"/>
    </w:p>
    <w:tbl>
      <w:tblPr>
        <w:bidiVisual/>
        <w:tblW w:w="5000" w:type="pct"/>
        <w:tblLook w:val="01E0"/>
      </w:tblPr>
      <w:tblGrid>
        <w:gridCol w:w="3642"/>
        <w:gridCol w:w="303"/>
        <w:gridCol w:w="3642"/>
      </w:tblGrid>
      <w:tr w:rsidR="00446542" w:rsidTr="001961DB">
        <w:trPr>
          <w:trHeight w:val="350"/>
        </w:trPr>
        <w:tc>
          <w:tcPr>
            <w:tcW w:w="2400" w:type="pct"/>
          </w:tcPr>
          <w:p w:rsidR="00446542" w:rsidRDefault="00446542" w:rsidP="007633BE">
            <w:pPr>
              <w:pStyle w:val="libPoem"/>
              <w:rPr>
                <w:rtl/>
              </w:rPr>
            </w:pPr>
            <w:r>
              <w:rPr>
                <w:rtl/>
              </w:rPr>
              <w:t>ناولوني القرآن قال حسين :</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لذويه » وجدَّ في الركعات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فرأى في الكتاب سِفرَ عزاء</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ومشى قلبه على الصفحاتِ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في القارئين مثلُ حسين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عالماً بالجواهر الغاليات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فهو يدري خلف السطور س</w:t>
            </w:r>
            <w:r>
              <w:rPr>
                <w:rFonts w:hint="cs"/>
                <w:rtl/>
              </w:rPr>
              <w:t>ُ</w:t>
            </w:r>
            <w:r>
              <w:rPr>
                <w:rtl/>
              </w:rPr>
              <w:t>طوراً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ليس كل</w:t>
            </w:r>
            <w:r>
              <w:rPr>
                <w:rFonts w:hint="cs"/>
                <w:rtl/>
              </w:rPr>
              <w:t>ُ</w:t>
            </w:r>
            <w:r>
              <w:rPr>
                <w:rtl/>
              </w:rPr>
              <w:t xml:space="preserve"> ال</w:t>
            </w:r>
            <w:r>
              <w:rPr>
                <w:rFonts w:hint="cs"/>
                <w:rtl/>
              </w:rPr>
              <w:t>أ</w:t>
            </w:r>
            <w:r>
              <w:rPr>
                <w:rtl/>
              </w:rPr>
              <w:t>عجاز في الكلمات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للبيان العُلوي ، في </w:t>
            </w:r>
            <w:r>
              <w:rPr>
                <w:rFonts w:hint="cs"/>
                <w:rtl/>
              </w:rPr>
              <w:t>أ</w:t>
            </w:r>
            <w:r>
              <w:rPr>
                <w:rtl/>
              </w:rPr>
              <w:t>نف</w:t>
            </w:r>
            <w:r>
              <w:rPr>
                <w:rFonts w:hint="cs"/>
                <w:rtl/>
              </w:rPr>
              <w:t>ُ</w:t>
            </w:r>
            <w:r>
              <w:rPr>
                <w:rtl/>
              </w:rPr>
              <w:t>س ال</w:t>
            </w:r>
            <w:r>
              <w:rPr>
                <w:rFonts w:hint="cs"/>
                <w:rtl/>
              </w:rPr>
              <w:t>أ</w:t>
            </w:r>
            <w:r>
              <w:rPr>
                <w:rtl/>
              </w:rPr>
              <w:t>طهار</w:t>
            </w:r>
            <w:r>
              <w:rPr>
                <w:rFonts w:hint="cs"/>
                <w:rtl/>
              </w:rPr>
              <w:t xml:space="preserve"> ،</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مسرى يفوقُ مسرى اللغات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وهو وقفٌ على البصيرة ، فال</w:t>
            </w:r>
            <w:r>
              <w:rPr>
                <w:rFonts w:hint="cs"/>
                <w:rtl/>
              </w:rPr>
              <w:t>أ</w:t>
            </w:r>
            <w:r>
              <w:rPr>
                <w:rtl/>
              </w:rPr>
              <w:t>بصار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تعشو ، في ال</w:t>
            </w:r>
            <w:r>
              <w:rPr>
                <w:rFonts w:hint="cs"/>
                <w:rtl/>
              </w:rPr>
              <w:t>أ</w:t>
            </w:r>
            <w:r>
              <w:rPr>
                <w:rtl/>
              </w:rPr>
              <w:t>نجم الباهرات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يقذف البحر</w:t>
            </w:r>
            <w:r>
              <w:rPr>
                <w:rFonts w:hint="cs"/>
                <w:rtl/>
              </w:rPr>
              <w:t>ُ</w:t>
            </w:r>
            <w:r>
              <w:rPr>
                <w:rtl/>
              </w:rPr>
              <w:t xml:space="preserve"> للشواطىء رملا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والل</w:t>
            </w:r>
            <w:r>
              <w:rPr>
                <w:rFonts w:hint="cs"/>
                <w:rtl/>
              </w:rPr>
              <w:t>آ</w:t>
            </w:r>
            <w:r>
              <w:rPr>
                <w:rtl/>
              </w:rPr>
              <w:t>لي تغوص في اللُّجاتِ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والمصل</w:t>
            </w:r>
            <w:r>
              <w:rPr>
                <w:rFonts w:hint="cs"/>
                <w:rtl/>
              </w:rPr>
              <w:t>ُّ</w:t>
            </w:r>
            <w:r>
              <w:rPr>
                <w:rtl/>
              </w:rPr>
              <w:t>ون في التلاوة أشباه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 الفروق بالنيّاتِ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فالمناجاة شعلةٌ من فؤاد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صادق الحس م</w:t>
            </w:r>
            <w:r>
              <w:rPr>
                <w:rFonts w:hint="cs"/>
                <w:rtl/>
              </w:rPr>
              <w:t>ُ</w:t>
            </w:r>
            <w:r>
              <w:rPr>
                <w:rtl/>
              </w:rPr>
              <w:t>رهف الخلجات</w:t>
            </w:r>
            <w:r>
              <w:rPr>
                <w:rFonts w:hint="cs"/>
                <w:rtl/>
              </w:rPr>
              <w:t>ِ</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الأديب اللبناني الكبير الأستاذ بولس سلامه ،ولد سنة 1910 م في قضاء جزين</w:t>
      </w:r>
      <w:r>
        <w:rPr>
          <w:rFonts w:hint="cs"/>
          <w:rtl/>
        </w:rPr>
        <w:t xml:space="preserve"> </w:t>
      </w:r>
      <w:r>
        <w:rPr>
          <w:rtl/>
        </w:rPr>
        <w:t>ـ</w:t>
      </w:r>
      <w:r>
        <w:rPr>
          <w:rFonts w:hint="cs"/>
          <w:rtl/>
        </w:rPr>
        <w:t xml:space="preserve"> </w:t>
      </w:r>
      <w:r>
        <w:rPr>
          <w:rtl/>
        </w:rPr>
        <w:t>لبنان ، درس الحقوق في الجامعة اليسوعية ، وعمل قاضياً سنة 1928 م ، وتوفي سنة 1979 م ، له عدة دراسات أدبية وفكرية معروفة ، من مؤلفاته : 1</w:t>
      </w:r>
      <w:r>
        <w:rPr>
          <w:rFonts w:hint="cs"/>
          <w:rtl/>
        </w:rPr>
        <w:t xml:space="preserve"> </w:t>
      </w:r>
      <w:r>
        <w:rPr>
          <w:rtl/>
        </w:rPr>
        <w:t>ـ</w:t>
      </w:r>
      <w:r>
        <w:rPr>
          <w:rFonts w:hint="cs"/>
          <w:rtl/>
        </w:rPr>
        <w:t xml:space="preserve"> </w:t>
      </w:r>
      <w:r>
        <w:rPr>
          <w:rtl/>
        </w:rPr>
        <w:t>أيام العرب ( ملحمة ) ، 2 ـ عيد الغدير (</w:t>
      </w:r>
      <w:r>
        <w:rPr>
          <w:rFonts w:hint="cs"/>
          <w:rtl/>
        </w:rPr>
        <w:t xml:space="preserve"> </w:t>
      </w:r>
      <w:r>
        <w:rPr>
          <w:rtl/>
        </w:rPr>
        <w:t>ملحمة إسلامية</w:t>
      </w:r>
      <w:r>
        <w:rPr>
          <w:rFonts w:hint="cs"/>
          <w:rtl/>
        </w:rPr>
        <w:t xml:space="preserve"> </w:t>
      </w:r>
      <w:r>
        <w:rPr>
          <w:rtl/>
        </w:rPr>
        <w:t xml:space="preserve">) ، تناول فيها سيرة أهل البيت </w:t>
      </w:r>
      <w:r w:rsidR="00452238" w:rsidRPr="00452238">
        <w:rPr>
          <w:rStyle w:val="libAlaemChar"/>
          <w:rFonts w:hint="cs"/>
          <w:rtl/>
        </w:rPr>
        <w:t>عليهم‌السلام</w:t>
      </w:r>
      <w:r>
        <w:rPr>
          <w:rtl/>
        </w:rPr>
        <w:t xml:space="preserve"> في أهم ما يتصل بهم واختتمها بمأساة كربلاء ، وقد </w:t>
      </w:r>
      <w:r>
        <w:rPr>
          <w:rFonts w:hint="cs"/>
          <w:rtl/>
        </w:rPr>
        <w:t>أ</w:t>
      </w:r>
      <w:r>
        <w:rPr>
          <w:rtl/>
        </w:rPr>
        <w:t>نتج هذه الملحمة على فراش ال</w:t>
      </w:r>
      <w:r>
        <w:rPr>
          <w:rFonts w:hint="cs"/>
          <w:rtl/>
        </w:rPr>
        <w:t>أ</w:t>
      </w:r>
      <w:r>
        <w:rPr>
          <w:rtl/>
        </w:rPr>
        <w:t>لم كما يُذكر ، وذلك باقتراح من المرحوم الحجة السيد عبد</w:t>
      </w:r>
      <w:r>
        <w:rPr>
          <w:rFonts w:hint="cs"/>
          <w:rtl/>
        </w:rPr>
        <w:t xml:space="preserve"> </w:t>
      </w:r>
      <w:r>
        <w:rPr>
          <w:rtl/>
        </w:rPr>
        <w:t xml:space="preserve">الحسين شرف الدين </w:t>
      </w:r>
      <w:r w:rsidR="00452238" w:rsidRPr="00452238">
        <w:rPr>
          <w:rStyle w:val="libAlaemChar"/>
          <w:rFonts w:hint="cs"/>
          <w:rtl/>
        </w:rPr>
        <w:t>قدس‌سره</w:t>
      </w:r>
      <w:r>
        <w:rPr>
          <w:rtl/>
        </w:rPr>
        <w:t>.</w:t>
      </w:r>
    </w:p>
    <w:p w:rsidR="00446542" w:rsidRPr="00CE7EC8" w:rsidRDefault="00446542" w:rsidP="00EA714F">
      <w:pPr>
        <w:pStyle w:val="libNormal"/>
        <w:rPr>
          <w:rtl/>
        </w:rPr>
      </w:pPr>
      <w:r w:rsidRPr="00CE7EC8">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فإذا لم تكن سوى رجع قول</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فهي لهو الشفاه بالتمتمات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إنما الساجد المُصل</w:t>
            </w:r>
            <w:r>
              <w:rPr>
                <w:rFonts w:hint="cs"/>
                <w:rtl/>
              </w:rPr>
              <w:t>ّ</w:t>
            </w:r>
            <w:r>
              <w:rPr>
                <w:rtl/>
              </w:rPr>
              <w:t>ي حسين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طاهرُ الذيل ، طيّب النفحات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فتقبّلْ جبريل</w:t>
            </w:r>
            <w:r>
              <w:rPr>
                <w:rFonts w:hint="cs"/>
                <w:rtl/>
              </w:rPr>
              <w:t>ُ</w:t>
            </w:r>
            <w:r>
              <w:rPr>
                <w:rtl/>
              </w:rPr>
              <w:t xml:space="preserve"> أثمارَ وحي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أنت حُمّلتهُ إلى الكائناتِ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إذ تلق</w:t>
            </w:r>
            <w:r>
              <w:rPr>
                <w:rFonts w:hint="cs"/>
                <w:rtl/>
              </w:rPr>
              <w:t>َّ</w:t>
            </w:r>
            <w:r>
              <w:rPr>
                <w:rtl/>
              </w:rPr>
              <w:t>اه جد</w:t>
            </w:r>
            <w:r>
              <w:rPr>
                <w:rFonts w:hint="cs"/>
                <w:rtl/>
              </w:rPr>
              <w:t>ُّ</w:t>
            </w:r>
            <w:r>
              <w:rPr>
                <w:rtl/>
              </w:rPr>
              <w:t>ه وتلاه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مُعجزات</w:t>
            </w:r>
            <w:r>
              <w:rPr>
                <w:rFonts w:hint="cs"/>
                <w:rtl/>
              </w:rPr>
              <w:t>ٍ</w:t>
            </w:r>
            <w:r>
              <w:rPr>
                <w:rtl/>
              </w:rPr>
              <w:t xml:space="preserve"> ترنُّ في السجعاتِ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وأبوه مُدوّن الذكر ، </w:t>
            </w:r>
            <w:r>
              <w:rPr>
                <w:rFonts w:hint="cs"/>
                <w:rtl/>
              </w:rPr>
              <w:t>أ</w:t>
            </w:r>
            <w:r>
              <w:rPr>
                <w:rtl/>
              </w:rPr>
              <w:t>جراه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ضياءً على سوادِ الدواةِ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فالحسين الفقيهُ نجلُ فقيه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أرشد المؤمنين للصلواتِ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أطلق السبط قلبه في صلاة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فال</w:t>
            </w:r>
            <w:r>
              <w:rPr>
                <w:rFonts w:hint="cs"/>
                <w:rtl/>
              </w:rPr>
              <w:t>أ</w:t>
            </w:r>
            <w:r>
              <w:rPr>
                <w:rtl/>
              </w:rPr>
              <w:t>ريج الزكي</w:t>
            </w:r>
            <w:r>
              <w:rPr>
                <w:rFonts w:hint="cs"/>
                <w:rtl/>
              </w:rPr>
              <w:t>ّ</w:t>
            </w:r>
            <w:r>
              <w:rPr>
                <w:rtl/>
              </w:rPr>
              <w:t xml:space="preserve"> في النسماتِ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المناجاة ألسُنٌ من ضياء</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نحو عرش العليِّ مرتفعاتِ</w:t>
            </w:r>
            <w:r w:rsidRPr="007633BE">
              <w:rPr>
                <w:rStyle w:val="libPoemTiniChar0"/>
                <w:rtl/>
              </w:rPr>
              <w:br/>
              <w:t> </w:t>
            </w:r>
          </w:p>
        </w:tc>
      </w:tr>
    </w:tbl>
    <w:p w:rsidR="00446542" w:rsidRDefault="00446542" w:rsidP="00B55289">
      <w:pPr>
        <w:pStyle w:val="libCenterBold1"/>
        <w:rPr>
          <w:rtl/>
        </w:rPr>
      </w:pPr>
      <w:r>
        <w:rPr>
          <w:rtl/>
        </w:rPr>
        <w:t xml:space="preserve">الإمام الحسين </w:t>
      </w:r>
      <w:r w:rsidR="00452238" w:rsidRPr="00452238">
        <w:rPr>
          <w:rStyle w:val="libAlaemChar"/>
          <w:rFonts w:hint="cs"/>
          <w:rtl/>
        </w:rPr>
        <w:t>عليه‌السلام</w:t>
      </w:r>
      <w:r>
        <w:rPr>
          <w:rtl/>
        </w:rPr>
        <w:t xml:space="preserve"> يرى جدّه </w:t>
      </w:r>
      <w:r w:rsidR="00452238" w:rsidRPr="00452238">
        <w:rPr>
          <w:rStyle w:val="libAlaemChar"/>
          <w:rFonts w:hint="cs"/>
          <w:rtl/>
        </w:rPr>
        <w:t>صلى‌الله‌عليه‌وآله‌وسلم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وهمت نعمةُ القدير سلاما</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وسكوناً لل</w:t>
            </w:r>
            <w:r>
              <w:rPr>
                <w:rFonts w:hint="cs"/>
                <w:rtl/>
              </w:rPr>
              <w:t>أ</w:t>
            </w:r>
            <w:r>
              <w:rPr>
                <w:rtl/>
              </w:rPr>
              <w:t>جفن القلقاتِ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ودعاهُ إلى الرقاد هدوء</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كهدوءِ ال</w:t>
            </w:r>
            <w:r>
              <w:rPr>
                <w:rFonts w:hint="cs"/>
                <w:rtl/>
              </w:rPr>
              <w:t>أ</w:t>
            </w:r>
            <w:r>
              <w:rPr>
                <w:rtl/>
              </w:rPr>
              <w:t>سحار في الربواتِ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وصحا غبَّ ساعة هاتفاً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w:t>
            </w:r>
            <w:r>
              <w:rPr>
                <w:rFonts w:hint="cs"/>
                <w:rtl/>
              </w:rPr>
              <w:t xml:space="preserve"> </w:t>
            </w:r>
            <w:r>
              <w:rPr>
                <w:rtl/>
              </w:rPr>
              <w:t>اختاهُ بنت العواتك الفاطماتِ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إنني قد رأيت جدي واُمي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وأبي والشقيقُ في الجناتِ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بَشّروني أني إليهم سأغدو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مُشرقَ الوجه طائرَ الخطواتِ</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فبكت والدموع في عين اُخت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نفثات البُركان في عبراتِ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صرختْ :ويلتاه ، قال : خلاك الشرُّ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فالويل من نصيب العتاةِ</w:t>
            </w:r>
            <w:r w:rsidRPr="007633BE">
              <w:rPr>
                <w:rStyle w:val="libPoemTiniChar0"/>
                <w:rtl/>
              </w:rPr>
              <w:br/>
              <w:t> </w:t>
            </w:r>
          </w:p>
        </w:tc>
      </w:tr>
    </w:tbl>
    <w:p w:rsidR="00446542" w:rsidRDefault="00446542" w:rsidP="00B55289">
      <w:pPr>
        <w:pStyle w:val="libCenterBold1"/>
        <w:rPr>
          <w:rtl/>
        </w:rPr>
      </w:pPr>
      <w:r>
        <w:rPr>
          <w:rtl/>
        </w:rPr>
        <w:t xml:space="preserve">الإمام الحسين </w:t>
      </w:r>
      <w:r w:rsidR="00452238" w:rsidRPr="00452238">
        <w:rPr>
          <w:rStyle w:val="libAlaemChar"/>
          <w:rFonts w:hint="cs"/>
          <w:rtl/>
        </w:rPr>
        <w:t>عليه‌السلام</w:t>
      </w:r>
      <w:r>
        <w:rPr>
          <w:rtl/>
        </w:rPr>
        <w:t xml:space="preserve"> يأذن لأصحابه بالتفرّق عنه</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ودعا صحبَه فخفُّوا إليه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فغدا النسر في إطار البُزاةِ</w:t>
            </w:r>
            <w:r w:rsidRPr="007633BE">
              <w:rPr>
                <w:rStyle w:val="libPoemTiniChar0"/>
                <w:rtl/>
              </w:rPr>
              <w:br/>
              <w:t> </w:t>
            </w:r>
          </w:p>
        </w:tc>
      </w:tr>
    </w:tbl>
    <w:p w:rsidR="00446542" w:rsidRPr="008F1872" w:rsidRDefault="00446542" w:rsidP="00EA714F">
      <w:pPr>
        <w:pStyle w:val="libNormal"/>
        <w:rPr>
          <w:rtl/>
        </w:rPr>
      </w:pPr>
      <w:r w:rsidRPr="008F1872">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قال إني لقيت منكم وفاءً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وثباتاً في الهول والنائباتِ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حسبكم ما لقيتم من عناء</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فدعوني فالقوم يبغون ذاتي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وخذوا عترتي ،</w:t>
            </w:r>
            <w:r>
              <w:rPr>
                <w:rFonts w:hint="cs"/>
                <w:rtl/>
              </w:rPr>
              <w:t xml:space="preserve"> </w:t>
            </w:r>
            <w:r>
              <w:rPr>
                <w:rtl/>
              </w:rPr>
              <w:t>وهيموا بجُنح الليل ،</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فالليل درعُكم للنجاةِ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 تظلوا معي فإن أديم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w:t>
            </w:r>
            <w:r>
              <w:rPr>
                <w:rFonts w:hint="cs"/>
                <w:rtl/>
              </w:rPr>
              <w:t>أ</w:t>
            </w:r>
            <w:r>
              <w:rPr>
                <w:rtl/>
              </w:rPr>
              <w:t>رض هذا يغص</w:t>
            </w:r>
            <w:r>
              <w:rPr>
                <w:rFonts w:hint="cs"/>
                <w:rtl/>
              </w:rPr>
              <w:t>ُّ</w:t>
            </w:r>
            <w:r>
              <w:rPr>
                <w:rtl/>
              </w:rPr>
              <w:t xml:space="preserve"> بال</w:t>
            </w:r>
            <w:r>
              <w:rPr>
                <w:rFonts w:hint="cs"/>
                <w:rtl/>
              </w:rPr>
              <w:t>أ</w:t>
            </w:r>
            <w:r>
              <w:rPr>
                <w:rtl/>
              </w:rPr>
              <w:t>مواتِ</w:t>
            </w:r>
            <w:r w:rsidRPr="007633BE">
              <w:rPr>
                <w:rStyle w:val="libPoemTiniChar0"/>
                <w:rtl/>
              </w:rPr>
              <w:br/>
              <w:t> </w:t>
            </w:r>
          </w:p>
        </w:tc>
      </w:tr>
    </w:tbl>
    <w:p w:rsidR="00446542" w:rsidRDefault="00446542" w:rsidP="00B55289">
      <w:pPr>
        <w:pStyle w:val="libCenterBold1"/>
        <w:rPr>
          <w:rFonts w:hint="cs"/>
          <w:rtl/>
        </w:rPr>
      </w:pPr>
      <w:r>
        <w:rPr>
          <w:rtl/>
        </w:rPr>
        <w:t xml:space="preserve">جواب الأنصار للحسين </w:t>
      </w:r>
      <w:r w:rsidR="00452238" w:rsidRPr="00452238">
        <w:rPr>
          <w:rStyle w:val="libAlaemChar"/>
          <w:rFonts w:hint="cs"/>
          <w:rtl/>
        </w:rPr>
        <w:t>عليه‌السلام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هتفوا يا حسين لسنا لئاماً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فَنخلّيك مُفرداً في الفلاةِ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فتقول الأجيال</w:t>
            </w:r>
            <w:r>
              <w:rPr>
                <w:rFonts w:hint="cs"/>
                <w:rtl/>
              </w:rPr>
              <w:t>ُ</w:t>
            </w:r>
            <w:r>
              <w:rPr>
                <w:rtl/>
              </w:rPr>
              <w:t xml:space="preserve"> ويلٌ لصحب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خلَّفوا شيخهم أسير الطغاةِ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فَنكونُ ال</w:t>
            </w:r>
            <w:r>
              <w:rPr>
                <w:rFonts w:hint="cs"/>
                <w:rtl/>
              </w:rPr>
              <w:t>أ</w:t>
            </w:r>
            <w:r>
              <w:rPr>
                <w:rtl/>
              </w:rPr>
              <w:t>قذارَ في صفحةِ الت</w:t>
            </w:r>
            <w:r>
              <w:rPr>
                <w:rFonts w:hint="cs"/>
                <w:rtl/>
              </w:rPr>
              <w:t>أ</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ريخ والعارَ في حديثِ الرُواةِ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أو سُباباً على لسان عجوز</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لسان القصّاص في السهراتِ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يتوارى أبناؤنا في الزوايا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أليم الهجاء واللعناتِ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سترانا غداً نشرفُ حَدَّ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السيفِ حتى يَذوبَ في الهبواتِ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يشتكي من سواعد</w:t>
            </w:r>
            <w:r>
              <w:rPr>
                <w:rFonts w:hint="cs"/>
                <w:rtl/>
              </w:rPr>
              <w:t>ٍ</w:t>
            </w:r>
            <w:r>
              <w:rPr>
                <w:rtl/>
              </w:rPr>
              <w:t xml:space="preserve"> صاعقات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وزنود</w:t>
            </w:r>
            <w:r>
              <w:rPr>
                <w:rFonts w:hint="cs"/>
                <w:rtl/>
              </w:rPr>
              <w:t>ٍ</w:t>
            </w:r>
            <w:r>
              <w:rPr>
                <w:rtl/>
              </w:rPr>
              <w:t xml:space="preserve"> سخي</w:t>
            </w:r>
            <w:r>
              <w:rPr>
                <w:rFonts w:hint="cs"/>
                <w:rtl/>
              </w:rPr>
              <w:t>ّ</w:t>
            </w:r>
            <w:r>
              <w:rPr>
                <w:rtl/>
              </w:rPr>
              <w:t>ةِ الضرباتِ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 عطشنا فليس تَعطشُ أسياف</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تعبُّ السخين في المهجاتِ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ترانا نرمي البواتر حتى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نُبقّي منها سوى القبضاتِ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ليتنا يا حسين نسقط صرعى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ثم تحيا الجسوم في حيواتِ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وسنُفديك مرةً بعد اُخرى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ونُضحّي دماءنا مرّاتِ</w:t>
            </w:r>
            <w:r w:rsidRPr="007633BE">
              <w:rPr>
                <w:rStyle w:val="libPoemTiniChar0"/>
                <w:rtl/>
              </w:rPr>
              <w:br/>
              <w:t> </w:t>
            </w:r>
          </w:p>
        </w:tc>
      </w:tr>
    </w:tbl>
    <w:p w:rsidR="00446542" w:rsidRDefault="00446542" w:rsidP="00B55289">
      <w:pPr>
        <w:pStyle w:val="libCenterBold1"/>
        <w:rPr>
          <w:rFonts w:hint="cs"/>
          <w:rtl/>
        </w:rPr>
      </w:pPr>
      <w:r>
        <w:rPr>
          <w:rtl/>
        </w:rPr>
        <w:t>* * *</w:t>
      </w:r>
    </w:p>
    <w:p w:rsidR="00446542" w:rsidRDefault="00446542" w:rsidP="00EA714F">
      <w:pPr>
        <w:pStyle w:val="libNormal"/>
        <w:rPr>
          <w:rtl/>
        </w:rPr>
      </w:pPr>
      <w:r>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أصبحوا هانئين كالقوم في عرس</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سكوت مُعطّل الزغرداتِ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 xml:space="preserve"> درع الإيمان بالحق درعٌ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نسجته أصابعُ المُعجزات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يُرجع السيف خائباً ، ويرد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الرمح ، فالنصلُ هاز</w:t>
            </w:r>
            <w:r>
              <w:rPr>
                <w:rFonts w:hint="cs"/>
                <w:rtl/>
              </w:rPr>
              <w:t>ئ</w:t>
            </w:r>
            <w:r>
              <w:rPr>
                <w:rtl/>
              </w:rPr>
              <w:t xml:space="preserve"> بالقناةِ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مثلما يطعن الهواء غبي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فيجيب الأثير بالبسماتِ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يغلب الموتَ هازئاً بحياة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يراها إلاّ عميق سُباتِ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فاللبيبُ اللبيبُ فيها يجوبُ العمر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زحمة من التر</w:t>
            </w:r>
            <w:r>
              <w:rPr>
                <w:rFonts w:hint="cs"/>
                <w:rtl/>
              </w:rPr>
              <w:t>ّ</w:t>
            </w:r>
            <w:r>
              <w:rPr>
                <w:rtl/>
              </w:rPr>
              <w:t>هاتِ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ويعيش الفتى غريقا</w:t>
            </w:r>
            <w:r>
              <w:rPr>
                <w:rFonts w:hint="cs"/>
                <w:rtl/>
              </w:rPr>
              <w:t>ً</w:t>
            </w:r>
            <w:r>
              <w:rPr>
                <w:rtl/>
              </w:rPr>
              <w:t xml:space="preserve"> بجهل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فإذا شاخ عاش بالذكرياتِ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ألمٌ في شبابه ، فمتى ولّى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فدمعُ الحرمان في اللفتاتِ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 xml:space="preserve"> ما يكسب الشهيدُ مضاءً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أمل كالجنائن الضاحكاتِ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فهو يطوي تحت ال</w:t>
            </w:r>
            <w:r>
              <w:rPr>
                <w:rFonts w:hint="cs"/>
                <w:rtl/>
              </w:rPr>
              <w:t>أ</w:t>
            </w:r>
            <w:r>
              <w:rPr>
                <w:rtl/>
              </w:rPr>
              <w:t>خامص دُنيا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لينال العُلى بدهر</w:t>
            </w:r>
            <w:r>
              <w:rPr>
                <w:rFonts w:hint="cs"/>
                <w:rtl/>
              </w:rPr>
              <w:t>ٍ</w:t>
            </w:r>
            <w:r>
              <w:rPr>
                <w:rtl/>
              </w:rPr>
              <w:t xml:space="preserve"> آتِ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عيد الغدير لبولس سلامة : ص 262 ـ 265.</w:t>
      </w:r>
    </w:p>
    <w:p w:rsidR="00446542" w:rsidRDefault="00446542" w:rsidP="00B55289">
      <w:pPr>
        <w:pStyle w:val="libCenterBold1"/>
        <w:rPr>
          <w:rFonts w:hint="cs"/>
          <w:rtl/>
        </w:rPr>
      </w:pPr>
      <w:r w:rsidRPr="00530B74">
        <w:rPr>
          <w:rtl/>
        </w:rPr>
        <w:br w:type="page"/>
      </w:r>
      <w:r>
        <w:rPr>
          <w:rtl/>
        </w:rPr>
        <w:lastRenderedPageBreak/>
        <w:t>الأستاذ بولس سلامة</w:t>
      </w:r>
    </w:p>
    <w:p w:rsidR="00446542" w:rsidRDefault="00446542" w:rsidP="00EA714F">
      <w:pPr>
        <w:pStyle w:val="libNormal"/>
        <w:rPr>
          <w:rtl/>
        </w:rPr>
      </w:pPr>
      <w:r>
        <w:rPr>
          <w:rtl/>
        </w:rPr>
        <w:t>بسلاسة الألفاظ وعذوبتها ورقتها الوجدانية وجمال التراكيب والعبارات والجمل وبهاء صياغاتها ، وبكفاءة التخيّل وقدرة التأمّل والتصوّر تم لبولس سلامة</w:t>
      </w:r>
      <w:r>
        <w:rPr>
          <w:rFonts w:hint="cs"/>
          <w:rtl/>
        </w:rPr>
        <w:t xml:space="preserve"> </w:t>
      </w:r>
      <w:r>
        <w:rPr>
          <w:rtl/>
        </w:rPr>
        <w:t>ـ</w:t>
      </w:r>
      <w:r>
        <w:rPr>
          <w:rFonts w:hint="cs"/>
          <w:rtl/>
        </w:rPr>
        <w:t xml:space="preserve"> </w:t>
      </w:r>
      <w:r>
        <w:rPr>
          <w:rtl/>
        </w:rPr>
        <w:t>كشاعر متميز</w:t>
      </w:r>
      <w:r>
        <w:rPr>
          <w:rFonts w:hint="cs"/>
          <w:rtl/>
        </w:rPr>
        <w:t xml:space="preserve"> </w:t>
      </w:r>
      <w:r>
        <w:rPr>
          <w:rtl/>
        </w:rPr>
        <w:t>ـ</w:t>
      </w:r>
      <w:r>
        <w:rPr>
          <w:rFonts w:hint="cs"/>
          <w:rtl/>
        </w:rPr>
        <w:t xml:space="preserve"> </w:t>
      </w:r>
      <w:r>
        <w:rPr>
          <w:rtl/>
        </w:rPr>
        <w:t>أن يدور حول الحوادث والشخصيات والأمكنة في ليلة العاشر من المحرم ليقتنص ظلالها الشفّافّة فيوثّق التاريخ بريشة ساحرة ويرسم معادِلاً شعرياً للأفكار يحاذي ثباتها بمتغيراته ، ويوازي قطعيّتها باحتمالاته ، ويساوق أبديتها بلحظاته فيصطاد الرؤى الشعرية ويضع لها أجنحة تحلّق في آفاق الإبداع ويحيط الانفعال ليحرقه وقوداً للفكرة المقدسة الأبدية ، سنبدأ مع بولس سلامة من بيت جميل يقول فيه :</w:t>
      </w:r>
      <w:r>
        <w:rPr>
          <w:rFonts w:hint="cs"/>
          <w:rtl/>
        </w:rPr>
        <w:t xml:space="preserve"> </w:t>
      </w:r>
      <w:r>
        <w:rPr>
          <w:rtl/>
        </w:rPr>
        <w:t>ـ</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فرأى في الكتاب سفر عزاء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ومشى قلبه على الصفحات</w:t>
            </w:r>
            <w:r w:rsidRPr="007633BE">
              <w:rPr>
                <w:rStyle w:val="libPoemTiniChar0"/>
                <w:rtl/>
              </w:rPr>
              <w:br/>
              <w:t> </w:t>
            </w:r>
          </w:p>
        </w:tc>
      </w:tr>
    </w:tbl>
    <w:p w:rsidR="00446542" w:rsidRDefault="00446542" w:rsidP="00EA714F">
      <w:pPr>
        <w:pStyle w:val="libNormal"/>
        <w:rPr>
          <w:rtl/>
        </w:rPr>
      </w:pPr>
      <w:r>
        <w:rPr>
          <w:rtl/>
        </w:rPr>
        <w:t>كيف يستطيع قلب أن يمشي على صفحات كتاب</w:t>
      </w:r>
      <w:r>
        <w:rPr>
          <w:rFonts w:hint="cs"/>
          <w:rtl/>
        </w:rPr>
        <w:t xml:space="preserve"> </w:t>
      </w:r>
      <w:r>
        <w:rPr>
          <w:rtl/>
        </w:rPr>
        <w:t>؟ هذا ما سَنُسميه خرق المألوف وتجاوز السائد في اللغة والكلام اليوميين ، وهذا يتم للشاعر بعد إختياره الواعي بين أنساق الكلام وألفاظ اللغة ثمّ التأليف المتبصّر للكل من الأجزاء فيجد الشاعر مبرراته المقنعة للخروج على الاُلفة والعادات اللغوية كونه يتعامل مع البيان الإلهي ومع الإنسان الكامل</w:t>
      </w:r>
      <w:r>
        <w:rPr>
          <w:rFonts w:hint="cs"/>
          <w:rtl/>
        </w:rPr>
        <w:t xml:space="preserve"> </w:t>
      </w:r>
      <w:r>
        <w:rPr>
          <w:rtl/>
        </w:rPr>
        <w:t>ـ</w:t>
      </w:r>
      <w:r>
        <w:rPr>
          <w:rFonts w:hint="cs"/>
          <w:rtl/>
        </w:rPr>
        <w:t xml:space="preserve"> </w:t>
      </w:r>
      <w:r>
        <w:rPr>
          <w:rtl/>
        </w:rPr>
        <w:t xml:space="preserve">الإمام الحسين </w:t>
      </w:r>
      <w:r w:rsidR="00452238" w:rsidRPr="00452238">
        <w:rPr>
          <w:rStyle w:val="libAlaemChar"/>
          <w:rFonts w:hint="cs"/>
          <w:rtl/>
        </w:rPr>
        <w:t>عليه‌السلام</w:t>
      </w:r>
      <w:r>
        <w:rPr>
          <w:rFonts w:hint="cs"/>
          <w:rtl/>
        </w:rPr>
        <w:t xml:space="preserve"> </w:t>
      </w:r>
      <w:r>
        <w:rPr>
          <w:rtl/>
        </w:rPr>
        <w:t>ـ</w:t>
      </w:r>
      <w:r>
        <w:rPr>
          <w:rFonts w:hint="cs"/>
          <w:rtl/>
        </w:rPr>
        <w:t xml:space="preserve"> </w:t>
      </w:r>
      <w:r>
        <w:rPr>
          <w:rtl/>
        </w:rPr>
        <w:t>فيقول مفسراً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للبيان العلوي في ، أنفس الأط</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هار مسرى يفوق مسرى اللغات</w:t>
            </w:r>
            <w:r w:rsidRPr="007633BE">
              <w:rPr>
                <w:rStyle w:val="libPoemTiniChar0"/>
                <w:rtl/>
              </w:rPr>
              <w:br/>
              <w:t> </w:t>
            </w:r>
          </w:p>
        </w:tc>
      </w:tr>
    </w:tbl>
    <w:p w:rsidR="00446542" w:rsidRDefault="00446542" w:rsidP="00EA714F">
      <w:pPr>
        <w:pStyle w:val="libNormal"/>
        <w:rPr>
          <w:rFonts w:hint="cs"/>
          <w:rtl/>
        </w:rPr>
      </w:pPr>
      <w:r>
        <w:rPr>
          <w:rtl/>
        </w:rPr>
        <w:t>ومن هنا نرى أن القلب الذي يمشي على صفحات القرآن متابعاً للمسرى والطريق الإلهي الذي يجعل القلوب تتمشي على مفرداته والفاظه ونرى</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أن</w:t>
      </w:r>
    </w:p>
    <w:p w:rsidR="00446542" w:rsidRDefault="00446542" w:rsidP="006535A5">
      <w:pPr>
        <w:pStyle w:val="libNormal0"/>
        <w:rPr>
          <w:rtl/>
        </w:rPr>
      </w:pPr>
      <w:r w:rsidRPr="004A5EC6">
        <w:rPr>
          <w:rtl/>
        </w:rPr>
        <w:br w:type="page"/>
      </w:r>
      <w:r>
        <w:rPr>
          <w:rtl/>
        </w:rPr>
        <w:lastRenderedPageBreak/>
        <w:t>الشاعر يولي لفظة (</w:t>
      </w:r>
      <w:r>
        <w:rPr>
          <w:rFonts w:hint="cs"/>
          <w:rtl/>
        </w:rPr>
        <w:t xml:space="preserve"> </w:t>
      </w:r>
      <w:r>
        <w:rPr>
          <w:rtl/>
        </w:rPr>
        <w:t>القلب</w:t>
      </w:r>
      <w:r>
        <w:rPr>
          <w:rFonts w:hint="cs"/>
          <w:rtl/>
        </w:rPr>
        <w:t xml:space="preserve"> </w:t>
      </w:r>
      <w:r>
        <w:rPr>
          <w:rtl/>
        </w:rPr>
        <w:t>) إهتماماً خاصاً بقصد أو بدون قصد فنرى : ـ</w:t>
      </w:r>
    </w:p>
    <w:p w:rsidR="00446542" w:rsidRDefault="00446542" w:rsidP="00EA714F">
      <w:pPr>
        <w:pStyle w:val="libNormal"/>
        <w:rPr>
          <w:rtl/>
        </w:rPr>
      </w:pPr>
      <w:r>
        <w:rPr>
          <w:rtl/>
        </w:rPr>
        <w:t>1 ـ (</w:t>
      </w:r>
      <w:r>
        <w:rPr>
          <w:rFonts w:hint="cs"/>
          <w:rtl/>
        </w:rPr>
        <w:t xml:space="preserve"> </w:t>
      </w:r>
      <w:r>
        <w:rPr>
          <w:rtl/>
        </w:rPr>
        <w:t>ومشى قلبه ...</w:t>
      </w:r>
      <w:r>
        <w:rPr>
          <w:rFonts w:hint="cs"/>
          <w:rtl/>
        </w:rPr>
        <w:t xml:space="preserve"> </w:t>
      </w:r>
      <w:r>
        <w:rPr>
          <w:rtl/>
        </w:rPr>
        <w:t>)</w:t>
      </w:r>
    </w:p>
    <w:p w:rsidR="00446542" w:rsidRDefault="00446542" w:rsidP="00EA714F">
      <w:pPr>
        <w:pStyle w:val="libNormal"/>
        <w:rPr>
          <w:rtl/>
        </w:rPr>
      </w:pPr>
      <w:r>
        <w:rPr>
          <w:rtl/>
        </w:rPr>
        <w:t>2 ـ (</w:t>
      </w:r>
      <w:r>
        <w:rPr>
          <w:rFonts w:hint="cs"/>
          <w:rtl/>
        </w:rPr>
        <w:t xml:space="preserve"> </w:t>
      </w:r>
      <w:r>
        <w:rPr>
          <w:rtl/>
        </w:rPr>
        <w:t>فالمناجاة شعلة من فؤاد صادق الحس ...</w:t>
      </w:r>
      <w:r>
        <w:rPr>
          <w:rFonts w:hint="cs"/>
          <w:rtl/>
        </w:rPr>
        <w:t xml:space="preserve"> </w:t>
      </w:r>
      <w:r>
        <w:rPr>
          <w:rtl/>
        </w:rPr>
        <w:t>)</w:t>
      </w:r>
    </w:p>
    <w:p w:rsidR="00446542" w:rsidRDefault="00446542" w:rsidP="00EA714F">
      <w:pPr>
        <w:pStyle w:val="libNormal"/>
        <w:rPr>
          <w:rtl/>
        </w:rPr>
      </w:pPr>
      <w:r>
        <w:rPr>
          <w:rtl/>
        </w:rPr>
        <w:t>3 ـ (</w:t>
      </w:r>
      <w:r>
        <w:rPr>
          <w:rFonts w:hint="cs"/>
          <w:rtl/>
        </w:rPr>
        <w:t xml:space="preserve"> </w:t>
      </w:r>
      <w:r>
        <w:rPr>
          <w:rtl/>
        </w:rPr>
        <w:t>أطلق السبط قلبه في صلاة فال</w:t>
      </w:r>
      <w:r>
        <w:rPr>
          <w:rFonts w:hint="cs"/>
          <w:rtl/>
        </w:rPr>
        <w:t>أ</w:t>
      </w:r>
      <w:r>
        <w:rPr>
          <w:rtl/>
        </w:rPr>
        <w:t>ريج الزكي في النسمات )</w:t>
      </w:r>
    </w:p>
    <w:p w:rsidR="00446542" w:rsidRDefault="00446542" w:rsidP="00EA714F">
      <w:pPr>
        <w:pStyle w:val="libNormal"/>
        <w:rPr>
          <w:rtl/>
        </w:rPr>
      </w:pPr>
      <w:r>
        <w:rPr>
          <w:rtl/>
        </w:rPr>
        <w:t xml:space="preserve">ويكون التجاوز متمثلاً في تحول القلب إلى طائر مرتهن في قفص يطلقه الإمام الحسين </w:t>
      </w:r>
      <w:r w:rsidR="00452238" w:rsidRPr="00452238">
        <w:rPr>
          <w:rStyle w:val="libAlaemChar"/>
          <w:rFonts w:hint="cs"/>
          <w:rtl/>
        </w:rPr>
        <w:t>عليه‌السلام</w:t>
      </w:r>
      <w:r>
        <w:rPr>
          <w:rtl/>
        </w:rPr>
        <w:t xml:space="preserve"> في صلاته فيضوع من أثر التحوّل أريج يغمر النسمات.</w:t>
      </w:r>
    </w:p>
    <w:p w:rsidR="00446542" w:rsidRDefault="00446542" w:rsidP="00EA714F">
      <w:pPr>
        <w:pStyle w:val="libNormal"/>
        <w:rPr>
          <w:rtl/>
        </w:rPr>
      </w:pPr>
      <w:r>
        <w:rPr>
          <w:rtl/>
        </w:rPr>
        <w:t>هذا الإجتهاد المتميز في تركيب صور متجددة ومثيرة لهو نتاج الكفاءة في التخيّل المبدع والشاعرية المتحسّسة الدفّاقة التي تجتلي حالة الإتصال بالله تعالى عبر نورية المناجاة فتصوّرها هكذا :</w:t>
      </w:r>
    </w:p>
    <w:p w:rsidR="00446542" w:rsidRDefault="00446542" w:rsidP="00EA714F">
      <w:pPr>
        <w:pStyle w:val="libNormal"/>
        <w:rPr>
          <w:rtl/>
        </w:rPr>
      </w:pPr>
      <w:r>
        <w:rPr>
          <w:rtl/>
        </w:rPr>
        <w:t>فالمناجاة شعلة من فؤاد أو المناجاة ألسن من ضياء.</w:t>
      </w:r>
    </w:p>
    <w:p w:rsidR="00446542" w:rsidRDefault="00446542" w:rsidP="00EA714F">
      <w:pPr>
        <w:pStyle w:val="libNormal"/>
        <w:rPr>
          <w:rtl/>
        </w:rPr>
      </w:pPr>
      <w:r>
        <w:rPr>
          <w:rtl/>
        </w:rPr>
        <w:t xml:space="preserve">فالمناجاة عندما تكون قلبية فهي شعلة من فؤاد .. وعندما تكون لسانية فهي ألسن من ضياء .. ومن إشتعال الفؤاد وإنطاق الضياء يتحدد الإتصال من الإمام </w:t>
      </w:r>
      <w:r w:rsidR="00452238" w:rsidRPr="00452238">
        <w:rPr>
          <w:rStyle w:val="libAlaemChar"/>
          <w:rFonts w:hint="cs"/>
          <w:rtl/>
        </w:rPr>
        <w:t>عليه‌السلام</w:t>
      </w:r>
      <w:r>
        <w:rPr>
          <w:rtl/>
        </w:rPr>
        <w:t xml:space="preserve"> بالله الخالق الحق الذي أفاض من نوريته على الإمام وعلى أبيه </w:t>
      </w:r>
      <w:r w:rsidR="00452238" w:rsidRPr="00452238">
        <w:rPr>
          <w:rStyle w:val="libAlaemChar"/>
          <w:rFonts w:hint="cs"/>
          <w:rtl/>
        </w:rPr>
        <w:t>عليهما‌السلام</w:t>
      </w:r>
      <w:r w:rsidRPr="00AB7118">
        <w:rPr>
          <w:rFonts w:hint="cs"/>
          <w:rtl/>
        </w:rPr>
        <w:t xml:space="preserve"> </w:t>
      </w:r>
      <w:r>
        <w:rPr>
          <w:rtl/>
        </w:rPr>
        <w:t>أيضاً.</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فأبوه مدوّن الذكر ، أجراه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ضياء على سواد الدواة</w:t>
            </w:r>
            <w:r w:rsidRPr="007633BE">
              <w:rPr>
                <w:rStyle w:val="libPoemTiniChar0"/>
                <w:rtl/>
              </w:rPr>
              <w:br/>
              <w:t> </w:t>
            </w:r>
          </w:p>
        </w:tc>
      </w:tr>
    </w:tbl>
    <w:p w:rsidR="00446542" w:rsidRDefault="00446542" w:rsidP="00EA714F">
      <w:pPr>
        <w:pStyle w:val="libNormal"/>
        <w:rPr>
          <w:rFonts w:hint="cs"/>
          <w:rtl/>
        </w:rPr>
      </w:pPr>
      <w:r>
        <w:rPr>
          <w:rtl/>
        </w:rPr>
        <w:t>فتتجمع الأجزاء النورية في وحدة عضوية تلفّ بناء القصيدة وتمنحه تماسكاً خفياً وقوة باطنية واُسّاً شاخصاً في مركز ثقل هيكل البناء ، ونقطة من نقاط الإرتكاز والثبات في عالم المعنى.</w:t>
      </w:r>
    </w:p>
    <w:p w:rsidR="00446542" w:rsidRDefault="00446542" w:rsidP="00EA714F">
      <w:pPr>
        <w:pStyle w:val="libNormal"/>
        <w:rPr>
          <w:rFonts w:hint="cs"/>
          <w:rtl/>
        </w:rPr>
      </w:pPr>
      <w:r>
        <w:rPr>
          <w:rtl/>
        </w:rPr>
        <w:t>وهناك آلية اُخرى يستخدمها الشاعر ليؤكّد شاعرية نصه واختلافه ومغايرته لما هو سائد من آليات اللغة ، هذه الآلية الظاهرة في معالجته للمحسوسات والمجردات في تفاعل شعري يجمعهن ليعطي صفة إحداهن للاُخرى وبالعكس ،</w:t>
      </w:r>
    </w:p>
    <w:p w:rsidR="00446542" w:rsidRDefault="00446542" w:rsidP="006535A5">
      <w:pPr>
        <w:pStyle w:val="libNormal0"/>
        <w:rPr>
          <w:rtl/>
        </w:rPr>
      </w:pPr>
      <w:r w:rsidRPr="00002899">
        <w:rPr>
          <w:rtl/>
        </w:rPr>
        <w:br w:type="page"/>
      </w:r>
      <w:r>
        <w:rPr>
          <w:rtl/>
        </w:rPr>
        <w:lastRenderedPageBreak/>
        <w:t xml:space="preserve">في تآلف عجيب يؤكد غرائبية التصوّر والرؤيا التي تتفتّح على آفاق متعددة قابلة للقراءات المختلفة والتأويل المشروع ، فهو يهيّيء لحالة الحلم التي يتم خلالها التواصل بين الإمام </w:t>
      </w:r>
      <w:r w:rsidR="00452238" w:rsidRPr="00452238">
        <w:rPr>
          <w:rStyle w:val="libAlaemChar"/>
          <w:rFonts w:hint="cs"/>
          <w:rtl/>
        </w:rPr>
        <w:t>عليه‌السلام</w:t>
      </w:r>
      <w:r>
        <w:rPr>
          <w:rtl/>
        </w:rPr>
        <w:t xml:space="preserve"> وجده الرسول الأكرم </w:t>
      </w:r>
      <w:r w:rsidR="00452238" w:rsidRPr="00452238">
        <w:rPr>
          <w:rStyle w:val="libAlaemChar"/>
          <w:rFonts w:hint="cs"/>
          <w:rtl/>
        </w:rPr>
        <w:t>صلى‌الله‌عليه‌وآله‌وسلم</w:t>
      </w:r>
      <w:r w:rsidRPr="0086509C">
        <w:rPr>
          <w:rFonts w:hint="cs"/>
          <w:rtl/>
        </w:rPr>
        <w:t xml:space="preserve"> </w:t>
      </w:r>
      <w:r>
        <w:rPr>
          <w:rtl/>
        </w:rPr>
        <w:t>[ بعد أن تم التواصل بينه وبين الخالق الحق</w:t>
      </w:r>
      <w:r>
        <w:rPr>
          <w:rFonts w:hint="cs"/>
          <w:rtl/>
        </w:rPr>
        <w:t xml:space="preserve"> </w:t>
      </w:r>
      <w:r>
        <w:rPr>
          <w:rtl/>
        </w:rPr>
        <w:t>ـ</w:t>
      </w:r>
      <w:r>
        <w:rPr>
          <w:rFonts w:hint="cs"/>
          <w:rtl/>
        </w:rPr>
        <w:t xml:space="preserve"> عزوجل </w:t>
      </w:r>
      <w:r>
        <w:rPr>
          <w:rtl/>
        </w:rPr>
        <w:t>ـ</w:t>
      </w:r>
      <w:r>
        <w:rPr>
          <w:rFonts w:hint="cs"/>
          <w:rtl/>
        </w:rPr>
        <w:t xml:space="preserve"> </w:t>
      </w:r>
      <w:r>
        <w:rPr>
          <w:rtl/>
        </w:rPr>
        <w:t>] عبر هذه الآلية فنرى :</w:t>
      </w:r>
    </w:p>
    <w:p w:rsidR="00446542" w:rsidRDefault="00446542" w:rsidP="00EA714F">
      <w:pPr>
        <w:pStyle w:val="libNormal"/>
        <w:rPr>
          <w:rtl/>
        </w:rPr>
      </w:pPr>
      <w:r>
        <w:rPr>
          <w:rtl/>
        </w:rPr>
        <w:t>( وهمت نعمة القدير ...</w:t>
      </w:r>
    </w:p>
    <w:p w:rsidR="00446542" w:rsidRDefault="00446542" w:rsidP="00EA714F">
      <w:pPr>
        <w:pStyle w:val="libNormal"/>
        <w:rPr>
          <w:rFonts w:hint="cs"/>
          <w:rtl/>
        </w:rPr>
      </w:pPr>
      <w:r>
        <w:rPr>
          <w:rtl/>
        </w:rPr>
        <w:t>إن نعمة القدير كمفهوم مجرّد إتخذت صفة حسية عندما (</w:t>
      </w:r>
      <w:r>
        <w:rPr>
          <w:rFonts w:hint="cs"/>
          <w:rtl/>
        </w:rPr>
        <w:t xml:space="preserve"> </w:t>
      </w:r>
      <w:r>
        <w:rPr>
          <w:rtl/>
        </w:rPr>
        <w:t>همت</w:t>
      </w:r>
      <w:r>
        <w:rPr>
          <w:rFonts w:hint="cs"/>
          <w:rtl/>
        </w:rPr>
        <w:t xml:space="preserve"> </w:t>
      </w:r>
      <w:r>
        <w:rPr>
          <w:rtl/>
        </w:rPr>
        <w:t>) أي سالت أو جرت ، لكن هذه السيولة أو الجريان الحسيّين توافقا مع مفهومين آخرين :</w:t>
      </w:r>
      <w:r>
        <w:rPr>
          <w:rFonts w:hint="cs"/>
          <w:rtl/>
        </w:rPr>
        <w:t xml:space="preserve"> </w:t>
      </w:r>
      <w:r>
        <w:rPr>
          <w:rtl/>
        </w:rPr>
        <w:t>ـ</w:t>
      </w:r>
      <w:r>
        <w:rPr>
          <w:rFonts w:hint="cs"/>
          <w:rtl/>
        </w:rPr>
        <w:t xml:space="preserve"> </w:t>
      </w:r>
      <w:r>
        <w:rPr>
          <w:rtl/>
        </w:rPr>
        <w:t>الاوّل مجرد هو السلام ، والثاني حسّيّ هو السكون ، في تآلف يجمعهما الإشتراك اللفظي في صوت حرف السين الذي تبدأ به اللفظتان (</w:t>
      </w:r>
      <w:r>
        <w:rPr>
          <w:rFonts w:hint="cs"/>
          <w:rtl/>
        </w:rPr>
        <w:t xml:space="preserve"> </w:t>
      </w:r>
      <w:r>
        <w:rPr>
          <w:rtl/>
        </w:rPr>
        <w:t>سلام</w:t>
      </w:r>
      <w:r>
        <w:rPr>
          <w:rFonts w:hint="cs"/>
          <w:rtl/>
        </w:rPr>
        <w:t xml:space="preserve"> </w:t>
      </w:r>
      <w:r>
        <w:rPr>
          <w:rtl/>
        </w:rPr>
        <w:t>ـ</w:t>
      </w:r>
      <w:r>
        <w:rPr>
          <w:rFonts w:hint="cs"/>
          <w:rtl/>
        </w:rPr>
        <w:t xml:space="preserve"> </w:t>
      </w:r>
      <w:r>
        <w:rPr>
          <w:rtl/>
        </w:rPr>
        <w:t>سكون</w:t>
      </w:r>
      <w:r>
        <w:rPr>
          <w:rFonts w:hint="cs"/>
          <w:rtl/>
        </w:rPr>
        <w:t xml:space="preserve"> </w:t>
      </w:r>
      <w:r>
        <w:rPr>
          <w:rtl/>
        </w:rPr>
        <w:t>) نقول مثلما قال الشاعر : إن نعمة القدير قد جرت سلاماً وسكوناً وهذا الجريان أو السيولة جريان بلين ورقّة ، فالفعل (</w:t>
      </w:r>
      <w:r>
        <w:rPr>
          <w:rFonts w:hint="cs"/>
          <w:rtl/>
        </w:rPr>
        <w:t xml:space="preserve"> </w:t>
      </w:r>
      <w:r>
        <w:rPr>
          <w:rtl/>
        </w:rPr>
        <w:t>همى</w:t>
      </w:r>
      <w:r>
        <w:rPr>
          <w:rFonts w:hint="cs"/>
          <w:rtl/>
        </w:rPr>
        <w:t xml:space="preserve"> </w:t>
      </w:r>
      <w:r>
        <w:rPr>
          <w:rtl/>
        </w:rPr>
        <w:t>) يعني السيولة أو الجريان برقة مثل تساقط الدموع السائلة على الخدود أو تساقط قطرات الندى من الأغصان فجراً ، فما أبرعه من تصوير للحلم لأن هذه النعمة الإلهية قد تساقطت على (</w:t>
      </w:r>
      <w:r>
        <w:rPr>
          <w:rFonts w:hint="cs"/>
          <w:rtl/>
        </w:rPr>
        <w:t xml:space="preserve"> </w:t>
      </w:r>
      <w:r>
        <w:rPr>
          <w:rtl/>
        </w:rPr>
        <w:t>الأجفن القلقات</w:t>
      </w:r>
      <w:r>
        <w:rPr>
          <w:rFonts w:hint="cs"/>
          <w:rtl/>
        </w:rPr>
        <w:t xml:space="preserve"> </w:t>
      </w:r>
      <w:r>
        <w:rPr>
          <w:rtl/>
        </w:rPr>
        <w:t>) لتمنحها (</w:t>
      </w:r>
      <w:r>
        <w:rPr>
          <w:rFonts w:hint="cs"/>
          <w:rtl/>
        </w:rPr>
        <w:t xml:space="preserve"> </w:t>
      </w:r>
      <w:r>
        <w:rPr>
          <w:rtl/>
        </w:rPr>
        <w:t>السلام والسكون</w:t>
      </w:r>
      <w:r>
        <w:rPr>
          <w:rFonts w:hint="cs"/>
          <w:rtl/>
        </w:rPr>
        <w:t xml:space="preserve"> </w:t>
      </w:r>
      <w:r>
        <w:rPr>
          <w:rtl/>
        </w:rPr>
        <w:t>) برؤيتها لسيد المخلوقات (</w:t>
      </w:r>
      <w:r>
        <w:rPr>
          <w:rFonts w:hint="cs"/>
          <w:rtl/>
        </w:rPr>
        <w:t xml:space="preserve"> </w:t>
      </w:r>
      <w:r>
        <w:rPr>
          <w:rtl/>
        </w:rPr>
        <w:t xml:space="preserve">الرسول الاكرم محمد </w:t>
      </w:r>
      <w:r w:rsidR="00452238" w:rsidRPr="00452238">
        <w:rPr>
          <w:rStyle w:val="libAlaemChar"/>
          <w:rFonts w:hint="cs"/>
          <w:rtl/>
        </w:rPr>
        <w:t>صلى‌الله‌عليه‌وآله‌وسلم</w:t>
      </w:r>
      <w:r w:rsidRPr="0086509C">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وهمت نعمة القدير سلاماً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وسكوناً للأجفن القلقات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ودعاه إلى الرقاد هدوء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كهدوء الأسحار فى الربوات</w:t>
            </w:r>
            <w:r w:rsidRPr="007633BE">
              <w:rPr>
                <w:rStyle w:val="libPoemTiniChar0"/>
                <w:rtl/>
              </w:rPr>
              <w:br/>
              <w:t> </w:t>
            </w:r>
          </w:p>
        </w:tc>
      </w:tr>
    </w:tbl>
    <w:p w:rsidR="00446542" w:rsidRDefault="00446542" w:rsidP="00EA714F">
      <w:pPr>
        <w:pStyle w:val="libNormal"/>
        <w:rPr>
          <w:rtl/>
        </w:rPr>
      </w:pPr>
      <w:r>
        <w:rPr>
          <w:rtl/>
        </w:rPr>
        <w:t>وهناك امثلة اُخرى على هذه الآلية في تبديل موقع الحسّي بالمجرد أو بالعكس كما في (</w:t>
      </w:r>
      <w:r>
        <w:rPr>
          <w:rFonts w:hint="cs"/>
          <w:rtl/>
        </w:rPr>
        <w:t xml:space="preserve"> </w:t>
      </w:r>
      <w:r>
        <w:rPr>
          <w:rtl/>
        </w:rPr>
        <w:t>معجزات ترن</w:t>
      </w:r>
      <w:r>
        <w:rPr>
          <w:rFonts w:hint="cs"/>
          <w:rtl/>
        </w:rPr>
        <w:t xml:space="preserve">ّ </w:t>
      </w:r>
      <w:r>
        <w:rPr>
          <w:rtl/>
        </w:rPr>
        <w:t>) أو في (</w:t>
      </w:r>
      <w:r>
        <w:rPr>
          <w:rFonts w:hint="cs"/>
          <w:rtl/>
        </w:rPr>
        <w:t xml:space="preserve"> </w:t>
      </w:r>
      <w:r>
        <w:rPr>
          <w:rtl/>
        </w:rPr>
        <w:t>المناجاة شعلة ..</w:t>
      </w:r>
      <w:r>
        <w:rPr>
          <w:rFonts w:hint="cs"/>
          <w:rtl/>
        </w:rPr>
        <w:t xml:space="preserve"> </w:t>
      </w:r>
      <w:r>
        <w:rPr>
          <w:rtl/>
        </w:rPr>
        <w:t>) (</w:t>
      </w:r>
      <w:r>
        <w:rPr>
          <w:rFonts w:hint="cs"/>
          <w:rtl/>
        </w:rPr>
        <w:t xml:space="preserve"> </w:t>
      </w:r>
      <w:r>
        <w:rPr>
          <w:rtl/>
        </w:rPr>
        <w:t>المناجاة ألسن ..</w:t>
      </w:r>
      <w:r>
        <w:rPr>
          <w:rFonts w:hint="cs"/>
          <w:rtl/>
        </w:rPr>
        <w:t xml:space="preserve"> </w:t>
      </w:r>
      <w:r>
        <w:rPr>
          <w:rtl/>
        </w:rPr>
        <w:t>).</w:t>
      </w:r>
    </w:p>
    <w:p w:rsidR="00446542" w:rsidRDefault="00446542" w:rsidP="00EA714F">
      <w:pPr>
        <w:pStyle w:val="libNormal"/>
        <w:rPr>
          <w:rtl/>
        </w:rPr>
      </w:pPr>
      <w:r>
        <w:rPr>
          <w:rtl/>
        </w:rPr>
        <w:t>وهذه الآلية تصب</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في مركز ثقل هيكل القصيدة كما قدمنا</w:t>
      </w:r>
    </w:p>
    <w:p w:rsidR="00446542" w:rsidRDefault="00446542" w:rsidP="00EA714F">
      <w:pPr>
        <w:pStyle w:val="libNormal"/>
        <w:rPr>
          <w:rFonts w:hint="cs"/>
          <w:rtl/>
        </w:rPr>
      </w:pPr>
      <w:r>
        <w:rPr>
          <w:rtl/>
        </w:rPr>
        <w:t>هناك</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تأثير الآداب المجاورة التي لابدّ أن تلقي ظلالها ـ بوعي من</w:t>
      </w:r>
    </w:p>
    <w:p w:rsidR="00446542" w:rsidRDefault="00446542" w:rsidP="006535A5">
      <w:pPr>
        <w:pStyle w:val="libNormal0"/>
        <w:rPr>
          <w:rtl/>
        </w:rPr>
      </w:pPr>
      <w:r w:rsidRPr="0086509C">
        <w:rPr>
          <w:rtl/>
        </w:rPr>
        <w:br w:type="page"/>
      </w:r>
      <w:r>
        <w:rPr>
          <w:rtl/>
        </w:rPr>
        <w:lastRenderedPageBreak/>
        <w:t>الشاعر أو من غير وعي</w:t>
      </w:r>
      <w:r>
        <w:rPr>
          <w:rFonts w:hint="cs"/>
          <w:rtl/>
        </w:rPr>
        <w:t xml:space="preserve"> </w:t>
      </w:r>
      <w:r>
        <w:rPr>
          <w:rtl/>
        </w:rPr>
        <w:t>ـ</w:t>
      </w:r>
      <w:r>
        <w:rPr>
          <w:rFonts w:hint="cs"/>
          <w:rtl/>
        </w:rPr>
        <w:t xml:space="preserve"> </w:t>
      </w:r>
      <w:r>
        <w:rPr>
          <w:rtl/>
        </w:rPr>
        <w:t>فتظهر في نتاجه بشكل يدّل على التداخل أو إذا شئنا أن نستعير من أبي حيّان التوحيدي ما</w:t>
      </w:r>
      <w:r>
        <w:rPr>
          <w:rFonts w:hint="cs"/>
          <w:rtl/>
        </w:rPr>
        <w:t xml:space="preserve"> </w:t>
      </w:r>
      <w:r>
        <w:rPr>
          <w:rtl/>
        </w:rPr>
        <w:t>يدعوه ب</w:t>
      </w:r>
      <w:r>
        <w:rPr>
          <w:rFonts w:hint="cs"/>
          <w:rtl/>
        </w:rPr>
        <w:t xml:space="preserve">‍ </w:t>
      </w:r>
      <w:r>
        <w:rPr>
          <w:rtl/>
        </w:rPr>
        <w:t>(</w:t>
      </w:r>
      <w:r>
        <w:rPr>
          <w:rFonts w:hint="cs"/>
          <w:rtl/>
        </w:rPr>
        <w:t xml:space="preserve"> </w:t>
      </w:r>
      <w:r>
        <w:rPr>
          <w:rtl/>
        </w:rPr>
        <w:t>المقابسة</w:t>
      </w:r>
      <w:r>
        <w:rPr>
          <w:rFonts w:hint="cs"/>
          <w:rtl/>
        </w:rPr>
        <w:t xml:space="preserve"> </w:t>
      </w:r>
      <w:r>
        <w:rPr>
          <w:rtl/>
        </w:rPr>
        <w:t>) والذي يسمى حديثاً ب</w:t>
      </w:r>
      <w:r>
        <w:rPr>
          <w:rFonts w:hint="cs"/>
          <w:rtl/>
        </w:rPr>
        <w:t xml:space="preserve">‍ </w:t>
      </w:r>
      <w:r>
        <w:rPr>
          <w:rtl/>
        </w:rPr>
        <w:t>(</w:t>
      </w:r>
      <w:r>
        <w:rPr>
          <w:rFonts w:hint="cs"/>
          <w:rtl/>
        </w:rPr>
        <w:t xml:space="preserve"> </w:t>
      </w:r>
      <w:r>
        <w:rPr>
          <w:rtl/>
        </w:rPr>
        <w:t>التناصّ</w:t>
      </w:r>
      <w:r>
        <w:rPr>
          <w:rFonts w:hint="cs"/>
          <w:rtl/>
        </w:rPr>
        <w:t xml:space="preserve"> </w:t>
      </w:r>
      <w:r>
        <w:rPr>
          <w:rtl/>
        </w:rPr>
        <w:t>) والذي كان الجهد النقدي القديم يعدّه من السرقات عندما لا يتعاطف مع النصوص المتداخلة فيؤلف كتاب حول (</w:t>
      </w:r>
      <w:r>
        <w:rPr>
          <w:rFonts w:hint="cs"/>
          <w:rtl/>
        </w:rPr>
        <w:t xml:space="preserve"> </w:t>
      </w:r>
      <w:r>
        <w:rPr>
          <w:rtl/>
        </w:rPr>
        <w:t>ال</w:t>
      </w:r>
      <w:r>
        <w:rPr>
          <w:rFonts w:hint="cs"/>
          <w:rtl/>
        </w:rPr>
        <w:t>إ</w:t>
      </w:r>
      <w:r>
        <w:rPr>
          <w:rtl/>
        </w:rPr>
        <w:t>بانة عن سرقات المتنبي</w:t>
      </w:r>
      <w:r>
        <w:rPr>
          <w:rFonts w:hint="cs"/>
          <w:rtl/>
        </w:rPr>
        <w:t xml:space="preserve"> </w:t>
      </w:r>
      <w:r>
        <w:rPr>
          <w:rtl/>
        </w:rPr>
        <w:t>) ويكون الرّد المتعاطف مع آليات التداخل بعبارة (</w:t>
      </w:r>
      <w:r>
        <w:rPr>
          <w:rFonts w:hint="cs"/>
          <w:rtl/>
        </w:rPr>
        <w:t xml:space="preserve"> </w:t>
      </w:r>
      <w:r>
        <w:rPr>
          <w:rtl/>
        </w:rPr>
        <w:t>وقع الحافر على الحافر</w:t>
      </w:r>
      <w:r>
        <w:rPr>
          <w:rFonts w:hint="cs"/>
          <w:rtl/>
        </w:rPr>
        <w:t xml:space="preserve"> </w:t>
      </w:r>
      <w:r>
        <w:rPr>
          <w:rtl/>
        </w:rPr>
        <w:t>).</w:t>
      </w:r>
    </w:p>
    <w:p w:rsidR="00446542" w:rsidRDefault="00446542" w:rsidP="00EA714F">
      <w:pPr>
        <w:pStyle w:val="libNormal"/>
        <w:rPr>
          <w:rtl/>
        </w:rPr>
      </w:pPr>
      <w:r>
        <w:rPr>
          <w:rtl/>
        </w:rPr>
        <w:t>ويُعلن النقد الأكثر حداثة عن عدم براءة أي نص من التداخل ونرى مثلاً في أحد أبيات القصيدة</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مثلما يطعن الهواء غبيّ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فيجيب الأثير بالبسمات</w:t>
            </w:r>
            <w:r w:rsidRPr="007633BE">
              <w:rPr>
                <w:rStyle w:val="libPoemTiniChar0"/>
                <w:rtl/>
              </w:rPr>
              <w:br/>
              <w:t> </w:t>
            </w:r>
          </w:p>
        </w:tc>
      </w:tr>
    </w:tbl>
    <w:p w:rsidR="00446542" w:rsidRDefault="00446542" w:rsidP="00EA714F">
      <w:pPr>
        <w:pStyle w:val="libNormal"/>
        <w:rPr>
          <w:rtl/>
        </w:rPr>
      </w:pPr>
      <w:r>
        <w:rPr>
          <w:rtl/>
        </w:rPr>
        <w:t>اقتباساً واضح المعالم من الكاتب الأسباني سرفانتيس في روايته (</w:t>
      </w:r>
      <w:r>
        <w:rPr>
          <w:rFonts w:hint="cs"/>
          <w:rtl/>
        </w:rPr>
        <w:t xml:space="preserve"> </w:t>
      </w:r>
      <w:r>
        <w:rPr>
          <w:rtl/>
        </w:rPr>
        <w:t>دون كيشوت</w:t>
      </w:r>
      <w:r>
        <w:rPr>
          <w:rFonts w:hint="cs"/>
          <w:rtl/>
        </w:rPr>
        <w:t xml:space="preserve"> </w:t>
      </w:r>
      <w:r>
        <w:rPr>
          <w:rtl/>
        </w:rPr>
        <w:t>) الفارس الذي يقاتل طواحين الهواء برمحه في عبثية وغباء.</w:t>
      </w:r>
    </w:p>
    <w:p w:rsidR="00446542" w:rsidRDefault="00446542" w:rsidP="00EA714F">
      <w:pPr>
        <w:pStyle w:val="libNormal"/>
        <w:rPr>
          <w:rFonts w:hint="cs"/>
          <w:rtl/>
        </w:rPr>
      </w:pPr>
      <w:r>
        <w:rPr>
          <w:rtl/>
        </w:rPr>
        <w:t xml:space="preserve">ثم نرى مسألة اُخرى تزيد النص وحدة وتماسكاً وهي النظرة إلى علاقات الإمام </w:t>
      </w:r>
      <w:r w:rsidR="00452238" w:rsidRPr="00452238">
        <w:rPr>
          <w:rStyle w:val="libAlaemChar"/>
          <w:rFonts w:hint="cs"/>
          <w:rtl/>
        </w:rPr>
        <w:t>عليه‌السلام</w:t>
      </w:r>
      <w:r>
        <w:rPr>
          <w:rtl/>
        </w:rPr>
        <w:t xml:space="preserve"> فهو يبدأ في الإتصال بالله</w:t>
      </w:r>
      <w:r>
        <w:rPr>
          <w:rFonts w:hint="cs"/>
          <w:rtl/>
        </w:rPr>
        <w:t xml:space="preserve"> </w:t>
      </w:r>
      <w:r>
        <w:rPr>
          <w:rtl/>
        </w:rPr>
        <w:t>ـ</w:t>
      </w:r>
      <w:r>
        <w:rPr>
          <w:rFonts w:hint="cs"/>
          <w:rtl/>
        </w:rPr>
        <w:t xml:space="preserve"> </w:t>
      </w:r>
      <w:r>
        <w:rPr>
          <w:rtl/>
        </w:rPr>
        <w:t>عزوجل</w:t>
      </w:r>
      <w:r>
        <w:rPr>
          <w:rFonts w:hint="cs"/>
          <w:rtl/>
        </w:rPr>
        <w:t xml:space="preserve"> </w:t>
      </w:r>
      <w:r>
        <w:rPr>
          <w:rtl/>
        </w:rPr>
        <w:t>ـ</w:t>
      </w:r>
      <w:r>
        <w:rPr>
          <w:rFonts w:hint="cs"/>
          <w:rtl/>
        </w:rPr>
        <w:t xml:space="preserve"> </w:t>
      </w:r>
      <w:r>
        <w:rPr>
          <w:rtl/>
        </w:rPr>
        <w:t>عبر قنوات ثلاث هي :</w:t>
      </w:r>
    </w:p>
    <w:p w:rsidR="00446542" w:rsidRDefault="00446542" w:rsidP="00EA714F">
      <w:pPr>
        <w:pStyle w:val="libNormal"/>
        <w:rPr>
          <w:rFonts w:hint="cs"/>
          <w:rtl/>
        </w:rPr>
      </w:pPr>
      <w:r>
        <w:rPr>
          <w:rtl/>
        </w:rPr>
        <w:t>1</w:t>
      </w:r>
      <w:r>
        <w:rPr>
          <w:rFonts w:hint="cs"/>
          <w:rtl/>
        </w:rPr>
        <w:t xml:space="preserve"> </w:t>
      </w:r>
      <w:r>
        <w:rPr>
          <w:rtl/>
        </w:rPr>
        <w:t>ـ</w:t>
      </w:r>
      <w:r>
        <w:rPr>
          <w:rFonts w:hint="cs"/>
          <w:rtl/>
        </w:rPr>
        <w:t xml:space="preserve"> </w:t>
      </w:r>
      <w:r>
        <w:rPr>
          <w:rtl/>
        </w:rPr>
        <w:t>القرآن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ناولوني القرآن قال حسين</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لذويه وجدّ في الركعات</w:t>
            </w:r>
            <w:r w:rsidRPr="007633BE">
              <w:rPr>
                <w:rStyle w:val="libPoemTiniChar0"/>
                <w:rtl/>
              </w:rPr>
              <w:br/>
              <w:t> </w:t>
            </w:r>
          </w:p>
        </w:tc>
      </w:tr>
    </w:tbl>
    <w:p w:rsidR="00446542" w:rsidRDefault="00446542" w:rsidP="00EA714F">
      <w:pPr>
        <w:pStyle w:val="libNormal"/>
        <w:rPr>
          <w:rtl/>
        </w:rPr>
      </w:pPr>
      <w:r>
        <w:rPr>
          <w:rtl/>
        </w:rPr>
        <w:t>2 ـ الصلاة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إنما الساجد المصل</w:t>
            </w:r>
            <w:r>
              <w:rPr>
                <w:rFonts w:hint="cs"/>
                <w:rtl/>
              </w:rPr>
              <w:t>ّ</w:t>
            </w:r>
            <w:r>
              <w:rPr>
                <w:rtl/>
              </w:rPr>
              <w:t>ي حسين</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طاهر الذيل ، طيب النفحا</w:t>
            </w:r>
            <w:r>
              <w:rPr>
                <w:rFonts w:hint="cs"/>
                <w:rtl/>
              </w:rPr>
              <w:t>ت</w:t>
            </w:r>
            <w:r w:rsidRPr="007633BE">
              <w:rPr>
                <w:rStyle w:val="libPoemTiniChar0"/>
                <w:rtl/>
              </w:rPr>
              <w:br/>
              <w:t> </w:t>
            </w:r>
          </w:p>
        </w:tc>
      </w:tr>
    </w:tbl>
    <w:p w:rsidR="00446542" w:rsidRDefault="00446542" w:rsidP="00EA714F">
      <w:pPr>
        <w:pStyle w:val="libNormal"/>
        <w:rPr>
          <w:rtl/>
        </w:rPr>
      </w:pPr>
      <w:r w:rsidRPr="0077508C">
        <w:rPr>
          <w:rtl/>
        </w:rPr>
        <w:br w:type="page"/>
      </w:r>
      <w:r>
        <w:rPr>
          <w:rtl/>
        </w:rPr>
        <w:lastRenderedPageBreak/>
        <w:t>3 ـ المناجاة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 xml:space="preserve">المناجاة </w:t>
            </w:r>
            <w:r>
              <w:rPr>
                <w:rFonts w:hint="cs"/>
                <w:rtl/>
              </w:rPr>
              <w:t>أ</w:t>
            </w:r>
            <w:r>
              <w:rPr>
                <w:rtl/>
              </w:rPr>
              <w:t>لسن من ضياء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نحو عرش العليّ مرتفعات</w:t>
            </w:r>
            <w:r w:rsidRPr="007633BE">
              <w:rPr>
                <w:rStyle w:val="libPoemTiniChar0"/>
                <w:rtl/>
              </w:rPr>
              <w:br/>
              <w:t> </w:t>
            </w:r>
          </w:p>
        </w:tc>
      </w:tr>
    </w:tbl>
    <w:p w:rsidR="00446542" w:rsidRDefault="00446542" w:rsidP="00EA714F">
      <w:pPr>
        <w:pStyle w:val="libNormal"/>
        <w:rPr>
          <w:rFonts w:hint="cs"/>
          <w:rtl/>
        </w:rPr>
      </w:pPr>
      <w:r>
        <w:rPr>
          <w:rtl/>
        </w:rPr>
        <w:t>ليحدث بعد ذلك تصعيد جديد في علاقات ال</w:t>
      </w:r>
      <w:r>
        <w:rPr>
          <w:rFonts w:hint="cs"/>
          <w:rtl/>
        </w:rPr>
        <w:t>إ</w:t>
      </w:r>
      <w:r>
        <w:rPr>
          <w:rtl/>
        </w:rPr>
        <w:t xml:space="preserve">مام </w:t>
      </w:r>
      <w:r w:rsidR="00452238" w:rsidRPr="00452238">
        <w:rPr>
          <w:rStyle w:val="libAlaemChar"/>
          <w:rFonts w:hint="cs"/>
          <w:rtl/>
        </w:rPr>
        <w:t>عليه‌السلام</w:t>
      </w:r>
      <w:r>
        <w:rPr>
          <w:rtl/>
        </w:rPr>
        <w:t xml:space="preserve"> في اتصاله بجده رسول الله </w:t>
      </w:r>
      <w:r w:rsidR="00452238" w:rsidRPr="00452238">
        <w:rPr>
          <w:rStyle w:val="libAlaemChar"/>
          <w:rFonts w:hint="cs"/>
          <w:rtl/>
        </w:rPr>
        <w:t>صلى‌الله‌عليه‌وآله‌وسلم</w:t>
      </w:r>
      <w:r w:rsidRPr="001050AE">
        <w:rPr>
          <w:rFonts w:hint="cs"/>
          <w:rtl/>
        </w:rPr>
        <w:t xml:space="preserve"> </w:t>
      </w:r>
      <w:r>
        <w:rPr>
          <w:rtl/>
        </w:rPr>
        <w:t xml:space="preserve">عبر قناة الحلم ويكون في معيّة الرسول الاكرم </w:t>
      </w:r>
      <w:r w:rsidR="00452238" w:rsidRPr="00452238">
        <w:rPr>
          <w:rStyle w:val="libAlaemChar"/>
          <w:rFonts w:hint="cs"/>
          <w:rtl/>
        </w:rPr>
        <w:t>صلى‌الله‌عليه‌وآله‌وسلم</w:t>
      </w:r>
      <w:r w:rsidRPr="001050AE">
        <w:rPr>
          <w:rFonts w:hint="cs"/>
          <w:rtl/>
        </w:rPr>
        <w:t xml:space="preserve"> </w:t>
      </w:r>
      <w:r>
        <w:rPr>
          <w:rtl/>
        </w:rPr>
        <w:t xml:space="preserve">ايضاً اُمه الزهراء وأبوه أمير المؤمنين وأخوه الحسن </w:t>
      </w:r>
      <w:r w:rsidR="00452238" w:rsidRPr="00452238">
        <w:rPr>
          <w:rStyle w:val="libAlaemChar"/>
          <w:rFonts w:hint="cs"/>
          <w:rtl/>
        </w:rPr>
        <w:t>عليهم‌السلام</w:t>
      </w:r>
      <w:r>
        <w:rPr>
          <w:rFonts w:hint="cs"/>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إنني قد رأيت جدي وامي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وأبي والشقيق في الجنات</w:t>
            </w:r>
            <w:r w:rsidRPr="007633BE">
              <w:rPr>
                <w:rStyle w:val="libPoemTiniChar0"/>
                <w:rtl/>
              </w:rPr>
              <w:br/>
              <w:t> </w:t>
            </w:r>
          </w:p>
        </w:tc>
      </w:tr>
    </w:tbl>
    <w:p w:rsidR="00446542" w:rsidRDefault="00446542" w:rsidP="00EA714F">
      <w:pPr>
        <w:pStyle w:val="libNormal"/>
        <w:rPr>
          <w:rtl/>
        </w:rPr>
      </w:pPr>
      <w:r>
        <w:rPr>
          <w:rtl/>
        </w:rPr>
        <w:t xml:space="preserve">ليحدث تصعيد ثالث في علاقاته من خلال إتصاله بشقيقته زينب </w:t>
      </w:r>
      <w:r w:rsidR="00452238" w:rsidRPr="00452238">
        <w:rPr>
          <w:rStyle w:val="libAlaemChar"/>
          <w:rFonts w:hint="cs"/>
          <w:rtl/>
        </w:rPr>
        <w:t>عليها‌السلام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وصحا غب</w:t>
            </w:r>
            <w:r>
              <w:rPr>
                <w:rFonts w:hint="cs"/>
                <w:rtl/>
              </w:rPr>
              <w:t>ّ</w:t>
            </w:r>
            <w:r>
              <w:rPr>
                <w:rtl/>
              </w:rPr>
              <w:t xml:space="preserve"> ساعة هاتفاً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اُختاه بنت العواتك الفاطمات</w:t>
            </w:r>
            <w:r>
              <w:rPr>
                <w:rFonts w:hint="cs"/>
                <w:rtl/>
              </w:rPr>
              <w:t>ِ</w:t>
            </w:r>
            <w:r w:rsidRPr="007633BE">
              <w:rPr>
                <w:rStyle w:val="libPoemTiniChar0"/>
                <w:rtl/>
              </w:rPr>
              <w:br/>
              <w:t> </w:t>
            </w:r>
          </w:p>
        </w:tc>
      </w:tr>
    </w:tbl>
    <w:p w:rsidR="00446542" w:rsidRDefault="00446542" w:rsidP="00EA714F">
      <w:pPr>
        <w:pStyle w:val="libNormal"/>
        <w:rPr>
          <w:rtl/>
        </w:rPr>
      </w:pPr>
      <w:r>
        <w:rPr>
          <w:rtl/>
        </w:rPr>
        <w:t>ثم يحدث التصعيد الرابع في لقائه بأصحابه وأهل بيته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ودعا صحبه فخف</w:t>
            </w:r>
            <w:r>
              <w:rPr>
                <w:rFonts w:hint="cs"/>
                <w:rtl/>
              </w:rPr>
              <w:t>ّ</w:t>
            </w:r>
            <w:r>
              <w:rPr>
                <w:rtl/>
              </w:rPr>
              <w:t>وا اليه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فغدا النسر في إطار البزاة</w:t>
            </w:r>
            <w:r w:rsidRPr="007633BE">
              <w:rPr>
                <w:rStyle w:val="libPoemTiniChar0"/>
                <w:rtl/>
              </w:rPr>
              <w:br/>
              <w:t> </w:t>
            </w:r>
          </w:p>
        </w:tc>
      </w:tr>
    </w:tbl>
    <w:p w:rsidR="00446542" w:rsidRDefault="00446542" w:rsidP="00EA714F">
      <w:pPr>
        <w:pStyle w:val="libNormal"/>
        <w:rPr>
          <w:rFonts w:hint="cs"/>
          <w:rtl/>
        </w:rPr>
      </w:pPr>
      <w:r>
        <w:rPr>
          <w:rtl/>
        </w:rPr>
        <w:t>وتتم الدورة باللقاء بالله</w:t>
      </w:r>
      <w:r>
        <w:rPr>
          <w:rFonts w:hint="cs"/>
          <w:rtl/>
        </w:rPr>
        <w:t xml:space="preserve"> </w:t>
      </w:r>
      <w:r>
        <w:rPr>
          <w:rtl/>
        </w:rPr>
        <w:t>ـ</w:t>
      </w:r>
      <w:r>
        <w:rPr>
          <w:rFonts w:hint="cs"/>
          <w:rtl/>
        </w:rPr>
        <w:t xml:space="preserve"> </w:t>
      </w:r>
      <w:r>
        <w:rPr>
          <w:rtl/>
        </w:rPr>
        <w:t>عز</w:t>
      </w:r>
      <w:r>
        <w:rPr>
          <w:rFonts w:hint="cs"/>
          <w:rtl/>
        </w:rPr>
        <w:t>ّ</w:t>
      </w:r>
      <w:r>
        <w:rPr>
          <w:rtl/>
        </w:rPr>
        <w:t>وجل</w:t>
      </w:r>
      <w:r>
        <w:rPr>
          <w:rFonts w:hint="cs"/>
          <w:rtl/>
        </w:rPr>
        <w:t xml:space="preserve">ّ </w:t>
      </w:r>
      <w:r>
        <w:rPr>
          <w:rtl/>
        </w:rPr>
        <w:t>ـ</w:t>
      </w:r>
      <w:r>
        <w:rPr>
          <w:rFonts w:hint="cs"/>
          <w:rtl/>
        </w:rPr>
        <w:t xml:space="preserve"> </w:t>
      </w:r>
      <w:r>
        <w:rPr>
          <w:rtl/>
        </w:rPr>
        <w:t>شهيداً والانتقال إلى العالم الآخر</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إن</w:t>
            </w:r>
            <w:r>
              <w:rPr>
                <w:rFonts w:hint="cs"/>
                <w:rtl/>
              </w:rPr>
              <w:t>َّ</w:t>
            </w:r>
            <w:r>
              <w:rPr>
                <w:rtl/>
              </w:rPr>
              <w:t xml:space="preserve"> ما يكسب الشهيد مضاء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أمل كالجنائن الضاحك</w:t>
            </w:r>
            <w:r>
              <w:rPr>
                <w:rFonts w:hint="cs"/>
                <w:rtl/>
              </w:rPr>
              <w:t>ا</w:t>
            </w:r>
            <w:r>
              <w:rPr>
                <w:rtl/>
              </w:rPr>
              <w:t>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فهو يطوى تحت الاخامص دنيا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لينال العلى بدهر آت</w:t>
            </w:r>
            <w:r w:rsidRPr="007633BE">
              <w:rPr>
                <w:rStyle w:val="libPoemTiniChar0"/>
                <w:rtl/>
              </w:rPr>
              <w:br/>
              <w:t> </w:t>
            </w:r>
          </w:p>
        </w:tc>
      </w:tr>
    </w:tbl>
    <w:p w:rsidR="00446542" w:rsidRDefault="00446542" w:rsidP="00EA714F">
      <w:pPr>
        <w:pStyle w:val="libNormal"/>
        <w:rPr>
          <w:rtl/>
        </w:rPr>
      </w:pPr>
      <w:r>
        <w:rPr>
          <w:rtl/>
        </w:rPr>
        <w:t>هذه الحركات الخمس أعطت للقصيدة إيقاعاً داخليا</w:t>
      </w:r>
      <w:r>
        <w:rPr>
          <w:rFonts w:hint="cs"/>
          <w:rtl/>
        </w:rPr>
        <w:t>ً</w:t>
      </w:r>
      <w:r>
        <w:rPr>
          <w:rtl/>
        </w:rPr>
        <w:t xml:space="preserve"> وهّاجاً ليضيف لهيكل القصيده دعائم بنائية متواشجة مع نقاط الارتكاز الاُخرى أو لِنَقُل : الخيوط التعبيرية والتوصيلية التي تنسج شبكة النص.</w:t>
      </w:r>
    </w:p>
    <w:p w:rsidR="00446542" w:rsidRDefault="00446542" w:rsidP="00EA714F">
      <w:pPr>
        <w:pStyle w:val="libNormal"/>
        <w:rPr>
          <w:rtl/>
        </w:rPr>
      </w:pPr>
      <w:r>
        <w:rPr>
          <w:rtl/>
        </w:rPr>
        <w:t>هناك</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إستخدام الحوارات المختصرة المعب</w:t>
      </w:r>
      <w:r>
        <w:rPr>
          <w:rFonts w:hint="cs"/>
          <w:rtl/>
        </w:rPr>
        <w:t>ّ</w:t>
      </w:r>
      <w:r>
        <w:rPr>
          <w:rtl/>
        </w:rPr>
        <w:t>رة بشكل فني ينمّ عن وعي مسرحي عال يترجم الحوارات الاصلية التي قيلت ليلة العاشر من المحرم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حسبكم ما لقيتم من عناء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فدعوني فالقوم يبغون ذاتي</w:t>
            </w:r>
            <w:r w:rsidRPr="007633BE">
              <w:rPr>
                <w:rStyle w:val="libPoemTiniChar0"/>
                <w:rtl/>
              </w:rPr>
              <w:br/>
              <w:t> </w:t>
            </w:r>
          </w:p>
        </w:tc>
      </w:tr>
    </w:tbl>
    <w:p w:rsidR="00446542" w:rsidRDefault="00446542" w:rsidP="00EA714F">
      <w:pPr>
        <w:pStyle w:val="libNormal"/>
        <w:rPr>
          <w:rtl/>
        </w:rPr>
      </w:pPr>
      <w:r>
        <w:rPr>
          <w:rtl/>
        </w:rPr>
        <w:t>مقابل ( إنّ القوم إنما يطلبونني ولو أصابوني لذهلوا عن طلب غيري )</w:t>
      </w:r>
    </w:p>
    <w:p w:rsidR="00446542" w:rsidRDefault="00446542" w:rsidP="00EA714F">
      <w:pPr>
        <w:pStyle w:val="libNormal"/>
        <w:rPr>
          <w:rtl/>
        </w:rPr>
      </w:pPr>
      <w:r w:rsidRPr="001050AE">
        <w:rPr>
          <w:rtl/>
        </w:rPr>
        <w:br w:type="page"/>
      </w:r>
      <w:r>
        <w:rPr>
          <w:rtl/>
        </w:rPr>
        <w:lastRenderedPageBreak/>
        <w:t>أو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وخذوا عترتي وهيموا بجنح الليل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فالليل درعكم للنجاة</w:t>
            </w:r>
            <w:r w:rsidRPr="007633BE">
              <w:rPr>
                <w:rStyle w:val="libPoemTiniChar0"/>
                <w:rtl/>
              </w:rPr>
              <w:br/>
              <w:t> </w:t>
            </w:r>
          </w:p>
        </w:tc>
      </w:tr>
    </w:tbl>
    <w:p w:rsidR="00446542" w:rsidRDefault="00446542" w:rsidP="00EA714F">
      <w:pPr>
        <w:pStyle w:val="libNormal"/>
        <w:rPr>
          <w:rtl/>
        </w:rPr>
      </w:pPr>
      <w:r>
        <w:rPr>
          <w:rtl/>
        </w:rPr>
        <w:t>مقابل : ( وليأخذ كلّ رجل منكم بيد رجل من أهل بيتي</w:t>
      </w:r>
      <w:r>
        <w:rPr>
          <w:rFonts w:hint="cs"/>
          <w:rtl/>
        </w:rPr>
        <w:t xml:space="preserve"> </w:t>
      </w:r>
      <w:r>
        <w:rPr>
          <w:rtl/>
        </w:rPr>
        <w:t>ـ</w:t>
      </w:r>
      <w:r>
        <w:rPr>
          <w:rFonts w:hint="cs"/>
          <w:rtl/>
        </w:rPr>
        <w:t xml:space="preserve"> </w:t>
      </w:r>
      <w:r>
        <w:rPr>
          <w:rtl/>
        </w:rPr>
        <w:t>هذا الليل قد غشيكم فاتخذوه جملا )</w:t>
      </w:r>
    </w:p>
    <w:p w:rsidR="00446542" w:rsidRDefault="00446542" w:rsidP="00EA714F">
      <w:pPr>
        <w:pStyle w:val="libNormal"/>
        <w:rPr>
          <w:rFonts w:hint="cs"/>
          <w:rtl/>
        </w:rPr>
      </w:pPr>
      <w:r>
        <w:rPr>
          <w:rtl/>
        </w:rPr>
        <w:t>أو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ليتنا يا حسين نسقط صرعى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ثم تحيا الجسوم فى حيوات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وسنفديك مرة بعد اُخرى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ونضحي دماءنا مرات</w:t>
            </w:r>
            <w:r w:rsidRPr="007633BE">
              <w:rPr>
                <w:rStyle w:val="libPoemTiniChar0"/>
                <w:rtl/>
              </w:rPr>
              <w:br/>
              <w:t> </w:t>
            </w:r>
          </w:p>
        </w:tc>
      </w:tr>
    </w:tbl>
    <w:p w:rsidR="00446542" w:rsidRDefault="00446542" w:rsidP="00EA714F">
      <w:pPr>
        <w:pStyle w:val="libNormal"/>
        <w:rPr>
          <w:rtl/>
        </w:rPr>
      </w:pPr>
      <w:r>
        <w:rPr>
          <w:rtl/>
        </w:rPr>
        <w:t>مقابل :( قال زهير بن القين : والله وددت إني قتلت ثم نشرت ثم قتلت حتى أُقتل كذا ألف مرة )</w:t>
      </w:r>
    </w:p>
    <w:p w:rsidR="00446542" w:rsidRDefault="00446542" w:rsidP="00EA714F">
      <w:pPr>
        <w:pStyle w:val="libNormal"/>
        <w:rPr>
          <w:rtl/>
        </w:rPr>
      </w:pPr>
      <w:r>
        <w:rPr>
          <w:rtl/>
        </w:rPr>
        <w:t>وربما تكون بعض المقتضيات الفنية قد جعلته يبتكر في الحوارات مالم يُقل نصّاً بل ما</w:t>
      </w:r>
      <w:r>
        <w:rPr>
          <w:rFonts w:hint="cs"/>
          <w:rtl/>
        </w:rPr>
        <w:t xml:space="preserve"> </w:t>
      </w:r>
      <w:r>
        <w:rPr>
          <w:rtl/>
        </w:rPr>
        <w:t>يُستشعر بأنه سيقال حتى أنه جاء بلغة معاصرة لا يمكن لأنصار الحسين أن يقولوا مثلها في زمنهم بل يقولونها بلغة عصرهم الذي عاشوا فيه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فنكون الأقذار في صفحة التاريخ</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والعار في حديث الروا</w:t>
            </w:r>
            <w:r>
              <w:rPr>
                <w:rFonts w:hint="cs"/>
                <w:rtl/>
              </w:rPr>
              <w:t>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أو سباباً على لسان عجوز</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لسان القصّاص في السهرات</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يتوارى أبنا</w:t>
            </w:r>
            <w:r>
              <w:rPr>
                <w:rFonts w:hint="cs"/>
                <w:rtl/>
              </w:rPr>
              <w:t>ؤ</w:t>
            </w:r>
            <w:r>
              <w:rPr>
                <w:rtl/>
              </w:rPr>
              <w:t>نا في الزوايا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اليم الهجاء واللعنات</w:t>
            </w:r>
            <w:r>
              <w:rPr>
                <w:rFonts w:hint="cs"/>
                <w:rtl/>
              </w:rPr>
              <w:t>ِ</w:t>
            </w:r>
            <w:r w:rsidRPr="007633BE">
              <w:rPr>
                <w:rStyle w:val="libPoemTiniChar0"/>
                <w:rtl/>
              </w:rPr>
              <w:br/>
              <w:t> </w:t>
            </w:r>
          </w:p>
        </w:tc>
      </w:tr>
    </w:tbl>
    <w:p w:rsidR="00446542" w:rsidRDefault="00446542" w:rsidP="00EA714F">
      <w:pPr>
        <w:pStyle w:val="libNormal"/>
        <w:rPr>
          <w:rtl/>
        </w:rPr>
      </w:pPr>
      <w:r>
        <w:rPr>
          <w:rtl/>
        </w:rPr>
        <w:t>وهذا التمكن في إستخدام أدوات الفنون الاُخرى كالمسرح أضفى على القصيدة درامية في التعبير تضاف إلى الحصيلة العامة مما أسميناه بالخيوط التعبيرية والتوصيلية الناسجة لشبكات الإتصال بين النص والمتلقي حين تنكشف معطيات القصيدة كإنجاز نوعي على مستوى المبنى الحامل للمعنى بموقف جمالي متقدم.</w:t>
      </w:r>
    </w:p>
    <w:p w:rsidR="00446542" w:rsidRPr="0090347A" w:rsidRDefault="00446542" w:rsidP="00446542">
      <w:pPr>
        <w:pStyle w:val="Heading2Center"/>
        <w:rPr>
          <w:rFonts w:hint="cs"/>
          <w:rtl/>
        </w:rPr>
      </w:pPr>
      <w:r w:rsidRPr="00EC7FE0">
        <w:rPr>
          <w:rtl/>
        </w:rPr>
        <w:br w:type="page"/>
      </w:r>
      <w:bookmarkStart w:id="135" w:name="_Toc298656047"/>
      <w:bookmarkStart w:id="136" w:name="_Toc410477380"/>
      <w:r w:rsidRPr="0090347A">
        <w:rPr>
          <w:rtl/>
        </w:rPr>
        <w:lastRenderedPageBreak/>
        <w:t>(2)</w:t>
      </w:r>
      <w:bookmarkEnd w:id="135"/>
      <w:bookmarkEnd w:id="136"/>
    </w:p>
    <w:p w:rsidR="00446542" w:rsidRDefault="00446542" w:rsidP="00446542">
      <w:pPr>
        <w:pStyle w:val="Heading2Center"/>
        <w:rPr>
          <w:rtl/>
        </w:rPr>
      </w:pPr>
      <w:bookmarkStart w:id="137" w:name="_Toc410477381"/>
      <w:r>
        <w:rPr>
          <w:rtl/>
        </w:rPr>
        <w:t>الكوكبُ الفرد</w:t>
      </w:r>
      <w:bookmarkEnd w:id="137"/>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أنزلوه بكربلاء وشادوا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حوله من رماحهم أسوارا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دفاعاً عن الحسين ولكن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أهل بيت الرسول صاروا أُسارى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 ما</w:t>
            </w:r>
            <w:r>
              <w:rPr>
                <w:rFonts w:hint="cs"/>
                <w:rtl/>
              </w:rPr>
              <w:t xml:space="preserve"> </w:t>
            </w:r>
            <w:r>
              <w:rPr>
                <w:rtl/>
              </w:rPr>
              <w:t>هذه البقاعُ فقالوا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كربلاء</w:t>
            </w:r>
            <w:r>
              <w:rPr>
                <w:rFonts w:hint="cs"/>
                <w:rtl/>
              </w:rPr>
              <w:t>ٌ</w:t>
            </w:r>
            <w:r>
              <w:rPr>
                <w:rtl/>
              </w:rPr>
              <w:t xml:space="preserve"> فقال : ويحكِ دارا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هاهنا يشربُ الثرى من دمانا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ويثيرُ الجمادَ دمعُ العذارى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بالمصير المحتوم أنبأني جد</w:t>
            </w:r>
            <w:r>
              <w:rPr>
                <w:rFonts w:hint="cs"/>
                <w:rtl/>
              </w:rPr>
              <w:t>ّ</w:t>
            </w:r>
            <w:r>
              <w:rPr>
                <w:rtl/>
              </w:rPr>
              <w:t>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وهيهات أدفع الأقدارا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 xml:space="preserve"> خَلَتْ هذه البقاع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الأزهار تمسي قبورُنا أزهارا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أو نجوماً على الصعيد تهاوت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الدياجير تُطلع</w:t>
            </w:r>
            <w:r>
              <w:rPr>
                <w:rFonts w:hint="cs"/>
                <w:rtl/>
              </w:rPr>
              <w:t>ُ</w:t>
            </w:r>
            <w:r>
              <w:rPr>
                <w:rtl/>
              </w:rPr>
              <w:t xml:space="preserve"> الأنوارا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تتلاقى الأكبادُ من كُل</w:t>
            </w:r>
            <w:r>
              <w:rPr>
                <w:rFonts w:hint="cs"/>
                <w:rtl/>
              </w:rPr>
              <w:t>ّ</w:t>
            </w:r>
            <w:r>
              <w:rPr>
                <w:rtl/>
              </w:rPr>
              <w:t xml:space="preserve"> صوبٍ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فوقَها والعيونُ تهمي ادّكارا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رآها بكى ومن لم يزرها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حَمَّل الريحَ قلبُه ت</w:t>
            </w:r>
            <w:r>
              <w:rPr>
                <w:rFonts w:hint="cs"/>
                <w:rtl/>
              </w:rPr>
              <w:t>ِ</w:t>
            </w:r>
            <w:r>
              <w:rPr>
                <w:rtl/>
              </w:rPr>
              <w:t>ذكارا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كربلاء</w:t>
            </w:r>
            <w:r>
              <w:rPr>
                <w:rFonts w:hint="cs"/>
                <w:rtl/>
              </w:rPr>
              <w:t xml:space="preserve">ُ </w:t>
            </w:r>
            <w:r>
              <w:rPr>
                <w:rtl/>
              </w:rPr>
              <w:t>!! ستصبحين محج</w:t>
            </w:r>
            <w:r>
              <w:rPr>
                <w:rFonts w:hint="cs"/>
                <w:rtl/>
              </w:rPr>
              <w:t>ّ</w:t>
            </w:r>
            <w:r>
              <w:rPr>
                <w:rtl/>
              </w:rPr>
              <w:t>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وتصيرين كالهواءِ انتشارا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ذكركِ المفجع الأليم سيغدو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البرايا مثلَ الضياءِ اشتهارا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فيكون الهدى لمن رام هدياً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وفخاراً لمن يرومُ الفخارا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كُلّما يُذكر الحسينُ شهيداً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موكبُ الدهر يُنبت الأحرارا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فيجيءُ الأحرار في الكون بعدي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حيثما سرتُ يلثمون الغبارا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وينادون دولةَ الظلم حيدي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نقلنا عن الحسين الشعارا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فليمت كل</w:t>
            </w:r>
            <w:r>
              <w:rPr>
                <w:rFonts w:hint="cs"/>
                <w:rtl/>
              </w:rPr>
              <w:t>ُّ</w:t>
            </w:r>
            <w:r>
              <w:rPr>
                <w:rtl/>
              </w:rPr>
              <w:t xml:space="preserve"> ظالمٍ مستبدّ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فإذا لم يمت قتيلاً توارى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ويعودون والكرامةُ مَدّت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حول هاماتهم سناءً وغارا</w:t>
            </w:r>
            <w:r w:rsidRPr="007633BE">
              <w:rPr>
                <w:rStyle w:val="libPoemTiniChar0"/>
                <w:rtl/>
              </w:rPr>
              <w:br/>
              <w:t> </w:t>
            </w:r>
          </w:p>
        </w:tc>
      </w:tr>
    </w:tbl>
    <w:p w:rsidR="00446542" w:rsidRPr="007032C0" w:rsidRDefault="00446542" w:rsidP="00EA714F">
      <w:pPr>
        <w:pStyle w:val="libNormal"/>
        <w:rPr>
          <w:rtl/>
        </w:rPr>
      </w:pPr>
      <w:r w:rsidRPr="007032C0">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فإذا أُكرهوا وماتوا ليوثاً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خَلّدَ الحقُ للأُسود انتصارا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سَمِعَتْ زينبُ مقالَ حسينٍ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فأحس</w:t>
            </w:r>
            <w:r>
              <w:rPr>
                <w:rFonts w:hint="cs"/>
                <w:rtl/>
              </w:rPr>
              <w:t>ّ</w:t>
            </w:r>
            <w:r>
              <w:rPr>
                <w:rtl/>
              </w:rPr>
              <w:t>تْ في مُقلتيها الدوارا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خالتْ الأزرقَ المفضّض سقفاً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أمسكتُهُ النجومُ أن ينهارا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خالتْ الأرض وهي صمّاء</w:t>
            </w:r>
            <w:r>
              <w:rPr>
                <w:rFonts w:hint="cs"/>
                <w:rtl/>
              </w:rPr>
              <w:t>ُ</w:t>
            </w:r>
            <w:r>
              <w:rPr>
                <w:rtl/>
              </w:rPr>
              <w:t xml:space="preserve"> حزنٌ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حمأ</w:t>
            </w:r>
            <w:r>
              <w:rPr>
                <w:rFonts w:hint="cs"/>
                <w:rtl/>
              </w:rPr>
              <w:t>ً</w:t>
            </w:r>
            <w:r>
              <w:rPr>
                <w:rtl/>
              </w:rPr>
              <w:t xml:space="preserve"> تحت رجِلها مَوّارا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ليتني م</w:t>
            </w:r>
            <w:r>
              <w:rPr>
                <w:rFonts w:hint="cs"/>
                <w:rtl/>
              </w:rPr>
              <w:t>ُ</w:t>
            </w:r>
            <w:r>
              <w:rPr>
                <w:rtl/>
              </w:rPr>
              <w:t>ت</w:t>
            </w:r>
            <w:r>
              <w:rPr>
                <w:rFonts w:hint="cs"/>
                <w:rtl/>
              </w:rPr>
              <w:t>ُّ</w:t>
            </w:r>
            <w:r>
              <w:rPr>
                <w:rtl/>
              </w:rPr>
              <w:t xml:space="preserve"> يا</w:t>
            </w:r>
            <w:r>
              <w:rPr>
                <w:rFonts w:hint="cs"/>
                <w:rtl/>
              </w:rPr>
              <w:t xml:space="preserve"> </w:t>
            </w:r>
            <w:r>
              <w:rPr>
                <w:rtl/>
              </w:rPr>
              <w:t>حسينُ فلمْ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اسمع كَلاماً أرى عَليه احتضارا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فُنيتْ عِترةُ الرسولِ فأنتَ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الكوكبُ الفردُ لا يزالُ منارا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مات جدي فانهدَّت الوردةُ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زهراءُ حزنا</w:t>
            </w:r>
            <w:r>
              <w:rPr>
                <w:rFonts w:hint="cs"/>
                <w:rtl/>
              </w:rPr>
              <w:t>ً</w:t>
            </w:r>
            <w:r>
              <w:rPr>
                <w:rtl/>
              </w:rPr>
              <w:t xml:space="preserve"> ، وخلَّفتنا صغارا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ومضي الوالد</w:t>
            </w:r>
            <w:r>
              <w:rPr>
                <w:rFonts w:hint="cs"/>
                <w:rtl/>
              </w:rPr>
              <w:t>ُ</w:t>
            </w:r>
            <w:r>
              <w:rPr>
                <w:rtl/>
              </w:rPr>
              <w:t xml:space="preserve"> العظيمُ شهيداً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فاستبدّ الزمانُ والظلُّ جارا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وأخوك الذي فقدناهُ مسموماً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فبتنا من الخطوبِ سُكارى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تَمُتْ يا حسينُ تفديكَ منّا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مُهجاتٌ لم تقرب الأوزارا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فتقيكَ الجفونُ والهُدب نرخيها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ونلقي دون المنون ستارا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شقّت الجيبَ زينب</w:t>
            </w:r>
            <w:r>
              <w:rPr>
                <w:rFonts w:hint="cs"/>
                <w:rtl/>
              </w:rPr>
              <w:t>ٌ</w:t>
            </w:r>
            <w:r>
              <w:rPr>
                <w:rtl/>
              </w:rPr>
              <w:t xml:space="preserve"> وتلتها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طاهراتٌ فما تركن إزارا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لاطماتٍ خ</w:t>
            </w:r>
            <w:r>
              <w:rPr>
                <w:rFonts w:hint="cs"/>
                <w:rtl/>
              </w:rPr>
              <w:t>ُ</w:t>
            </w:r>
            <w:r>
              <w:rPr>
                <w:rtl/>
              </w:rPr>
              <w:t>دودهنَّ حُزانى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ناثراتٍ شعورهنَّ دثارا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فدعاهنَّ لاصطبارٍ حسينٌ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فكأنَّ المياه تُطف</w:t>
            </w:r>
            <w:r>
              <w:rPr>
                <w:rFonts w:hint="cs"/>
                <w:rtl/>
              </w:rPr>
              <w:t>ئ</w:t>
            </w:r>
            <w:r>
              <w:rPr>
                <w:rtl/>
              </w:rPr>
              <w:t xml:space="preserve"> نارا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 إن مت فالعزاءُ ل</w:t>
            </w:r>
            <w:r>
              <w:rPr>
                <w:rFonts w:hint="cs"/>
                <w:rtl/>
              </w:rPr>
              <w:t>َ</w:t>
            </w:r>
            <w:r>
              <w:rPr>
                <w:rtl/>
              </w:rPr>
              <w:t>ك</w:t>
            </w:r>
            <w:r>
              <w:rPr>
                <w:rFonts w:hint="cs"/>
                <w:rtl/>
              </w:rPr>
              <w:t>ُ</w:t>
            </w:r>
            <w:r>
              <w:rPr>
                <w:rtl/>
              </w:rPr>
              <w:t>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الله يُعطي من جوده إمطارا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يلبس العاقلُ الحكيمُ لباسَ الصبر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 كانتْ الخطوبُ كبارا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 هذ</w:t>
            </w:r>
            <w:r>
              <w:rPr>
                <w:rFonts w:hint="cs"/>
                <w:rtl/>
              </w:rPr>
              <w:t>ي</w:t>
            </w:r>
            <w:r>
              <w:rPr>
                <w:rtl/>
              </w:rPr>
              <w:t xml:space="preserve"> الدنيا سحابةُ صيفٍ</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ومتى كانت الغيومُ قرارا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حُبّيَ الموتُ يُلبسُ الموتَ ذلاً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مثلما يكسفُ الّ</w:t>
            </w:r>
            <w:r>
              <w:rPr>
                <w:rFonts w:hint="cs"/>
                <w:rtl/>
              </w:rPr>
              <w:t>ل</w:t>
            </w:r>
            <w:r>
              <w:rPr>
                <w:rtl/>
              </w:rPr>
              <w:t xml:space="preserve">هيبُ البخارا </w:t>
            </w:r>
            <w:r w:rsidRPr="00732C3B">
              <w:rPr>
                <w:rStyle w:val="libFootnotenumChar"/>
                <w:rtl/>
              </w:rPr>
              <w:t>(2)</w:t>
            </w:r>
            <w:r>
              <w:rPr>
                <w:rtl/>
              </w:rPr>
              <w:cr/>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عيد الغدير : بولس سلامة : ص 250 ـ 253.</w:t>
      </w:r>
    </w:p>
    <w:p w:rsidR="00446542" w:rsidRDefault="00446542" w:rsidP="00446542">
      <w:pPr>
        <w:pStyle w:val="Heading1"/>
        <w:rPr>
          <w:rFonts w:hint="cs"/>
          <w:rtl/>
        </w:rPr>
      </w:pPr>
      <w:r w:rsidRPr="000B2B51">
        <w:rPr>
          <w:rtl/>
        </w:rPr>
        <w:br w:type="page"/>
      </w:r>
      <w:bookmarkStart w:id="138" w:name="_Toc298656049"/>
      <w:bookmarkStart w:id="139" w:name="_Toc410477382"/>
      <w:r>
        <w:rPr>
          <w:rtl/>
        </w:rPr>
        <w:lastRenderedPageBreak/>
        <w:t>6 ـ للشاعر الأستاذ جاسم الصحيّح</w:t>
      </w:r>
      <w:r>
        <w:rPr>
          <w:rFonts w:hint="cs"/>
          <w:rtl/>
        </w:rPr>
        <w:t xml:space="preserve"> </w:t>
      </w:r>
      <w:r w:rsidRPr="00732C3B">
        <w:rPr>
          <w:rStyle w:val="libFootnotenumChar"/>
          <w:rtl/>
        </w:rPr>
        <w:t>(1)</w:t>
      </w:r>
      <w:bookmarkEnd w:id="138"/>
      <w:bookmarkEnd w:id="139"/>
    </w:p>
    <w:p w:rsidR="00446542" w:rsidRDefault="00446542" w:rsidP="00446542">
      <w:pPr>
        <w:pStyle w:val="Heading2Center"/>
        <w:rPr>
          <w:rFonts w:hint="cs"/>
          <w:rtl/>
        </w:rPr>
      </w:pPr>
      <w:bookmarkStart w:id="140" w:name="_Toc410477383"/>
      <w:r>
        <w:rPr>
          <w:rtl/>
        </w:rPr>
        <w:t>تأملات في ليلة عاشوراء</w:t>
      </w:r>
      <w:bookmarkEnd w:id="140"/>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ذكراكِ ملءُ مَحاجِرِ الأجيالِ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خَطَرَاتُ ح</w:t>
            </w:r>
            <w:r>
              <w:rPr>
                <w:rFonts w:hint="cs"/>
                <w:rtl/>
              </w:rPr>
              <w:t>ُ</w:t>
            </w:r>
            <w:r>
              <w:rPr>
                <w:rtl/>
              </w:rPr>
              <w:t>زنٍ يَزْدَه</w:t>
            </w:r>
            <w:r>
              <w:rPr>
                <w:rFonts w:hint="cs"/>
                <w:rtl/>
              </w:rPr>
              <w:t>ِ</w:t>
            </w:r>
            <w:r>
              <w:rPr>
                <w:rtl/>
              </w:rPr>
              <w:t>ي بِجَل</w:t>
            </w:r>
            <w:r>
              <w:rPr>
                <w:rFonts w:hint="cs"/>
                <w:rtl/>
              </w:rPr>
              <w:t>ا</w:t>
            </w:r>
            <w:r>
              <w:rPr>
                <w:rtl/>
              </w:rPr>
              <w:t>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وَرَفَيفُ س</w:t>
            </w:r>
            <w:r>
              <w:rPr>
                <w:rFonts w:hint="cs"/>
                <w:rtl/>
              </w:rPr>
              <w:t>ِ</w:t>
            </w:r>
            <w:r>
              <w:rPr>
                <w:rtl/>
              </w:rPr>
              <w:t>ر</w:t>
            </w:r>
            <w:r>
              <w:rPr>
                <w:rFonts w:hint="cs"/>
                <w:rtl/>
              </w:rPr>
              <w:t>ْ</w:t>
            </w:r>
            <w:r>
              <w:rPr>
                <w:rtl/>
              </w:rPr>
              <w:t>بٍ من طُيُوفِ كآبةٍ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تختالُ بينَ عواصِفٍ ورِماَل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لَيْلَةً كَست الزمانَ بِغَابَةٍ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رُوحِها ، قَمرِي</w:t>
            </w:r>
            <w:r>
              <w:rPr>
                <w:rFonts w:hint="cs"/>
                <w:rtl/>
              </w:rPr>
              <w:t>َّ</w:t>
            </w:r>
            <w:r>
              <w:rPr>
                <w:rtl/>
              </w:rPr>
              <w:t>ةِ الأَدْغال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ذكراكِ مَلْحَمةٌ تَوَشَّحَ سِفْرُهاَ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بروائعٍ نُسِجَت من الأَهْوَال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فَهناَ (</w:t>
            </w:r>
            <w:r>
              <w:rPr>
                <w:rFonts w:hint="cs"/>
                <w:rtl/>
              </w:rPr>
              <w:t xml:space="preserve"> </w:t>
            </w:r>
            <w:r>
              <w:rPr>
                <w:rtl/>
              </w:rPr>
              <w:t>الحسينُ</w:t>
            </w:r>
            <w:r>
              <w:rPr>
                <w:rFonts w:hint="cs"/>
                <w:rtl/>
              </w:rPr>
              <w:t xml:space="preserve"> </w:t>
            </w:r>
            <w:r>
              <w:rPr>
                <w:rtl/>
              </w:rPr>
              <w:t>) يَخِيطُ من أحْل</w:t>
            </w:r>
            <w:r>
              <w:rPr>
                <w:rFonts w:hint="cs"/>
                <w:rtl/>
              </w:rPr>
              <w:t>ا</w:t>
            </w:r>
            <w:r>
              <w:rPr>
                <w:rtl/>
              </w:rPr>
              <w:t>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فَجْرَيْنِ : فَجْرَ هوىً وَفَجْرَ نِضَالِ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 أَماَمَهُ الأجيال ...</w:t>
            </w:r>
            <w:r>
              <w:rPr>
                <w:rFonts w:hint="cs"/>
                <w:rtl/>
              </w:rPr>
              <w:t xml:space="preserve"> </w:t>
            </w:r>
            <w:r>
              <w:rPr>
                <w:rtl/>
              </w:rPr>
              <w:t>يلمحُ شَوْطَها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كَابٍ على حَجر</w:t>
            </w:r>
            <w:r>
              <w:rPr>
                <w:rFonts w:hint="cs"/>
                <w:rtl/>
              </w:rPr>
              <w:t>ٍ</w:t>
            </w:r>
            <w:r>
              <w:rPr>
                <w:rtl/>
              </w:rPr>
              <w:t xml:space="preserve"> من الإِذْل</w:t>
            </w:r>
            <w:r>
              <w:rPr>
                <w:rFonts w:hint="cs"/>
                <w:rtl/>
              </w:rPr>
              <w:t>ا</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فيجيشُ في دَمِهِ الفداءُ ويصطلي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عَزْماً يُرَمّ</w:t>
            </w:r>
            <w:r>
              <w:rPr>
                <w:rFonts w:hint="cs"/>
                <w:rtl/>
              </w:rPr>
              <w:t>ِ</w:t>
            </w:r>
            <w:r>
              <w:rPr>
                <w:rtl/>
              </w:rPr>
              <w:t>مُ كَبْوَةَ الأجيالِ</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58"/>
        <w:gridCol w:w="263"/>
        <w:gridCol w:w="3666"/>
      </w:tblGrid>
      <w:tr w:rsidR="00446542" w:rsidTr="001961DB">
        <w:trPr>
          <w:trHeight w:val="350"/>
        </w:trPr>
        <w:tc>
          <w:tcPr>
            <w:tcW w:w="3772" w:type="dxa"/>
            <w:shd w:val="clear" w:color="auto" w:fill="auto"/>
          </w:tcPr>
          <w:p w:rsidR="00446542" w:rsidRDefault="00446542" w:rsidP="007633BE">
            <w:pPr>
              <w:pStyle w:val="libPoem"/>
              <w:rPr>
                <w:rtl/>
              </w:rPr>
            </w:pPr>
            <w:r>
              <w:rPr>
                <w:rtl/>
              </w:rPr>
              <w:t>وَهُنِا (</w:t>
            </w:r>
            <w:r>
              <w:rPr>
                <w:rFonts w:hint="cs"/>
                <w:rtl/>
              </w:rPr>
              <w:t xml:space="preserve"> </w:t>
            </w:r>
            <w:r>
              <w:rPr>
                <w:rtl/>
              </w:rPr>
              <w:t>الحسينُ</w:t>
            </w:r>
            <w:r>
              <w:rPr>
                <w:rFonts w:hint="cs"/>
                <w:rtl/>
              </w:rPr>
              <w:t xml:space="preserve"> </w:t>
            </w:r>
            <w:r>
              <w:rPr>
                <w:rtl/>
              </w:rPr>
              <w:t>) يُرِيقُ نبضَ فؤادِهِ</w:t>
            </w:r>
            <w:r w:rsidRPr="007633BE">
              <w:rPr>
                <w:rStyle w:val="libPoemTiniChar0"/>
                <w:rtl/>
              </w:rPr>
              <w:br/>
              <w:t> </w:t>
            </w:r>
          </w:p>
        </w:tc>
        <w:tc>
          <w:tcPr>
            <w:tcW w:w="265" w:type="dxa"/>
            <w:shd w:val="clear" w:color="auto" w:fill="auto"/>
          </w:tcPr>
          <w:p w:rsidR="00446542" w:rsidRDefault="00446542" w:rsidP="001961DB">
            <w:pPr>
              <w:rPr>
                <w:rtl/>
              </w:rPr>
            </w:pPr>
          </w:p>
        </w:tc>
        <w:tc>
          <w:tcPr>
            <w:tcW w:w="3777" w:type="dxa"/>
            <w:shd w:val="clear" w:color="auto" w:fill="auto"/>
          </w:tcPr>
          <w:p w:rsidR="00446542" w:rsidRDefault="00446542" w:rsidP="007633BE">
            <w:pPr>
              <w:pStyle w:val="libPoem"/>
              <w:rPr>
                <w:rtl/>
              </w:rPr>
            </w:pPr>
            <w:r>
              <w:rPr>
                <w:rtl/>
              </w:rPr>
              <w:t>مُتَمَرِّغاً في جَهْشَ</w:t>
            </w:r>
            <w:r>
              <w:rPr>
                <w:rFonts w:hint="cs"/>
                <w:rtl/>
              </w:rPr>
              <w:t>ةِ</w:t>
            </w:r>
            <w:r>
              <w:rPr>
                <w:rtl/>
              </w:rPr>
              <w:t xml:space="preserve"> الأطفالِ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جاسم محمد أحمد الصحيّح ، ولد سنة 1384 ه‍ في الجفر إحدى قرى الأحساء ، حاز على بكالوريس في الهندسة الميكانيكية ، ويعمل حالياً موظفاً في شركة آرامكو السعودية ، ومن نتاجه الشعري الرائع ، أربعة دواوين وهي : 1</w:t>
      </w:r>
      <w:r>
        <w:rPr>
          <w:rFonts w:hint="cs"/>
          <w:rtl/>
        </w:rPr>
        <w:t xml:space="preserve"> </w:t>
      </w:r>
      <w:r>
        <w:rPr>
          <w:rtl/>
        </w:rPr>
        <w:t>ـ</w:t>
      </w:r>
      <w:r>
        <w:rPr>
          <w:rFonts w:hint="cs"/>
          <w:rtl/>
        </w:rPr>
        <w:t xml:space="preserve"> </w:t>
      </w:r>
      <w:r>
        <w:rPr>
          <w:rtl/>
        </w:rPr>
        <w:t>عناق الشموع والدموع 2</w:t>
      </w:r>
      <w:r>
        <w:rPr>
          <w:rFonts w:hint="cs"/>
          <w:rtl/>
        </w:rPr>
        <w:t xml:space="preserve"> </w:t>
      </w:r>
      <w:r>
        <w:rPr>
          <w:rtl/>
        </w:rPr>
        <w:t>ـ</w:t>
      </w:r>
      <w:r>
        <w:rPr>
          <w:rFonts w:hint="cs"/>
          <w:rtl/>
        </w:rPr>
        <w:t xml:space="preserve"> </w:t>
      </w:r>
      <w:r>
        <w:rPr>
          <w:rtl/>
        </w:rPr>
        <w:t>خميرة الغضب 3</w:t>
      </w:r>
      <w:r>
        <w:rPr>
          <w:rFonts w:hint="cs"/>
          <w:rtl/>
        </w:rPr>
        <w:t xml:space="preserve"> </w:t>
      </w:r>
      <w:r>
        <w:rPr>
          <w:rtl/>
        </w:rPr>
        <w:t>ـ</w:t>
      </w:r>
      <w:r>
        <w:rPr>
          <w:rFonts w:hint="cs"/>
          <w:rtl/>
        </w:rPr>
        <w:t xml:space="preserve"> </w:t>
      </w:r>
      <w:r>
        <w:rPr>
          <w:rtl/>
        </w:rPr>
        <w:t>ظلّي خليفتي عليكم 4</w:t>
      </w:r>
      <w:r>
        <w:rPr>
          <w:rFonts w:hint="cs"/>
          <w:rtl/>
        </w:rPr>
        <w:t xml:space="preserve"> </w:t>
      </w:r>
      <w:r>
        <w:rPr>
          <w:rtl/>
        </w:rPr>
        <w:t>ـ</w:t>
      </w:r>
      <w:r>
        <w:rPr>
          <w:rFonts w:hint="cs"/>
          <w:rtl/>
        </w:rPr>
        <w:t xml:space="preserve"> </w:t>
      </w:r>
      <w:r>
        <w:rPr>
          <w:rtl/>
        </w:rPr>
        <w:t>سهام أليفة ، وله مشاركات في النوادي الأدبية والثقافية والدينية.</w:t>
      </w:r>
    </w:p>
    <w:p w:rsidR="00446542" w:rsidRPr="00F931DB" w:rsidRDefault="00446542" w:rsidP="00EA714F">
      <w:pPr>
        <w:pStyle w:val="libNormal"/>
        <w:rPr>
          <w:rtl/>
        </w:rPr>
      </w:pPr>
      <w:r w:rsidRPr="00F931D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طَعَنُوهُ من صَرخاتِهِمْ بِأَسِنَّةٍ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وَرَمَوْهُ من أَنَّاتِهمْ بِنِبالِ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w:t>
            </w:r>
            <w:r>
              <w:rPr>
                <w:rFonts w:hint="cs"/>
                <w:rtl/>
              </w:rPr>
              <w:t xml:space="preserve"> </w:t>
            </w:r>
            <w:r>
              <w:rPr>
                <w:rtl/>
              </w:rPr>
              <w:t>فَأَحَلَّ</w:t>
            </w:r>
            <w:r>
              <w:rPr>
                <w:rFonts w:hint="cs"/>
                <w:rtl/>
              </w:rPr>
              <w:t xml:space="preserve"> </w:t>
            </w:r>
            <w:r>
              <w:rPr>
                <w:rtl/>
              </w:rPr>
              <w:t>) من ثَوْبِ التجلُّدِ حَانِياً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 (</w:t>
            </w:r>
            <w:r>
              <w:rPr>
                <w:rFonts w:hint="cs"/>
                <w:rtl/>
              </w:rPr>
              <w:t xml:space="preserve"> </w:t>
            </w:r>
            <w:r>
              <w:rPr>
                <w:rtl/>
              </w:rPr>
              <w:t>أفاَضَ</w:t>
            </w:r>
            <w:r>
              <w:rPr>
                <w:rFonts w:hint="cs"/>
                <w:rtl/>
              </w:rPr>
              <w:t xml:space="preserve"> </w:t>
            </w:r>
            <w:r>
              <w:rPr>
                <w:rtl/>
              </w:rPr>
              <w:t>) في دَمْعِ الحنانِ الغالي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وانْهارَ في جُرْحِ الإباءِ مُضَر</w:t>
            </w:r>
            <w:r>
              <w:rPr>
                <w:rFonts w:hint="cs"/>
                <w:rtl/>
              </w:rPr>
              <w:t>ّ</w:t>
            </w:r>
            <w:r>
              <w:rPr>
                <w:rtl/>
              </w:rPr>
              <w:t>جاً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بِالحُزْنِ ... مُعْتَقَلاً بِغَير عِقَالِ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فَتَجَلَّتِ (</w:t>
            </w:r>
            <w:r>
              <w:rPr>
                <w:rFonts w:hint="cs"/>
                <w:rtl/>
              </w:rPr>
              <w:t xml:space="preserve"> </w:t>
            </w:r>
            <w:r>
              <w:rPr>
                <w:rtl/>
              </w:rPr>
              <w:t>الحوارءُ</w:t>
            </w:r>
            <w:r>
              <w:rPr>
                <w:rFonts w:hint="cs"/>
                <w:rtl/>
              </w:rPr>
              <w:t xml:space="preserve"> </w:t>
            </w:r>
            <w:r>
              <w:rPr>
                <w:rtl/>
              </w:rPr>
              <w:t>) في جَبَرُوتِها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قُدْسِيِّ تجلو موقف الأبطال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مَدَّتْ على البَطَلِ الجريحِ ظِل</w:t>
            </w:r>
            <w:r>
              <w:rPr>
                <w:rFonts w:hint="cs"/>
                <w:rtl/>
              </w:rPr>
              <w:t>ا</w:t>
            </w:r>
            <w:r>
              <w:rPr>
                <w:rtl/>
              </w:rPr>
              <w:t>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وَطَوَتْهُ بين سَوَاع</w:t>
            </w:r>
            <w:r>
              <w:rPr>
                <w:rFonts w:hint="cs"/>
                <w:rtl/>
              </w:rPr>
              <w:t>ِ</w:t>
            </w:r>
            <w:r>
              <w:rPr>
                <w:rtl/>
              </w:rPr>
              <w:t>د</w:t>
            </w:r>
            <w:r>
              <w:rPr>
                <w:rFonts w:hint="cs"/>
                <w:rtl/>
              </w:rPr>
              <w:t>ِ</w:t>
            </w:r>
            <w:r>
              <w:rPr>
                <w:rtl/>
              </w:rPr>
              <w:t xml:space="preserve"> ال</w:t>
            </w:r>
            <w:r>
              <w:rPr>
                <w:rFonts w:hint="cs"/>
                <w:rtl/>
              </w:rPr>
              <w:t>آ</w:t>
            </w:r>
            <w:r>
              <w:rPr>
                <w:rtl/>
              </w:rPr>
              <w:t>مال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فَتَعاَنَقاَ ...</w:t>
            </w:r>
            <w:r>
              <w:rPr>
                <w:rFonts w:hint="cs"/>
                <w:rtl/>
              </w:rPr>
              <w:t xml:space="preserve"> </w:t>
            </w:r>
            <w:r>
              <w:rPr>
                <w:rtl/>
              </w:rPr>
              <w:t>رُوحَينِ سَلَّهُمِا الأسى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بِصَفَائِهِ من قَبْضَةِ الص</w:t>
            </w:r>
            <w:r>
              <w:rPr>
                <w:rFonts w:hint="cs"/>
                <w:rtl/>
              </w:rPr>
              <w:t>َ</w:t>
            </w:r>
            <w:r>
              <w:rPr>
                <w:rtl/>
              </w:rPr>
              <w:t>ل</w:t>
            </w:r>
            <w:r>
              <w:rPr>
                <w:rFonts w:hint="cs"/>
                <w:rtl/>
              </w:rPr>
              <w:t>ْ</w:t>
            </w:r>
            <w:r>
              <w:rPr>
                <w:rtl/>
              </w:rPr>
              <w:t>صَالِ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وعلى</w:t>
            </w:r>
            <w:r>
              <w:rPr>
                <w:rFonts w:hint="cs"/>
                <w:rtl/>
              </w:rPr>
              <w:t>ٰ</w:t>
            </w:r>
            <w:r>
              <w:rPr>
                <w:rtl/>
              </w:rPr>
              <w:t xml:space="preserve"> وَقِيدِ الهَمِّ في كَبِدَيْهِما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نَضَجَ العِنَاقُ خَمَائِلاً ودَواَلي</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w:t>
      </w:r>
      <w:r>
        <w:rPr>
          <w:rFonts w:hint="cs"/>
          <w:rtl/>
        </w:rPr>
        <w:t xml:space="preserve"> </w:t>
      </w:r>
      <w:r>
        <w:rPr>
          <w:rtl/>
        </w:rPr>
        <w:t>*</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وَهُناكَ ( زينُ العابدين</w:t>
            </w:r>
            <w:r>
              <w:rPr>
                <w:rFonts w:hint="cs"/>
                <w:rtl/>
              </w:rPr>
              <w:t xml:space="preserve"> </w:t>
            </w:r>
            <w:r>
              <w:rPr>
                <w:rtl/>
              </w:rPr>
              <w:t>) يَشُدُّ في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سَاقَيْهِ صَبْرَهُماَ على الأَغْل</w:t>
            </w:r>
            <w:r>
              <w:rPr>
                <w:rFonts w:hint="cs"/>
                <w:rtl/>
              </w:rPr>
              <w:t>ا</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 (</w:t>
            </w:r>
            <w:r>
              <w:rPr>
                <w:rFonts w:hint="cs"/>
                <w:rtl/>
              </w:rPr>
              <w:t xml:space="preserve"> </w:t>
            </w:r>
            <w:r>
              <w:rPr>
                <w:rtl/>
              </w:rPr>
              <w:t>سُكَيْنَةٌ</w:t>
            </w:r>
            <w:r>
              <w:rPr>
                <w:rFonts w:hint="cs"/>
                <w:rtl/>
              </w:rPr>
              <w:t xml:space="preserve"> </w:t>
            </w:r>
            <w:r>
              <w:rPr>
                <w:rtl/>
              </w:rPr>
              <w:t>) باتَتْ تودِّعُ خِدْرَهاَ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فَتدِبُّ نارُ الشوقِ في ال</w:t>
            </w:r>
            <w:r>
              <w:rPr>
                <w:rFonts w:hint="cs"/>
                <w:rtl/>
              </w:rPr>
              <w:t>اَ</w:t>
            </w:r>
            <w:r>
              <w:rPr>
                <w:rtl/>
              </w:rPr>
              <w:t>سْدَالِ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والنسوةُ الخَفِراَتُ ط</w:t>
            </w:r>
            <w:r>
              <w:rPr>
                <w:rFonts w:hint="cs"/>
                <w:rtl/>
              </w:rPr>
              <w:t>ِ</w:t>
            </w:r>
            <w:r>
              <w:rPr>
                <w:rtl/>
              </w:rPr>
              <w:t>ر</w:t>
            </w:r>
            <w:r>
              <w:rPr>
                <w:rFonts w:hint="cs"/>
                <w:rtl/>
              </w:rPr>
              <w:t>َ</w:t>
            </w:r>
            <w:r>
              <w:rPr>
                <w:rtl/>
              </w:rPr>
              <w:t>نَ حمائماً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حيرى</w:t>
            </w:r>
            <w:r>
              <w:rPr>
                <w:rFonts w:hint="cs"/>
                <w:rtl/>
              </w:rPr>
              <w:t>ٰ</w:t>
            </w:r>
            <w:r>
              <w:rPr>
                <w:rtl/>
              </w:rPr>
              <w:t xml:space="preserve"> الرفيفِ كئيبةَ الأَزْجَالِ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w:t>
            </w:r>
            <w:r>
              <w:rPr>
                <w:rFonts w:hint="cs"/>
                <w:rtl/>
              </w:rPr>
              <w:t xml:space="preserve"> </w:t>
            </w:r>
            <w:r>
              <w:rPr>
                <w:rtl/>
              </w:rPr>
              <w:t>زِلْنَ خلفَ دموعِ كل صَغِيرةٍ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يَخْمِشنَ وَجْهَ الـصبرِ بالأذيالِ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تفجَّرَ سِرْبُها في سَرْوَةِ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أحزانِ فاحْترق</w:t>
            </w:r>
            <w:r>
              <w:rPr>
                <w:rFonts w:hint="cs"/>
                <w:rtl/>
              </w:rPr>
              <w:t>َ</w:t>
            </w:r>
            <w:r>
              <w:rPr>
                <w:rtl/>
              </w:rPr>
              <w:t>تْ مِنَ المَوَّالِ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ووراءَ أروِقَةِ الخيامِ حك</w:t>
            </w:r>
            <w:r>
              <w:rPr>
                <w:rFonts w:hint="cs"/>
                <w:rtl/>
              </w:rPr>
              <w:t>ا</w:t>
            </w:r>
            <w:r>
              <w:rPr>
                <w:rtl/>
              </w:rPr>
              <w:t>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أُخْرَى تتيه طي</w:t>
            </w:r>
            <w:r>
              <w:rPr>
                <w:rFonts w:hint="cs"/>
                <w:rtl/>
              </w:rPr>
              <w:t>ُ</w:t>
            </w:r>
            <w:r>
              <w:rPr>
                <w:rtl/>
              </w:rPr>
              <w:t>وفُها بِجَمَالِ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فَهُناَلِكِ (</w:t>
            </w:r>
            <w:r>
              <w:rPr>
                <w:rFonts w:hint="cs"/>
                <w:rtl/>
              </w:rPr>
              <w:t xml:space="preserve"> </w:t>
            </w:r>
            <w:r>
              <w:rPr>
                <w:rtl/>
              </w:rPr>
              <w:t>الأَسَدِيُّ</w:t>
            </w:r>
            <w:r>
              <w:rPr>
                <w:rFonts w:hint="cs"/>
                <w:rtl/>
              </w:rPr>
              <w:t xml:space="preserve"> </w:t>
            </w:r>
            <w:r>
              <w:rPr>
                <w:rtl/>
              </w:rPr>
              <w:t>) يُبْدِع صورةً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لِفِدائِهِ ، حُورِيَّةَ الأشك</w:t>
            </w:r>
            <w:r>
              <w:rPr>
                <w:rFonts w:hint="cs"/>
                <w:rtl/>
              </w:rPr>
              <w:t>ا</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ويحاولُ استنفارَ شِيمَةِ نخْبَةٍ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زرعوا الفَل</w:t>
            </w:r>
            <w:r>
              <w:rPr>
                <w:rFonts w:hint="cs"/>
                <w:rtl/>
              </w:rPr>
              <w:t>ا</w:t>
            </w:r>
            <w:r>
              <w:rPr>
                <w:rtl/>
              </w:rPr>
              <w:t>ةَ رُجُولَةً ومع</w:t>
            </w:r>
            <w:r>
              <w:rPr>
                <w:rFonts w:hint="cs"/>
                <w:rtl/>
              </w:rPr>
              <w:t>َ</w:t>
            </w:r>
            <w:r>
              <w:rPr>
                <w:rtl/>
              </w:rPr>
              <w:t xml:space="preserve">الي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نادى بِهِمْ ... والمجدُ يشهدُ أنَّهُ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نادى</w:t>
            </w:r>
            <w:r>
              <w:rPr>
                <w:rFonts w:hint="cs"/>
                <w:rtl/>
              </w:rPr>
              <w:t>ٰ</w:t>
            </w:r>
            <w:r>
              <w:rPr>
                <w:rtl/>
              </w:rPr>
              <w:t xml:space="preserve"> بِأعظمِ فَاتِحِينَ رِجاَلِ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فإذا الفضاءُ مُدَجَّجٌ بِصوارمٍ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وإذا الترابُ مُلَغَّمٌ بِعَوَال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حكم ( دوالي ـ معالي ) النصب عطفاً.</w:t>
      </w:r>
    </w:p>
    <w:p w:rsidR="00446542" w:rsidRPr="00FF78D8" w:rsidRDefault="00446542" w:rsidP="00EA714F">
      <w:pPr>
        <w:pStyle w:val="libNormal"/>
        <w:rPr>
          <w:rtl/>
        </w:rPr>
      </w:pPr>
      <w:r w:rsidRPr="00FF78D8">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ومشى</w:t>
            </w:r>
            <w:r>
              <w:rPr>
                <w:rFonts w:hint="cs"/>
                <w:rtl/>
              </w:rPr>
              <w:t>ٰ</w:t>
            </w:r>
            <w:r>
              <w:rPr>
                <w:rtl/>
              </w:rPr>
              <w:t xml:space="preserve"> بِهِم أَسداً يقودُ وَرَاءه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نحو الخلودِ ، كتيبةَ ال</w:t>
            </w:r>
            <w:r>
              <w:rPr>
                <w:rFonts w:hint="cs"/>
                <w:rtl/>
              </w:rPr>
              <w:t>اَ</w:t>
            </w:r>
            <w:r>
              <w:rPr>
                <w:rtl/>
              </w:rPr>
              <w:t>شْبَالِ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إذا خدرُ (</w:t>
            </w:r>
            <w:r>
              <w:rPr>
                <w:rFonts w:hint="cs"/>
                <w:rtl/>
              </w:rPr>
              <w:t xml:space="preserve"> </w:t>
            </w:r>
            <w:r>
              <w:rPr>
                <w:rtl/>
              </w:rPr>
              <w:t>العقيلةِ</w:t>
            </w:r>
            <w:r>
              <w:rPr>
                <w:rFonts w:hint="cs"/>
                <w:rtl/>
              </w:rPr>
              <w:t xml:space="preserve"> </w:t>
            </w:r>
            <w:r>
              <w:rPr>
                <w:rtl/>
              </w:rPr>
              <w:t>) أجهشتْ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أستارُه في م</w:t>
            </w:r>
            <w:r>
              <w:rPr>
                <w:rFonts w:hint="cs"/>
                <w:rtl/>
              </w:rPr>
              <w:t>َ</w:t>
            </w:r>
            <w:r>
              <w:rPr>
                <w:rtl/>
              </w:rPr>
              <w:t>سْمعِ الأَبْطَالِ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ألقى</w:t>
            </w:r>
            <w:r>
              <w:rPr>
                <w:rFonts w:hint="cs"/>
                <w:rtl/>
              </w:rPr>
              <w:t>ٰ</w:t>
            </w:r>
            <w:r>
              <w:rPr>
                <w:rtl/>
              </w:rPr>
              <w:t xml:space="preserve"> السلامَ ... فما تبقَّتْ نَبْضَةٌ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قَلْبِه لم ترتعشْ بِجَل</w:t>
            </w:r>
            <w:r>
              <w:rPr>
                <w:rFonts w:hint="cs"/>
                <w:rtl/>
              </w:rPr>
              <w:t>ا</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وَمذ الْتَقَتْهُ</w:t>
            </w:r>
            <w:r>
              <w:rPr>
                <w:rFonts w:hint="cs"/>
                <w:rtl/>
              </w:rPr>
              <w:t xml:space="preserve"> </w:t>
            </w:r>
            <w:r>
              <w:rPr>
                <w:rtl/>
              </w:rPr>
              <w:t>ـ</w:t>
            </w:r>
            <w:r>
              <w:rPr>
                <w:rFonts w:hint="cs"/>
                <w:rtl/>
              </w:rPr>
              <w:t xml:space="preserve"> </w:t>
            </w:r>
            <w:r>
              <w:rPr>
                <w:rtl/>
              </w:rPr>
              <w:t>مَعَ الكآبةِ</w:t>
            </w:r>
            <w:r>
              <w:rPr>
                <w:rFonts w:hint="cs"/>
                <w:rtl/>
              </w:rPr>
              <w:t xml:space="preserve"> </w:t>
            </w:r>
            <w:r>
              <w:rPr>
                <w:rtl/>
              </w:rPr>
              <w:t>ـ</w:t>
            </w:r>
            <w:r>
              <w:rPr>
                <w:rFonts w:hint="cs"/>
                <w:rtl/>
              </w:rPr>
              <w:t xml:space="preserve"> </w:t>
            </w:r>
            <w:r>
              <w:rPr>
                <w:rtl/>
              </w:rPr>
              <w:t>زينَبٌ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مخنوقَةً من هَمِّها بِحِبَالِ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قَطع استدارةَ دمعةٍ في خَدِّها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وَأَراَقَ خَاطِرَها من البَلْبالِ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وَتَفَجَّرَ الفرسانُ بِالعَه</w:t>
            </w:r>
            <w:r>
              <w:rPr>
                <w:rFonts w:hint="cs"/>
                <w:rtl/>
              </w:rPr>
              <w:t>ْ</w:t>
            </w:r>
            <w:r>
              <w:rPr>
                <w:rtl/>
              </w:rPr>
              <w:t>د</w:t>
            </w:r>
            <w:r>
              <w:rPr>
                <w:rFonts w:hint="cs"/>
                <w:rtl/>
              </w:rPr>
              <w:t>ِ</w:t>
            </w:r>
            <w:r>
              <w:rPr>
                <w:rtl/>
              </w:rPr>
              <w:t xml:space="preserve"> الذي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ينسابُ حول رِقَابِهم بِدَل</w:t>
            </w:r>
            <w:r>
              <w:rPr>
                <w:rFonts w:hint="cs"/>
                <w:rtl/>
              </w:rPr>
              <w:t>ا</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قرِّي فُؤَاداً يا (</w:t>
            </w:r>
            <w:r>
              <w:rPr>
                <w:rFonts w:hint="cs"/>
                <w:rtl/>
              </w:rPr>
              <w:t xml:space="preserve"> </w:t>
            </w:r>
            <w:r>
              <w:rPr>
                <w:rtl/>
              </w:rPr>
              <w:t>عقيلةُ</w:t>
            </w:r>
            <w:r>
              <w:rPr>
                <w:rFonts w:hint="cs"/>
                <w:rtl/>
              </w:rPr>
              <w:t xml:space="preserve"> </w:t>
            </w:r>
            <w:r>
              <w:rPr>
                <w:rtl/>
              </w:rPr>
              <w:t>) و</w:t>
            </w:r>
            <w:r>
              <w:rPr>
                <w:rFonts w:hint="cs"/>
                <w:rtl/>
              </w:rPr>
              <w:t>ا</w:t>
            </w:r>
            <w:r>
              <w:rPr>
                <w:rtl/>
              </w:rPr>
              <w:t>حفظي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w:t>
            </w:r>
            <w:r>
              <w:rPr>
                <w:rFonts w:hint="cs"/>
                <w:rtl/>
              </w:rPr>
              <w:t>ٰ</w:t>
            </w:r>
            <w:r>
              <w:rPr>
                <w:rtl/>
              </w:rPr>
              <w:t>ذي الدموع .. فإنَّهنَّ غوالي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دامتِ الصحراءُ ... يَحْفَلُ قلبُها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w:t>
            </w:r>
            <w:r>
              <w:rPr>
                <w:rFonts w:hint="cs"/>
                <w:rtl/>
              </w:rPr>
              <w:t>َّ</w:t>
            </w:r>
            <w:r>
              <w:rPr>
                <w:rtl/>
              </w:rPr>
              <w:t>ا</w:t>
            </w:r>
            <w:r>
              <w:rPr>
                <w:rFonts w:hint="cs"/>
                <w:rtl/>
              </w:rPr>
              <w:t xml:space="preserve"> </w:t>
            </w:r>
            <w:r>
              <w:rPr>
                <w:rtl/>
              </w:rPr>
              <w:t>ـ بِنَبْضَةِ فارِسٍ خَيَّالِ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سيظلُّ في تاريخ كل</w:t>
            </w:r>
            <w:r>
              <w:rPr>
                <w:rFonts w:hint="cs"/>
                <w:rtl/>
              </w:rPr>
              <w:t>ِّ</w:t>
            </w:r>
            <w:r>
              <w:rPr>
                <w:rtl/>
              </w:rPr>
              <w:t xml:space="preserve"> كرامة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ميزان عِزِّكِ طافِحَ المِكْيَالِ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عَهْدٌ زَرَعْناَ في السيوفِ بُذُورَهُ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وَسَقَت</w:t>
            </w:r>
            <w:r>
              <w:rPr>
                <w:rFonts w:hint="cs"/>
                <w:rtl/>
              </w:rPr>
              <w:t>ْ</w:t>
            </w:r>
            <w:r>
              <w:rPr>
                <w:rtl/>
              </w:rPr>
              <w:t>هُ دِيم</w:t>
            </w:r>
            <w:r>
              <w:rPr>
                <w:rFonts w:hint="cs"/>
                <w:rtl/>
              </w:rPr>
              <w:t>َ</w:t>
            </w:r>
            <w:r>
              <w:rPr>
                <w:rtl/>
              </w:rPr>
              <w:t>ةُ جُرْحِناَ الهَطَّالِ</w:t>
            </w:r>
            <w:r w:rsidRPr="007633BE">
              <w:rPr>
                <w:rStyle w:val="libPoemTiniChar0"/>
                <w:rtl/>
              </w:rPr>
              <w:br/>
              <w:t> </w:t>
            </w:r>
          </w:p>
        </w:tc>
      </w:tr>
    </w:tbl>
    <w:p w:rsidR="00446542" w:rsidRDefault="00446542" w:rsidP="00B55289">
      <w:pPr>
        <w:pStyle w:val="libCenterBold1"/>
        <w:rPr>
          <w:rFonts w:hint="cs"/>
          <w:rtl/>
        </w:rPr>
      </w:pPr>
      <w:r>
        <w:rPr>
          <w:rtl/>
        </w:rPr>
        <w:t>*</w:t>
      </w:r>
      <w:r>
        <w:rPr>
          <w:rFonts w:hint="cs"/>
          <w:rtl/>
        </w:rPr>
        <w:t xml:space="preserve"> </w:t>
      </w:r>
      <w:r>
        <w:rPr>
          <w:rtl/>
        </w:rPr>
        <w:t>*</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أم</w:t>
            </w:r>
            <w:r>
              <w:rPr>
                <w:rFonts w:hint="cs"/>
                <w:rtl/>
              </w:rPr>
              <w:t>ّ</w:t>
            </w:r>
            <w:r>
              <w:rPr>
                <w:rtl/>
              </w:rPr>
              <w:t>ا (</w:t>
            </w:r>
            <w:r>
              <w:rPr>
                <w:rFonts w:hint="cs"/>
                <w:rtl/>
              </w:rPr>
              <w:t xml:space="preserve"> </w:t>
            </w:r>
            <w:r>
              <w:rPr>
                <w:rtl/>
              </w:rPr>
              <w:t>الفراتُ</w:t>
            </w:r>
            <w:r>
              <w:rPr>
                <w:rFonts w:hint="cs"/>
                <w:rtl/>
              </w:rPr>
              <w:t xml:space="preserve"> </w:t>
            </w:r>
            <w:r>
              <w:rPr>
                <w:rtl/>
              </w:rPr>
              <w:t>) فَمُقْلةٌ مَشبُوحَةٌ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نحو الصباح ، مُسَهَّدُ السَلْسَالِ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يَتَرقَّبُ الغَدَ ...</w:t>
            </w:r>
            <w:r>
              <w:rPr>
                <w:rFonts w:hint="cs"/>
                <w:rtl/>
              </w:rPr>
              <w:t xml:space="preserve"> </w:t>
            </w:r>
            <w:r>
              <w:rPr>
                <w:rtl/>
              </w:rPr>
              <w:t>بِالدِمَاءِ يَزُفُّهُ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عَبْرَ امْتِدَادِ أَبَاطِحٍ وتل</w:t>
            </w:r>
            <w:r>
              <w:rPr>
                <w:rFonts w:hint="cs"/>
                <w:rtl/>
              </w:rPr>
              <w:t>ا</w:t>
            </w:r>
            <w:r>
              <w:rPr>
                <w:rtl/>
              </w:rPr>
              <w:t>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وَيَتُوقُ (</w:t>
            </w:r>
            <w:r>
              <w:rPr>
                <w:rFonts w:hint="cs"/>
                <w:rtl/>
              </w:rPr>
              <w:t xml:space="preserve"> </w:t>
            </w:r>
            <w:r>
              <w:rPr>
                <w:rtl/>
              </w:rPr>
              <w:t>لِلْعَبَّاسِ</w:t>
            </w:r>
            <w:r>
              <w:rPr>
                <w:rFonts w:hint="cs"/>
                <w:rtl/>
              </w:rPr>
              <w:t xml:space="preserve"> </w:t>
            </w:r>
            <w:r>
              <w:rPr>
                <w:rtl/>
              </w:rPr>
              <w:t>) يَغْسِلُ مَا</w:t>
            </w:r>
            <w:r>
              <w:rPr>
                <w:rFonts w:hint="cs"/>
                <w:rtl/>
              </w:rPr>
              <w:t>ءَ</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بِأَجَلِّ مَعْنى</w:t>
            </w:r>
            <w:r>
              <w:rPr>
                <w:rFonts w:hint="cs"/>
                <w:rtl/>
              </w:rPr>
              <w:t>ً</w:t>
            </w:r>
            <w:r>
              <w:rPr>
                <w:rtl/>
              </w:rPr>
              <w:t xml:space="preserve"> للوفاءِ ، زُل</w:t>
            </w:r>
            <w:r>
              <w:rPr>
                <w:rFonts w:hint="cs"/>
                <w:rtl/>
              </w:rPr>
              <w:t>ا</w:t>
            </w:r>
            <w:r>
              <w:rPr>
                <w:rtl/>
              </w:rPr>
              <w:t>لِ</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173"/>
        <w:gridCol w:w="3414"/>
      </w:tblGrid>
      <w:tr w:rsidR="00446542" w:rsidTr="001961DB">
        <w:tc>
          <w:tcPr>
            <w:tcW w:w="2750" w:type="pct"/>
          </w:tcPr>
          <w:p w:rsidR="00446542" w:rsidRPr="00311F38" w:rsidRDefault="00446542" w:rsidP="001961DB">
            <w:pPr>
              <w:rPr>
                <w:rtl/>
              </w:rPr>
            </w:pPr>
          </w:p>
        </w:tc>
        <w:tc>
          <w:tcPr>
            <w:tcW w:w="2250" w:type="pct"/>
          </w:tcPr>
          <w:p w:rsidR="00446542" w:rsidRDefault="00446542" w:rsidP="006535A5">
            <w:pPr>
              <w:pStyle w:val="libCenter"/>
              <w:rPr>
                <w:rtl/>
              </w:rPr>
            </w:pPr>
            <w:r>
              <w:rPr>
                <w:rtl/>
              </w:rPr>
              <w:t>جاسم محمد أحمد الصحيّح</w:t>
            </w:r>
          </w:p>
          <w:p w:rsidR="00446542" w:rsidRDefault="00446542" w:rsidP="006535A5">
            <w:pPr>
              <w:pStyle w:val="libCenter"/>
              <w:rPr>
                <w:rFonts w:hint="cs"/>
                <w:rtl/>
              </w:rPr>
            </w:pPr>
            <w:r>
              <w:rPr>
                <w:rtl/>
              </w:rPr>
              <w:t>24 / شهر رمضان / 1416 ه</w:t>
            </w:r>
            <w:r>
              <w:rPr>
                <w:rFonts w:hint="cs"/>
                <w:rtl/>
              </w:rPr>
              <w:t>‍</w:t>
            </w:r>
          </w:p>
          <w:p w:rsidR="00446542" w:rsidRDefault="00446542" w:rsidP="006535A5">
            <w:pPr>
              <w:pStyle w:val="libCenter"/>
              <w:rPr>
                <w:rtl/>
              </w:rPr>
            </w:pPr>
            <w:r>
              <w:rPr>
                <w:rtl/>
              </w:rPr>
              <w:t>الجفر ـ الأحساء</w:t>
            </w:r>
          </w:p>
        </w:tc>
      </w:tr>
    </w:tbl>
    <w:p w:rsidR="00446542" w:rsidRDefault="00446542" w:rsidP="00B55289">
      <w:pPr>
        <w:pStyle w:val="libCenterBold1"/>
        <w:rPr>
          <w:rFonts w:hint="cs"/>
          <w:rtl/>
        </w:rPr>
      </w:pPr>
      <w:r w:rsidRPr="00E37B2C">
        <w:rPr>
          <w:rtl/>
        </w:rPr>
        <w:br w:type="page"/>
      </w:r>
      <w:r>
        <w:rPr>
          <w:rtl/>
        </w:rPr>
        <w:lastRenderedPageBreak/>
        <w:t xml:space="preserve">الأستاذ جاسم الصحيّح </w:t>
      </w:r>
      <w:r w:rsidRPr="00732C3B">
        <w:rPr>
          <w:rStyle w:val="libFootnotenumChar"/>
          <w:rtl/>
        </w:rPr>
        <w:t>(1)</w:t>
      </w:r>
    </w:p>
    <w:p w:rsidR="00446542" w:rsidRDefault="00446542" w:rsidP="00EA714F">
      <w:pPr>
        <w:pStyle w:val="libNormal"/>
        <w:rPr>
          <w:rtl/>
        </w:rPr>
      </w:pPr>
      <w:r>
        <w:rPr>
          <w:rtl/>
        </w:rPr>
        <w:t>نحن إزاء شاعرية تهندس خطابها بصخب هادر وتُزاوج رؤاها بليونة الطين في يد النّحات المتمرّس.</w:t>
      </w:r>
    </w:p>
    <w:p w:rsidR="00446542" w:rsidRDefault="00446542" w:rsidP="00EA714F">
      <w:pPr>
        <w:pStyle w:val="libNormal"/>
        <w:rPr>
          <w:rtl/>
        </w:rPr>
      </w:pPr>
      <w:r>
        <w:rPr>
          <w:rtl/>
        </w:rPr>
        <w:t>هناك مخطط في بناء القصيدة لا يُخط</w:t>
      </w:r>
      <w:r>
        <w:rPr>
          <w:rFonts w:hint="cs"/>
          <w:rtl/>
        </w:rPr>
        <w:t>ئ</w:t>
      </w:r>
      <w:r>
        <w:rPr>
          <w:rtl/>
        </w:rPr>
        <w:t xml:space="preserve"> المتلقي في فرزه وتمييزه ، وهناك جهد يختب</w:t>
      </w:r>
      <w:r>
        <w:rPr>
          <w:rFonts w:hint="cs"/>
          <w:rtl/>
        </w:rPr>
        <w:t>ئ</w:t>
      </w:r>
      <w:r>
        <w:rPr>
          <w:rtl/>
        </w:rPr>
        <w:t xml:space="preserve"> خلف سطور النص ، وهناك جدارة تنزوي خوفاً من قسوة التلق</w:t>
      </w:r>
      <w:r>
        <w:rPr>
          <w:rFonts w:hint="cs"/>
          <w:rtl/>
        </w:rPr>
        <w:t>ّ</w:t>
      </w:r>
      <w:r>
        <w:rPr>
          <w:rtl/>
        </w:rPr>
        <w:t>ي وبطشه ، لكن هناك جرأة وشجاعة على مستوى التعبير وعلى مستوى الخروج على النمط لا</w:t>
      </w:r>
      <w:r>
        <w:rPr>
          <w:rFonts w:hint="cs"/>
          <w:rtl/>
        </w:rPr>
        <w:t xml:space="preserve"> </w:t>
      </w:r>
      <w:r>
        <w:rPr>
          <w:rtl/>
        </w:rPr>
        <w:t>يستطيع القارئ إغفاله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w:t>
            </w:r>
            <w:r>
              <w:rPr>
                <w:rFonts w:hint="cs"/>
                <w:rtl/>
              </w:rPr>
              <w:t>ً</w:t>
            </w:r>
            <w:r>
              <w:rPr>
                <w:rtl/>
              </w:rPr>
              <w:t xml:space="preserve"> كست الزمان بغابة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روحها قمري</w:t>
            </w:r>
            <w:r>
              <w:rPr>
                <w:rFonts w:hint="cs"/>
                <w:rtl/>
              </w:rPr>
              <w:t>ّ</w:t>
            </w:r>
            <w:r>
              <w:rPr>
                <w:rtl/>
              </w:rPr>
              <w:t>ة الأدغال</w:t>
            </w:r>
            <w:r w:rsidRPr="007633BE">
              <w:rPr>
                <w:rStyle w:val="libPoemTiniChar0"/>
                <w:rtl/>
              </w:rPr>
              <w:br/>
              <w:t> </w:t>
            </w:r>
          </w:p>
        </w:tc>
      </w:tr>
    </w:tbl>
    <w:p w:rsidR="00446542" w:rsidRDefault="00446542" w:rsidP="00EA714F">
      <w:pPr>
        <w:pStyle w:val="libNormal"/>
        <w:rPr>
          <w:rtl/>
        </w:rPr>
      </w:pPr>
      <w:r>
        <w:rPr>
          <w:rtl/>
        </w:rPr>
        <w:t>إنّ القوافي سلسة المجيء إلى نهايات البيت الشعري ولها ما يبرر مجيئها في حشو البيت ، لكن ما</w:t>
      </w:r>
      <w:r>
        <w:rPr>
          <w:rFonts w:hint="cs"/>
          <w:rtl/>
        </w:rPr>
        <w:t xml:space="preserve"> </w:t>
      </w:r>
      <w:r>
        <w:rPr>
          <w:rtl/>
        </w:rPr>
        <w:t>هذه الجرأة في التركيب (</w:t>
      </w:r>
      <w:r>
        <w:rPr>
          <w:rFonts w:hint="cs"/>
          <w:rtl/>
        </w:rPr>
        <w:t xml:space="preserve"> </w:t>
      </w:r>
      <w:r>
        <w:rPr>
          <w:rtl/>
        </w:rPr>
        <w:t>غابة من روحها</w:t>
      </w:r>
      <w:r>
        <w:rPr>
          <w:rFonts w:hint="cs"/>
          <w:rtl/>
        </w:rPr>
        <w:t xml:space="preserve"> </w:t>
      </w:r>
      <w:r>
        <w:rPr>
          <w:rtl/>
        </w:rPr>
        <w:t>) وما هذا الإنشاء التصويري في المزاوجة بين خطابه لليلة وبين إكتساء الزمان منها بضوء قمر جاء على شكل غابة من الروح أدغالها نورانية الإشعاع</w:t>
      </w:r>
      <w:r>
        <w:rPr>
          <w:rFonts w:hint="cs"/>
          <w:rtl/>
        </w:rPr>
        <w:t xml:space="preserve"> </w:t>
      </w:r>
      <w:r>
        <w:rPr>
          <w:rtl/>
        </w:rPr>
        <w:t>؟</w:t>
      </w:r>
    </w:p>
    <w:p w:rsidR="00446542" w:rsidRDefault="00446542" w:rsidP="00EA714F">
      <w:pPr>
        <w:pStyle w:val="libNormal"/>
        <w:rPr>
          <w:rtl/>
        </w:rPr>
      </w:pPr>
      <w:r>
        <w:rPr>
          <w:rtl/>
        </w:rPr>
        <w:t>وسنلاحظ هذا النهج في أكثر من بيت عند الصحيّح مما يؤكد أصالة الإلتصاق والإلتحام بما هو جوهري في التأمل الشعري وكيفية معالجته.</w:t>
      </w:r>
    </w:p>
    <w:p w:rsidR="00446542" w:rsidRDefault="00446542" w:rsidP="00EA714F">
      <w:pPr>
        <w:pStyle w:val="libNormal"/>
        <w:rPr>
          <w:rtl/>
        </w:rPr>
      </w:pPr>
      <w:r>
        <w:rPr>
          <w:rtl/>
        </w:rPr>
        <w:t>والامثلة تتعدد في قصيدته الهادرة فمثلاً نلاحظ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فهنا الحسين يخيط من أحلامه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فجرين : فجر هوى وفجر نضال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الحسين يريق نبض فؤاده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متمرّغاً في جهشة الأطفال</w:t>
            </w:r>
            <w:r w:rsidRPr="007633BE">
              <w:rPr>
                <w:rStyle w:val="libPoemTiniChar0"/>
                <w:rtl/>
              </w:rPr>
              <w:br/>
              <w:t> </w:t>
            </w:r>
          </w:p>
        </w:tc>
      </w:tr>
    </w:tbl>
    <w:p w:rsidR="00446542" w:rsidRDefault="00446542" w:rsidP="00EA714F">
      <w:pPr>
        <w:pStyle w:val="libNormal"/>
        <w:rPr>
          <w:rFonts w:hint="cs"/>
          <w:rtl/>
        </w:rPr>
      </w:pPr>
      <w:r>
        <w:rPr>
          <w:rtl/>
        </w:rPr>
        <w:t>ونلاحظ (</w:t>
      </w:r>
      <w:r>
        <w:rPr>
          <w:rFonts w:hint="cs"/>
          <w:rtl/>
        </w:rPr>
        <w:t xml:space="preserve"> </w:t>
      </w:r>
      <w:r>
        <w:rPr>
          <w:rtl/>
        </w:rPr>
        <w:t>متمرّغاً في جهشة الأطفال</w:t>
      </w:r>
      <w:r>
        <w:rPr>
          <w:rFonts w:hint="cs"/>
          <w:rtl/>
        </w:rPr>
        <w:t xml:space="preserve"> </w:t>
      </w:r>
      <w:r>
        <w:rPr>
          <w:rtl/>
        </w:rPr>
        <w:t>) التي لها معنى بعيد عن المعنى</w:t>
      </w:r>
    </w:p>
    <w:p w:rsidR="00446542" w:rsidRDefault="00446542" w:rsidP="006535A5">
      <w:pPr>
        <w:pStyle w:val="libNormal0"/>
        <w:rPr>
          <w:rtl/>
        </w:rPr>
      </w:pPr>
      <w:r w:rsidRPr="005F09AA">
        <w:rPr>
          <w:rtl/>
        </w:rPr>
        <w:br w:type="page"/>
      </w:r>
      <w:r>
        <w:rPr>
          <w:rtl/>
        </w:rPr>
        <w:lastRenderedPageBreak/>
        <w:t xml:space="preserve">المعجمي المحدود ، وكأن الصحيّح </w:t>
      </w:r>
      <w:r>
        <w:rPr>
          <w:rFonts w:hint="cs"/>
          <w:rtl/>
        </w:rPr>
        <w:t>ا</w:t>
      </w:r>
      <w:r>
        <w:rPr>
          <w:rtl/>
        </w:rPr>
        <w:t>نتشلها من نسقها القديم ونظّفها من أغبرة الإستخدام المألوف وركّب لها جناحين لتطير في سماء شاعريته ، ونرى أيضاً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فتعانقا روحين سلّهماالأسى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بصفائه من قبضة الصلصال</w:t>
            </w:r>
            <w:r w:rsidRPr="007633BE">
              <w:rPr>
                <w:rStyle w:val="libPoemTiniChar0"/>
                <w:rtl/>
              </w:rPr>
              <w:br/>
              <w:t> </w:t>
            </w:r>
          </w:p>
        </w:tc>
      </w:tr>
    </w:tbl>
    <w:p w:rsidR="00446542" w:rsidRDefault="00446542" w:rsidP="00EA714F">
      <w:pPr>
        <w:pStyle w:val="libNormal"/>
        <w:rPr>
          <w:rtl/>
        </w:rPr>
      </w:pPr>
      <w:r>
        <w:rPr>
          <w:rtl/>
        </w:rPr>
        <w:t xml:space="preserve">وكأنه يقول </w:t>
      </w:r>
      <w:r>
        <w:rPr>
          <w:rFonts w:hint="cs"/>
          <w:rtl/>
        </w:rPr>
        <w:t>إ</w:t>
      </w:r>
      <w:r>
        <w:rPr>
          <w:rtl/>
        </w:rPr>
        <w:t>ن</w:t>
      </w:r>
      <w:r>
        <w:rPr>
          <w:rFonts w:hint="cs"/>
          <w:rtl/>
        </w:rPr>
        <w:t>ّ</w:t>
      </w:r>
      <w:r>
        <w:rPr>
          <w:rtl/>
        </w:rPr>
        <w:t xml:space="preserve"> الألم الإنساني في تجلّياته المأساوية يجرّد الإنسان من طيني</w:t>
      </w:r>
      <w:r>
        <w:rPr>
          <w:rFonts w:hint="cs"/>
          <w:rtl/>
        </w:rPr>
        <w:t>ّ</w:t>
      </w:r>
      <w:r>
        <w:rPr>
          <w:rtl/>
        </w:rPr>
        <w:t>ته ليسمو روحاً تعانق الأرواح القدسية المتآخية.</w:t>
      </w:r>
    </w:p>
    <w:p w:rsidR="00446542" w:rsidRDefault="00446542" w:rsidP="00EA714F">
      <w:pPr>
        <w:pStyle w:val="libNormal"/>
        <w:rPr>
          <w:rtl/>
        </w:rPr>
      </w:pPr>
      <w:r>
        <w:rPr>
          <w:rtl/>
        </w:rPr>
        <w:t>ونلاحظ ايضا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قطع استدارة دمعة في خدّها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وأراق خاطرها من البلبال</w:t>
            </w:r>
            <w:r w:rsidRPr="007633BE">
              <w:rPr>
                <w:rStyle w:val="libPoemTiniChar0"/>
                <w:rtl/>
              </w:rPr>
              <w:br/>
              <w:t> </w:t>
            </w:r>
          </w:p>
        </w:tc>
      </w:tr>
    </w:tbl>
    <w:p w:rsidR="00446542" w:rsidRDefault="00446542" w:rsidP="00EA714F">
      <w:pPr>
        <w:pStyle w:val="libNormal"/>
        <w:rPr>
          <w:rtl/>
        </w:rPr>
      </w:pPr>
      <w:r>
        <w:rPr>
          <w:rtl/>
        </w:rPr>
        <w:t>هذا النظر إلى كتلة الأجسام التي يصوّرها وتحديد أشكالها داخل منظور هندسي تتشابك المفردات في تظليلها وتلوينها ، يكشف اللمسات البارعة للريشة المبدعة التي يقبض عليها جاسم الصحيّح بكل كفاءة واقتدار تجعل من شاعريته الفيّاضة متقدمة بخطوةٍ أوسع من مجايليه.</w:t>
      </w:r>
    </w:p>
    <w:p w:rsidR="00446542" w:rsidRDefault="00446542" w:rsidP="00446542">
      <w:pPr>
        <w:pStyle w:val="Heading1"/>
        <w:rPr>
          <w:rFonts w:hint="cs"/>
          <w:rtl/>
        </w:rPr>
      </w:pPr>
      <w:r w:rsidRPr="00F06C83">
        <w:rPr>
          <w:rtl/>
        </w:rPr>
        <w:br w:type="page"/>
      </w:r>
      <w:bookmarkStart w:id="141" w:name="_Toc298656051"/>
      <w:bookmarkStart w:id="142" w:name="_Toc410477384"/>
      <w:r>
        <w:rPr>
          <w:rtl/>
        </w:rPr>
        <w:lastRenderedPageBreak/>
        <w:t>7 ـ للشيخ جعفر الهلالي</w:t>
      </w:r>
      <w:r>
        <w:rPr>
          <w:rFonts w:hint="cs"/>
          <w:rtl/>
        </w:rPr>
        <w:t xml:space="preserve"> </w:t>
      </w:r>
      <w:r w:rsidRPr="00732C3B">
        <w:rPr>
          <w:rStyle w:val="libFootnotenumChar"/>
          <w:rtl/>
        </w:rPr>
        <w:t>(1)</w:t>
      </w:r>
      <w:bookmarkEnd w:id="141"/>
      <w:bookmarkEnd w:id="142"/>
    </w:p>
    <w:p w:rsidR="00446542" w:rsidRDefault="00446542" w:rsidP="00446542">
      <w:pPr>
        <w:pStyle w:val="Heading2Center"/>
        <w:rPr>
          <w:rtl/>
        </w:rPr>
      </w:pPr>
      <w:bookmarkStart w:id="143" w:name="_Toc298656052"/>
      <w:bookmarkStart w:id="144" w:name="_Toc410477385"/>
      <w:r>
        <w:rPr>
          <w:rtl/>
        </w:rPr>
        <w:t>(1)</w:t>
      </w:r>
      <w:bookmarkEnd w:id="143"/>
      <w:bookmarkEnd w:id="144"/>
    </w:p>
    <w:p w:rsidR="00446542" w:rsidRDefault="00446542" w:rsidP="00446542">
      <w:pPr>
        <w:pStyle w:val="Heading2Center"/>
        <w:rPr>
          <w:rFonts w:hint="cs"/>
          <w:rtl/>
        </w:rPr>
      </w:pPr>
      <w:bookmarkStart w:id="145" w:name="_Toc410477386"/>
      <w:r>
        <w:rPr>
          <w:rtl/>
        </w:rPr>
        <w:t>ليلة الشجى</w:t>
      </w:r>
      <w:bookmarkEnd w:id="145"/>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ليلةَ العشرِ كمْ بعثتِ الضَّراما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لقلوبِ الأنام</w:t>
            </w:r>
            <w:r>
              <w:rPr>
                <w:rFonts w:hint="cs"/>
                <w:rtl/>
              </w:rPr>
              <w:t>ِ</w:t>
            </w:r>
            <w:r>
              <w:rPr>
                <w:rtl/>
              </w:rPr>
              <w:t xml:space="preserve"> عاماً فعاما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ليلةَ العشرِ ما تزال حكاياك</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تُثير الشجى دموعا</w:t>
            </w:r>
            <w:r>
              <w:rPr>
                <w:rFonts w:hint="cs"/>
                <w:rtl/>
              </w:rPr>
              <w:t>ً</w:t>
            </w:r>
            <w:r>
              <w:rPr>
                <w:rtl/>
              </w:rPr>
              <w:t xml:space="preserve"> سجاما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حدّثينا عن المآسي العظيما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 توالت على الهدى تترامى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حدّثينا عن غربة السبط تُبدي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زُمرُ الشركِ في عداه الخصاما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يوم جاءت يقودها البغيُ ظُلماً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واستشاطت لحربه أقزاما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حاولت أن تذلَّه ليزيد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يذوقَ المنونَ جاما فجاما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فرأتهُ صعبَ المجسَّةِ صُلبَ العود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يأبى له الحجى أنْ يُضاما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وبوادي الطفوف سجّل مجداً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كلَّما مرَّ ذكره يتسامى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بات والأهلُ والصحابُ تُناجيه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بنطقٍ تعطيه فيه التزاما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تتفداه بالبنين وبالأهل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وتستعذبُ الردى حين</w:t>
            </w:r>
            <w:r>
              <w:rPr>
                <w:rFonts w:hint="cs"/>
                <w:rtl/>
              </w:rPr>
              <w:t>َ</w:t>
            </w:r>
            <w:r>
              <w:rPr>
                <w:rtl/>
              </w:rPr>
              <w:t xml:space="preserve"> حاما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الخطيب الشيخ جعفر بن الشيخ عبدالحميد الهلالي ، ولد سنة 1351 ه‍ في مدينة البصرة</w:t>
      </w:r>
      <w:r>
        <w:rPr>
          <w:rFonts w:hint="cs"/>
          <w:rtl/>
        </w:rPr>
        <w:t xml:space="preserve"> </w:t>
      </w:r>
      <w:r>
        <w:rPr>
          <w:rtl/>
        </w:rPr>
        <w:t>ـ</w:t>
      </w:r>
      <w:r>
        <w:rPr>
          <w:rFonts w:hint="cs"/>
          <w:rtl/>
        </w:rPr>
        <w:t xml:space="preserve"> </w:t>
      </w:r>
      <w:r>
        <w:rPr>
          <w:rtl/>
        </w:rPr>
        <w:t>العراق ، درس في الحوزة العلمية في النجف الأشرف والتحق بكلية الفقه وتخرج منها عام 1386 ه‍ بشهادة بكالوريوس في الشريعة الإسلامية وعلوم العربية ، ويُعدُّ من ابرز الخطباء المعاصرين ، ومن مؤلفاته 1</w:t>
      </w:r>
      <w:r>
        <w:rPr>
          <w:rFonts w:hint="cs"/>
          <w:rtl/>
        </w:rPr>
        <w:t xml:space="preserve"> </w:t>
      </w:r>
      <w:r>
        <w:rPr>
          <w:rtl/>
        </w:rPr>
        <w:t>ـ</w:t>
      </w:r>
      <w:r>
        <w:rPr>
          <w:rFonts w:hint="cs"/>
          <w:rtl/>
        </w:rPr>
        <w:t xml:space="preserve"> </w:t>
      </w:r>
      <w:r>
        <w:rPr>
          <w:rtl/>
        </w:rPr>
        <w:t xml:space="preserve">معجم شعراء الحسين </w:t>
      </w:r>
      <w:r w:rsidR="00452238" w:rsidRPr="00452238">
        <w:rPr>
          <w:rStyle w:val="libAlaemChar"/>
          <w:rFonts w:hint="cs"/>
          <w:rtl/>
        </w:rPr>
        <w:t>عليه‌السلام</w:t>
      </w:r>
      <w:r>
        <w:rPr>
          <w:rtl/>
        </w:rPr>
        <w:t xml:space="preserve"> 2</w:t>
      </w:r>
      <w:r>
        <w:rPr>
          <w:rFonts w:hint="cs"/>
          <w:rtl/>
        </w:rPr>
        <w:t xml:space="preserve"> </w:t>
      </w:r>
      <w:r>
        <w:rPr>
          <w:rtl/>
        </w:rPr>
        <w:t>ـ</w:t>
      </w:r>
      <w:r>
        <w:rPr>
          <w:rFonts w:hint="cs"/>
          <w:rtl/>
        </w:rPr>
        <w:t xml:space="preserve"> </w:t>
      </w:r>
      <w:r>
        <w:rPr>
          <w:rtl/>
        </w:rPr>
        <w:t>الملحمة العلوية 3</w:t>
      </w:r>
      <w:r>
        <w:rPr>
          <w:rFonts w:hint="cs"/>
          <w:rtl/>
        </w:rPr>
        <w:t xml:space="preserve"> </w:t>
      </w:r>
      <w:r>
        <w:rPr>
          <w:rtl/>
        </w:rPr>
        <w:t>ـ</w:t>
      </w:r>
      <w:r>
        <w:rPr>
          <w:rFonts w:hint="cs"/>
          <w:rtl/>
        </w:rPr>
        <w:t xml:space="preserve"> </w:t>
      </w:r>
      <w:r>
        <w:rPr>
          <w:rtl/>
        </w:rPr>
        <w:t>ديوان شعر 4</w:t>
      </w:r>
      <w:r>
        <w:rPr>
          <w:rFonts w:hint="cs"/>
          <w:rtl/>
        </w:rPr>
        <w:t xml:space="preserve"> </w:t>
      </w:r>
      <w:r>
        <w:rPr>
          <w:rtl/>
        </w:rPr>
        <w:t>ـ</w:t>
      </w:r>
      <w:r>
        <w:rPr>
          <w:rFonts w:hint="cs"/>
          <w:rtl/>
        </w:rPr>
        <w:t xml:space="preserve"> </w:t>
      </w:r>
      <w:r>
        <w:rPr>
          <w:rtl/>
        </w:rPr>
        <w:t>محاضرات إسلامية.</w:t>
      </w:r>
    </w:p>
    <w:p w:rsidR="00446542" w:rsidRPr="00F06C83" w:rsidRDefault="00446542" w:rsidP="00EA714F">
      <w:pPr>
        <w:pStyle w:val="libNormal"/>
        <w:rPr>
          <w:rtl/>
        </w:rPr>
      </w:pPr>
      <w:r w:rsidRPr="00F06C83">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وعويلُ النساءِ والصبيةِ الأطفال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ليلةِ الوداعِ يتامى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وابنةُ الطهرِ زينبٌ عمّها الوجدُ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فآبت تدعو الحسينَ الإماما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أخي من لنا يُحيط حمانا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 فقدناك حارسا</w:t>
            </w:r>
            <w:r>
              <w:rPr>
                <w:rFonts w:hint="cs"/>
                <w:rtl/>
              </w:rPr>
              <w:t>ً</w:t>
            </w:r>
            <w:r>
              <w:rPr>
                <w:rtl/>
              </w:rPr>
              <w:t xml:space="preserve"> مقداما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ليت لا كان يومَ عاشوراء لكن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قضى الله كان حتماً لزاما</w:t>
            </w:r>
            <w:r w:rsidRPr="007633BE">
              <w:rPr>
                <w:rStyle w:val="libPoemTiniChar0"/>
                <w:rtl/>
              </w:rPr>
              <w:br/>
              <w:t> </w:t>
            </w:r>
          </w:p>
        </w:tc>
      </w:tr>
    </w:tbl>
    <w:p w:rsidR="00446542" w:rsidRPr="00AF3D7C"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Default="00446542" w:rsidP="001961DB">
            <w:pPr>
              <w:rPr>
                <w:rtl/>
              </w:rPr>
            </w:pPr>
          </w:p>
        </w:tc>
        <w:tc>
          <w:tcPr>
            <w:tcW w:w="2000" w:type="pct"/>
          </w:tcPr>
          <w:p w:rsidR="00446542" w:rsidRDefault="00446542" w:rsidP="006535A5">
            <w:pPr>
              <w:pStyle w:val="libCenter"/>
              <w:rPr>
                <w:rFonts w:hint="cs"/>
                <w:rtl/>
              </w:rPr>
            </w:pPr>
            <w:r>
              <w:rPr>
                <w:rtl/>
              </w:rPr>
              <w:t>الشيخ جعفر الهلالي</w:t>
            </w:r>
          </w:p>
          <w:p w:rsidR="00446542" w:rsidRDefault="00446542" w:rsidP="006535A5">
            <w:pPr>
              <w:pStyle w:val="libCenter"/>
              <w:rPr>
                <w:rFonts w:hint="cs"/>
                <w:rtl/>
              </w:rPr>
            </w:pPr>
            <w:r>
              <w:rPr>
                <w:rtl/>
              </w:rPr>
              <w:t>15 / شوال / 1416 ه</w:t>
            </w:r>
            <w:r>
              <w:rPr>
                <w:rFonts w:hint="cs"/>
                <w:rtl/>
              </w:rPr>
              <w:t>‍</w:t>
            </w:r>
          </w:p>
        </w:tc>
      </w:tr>
    </w:tbl>
    <w:p w:rsidR="00446542" w:rsidRPr="007F6B9E" w:rsidRDefault="00446542" w:rsidP="00446542">
      <w:pPr>
        <w:pStyle w:val="Heading2Center"/>
        <w:rPr>
          <w:rtl/>
        </w:rPr>
      </w:pPr>
      <w:r w:rsidRPr="00E34EF1">
        <w:rPr>
          <w:rtl/>
        </w:rPr>
        <w:br w:type="page"/>
      </w:r>
      <w:bookmarkStart w:id="146" w:name="_Toc298656054"/>
      <w:bookmarkStart w:id="147" w:name="_Toc410477387"/>
      <w:r w:rsidRPr="007F6B9E">
        <w:rPr>
          <w:rtl/>
        </w:rPr>
        <w:lastRenderedPageBreak/>
        <w:t>(2)</w:t>
      </w:r>
      <w:bookmarkEnd w:id="146"/>
      <w:bookmarkEnd w:id="147"/>
    </w:p>
    <w:p w:rsidR="00446542" w:rsidRDefault="00446542" w:rsidP="00446542">
      <w:pPr>
        <w:pStyle w:val="Heading2Center"/>
        <w:rPr>
          <w:rFonts w:hint="cs"/>
          <w:rtl/>
        </w:rPr>
      </w:pPr>
      <w:bookmarkStart w:id="148" w:name="_Toc410477388"/>
      <w:r>
        <w:rPr>
          <w:rtl/>
        </w:rPr>
        <w:t>دجى الليل</w:t>
      </w:r>
      <w:bookmarkEnd w:id="148"/>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w:t>
            </w:r>
            <w:r>
              <w:rPr>
                <w:rFonts w:hint="cs"/>
                <w:rtl/>
              </w:rPr>
              <w:t>َ</w:t>
            </w:r>
            <w:r>
              <w:rPr>
                <w:rtl/>
              </w:rPr>
              <w:t xml:space="preserve"> العشر كم تسمو بك</w:t>
            </w:r>
            <w:r>
              <w:rPr>
                <w:rFonts w:hint="cs"/>
                <w:rtl/>
              </w:rPr>
              <w:t>ِ</w:t>
            </w:r>
            <w:r>
              <w:rPr>
                <w:rtl/>
              </w:rPr>
              <w:t xml:space="preserve"> الفك</w:t>
            </w:r>
            <w:r>
              <w:rPr>
                <w:rFonts w:hint="cs"/>
                <w:rtl/>
              </w:rPr>
              <w:t>َ</w:t>
            </w:r>
            <w:r>
              <w:rPr>
                <w:rtl/>
              </w:rPr>
              <w:t>ر</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وفي دروسك ما تحيى به الع</w:t>
            </w:r>
            <w:r>
              <w:rPr>
                <w:rFonts w:hint="cs"/>
                <w:rtl/>
              </w:rPr>
              <w:t>ِ</w:t>
            </w:r>
            <w:r>
              <w:rPr>
                <w:rtl/>
              </w:rPr>
              <w:t>بر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رهط</w:t>
            </w:r>
            <w:r>
              <w:rPr>
                <w:rFonts w:hint="cs"/>
                <w:rtl/>
              </w:rPr>
              <w:t>ٌ</w:t>
            </w:r>
            <w:r>
              <w:rPr>
                <w:rtl/>
              </w:rPr>
              <w:t xml:space="preserve"> لنسل رسول الله يطرده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 داره موغل</w:t>
            </w:r>
            <w:r>
              <w:rPr>
                <w:rFonts w:hint="cs"/>
                <w:rtl/>
              </w:rPr>
              <w:t>ٌ</w:t>
            </w:r>
            <w:r>
              <w:rPr>
                <w:rtl/>
              </w:rPr>
              <w:t xml:space="preserve"> بالظلم مؤتزر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رهط</w:t>
            </w:r>
            <w:r>
              <w:rPr>
                <w:rFonts w:hint="cs"/>
                <w:rtl/>
              </w:rPr>
              <w:t>ٌ</w:t>
            </w:r>
            <w:r>
              <w:rPr>
                <w:rtl/>
              </w:rPr>
              <w:t xml:space="preserve"> تقاذفه البيداء لا</w:t>
            </w:r>
            <w:r>
              <w:rPr>
                <w:rFonts w:hint="cs"/>
                <w:rtl/>
              </w:rPr>
              <w:t xml:space="preserve"> </w:t>
            </w:r>
            <w:r>
              <w:rPr>
                <w:rtl/>
              </w:rPr>
              <w:t>سكن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يأوي إليه ، عليه ح</w:t>
            </w:r>
            <w:r>
              <w:rPr>
                <w:rFonts w:hint="cs"/>
                <w:rtl/>
              </w:rPr>
              <w:t>َ</w:t>
            </w:r>
            <w:r>
              <w:rPr>
                <w:rtl/>
              </w:rPr>
              <w:t>و</w:t>
            </w:r>
            <w:r>
              <w:rPr>
                <w:rFonts w:hint="cs"/>
                <w:rtl/>
              </w:rPr>
              <w:t>ّ</w:t>
            </w:r>
            <w:r>
              <w:rPr>
                <w:rtl/>
              </w:rPr>
              <w:t>م الخطر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w:t>
            </w:r>
            <w:r>
              <w:rPr>
                <w:rFonts w:hint="cs"/>
                <w:rtl/>
              </w:rPr>
              <w:t xml:space="preserve"> </w:t>
            </w:r>
            <w:r>
              <w:rPr>
                <w:rtl/>
              </w:rPr>
              <w:t>للعجائب كم للظلم من صور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يأتي بها بشر</w:t>
            </w:r>
            <w:r>
              <w:rPr>
                <w:rFonts w:hint="cs"/>
                <w:rtl/>
              </w:rPr>
              <w:t>ٌ</w:t>
            </w:r>
            <w:r>
              <w:rPr>
                <w:rtl/>
              </w:rPr>
              <w:t xml:space="preserve"> في فعله أش</w:t>
            </w:r>
            <w:r>
              <w:rPr>
                <w:rFonts w:hint="cs"/>
                <w:rtl/>
              </w:rPr>
              <w:t>ِ</w:t>
            </w:r>
            <w:r>
              <w:rPr>
                <w:rtl/>
              </w:rPr>
              <w:t>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مثل الحسين الذي في جد</w:t>
            </w:r>
            <w:r>
              <w:rPr>
                <w:rFonts w:hint="cs"/>
                <w:rtl/>
              </w:rPr>
              <w:t>ّ</w:t>
            </w:r>
            <w:r>
              <w:rPr>
                <w:rtl/>
              </w:rPr>
              <w:t>ه ن</w:t>
            </w:r>
            <w:r>
              <w:rPr>
                <w:rFonts w:hint="cs"/>
                <w:rtl/>
              </w:rPr>
              <w:t>َ</w:t>
            </w:r>
            <w:r>
              <w:rPr>
                <w:rtl/>
              </w:rPr>
              <w:t>ع</w:t>
            </w:r>
            <w:r>
              <w:rPr>
                <w:rFonts w:hint="cs"/>
                <w:rtl/>
              </w:rPr>
              <w:t>ُ</w:t>
            </w:r>
            <w:r>
              <w:rPr>
                <w:rtl/>
              </w:rPr>
              <w:t>مت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هذي الأنام غدا ي</w:t>
            </w:r>
            <w:r>
              <w:rPr>
                <w:rFonts w:hint="cs"/>
                <w:rtl/>
              </w:rPr>
              <w:t>ُ</w:t>
            </w:r>
            <w:r>
              <w:rPr>
                <w:rtl/>
              </w:rPr>
              <w:t>جفى وي</w:t>
            </w:r>
            <w:r>
              <w:rPr>
                <w:rFonts w:hint="cs"/>
                <w:rtl/>
              </w:rPr>
              <w:t>ُ</w:t>
            </w:r>
            <w:r>
              <w:rPr>
                <w:rtl/>
              </w:rPr>
              <w:t>حتقر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ونغل</w:t>
            </w:r>
            <w:r>
              <w:rPr>
                <w:rFonts w:hint="cs"/>
                <w:rtl/>
              </w:rPr>
              <w:t>ُ</w:t>
            </w:r>
            <w:r>
              <w:rPr>
                <w:rtl/>
              </w:rPr>
              <w:t xml:space="preserve"> ميسون بين الناس حاكم</w:t>
            </w:r>
            <w:r>
              <w:rPr>
                <w:rFonts w:hint="cs"/>
                <w:rtl/>
              </w:rPr>
              <w:t>ُ</w:t>
            </w:r>
            <w:r>
              <w:rPr>
                <w:rtl/>
              </w:rPr>
              <w:t>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وهو الذي لم يصنه الدين والخفر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w:t>
            </w:r>
            <w:r>
              <w:rPr>
                <w:rFonts w:hint="cs"/>
                <w:rtl/>
              </w:rPr>
              <w:t>ُ</w:t>
            </w:r>
            <w:r>
              <w:rPr>
                <w:rtl/>
              </w:rPr>
              <w:t>ملي على السبط إذعانا</w:t>
            </w:r>
            <w:r>
              <w:rPr>
                <w:rFonts w:hint="cs"/>
                <w:rtl/>
              </w:rPr>
              <w:t>ً</w:t>
            </w:r>
            <w:r>
              <w:rPr>
                <w:rtl/>
              </w:rPr>
              <w:t xml:space="preserve"> لبيعته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ودون ما يبتغيه الصارم الذ</w:t>
            </w:r>
            <w:r>
              <w:rPr>
                <w:rFonts w:hint="cs"/>
                <w:rtl/>
              </w:rPr>
              <w:t>ّ</w:t>
            </w:r>
            <w:r>
              <w:rPr>
                <w:rtl/>
              </w:rPr>
              <w:t>كر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حاشا ابن فاطمة أن يغتدي تبعا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وهو الذي غ</w:t>
            </w:r>
            <w:r>
              <w:rPr>
                <w:rFonts w:hint="cs"/>
                <w:rtl/>
              </w:rPr>
              <w:t>ُ</w:t>
            </w:r>
            <w:r>
              <w:rPr>
                <w:rtl/>
              </w:rPr>
              <w:t>صنه ما عاد ينكسر</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w:t>
            </w:r>
            <w:r>
              <w:rPr>
                <w:rFonts w:hint="cs"/>
                <w:rtl/>
              </w:rPr>
              <w:t>َ</w:t>
            </w:r>
            <w:r>
              <w:rPr>
                <w:rtl/>
              </w:rPr>
              <w:t xml:space="preserve"> العشر</w:t>
            </w:r>
            <w:r>
              <w:rPr>
                <w:rFonts w:hint="cs"/>
                <w:rtl/>
              </w:rPr>
              <w:t>ِ</w:t>
            </w:r>
            <w:r>
              <w:rPr>
                <w:rtl/>
              </w:rPr>
              <w:t xml:space="preserve"> من عاشور أي</w:t>
            </w:r>
            <w:r>
              <w:rPr>
                <w:rFonts w:hint="cs"/>
                <w:rtl/>
              </w:rPr>
              <w:t>ّ</w:t>
            </w:r>
            <w:r>
              <w:rPr>
                <w:rtl/>
              </w:rPr>
              <w:t xml:space="preserve"> فتى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بات ليلك لا ماء</w:t>
            </w:r>
            <w:r>
              <w:rPr>
                <w:rFonts w:hint="cs"/>
                <w:rtl/>
              </w:rPr>
              <w:t>ٌ</w:t>
            </w:r>
            <w:r>
              <w:rPr>
                <w:rtl/>
              </w:rPr>
              <w:t xml:space="preserve"> ولا شجر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وحوله النسوة</w:t>
            </w:r>
            <w:r>
              <w:rPr>
                <w:rFonts w:hint="cs"/>
                <w:rtl/>
              </w:rPr>
              <w:t>ُ</w:t>
            </w:r>
            <w:r>
              <w:rPr>
                <w:rtl/>
              </w:rPr>
              <w:t xml:space="preserve"> الأطهار ذاهلة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وسط الخيام ومنها القلب</w:t>
            </w:r>
            <w:r>
              <w:rPr>
                <w:rFonts w:hint="cs"/>
                <w:rtl/>
              </w:rPr>
              <w:t>ُ</w:t>
            </w:r>
            <w:r>
              <w:rPr>
                <w:rtl/>
              </w:rPr>
              <w:t xml:space="preserve"> منفطر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كل</w:t>
            </w:r>
            <w:r>
              <w:rPr>
                <w:rFonts w:hint="cs"/>
                <w:rtl/>
              </w:rPr>
              <w:t>ٌ</w:t>
            </w:r>
            <w:r>
              <w:rPr>
                <w:rtl/>
              </w:rPr>
              <w:t xml:space="preserve"> تراها وقد </w:t>
            </w:r>
            <w:r>
              <w:rPr>
                <w:rFonts w:hint="cs"/>
                <w:rtl/>
              </w:rPr>
              <w:t>أ</w:t>
            </w:r>
            <w:r>
              <w:rPr>
                <w:rtl/>
              </w:rPr>
              <w:t>ودى المصاب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وعندها من مآسي صبحها خ</w:t>
            </w:r>
            <w:r>
              <w:rPr>
                <w:rFonts w:hint="cs"/>
                <w:rtl/>
              </w:rPr>
              <w:t>َ</w:t>
            </w:r>
            <w:r>
              <w:rPr>
                <w:rtl/>
              </w:rPr>
              <w:t>بر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وبنيها زينب</w:t>
            </w:r>
            <w:r>
              <w:rPr>
                <w:rFonts w:hint="cs"/>
                <w:rtl/>
              </w:rPr>
              <w:t>ٌ</w:t>
            </w:r>
            <w:r>
              <w:rPr>
                <w:rtl/>
              </w:rPr>
              <w:t xml:space="preserve"> والهم يعصرها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ودمعها من جفون العين ينحدر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ترى الحسين</w:t>
            </w:r>
            <w:r>
              <w:rPr>
                <w:rFonts w:hint="cs"/>
                <w:rtl/>
              </w:rPr>
              <w:t>َ</w:t>
            </w:r>
            <w:r>
              <w:rPr>
                <w:rtl/>
              </w:rPr>
              <w:t xml:space="preserve"> أخاها وهو ي</w:t>
            </w:r>
            <w:r>
              <w:rPr>
                <w:rFonts w:hint="cs"/>
                <w:rtl/>
              </w:rPr>
              <w:t>ُ</w:t>
            </w:r>
            <w:r>
              <w:rPr>
                <w:rtl/>
              </w:rPr>
              <w:t>علمها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بقتله والعدا من حوله ك</w:t>
            </w:r>
            <w:r>
              <w:rPr>
                <w:rFonts w:hint="cs"/>
                <w:rtl/>
              </w:rPr>
              <w:t>ُ</w:t>
            </w:r>
            <w:r>
              <w:rPr>
                <w:rtl/>
              </w:rPr>
              <w:t>ث</w:t>
            </w:r>
            <w:r>
              <w:rPr>
                <w:rFonts w:hint="cs"/>
                <w:rtl/>
              </w:rPr>
              <w:t>ُ</w:t>
            </w:r>
            <w:r>
              <w:rPr>
                <w:rtl/>
              </w:rPr>
              <w:t>ر</w:t>
            </w:r>
            <w:r>
              <w:rPr>
                <w:rFonts w:hint="cs"/>
                <w:rtl/>
              </w:rPr>
              <w:t>ُ</w:t>
            </w:r>
            <w:r w:rsidRPr="007633BE">
              <w:rPr>
                <w:rStyle w:val="libPoemTiniChar0"/>
                <w:rtl/>
              </w:rPr>
              <w:br/>
              <w:t> </w:t>
            </w:r>
          </w:p>
        </w:tc>
      </w:tr>
    </w:tbl>
    <w:p w:rsidR="00446542" w:rsidRPr="007A4D25" w:rsidRDefault="00446542" w:rsidP="00EA714F">
      <w:pPr>
        <w:pStyle w:val="libNormal"/>
        <w:rPr>
          <w:rtl/>
        </w:rPr>
      </w:pPr>
      <w:r w:rsidRPr="007A4D25">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فأعولت والأسى ي</w:t>
            </w:r>
            <w:r>
              <w:rPr>
                <w:rFonts w:hint="cs"/>
                <w:rtl/>
              </w:rPr>
              <w:t>ُ</w:t>
            </w:r>
            <w:r>
              <w:rPr>
                <w:rtl/>
              </w:rPr>
              <w:t>ذكي جوانبها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مم</w:t>
            </w:r>
            <w:r>
              <w:rPr>
                <w:rFonts w:hint="cs"/>
                <w:rtl/>
              </w:rPr>
              <w:t>ّ</w:t>
            </w:r>
            <w:r>
              <w:rPr>
                <w:rtl/>
              </w:rPr>
              <w:t>ا دهاها ونار الحزن تستعر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فراح يطلب منها ان تشاطره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w:t>
            </w:r>
            <w:r>
              <w:rPr>
                <w:rFonts w:hint="cs"/>
                <w:rtl/>
              </w:rPr>
              <w:t>ُ</w:t>
            </w:r>
            <w:r>
              <w:rPr>
                <w:rtl/>
              </w:rPr>
              <w:t>ظم</w:t>
            </w:r>
            <w:r>
              <w:rPr>
                <w:rFonts w:hint="cs"/>
                <w:rtl/>
              </w:rPr>
              <w:t>َ</w:t>
            </w:r>
            <w:r>
              <w:rPr>
                <w:rtl/>
              </w:rPr>
              <w:t xml:space="preserve"> المهمة مهما يعظم الضرر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w:t>
            </w:r>
            <w:r>
              <w:rPr>
                <w:rFonts w:hint="cs"/>
                <w:rtl/>
              </w:rPr>
              <w:t xml:space="preserve"> </w:t>
            </w:r>
            <w:r>
              <w:rPr>
                <w:rtl/>
              </w:rPr>
              <w:t>اخت لا تجزعي مم</w:t>
            </w:r>
            <w:r>
              <w:rPr>
                <w:rFonts w:hint="cs"/>
                <w:rtl/>
              </w:rPr>
              <w:t>ّ</w:t>
            </w:r>
            <w:r>
              <w:rPr>
                <w:rtl/>
              </w:rPr>
              <w:t>ا ي</w:t>
            </w:r>
            <w:r>
              <w:rPr>
                <w:rFonts w:hint="cs"/>
                <w:rtl/>
              </w:rPr>
              <w:t>ُ</w:t>
            </w:r>
            <w:r>
              <w:rPr>
                <w:rtl/>
              </w:rPr>
              <w:t>لم</w:t>
            </w:r>
            <w:r>
              <w:rPr>
                <w:rFonts w:hint="cs"/>
                <w:rtl/>
              </w:rPr>
              <w:t>ُّ</w:t>
            </w:r>
            <w:r>
              <w:rPr>
                <w:rtl/>
              </w:rPr>
              <w:t xml:space="preserve"> 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فذاك أمر</w:t>
            </w:r>
            <w:r>
              <w:rPr>
                <w:rFonts w:hint="cs"/>
                <w:rtl/>
              </w:rPr>
              <w:t>ٌ</w:t>
            </w:r>
            <w:r>
              <w:rPr>
                <w:rtl/>
              </w:rPr>
              <w:t xml:space="preserve"> به لله نأتمر</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w:t>
      </w:r>
      <w:r>
        <w:rPr>
          <w:rFonts w:hint="cs"/>
          <w:rtl/>
        </w:rPr>
        <w:t xml:space="preserve"> </w:t>
      </w:r>
      <w:r>
        <w:rPr>
          <w:rtl/>
        </w:rPr>
        <w:t>*</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w:t>
            </w:r>
            <w:r>
              <w:rPr>
                <w:rFonts w:hint="cs"/>
                <w:rtl/>
              </w:rPr>
              <w:t>َ</w:t>
            </w:r>
            <w:r>
              <w:rPr>
                <w:rtl/>
              </w:rPr>
              <w:t xml:space="preserve"> العشر</w:t>
            </w:r>
            <w:r>
              <w:rPr>
                <w:rFonts w:hint="cs"/>
                <w:rtl/>
              </w:rPr>
              <w:t>ِ</w:t>
            </w:r>
            <w:r>
              <w:rPr>
                <w:rtl/>
              </w:rPr>
              <w:t xml:space="preserve"> ما خر</w:t>
            </w:r>
            <w:r>
              <w:rPr>
                <w:rFonts w:hint="cs"/>
                <w:rtl/>
              </w:rPr>
              <w:t>ّ</w:t>
            </w:r>
            <w:r>
              <w:rPr>
                <w:rtl/>
              </w:rPr>
              <w:t>ت عزائم م</w:t>
            </w:r>
            <w:r>
              <w:rPr>
                <w:rFonts w:hint="cs"/>
                <w:rtl/>
              </w:rPr>
              <w:t>َ</w:t>
            </w:r>
            <w:r>
              <w:rPr>
                <w:rtl/>
              </w:rPr>
              <w:t>ن</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للبسط دون الورى في الحق قد نصروا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باتوا ومثل</w:t>
            </w:r>
            <w:r>
              <w:rPr>
                <w:rFonts w:hint="cs"/>
                <w:rtl/>
              </w:rPr>
              <w:t>ُ</w:t>
            </w:r>
            <w:r>
              <w:rPr>
                <w:rtl/>
              </w:rPr>
              <w:t xml:space="preserve"> دو</w:t>
            </w:r>
            <w:r>
              <w:rPr>
                <w:rFonts w:hint="cs"/>
                <w:rtl/>
              </w:rPr>
              <w:t>ّ</w:t>
            </w:r>
            <w:r>
              <w:rPr>
                <w:rtl/>
              </w:rPr>
              <w:t>ي النحل صوت</w:t>
            </w:r>
            <w:r>
              <w:rPr>
                <w:rFonts w:hint="cs"/>
                <w:rtl/>
              </w:rPr>
              <w:t>ُ</w:t>
            </w:r>
            <w:r>
              <w:rPr>
                <w:rtl/>
              </w:rPr>
              <w:t>هم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وللصلاة لهم في ليلهم وطر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وبين من يقرأ القرآن ديدن</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حتى الصباح فما مل</w:t>
            </w:r>
            <w:r>
              <w:rPr>
                <w:rFonts w:hint="cs"/>
                <w:rtl/>
              </w:rPr>
              <w:t>ّ</w:t>
            </w:r>
            <w:r>
              <w:rPr>
                <w:rtl/>
              </w:rPr>
              <w:t>وا وما فتروا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أكرم بهم من حماة</w:t>
            </w:r>
            <w:r>
              <w:rPr>
                <w:rFonts w:hint="cs"/>
                <w:rtl/>
              </w:rPr>
              <w:t>ٍ</w:t>
            </w:r>
            <w:r>
              <w:rPr>
                <w:rtl/>
              </w:rPr>
              <w:t xml:space="preserve"> ما</w:t>
            </w:r>
            <w:r>
              <w:rPr>
                <w:rFonts w:hint="cs"/>
                <w:rtl/>
              </w:rPr>
              <w:t xml:space="preserve"> </w:t>
            </w:r>
            <w:r>
              <w:rPr>
                <w:rtl/>
              </w:rPr>
              <w:t>لهم شبه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العباد وإن قل</w:t>
            </w:r>
            <w:r>
              <w:rPr>
                <w:rFonts w:hint="cs"/>
                <w:rtl/>
              </w:rPr>
              <w:t>ّ</w:t>
            </w:r>
            <w:r>
              <w:rPr>
                <w:rtl/>
              </w:rPr>
              <w:t>وا وإن نزروا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هم إن دجى الليل رهبان سمات</w:t>
            </w:r>
            <w:r>
              <w:rPr>
                <w:rFonts w:hint="cs"/>
                <w:rtl/>
              </w:rPr>
              <w:t>ُ</w:t>
            </w:r>
            <w:r>
              <w:rPr>
                <w:rtl/>
              </w:rPr>
              <w:t>هم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وفي الن</w:t>
            </w:r>
            <w:r>
              <w:rPr>
                <w:rFonts w:hint="cs"/>
                <w:rtl/>
              </w:rPr>
              <w:t>ّ</w:t>
            </w:r>
            <w:r>
              <w:rPr>
                <w:rtl/>
              </w:rPr>
              <w:t>هار ليوث الغاب إن زأروا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صلى الأله عليهم ما</w:t>
            </w:r>
            <w:r>
              <w:rPr>
                <w:rFonts w:hint="cs"/>
                <w:rtl/>
              </w:rPr>
              <w:t xml:space="preserve"> </w:t>
            </w:r>
            <w:r>
              <w:rPr>
                <w:rtl/>
              </w:rPr>
              <w:t>هم</w:t>
            </w:r>
            <w:r>
              <w:rPr>
                <w:rFonts w:hint="cs"/>
                <w:rtl/>
              </w:rPr>
              <w:t>ّ</w:t>
            </w:r>
            <w:r>
              <w:rPr>
                <w:rtl/>
              </w:rPr>
              <w:t>ت س</w:t>
            </w:r>
            <w:r>
              <w:rPr>
                <w:rFonts w:hint="cs"/>
                <w:rtl/>
              </w:rPr>
              <w:t>ُ</w:t>
            </w:r>
            <w:r>
              <w:rPr>
                <w:rtl/>
              </w:rPr>
              <w:t>ح</w:t>
            </w:r>
            <w:r>
              <w:rPr>
                <w:rFonts w:hint="cs"/>
                <w:rtl/>
              </w:rPr>
              <w:t>ُ</w:t>
            </w:r>
            <w:r>
              <w:rPr>
                <w:rtl/>
              </w:rPr>
              <w:t>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وما أضاء بأنوار له القمر</w:t>
            </w:r>
            <w:r w:rsidRPr="007633BE">
              <w:rPr>
                <w:rStyle w:val="libPoemTiniChar0"/>
                <w:rtl/>
              </w:rPr>
              <w:br/>
              <w:t> </w:t>
            </w:r>
          </w:p>
        </w:tc>
      </w:tr>
    </w:tbl>
    <w:p w:rsidR="00446542" w:rsidRPr="007A4D25"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7A4D25" w:rsidRDefault="00446542" w:rsidP="001961DB">
            <w:pPr>
              <w:rPr>
                <w:rtl/>
              </w:rPr>
            </w:pPr>
          </w:p>
        </w:tc>
        <w:tc>
          <w:tcPr>
            <w:tcW w:w="2000" w:type="pct"/>
          </w:tcPr>
          <w:p w:rsidR="00446542" w:rsidRDefault="00446542" w:rsidP="006535A5">
            <w:pPr>
              <w:pStyle w:val="libCenter"/>
              <w:rPr>
                <w:rtl/>
              </w:rPr>
            </w:pPr>
            <w:r>
              <w:rPr>
                <w:rtl/>
              </w:rPr>
              <w:t>الشيخ جعفر الهلالي</w:t>
            </w:r>
          </w:p>
          <w:p w:rsidR="00446542" w:rsidRDefault="00446542" w:rsidP="006535A5">
            <w:pPr>
              <w:pStyle w:val="libCenter"/>
              <w:rPr>
                <w:rFonts w:hint="cs"/>
                <w:rtl/>
              </w:rPr>
            </w:pPr>
            <w:r>
              <w:rPr>
                <w:rtl/>
              </w:rPr>
              <w:t>7 / 12 / 1417 ه</w:t>
            </w:r>
            <w:r>
              <w:rPr>
                <w:rFonts w:hint="cs"/>
                <w:rtl/>
              </w:rPr>
              <w:t>‍</w:t>
            </w:r>
          </w:p>
        </w:tc>
      </w:tr>
    </w:tbl>
    <w:p w:rsidR="00446542" w:rsidRDefault="00446542" w:rsidP="00B55289">
      <w:pPr>
        <w:pStyle w:val="libCenterBold1"/>
        <w:rPr>
          <w:rFonts w:hint="cs"/>
          <w:rtl/>
        </w:rPr>
      </w:pPr>
      <w:r w:rsidRPr="007A4D25">
        <w:rPr>
          <w:rtl/>
        </w:rPr>
        <w:br w:type="page"/>
      </w:r>
      <w:r>
        <w:rPr>
          <w:rtl/>
        </w:rPr>
        <w:lastRenderedPageBreak/>
        <w:t>الشيخ جعفر الهلالي</w:t>
      </w:r>
    </w:p>
    <w:p w:rsidR="00446542" w:rsidRDefault="00446542" w:rsidP="00EA714F">
      <w:pPr>
        <w:pStyle w:val="libNormal"/>
        <w:rPr>
          <w:rFonts w:hint="cs"/>
          <w:rtl/>
        </w:rPr>
      </w:pPr>
      <w:r>
        <w:rPr>
          <w:rtl/>
        </w:rPr>
        <w:t>خطاب منفتح على ليلة عاشوراء لتحديد أثرها العاطفي حرقة</w:t>
      </w:r>
      <w:r>
        <w:rPr>
          <w:rFonts w:hint="cs"/>
          <w:rtl/>
        </w:rPr>
        <w:t>ً</w:t>
      </w:r>
      <w:r>
        <w:rPr>
          <w:rtl/>
        </w:rPr>
        <w:t xml:space="preserve"> في القلوب على مدى التاريخ ، وحكايا تثير الأحزان دموعا</w:t>
      </w:r>
      <w:r>
        <w:rPr>
          <w:rFonts w:hint="cs"/>
          <w:rtl/>
        </w:rPr>
        <w:t>ً</w:t>
      </w:r>
      <w:r>
        <w:rPr>
          <w:rtl/>
        </w:rPr>
        <w:t xml:space="preserve"> ساكبات ، ثم</w:t>
      </w:r>
      <w:r>
        <w:rPr>
          <w:rFonts w:hint="cs"/>
          <w:rtl/>
        </w:rPr>
        <w:t>ّ</w:t>
      </w:r>
      <w:r>
        <w:rPr>
          <w:rtl/>
        </w:rPr>
        <w:t xml:space="preserve"> يدور الخطاب ليصبح حوارا</w:t>
      </w:r>
      <w:r>
        <w:rPr>
          <w:rFonts w:hint="cs"/>
          <w:rtl/>
        </w:rPr>
        <w:t>ً</w:t>
      </w:r>
      <w:r>
        <w:rPr>
          <w:rtl/>
        </w:rPr>
        <w:t xml:space="preserve"> مع الليلة أو مطالبة</w:t>
      </w:r>
      <w:r>
        <w:rPr>
          <w:rFonts w:hint="cs"/>
          <w:rtl/>
        </w:rPr>
        <w:t>ً</w:t>
      </w:r>
      <w:r>
        <w:rPr>
          <w:rtl/>
        </w:rPr>
        <w:t xml:space="preserve"> بالحديث من الليلة كي تسرد الحوادث والمآسي وهي طريقة يختص</w:t>
      </w:r>
      <w:r>
        <w:rPr>
          <w:rFonts w:hint="cs"/>
          <w:rtl/>
        </w:rPr>
        <w:t>ّ</w:t>
      </w:r>
      <w:r>
        <w:rPr>
          <w:rtl/>
        </w:rPr>
        <w:t xml:space="preserve"> بها الخطباء الشعراء ضمن طرقهم لشرح ما</w:t>
      </w:r>
      <w:r>
        <w:rPr>
          <w:rFonts w:hint="cs"/>
          <w:rtl/>
        </w:rPr>
        <w:t xml:space="preserve"> </w:t>
      </w:r>
      <w:r>
        <w:rPr>
          <w:rtl/>
        </w:rPr>
        <w:t>يدور من وقائع حيث يستنطقون حالة</w:t>
      </w:r>
      <w:r>
        <w:rPr>
          <w:rFonts w:hint="cs"/>
          <w:rtl/>
        </w:rPr>
        <w:t>ً</w:t>
      </w:r>
      <w:r>
        <w:rPr>
          <w:rtl/>
        </w:rPr>
        <w:t xml:space="preserve"> ما أو شخصية</w:t>
      </w:r>
      <w:r>
        <w:rPr>
          <w:rFonts w:hint="cs"/>
          <w:rtl/>
        </w:rPr>
        <w:t>ً</w:t>
      </w:r>
      <w:r>
        <w:rPr>
          <w:rtl/>
        </w:rPr>
        <w:t xml:space="preserve"> ما أو غيرها في سرد الحوادث التي جرت على الإمام الحسين </w:t>
      </w:r>
      <w:r w:rsidR="00452238" w:rsidRPr="00452238">
        <w:rPr>
          <w:rStyle w:val="libAlaemChar"/>
          <w:rFonts w:hint="cs"/>
          <w:rtl/>
        </w:rPr>
        <w:t>عليه‌السلام</w:t>
      </w:r>
      <w:r>
        <w:rPr>
          <w:rtl/>
        </w:rPr>
        <w:t xml:space="preserve"> في كربلاء ، والشيخ الهلالي من الخطباء الذين يوظ</w:t>
      </w:r>
      <w:r>
        <w:rPr>
          <w:rFonts w:hint="cs"/>
          <w:rtl/>
        </w:rPr>
        <w:t>ّ</w:t>
      </w:r>
      <w:r>
        <w:rPr>
          <w:rtl/>
        </w:rPr>
        <w:t>فون معارفهم وعلومهم وأدبهم خدمة للمنبر الحسيني فلا يفوته فن</w:t>
      </w:r>
      <w:r>
        <w:rPr>
          <w:rFonts w:hint="cs"/>
          <w:rtl/>
        </w:rPr>
        <w:t>ٌّ</w:t>
      </w:r>
      <w:r>
        <w:rPr>
          <w:rtl/>
        </w:rPr>
        <w:t xml:space="preserve"> شعري أو أسلوب أدبي أو طريقة خطابة إلا</w:t>
      </w:r>
      <w:r>
        <w:rPr>
          <w:rFonts w:hint="cs"/>
          <w:rtl/>
        </w:rPr>
        <w:t>ّ</w:t>
      </w:r>
      <w:r>
        <w:rPr>
          <w:rtl/>
        </w:rPr>
        <w:t xml:space="preserve"> وجن</w:t>
      </w:r>
      <w:r>
        <w:rPr>
          <w:rFonts w:hint="cs"/>
          <w:rtl/>
        </w:rPr>
        <w:t>ّ</w:t>
      </w:r>
      <w:r>
        <w:rPr>
          <w:rtl/>
        </w:rPr>
        <w:t>دها في صفّه ليغني منبره ويجو</w:t>
      </w:r>
      <w:r>
        <w:rPr>
          <w:rFonts w:hint="cs"/>
          <w:rtl/>
        </w:rPr>
        <w:t>ّ</w:t>
      </w:r>
      <w:r>
        <w:rPr>
          <w:rtl/>
        </w:rPr>
        <w:t>د خطابته ، وكيف وهو شاعر أيضاً يختار لمقد</w:t>
      </w:r>
      <w:r>
        <w:rPr>
          <w:rFonts w:hint="cs"/>
          <w:rtl/>
        </w:rPr>
        <w:t>ّ</w:t>
      </w:r>
      <w:r>
        <w:rPr>
          <w:rtl/>
        </w:rPr>
        <w:t>مات خطابته ما</w:t>
      </w:r>
      <w:r>
        <w:rPr>
          <w:rFonts w:hint="cs"/>
          <w:rtl/>
        </w:rPr>
        <w:t xml:space="preserve"> </w:t>
      </w:r>
      <w:r>
        <w:rPr>
          <w:rtl/>
        </w:rPr>
        <w:t>جو</w:t>
      </w:r>
      <w:r>
        <w:rPr>
          <w:rFonts w:hint="cs"/>
          <w:rtl/>
        </w:rPr>
        <w:t>ّ</w:t>
      </w:r>
      <w:r>
        <w:rPr>
          <w:rtl/>
        </w:rPr>
        <w:t xml:space="preserve">دته القريحة الموالية وما أحسنت صنعه الشاعرية المتفاعلة مع قضية الإمام الحسين </w:t>
      </w:r>
      <w:r w:rsidR="00452238" w:rsidRPr="00452238">
        <w:rPr>
          <w:rStyle w:val="libAlaemChar"/>
          <w:rFonts w:hint="cs"/>
          <w:rtl/>
        </w:rPr>
        <w:t>عليه‌السلام</w:t>
      </w:r>
      <w:r>
        <w:rPr>
          <w:rtl/>
        </w:rPr>
        <w:t>.</w:t>
      </w:r>
    </w:p>
    <w:p w:rsidR="00446542" w:rsidRDefault="00446542" w:rsidP="00446542">
      <w:pPr>
        <w:pStyle w:val="Heading1"/>
        <w:rPr>
          <w:rFonts w:hint="cs"/>
          <w:rtl/>
        </w:rPr>
      </w:pPr>
      <w:r w:rsidRPr="007A4D25">
        <w:rPr>
          <w:rtl/>
        </w:rPr>
        <w:br w:type="page"/>
      </w:r>
      <w:bookmarkStart w:id="149" w:name="_Toc298656056"/>
      <w:bookmarkStart w:id="150" w:name="_Toc410477389"/>
      <w:r>
        <w:rPr>
          <w:rtl/>
        </w:rPr>
        <w:lastRenderedPageBreak/>
        <w:t>8</w:t>
      </w:r>
      <w:r>
        <w:rPr>
          <w:rFonts w:hint="cs"/>
          <w:rtl/>
        </w:rPr>
        <w:t xml:space="preserve"> </w:t>
      </w:r>
      <w:r>
        <w:rPr>
          <w:rtl/>
        </w:rPr>
        <w:t>ـ</w:t>
      </w:r>
      <w:r>
        <w:rPr>
          <w:rFonts w:hint="cs"/>
          <w:rtl/>
        </w:rPr>
        <w:t xml:space="preserve"> </w:t>
      </w:r>
      <w:r>
        <w:rPr>
          <w:rtl/>
        </w:rPr>
        <w:t>للشاعر الأستاذ جواد جميل</w:t>
      </w:r>
      <w:r>
        <w:rPr>
          <w:rFonts w:hint="cs"/>
          <w:rtl/>
        </w:rPr>
        <w:t xml:space="preserve"> </w:t>
      </w:r>
      <w:r w:rsidRPr="00732C3B">
        <w:rPr>
          <w:rStyle w:val="libFootnotenumChar"/>
          <w:rtl/>
        </w:rPr>
        <w:t>(1)</w:t>
      </w:r>
      <w:bookmarkEnd w:id="149"/>
      <w:bookmarkEnd w:id="150"/>
    </w:p>
    <w:p w:rsidR="00446542" w:rsidRPr="000A03BB" w:rsidRDefault="00446542" w:rsidP="00446542">
      <w:pPr>
        <w:pStyle w:val="Heading2Center"/>
        <w:rPr>
          <w:rtl/>
        </w:rPr>
      </w:pPr>
      <w:bookmarkStart w:id="151" w:name="_Toc298656057"/>
      <w:bookmarkStart w:id="152" w:name="_Toc410477390"/>
      <w:r w:rsidRPr="000A03BB">
        <w:rPr>
          <w:rtl/>
        </w:rPr>
        <w:t>(1)</w:t>
      </w:r>
      <w:bookmarkEnd w:id="151"/>
      <w:bookmarkEnd w:id="152"/>
    </w:p>
    <w:p w:rsidR="00446542" w:rsidRDefault="00446542" w:rsidP="00446542">
      <w:pPr>
        <w:pStyle w:val="Heading2Center"/>
        <w:rPr>
          <w:rFonts w:hint="cs"/>
          <w:rtl/>
        </w:rPr>
      </w:pPr>
      <w:bookmarkStart w:id="153" w:name="_Toc410477391"/>
      <w:r>
        <w:rPr>
          <w:rtl/>
        </w:rPr>
        <w:t>ودعيني</w:t>
      </w:r>
      <w:bookmarkEnd w:id="153"/>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ودّعيني ففي غدٍ يشرب السيفُ وريدي ويحفرُ القلبَ نصلُ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وغداً تذعرين حين ترين الخيلَ في وجهها جنونٌ وقتلُ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وغداً تحملين أشلائيَ الحمراء غِمداً لألف سيفٍ يُسلُّ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وغداً تُنهب الخيامُ وخلفَ النارِ تبكي النسا ويهربُ طفلُ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وغداً لا يَظلُّ من يوم عاشوراء إلاّ جراحنا ... والرملُ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هاهنا تصرخ الرؤوس الخضيبات ويبكي على صداها النخلُ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وترضُّ الخيولُ صدري فيبكي النهرُ في صمته وتبكي الخيلُ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آهِ يا زينبَ البطولةِ خلّي الصبرَ رمحاً على خيامكِ يعلو</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ودعي الدمعَ جمرةً ولهيباً من كُوى الغيب كلُّ آنٍ يَطلُّ</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فطريقُ الخلودِ صعبٌ وفيه يفتحُ المرءُ جُرحَهُ أو يذلُّ</w:t>
            </w:r>
            <w:r w:rsidRPr="007633BE">
              <w:rPr>
                <w:rStyle w:val="libPoemTiniChar0"/>
                <w:rtl/>
              </w:rPr>
              <w:br/>
              <w:t> </w:t>
            </w:r>
          </w:p>
        </w:tc>
      </w:tr>
    </w:tbl>
    <w:p w:rsidR="00446542" w:rsidRDefault="00446542" w:rsidP="00EA714F">
      <w:pPr>
        <w:pStyle w:val="libNormal"/>
        <w:rPr>
          <w:rtl/>
        </w:rPr>
      </w:pPr>
    </w:p>
    <w:tbl>
      <w:tblPr>
        <w:bidiVisual/>
        <w:tblW w:w="5000" w:type="pct"/>
        <w:tblLook w:val="01E0"/>
      </w:tblPr>
      <w:tblGrid>
        <w:gridCol w:w="4552"/>
        <w:gridCol w:w="3035"/>
      </w:tblGrid>
      <w:tr w:rsidR="00446542" w:rsidTr="001961DB">
        <w:tc>
          <w:tcPr>
            <w:tcW w:w="3000" w:type="pct"/>
          </w:tcPr>
          <w:p w:rsidR="00446542" w:rsidRDefault="00446542" w:rsidP="001961DB">
            <w:pPr>
              <w:rPr>
                <w:rtl/>
              </w:rPr>
            </w:pPr>
          </w:p>
        </w:tc>
        <w:tc>
          <w:tcPr>
            <w:tcW w:w="2000" w:type="pct"/>
          </w:tcPr>
          <w:p w:rsidR="00446542" w:rsidRDefault="00446542" w:rsidP="006535A5">
            <w:pPr>
              <w:pStyle w:val="libCenter"/>
              <w:rPr>
                <w:rFonts w:hint="cs"/>
                <w:rtl/>
              </w:rPr>
            </w:pPr>
            <w:r>
              <w:rPr>
                <w:rtl/>
              </w:rPr>
              <w:t>جواد جميل</w:t>
            </w:r>
          </w:p>
          <w:p w:rsidR="00446542" w:rsidRDefault="00446542" w:rsidP="006535A5">
            <w:pPr>
              <w:pStyle w:val="libCenter"/>
              <w:rPr>
                <w:rtl/>
              </w:rPr>
            </w:pPr>
            <w:r>
              <w:rPr>
                <w:rtl/>
              </w:rPr>
              <w:t>الأحد 27 شوال 1416 ه‍ ق</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 xml:space="preserve">(1) هو : الشاعر الأستاذ جواد جميل ، ولد سنة 1373 ه‍ في سوق الشيوخ إحدى مدن العراق الجنوبية ، تخرج من كلية الهندسة سنة 1395 ه‍ ، وحاز على البكالوريوس فيها ، ومن نتاجه الأدبي الحسين </w:t>
      </w:r>
      <w:r w:rsidR="00452238" w:rsidRPr="00452238">
        <w:rPr>
          <w:rStyle w:val="libAlaemChar"/>
          <w:rFonts w:hint="cs"/>
          <w:rtl/>
        </w:rPr>
        <w:t>عليه‌السلام</w:t>
      </w:r>
      <w:r>
        <w:rPr>
          <w:rtl/>
        </w:rPr>
        <w:t xml:space="preserve"> لغة ثانية وله مجاميع شعرية اُخرى ، وله مساهمة فعالة في النوادي الأدبية والثقافية.</w:t>
      </w:r>
    </w:p>
    <w:p w:rsidR="00446542" w:rsidRDefault="00446542" w:rsidP="00446542">
      <w:pPr>
        <w:pStyle w:val="Heading2Center"/>
        <w:rPr>
          <w:rtl/>
        </w:rPr>
      </w:pPr>
      <w:r w:rsidRPr="001C645D">
        <w:rPr>
          <w:rtl/>
        </w:rPr>
        <w:br w:type="page"/>
      </w:r>
      <w:bookmarkStart w:id="154" w:name="_Toc298656059"/>
      <w:bookmarkStart w:id="155" w:name="_Toc410477392"/>
      <w:r>
        <w:rPr>
          <w:rtl/>
        </w:rPr>
        <w:lastRenderedPageBreak/>
        <w:t>(2)</w:t>
      </w:r>
      <w:bookmarkEnd w:id="154"/>
      <w:bookmarkEnd w:id="155"/>
    </w:p>
    <w:p w:rsidR="00446542" w:rsidRDefault="00446542" w:rsidP="00446542">
      <w:pPr>
        <w:pStyle w:val="Heading2Center"/>
        <w:rPr>
          <w:rFonts w:hint="cs"/>
          <w:rtl/>
        </w:rPr>
      </w:pPr>
      <w:bookmarkStart w:id="156" w:name="_Toc410477393"/>
      <w:r>
        <w:rPr>
          <w:rtl/>
        </w:rPr>
        <w:t>ليلة الأسى والدموع</w:t>
      </w:r>
      <w:bookmarkEnd w:id="156"/>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آه</w:t>
            </w:r>
            <w:r>
              <w:rPr>
                <w:rFonts w:hint="cs"/>
                <w:rtl/>
              </w:rPr>
              <w:t>ِ</w:t>
            </w:r>
            <w:r>
              <w:rPr>
                <w:rtl/>
              </w:rPr>
              <w:t xml:space="preserve"> ، يا ليلة الأسى والدموعِ ، أطف</w:t>
            </w:r>
            <w:r>
              <w:rPr>
                <w:rFonts w:hint="cs"/>
                <w:rtl/>
              </w:rPr>
              <w:t>ئ</w:t>
            </w:r>
            <w:r>
              <w:rPr>
                <w:rtl/>
              </w:rPr>
              <w:t>ي في دمِ الطفوف شموعي</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ود</w:t>
            </w:r>
            <w:r>
              <w:rPr>
                <w:rFonts w:hint="cs"/>
                <w:rtl/>
              </w:rPr>
              <w:t>ّ</w:t>
            </w:r>
            <w:r>
              <w:rPr>
                <w:rtl/>
              </w:rPr>
              <w:t>عيني أعيش في ظلمة الحزن ، فعمري شمس</w:t>
            </w:r>
            <w:r>
              <w:rPr>
                <w:rFonts w:hint="cs"/>
                <w:rtl/>
              </w:rPr>
              <w:t>ٌ</w:t>
            </w:r>
            <w:r>
              <w:rPr>
                <w:rtl/>
              </w:rPr>
              <w:t xml:space="preserve"> بغير طلوعِ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وانثري في عيوني الجمرَ وقّاداً ، وخلّي اللهيب بين ضلوعي</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وامسحي بالسواد لون وجودي فلقد كفّنَ الرمادُ ربيعي</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واحمليني لكربلاءَ خيالاً بجناحٍ من عبرةٍ .. وخشوعِ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حيث نحر الحسين ينتظر الماءَ ، ويهفو لرأسهِ المقطوعِ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وجراحاته تئنُّ ، فيبكي ألفُ كون</w:t>
            </w:r>
            <w:r>
              <w:rPr>
                <w:rFonts w:hint="cs"/>
                <w:rtl/>
              </w:rPr>
              <w:t>ٍ</w:t>
            </w:r>
            <w:r>
              <w:rPr>
                <w:rtl/>
              </w:rPr>
              <w:t xml:space="preserve"> ، على الصدى الموجوعِ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والشفاهُ المخض</w:t>
            </w:r>
            <w:r>
              <w:rPr>
                <w:rFonts w:hint="cs"/>
                <w:rtl/>
              </w:rPr>
              <w:t>ّ</w:t>
            </w:r>
            <w:r>
              <w:rPr>
                <w:rtl/>
              </w:rPr>
              <w:t>باتُ نجومٌ شاحباتٌ من الظما والجوعِ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وتمن</w:t>
            </w:r>
            <w:r>
              <w:rPr>
                <w:rFonts w:hint="cs"/>
                <w:rtl/>
              </w:rPr>
              <w:t>ّ</w:t>
            </w:r>
            <w:r>
              <w:rPr>
                <w:rtl/>
              </w:rPr>
              <w:t>ى «</w:t>
            </w:r>
            <w:r>
              <w:rPr>
                <w:rFonts w:hint="cs"/>
                <w:rtl/>
              </w:rPr>
              <w:t xml:space="preserve"> </w:t>
            </w:r>
            <w:r>
              <w:rPr>
                <w:rtl/>
              </w:rPr>
              <w:t>الفراتُ</w:t>
            </w:r>
            <w:r>
              <w:rPr>
                <w:rFonts w:hint="cs"/>
                <w:rtl/>
              </w:rPr>
              <w:t xml:space="preserve"> </w:t>
            </w:r>
            <w:r>
              <w:rPr>
                <w:rtl/>
              </w:rPr>
              <w:t>» لو طهّرتهُ قطرةٌ من دماءِ نحر الرضيعِ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يا عيوني أين البكاءُ</w:t>
            </w:r>
            <w:r>
              <w:rPr>
                <w:rFonts w:hint="cs"/>
                <w:rtl/>
              </w:rPr>
              <w:t xml:space="preserve"> </w:t>
            </w:r>
            <w:r>
              <w:rPr>
                <w:rtl/>
              </w:rPr>
              <w:t>؟ ففيضي هذه كربلا وهذا شفيعي</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هذه كربلا ...</w:t>
            </w:r>
            <w:r>
              <w:rPr>
                <w:rFonts w:hint="cs"/>
                <w:rtl/>
              </w:rPr>
              <w:t xml:space="preserve"> </w:t>
            </w:r>
            <w:r>
              <w:rPr>
                <w:rtl/>
              </w:rPr>
              <w:t>وهذي الخيولُ الجُرْدُ تعدو على التريبِ الصريعِ</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هذه كربلا ...</w:t>
            </w:r>
            <w:r>
              <w:rPr>
                <w:rFonts w:hint="cs"/>
                <w:rtl/>
              </w:rPr>
              <w:t xml:space="preserve"> </w:t>
            </w:r>
            <w:r>
              <w:rPr>
                <w:rtl/>
              </w:rPr>
              <w:t>وهذا رسول الله يبكي في ساعة التوديعِ</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F81EC0" w:rsidRDefault="00446542" w:rsidP="001961DB">
            <w:pPr>
              <w:rPr>
                <w:rtl/>
              </w:rPr>
            </w:pPr>
          </w:p>
        </w:tc>
        <w:tc>
          <w:tcPr>
            <w:tcW w:w="2000" w:type="pct"/>
          </w:tcPr>
          <w:p w:rsidR="00446542" w:rsidRDefault="00446542" w:rsidP="006535A5">
            <w:pPr>
              <w:pStyle w:val="libCenter"/>
              <w:rPr>
                <w:rFonts w:hint="cs"/>
                <w:rtl/>
              </w:rPr>
            </w:pPr>
            <w:r>
              <w:rPr>
                <w:rtl/>
              </w:rPr>
              <w:t>جواد جميل</w:t>
            </w:r>
          </w:p>
          <w:p w:rsidR="00446542" w:rsidRDefault="00446542" w:rsidP="006535A5">
            <w:pPr>
              <w:pStyle w:val="libCenter"/>
              <w:rPr>
                <w:rFonts w:hint="cs"/>
                <w:rtl/>
              </w:rPr>
            </w:pPr>
            <w:r>
              <w:rPr>
                <w:rtl/>
              </w:rPr>
              <w:t>21 / 11 / 1416 ه</w:t>
            </w:r>
            <w:r>
              <w:rPr>
                <w:rFonts w:hint="cs"/>
                <w:rtl/>
              </w:rPr>
              <w:t>‍</w:t>
            </w:r>
          </w:p>
        </w:tc>
      </w:tr>
    </w:tbl>
    <w:p w:rsidR="00446542" w:rsidRDefault="00446542" w:rsidP="00B55289">
      <w:pPr>
        <w:pStyle w:val="libCenterBold1"/>
        <w:rPr>
          <w:rFonts w:hint="cs"/>
          <w:rtl/>
        </w:rPr>
      </w:pPr>
      <w:r w:rsidRPr="00F81EC0">
        <w:rPr>
          <w:rtl/>
        </w:rPr>
        <w:br w:type="page"/>
      </w:r>
      <w:r>
        <w:rPr>
          <w:rtl/>
        </w:rPr>
        <w:lastRenderedPageBreak/>
        <w:t>الأستاذ جواد جميل</w:t>
      </w:r>
    </w:p>
    <w:p w:rsidR="00446542" w:rsidRDefault="00446542" w:rsidP="00EA714F">
      <w:pPr>
        <w:pStyle w:val="libNormal"/>
        <w:rPr>
          <w:rtl/>
        </w:rPr>
      </w:pPr>
      <w:r>
        <w:rPr>
          <w:rtl/>
        </w:rPr>
        <w:t>شاعري</w:t>
      </w:r>
      <w:r>
        <w:rPr>
          <w:rFonts w:hint="cs"/>
          <w:rtl/>
        </w:rPr>
        <w:t>ّ</w:t>
      </w:r>
      <w:r>
        <w:rPr>
          <w:rtl/>
        </w:rPr>
        <w:t>ة الحيوية الإنسانية المتدفقة المنتصبة أمام الفناء والموت بكل شموخ الموقف الوجودي التفصيلي الذي يصون ويديم قيم الحياة ونقاءها الخلا</w:t>
      </w:r>
      <w:r>
        <w:rPr>
          <w:rFonts w:hint="cs"/>
          <w:rtl/>
        </w:rPr>
        <w:t>ّ</w:t>
      </w:r>
      <w:r>
        <w:rPr>
          <w:rtl/>
        </w:rPr>
        <w:t>ب ، شاعرية الرؤى والتأملات الهاربة خلف نزق</w:t>
      </w:r>
      <w:r>
        <w:rPr>
          <w:rFonts w:hint="cs"/>
          <w:rtl/>
        </w:rPr>
        <w:t>ٍ</w:t>
      </w:r>
      <w:r>
        <w:rPr>
          <w:rtl/>
        </w:rPr>
        <w:t xml:space="preserve"> طفولي يمسك بطين الإبداع ليشكّله وفق أعين الكبار الذين يرون فيه توازناً وانسجاماً مفقوداً لديهم.</w:t>
      </w:r>
    </w:p>
    <w:p w:rsidR="00446542" w:rsidRDefault="00446542" w:rsidP="00EA714F">
      <w:pPr>
        <w:pStyle w:val="libNormal"/>
        <w:rPr>
          <w:rtl/>
        </w:rPr>
      </w:pPr>
      <w:r>
        <w:rPr>
          <w:rtl/>
        </w:rPr>
        <w:t>لذلك فشاعرها يبكيهم لكن ليس من أجل البكاء ، فلا يصل بكاؤه إلى مناطق العويل لأنه سرعان ما ينتبه إلى التدفّق والنموّ والنضارة والطراوة التي تحيط الأشياء فيهرب اليها بلا وقار ولا تصنّع.</w:t>
      </w:r>
    </w:p>
    <w:p w:rsidR="00446542" w:rsidRDefault="00446542" w:rsidP="00EA714F">
      <w:pPr>
        <w:pStyle w:val="libNormal"/>
        <w:rPr>
          <w:rFonts w:hint="cs"/>
          <w:rtl/>
        </w:rPr>
      </w:pPr>
      <w:r>
        <w:rPr>
          <w:rtl/>
        </w:rPr>
        <w:t>إن النزق العابث هو روح شاعرية جواد جميل الذي يلائم نصّه مع حاجاته الإتصالية بكل سلاسة فهو ذو رؤيا ملتفتة بشدّة إلى البدء الاول أو إلى الجوهري والصميمي من الأشياء ، وعلاقته بمادته علاقة حدسيّة متوقّدة يستشرف النهايات بعمق</w:t>
      </w:r>
      <w:r>
        <w:rPr>
          <w:rFonts w:hint="cs"/>
          <w:rtl/>
        </w:rPr>
        <w:t>ٍ</w:t>
      </w:r>
      <w:r>
        <w:rPr>
          <w:rtl/>
        </w:rPr>
        <w:t xml:space="preserve"> منذ الوهلة الاولى ، وهو أكثر إخلاصاً لما لم يتشكّل بعد ، وما</w:t>
      </w:r>
      <w:r>
        <w:rPr>
          <w:rFonts w:hint="cs"/>
          <w:rtl/>
        </w:rPr>
        <w:t xml:space="preserve"> </w:t>
      </w:r>
      <w:r>
        <w:rPr>
          <w:rtl/>
        </w:rPr>
        <w:t>لم يأت بعد ، وما</w:t>
      </w:r>
      <w:r>
        <w:rPr>
          <w:rFonts w:hint="cs"/>
          <w:rtl/>
        </w:rPr>
        <w:t xml:space="preserve"> </w:t>
      </w:r>
      <w:r>
        <w:rPr>
          <w:rtl/>
        </w:rPr>
        <w:t>لم يخن الجذور الاولى ، فتأتي قصيدته دائماً مثل حلم اليقظة ، حلم وطفولة وبدائية منفتحة على كل الإحتمالات والإمكانات من جهة ، وفي الجهة الاخرى هي يقظة</w:t>
      </w:r>
      <w:r>
        <w:rPr>
          <w:rFonts w:hint="cs"/>
          <w:rtl/>
        </w:rPr>
        <w:t>ٌ</w:t>
      </w:r>
      <w:r>
        <w:rPr>
          <w:rtl/>
        </w:rPr>
        <w:t xml:space="preserve"> ووعي وموقف واستشراف للأبعاد المستترة والخفية ، ومن معطيات هذا الوعي واليق</w:t>
      </w:r>
      <w:r>
        <w:rPr>
          <w:rFonts w:hint="cs"/>
          <w:rtl/>
        </w:rPr>
        <w:t>ظ</w:t>
      </w:r>
      <w:r>
        <w:rPr>
          <w:rtl/>
        </w:rPr>
        <w:t>ة محاولة جادة متسلطة على قصيدة العمود ذات الشطرين لتحديثها من خلال ضخّ الكريّات الأدونيسية في دمها بشكل يمكن أن نصطلح على تسميته ب</w:t>
      </w:r>
      <w:r>
        <w:rPr>
          <w:rFonts w:hint="cs"/>
          <w:rtl/>
        </w:rPr>
        <w:t xml:space="preserve">‍ </w:t>
      </w:r>
      <w:r>
        <w:rPr>
          <w:rtl/>
        </w:rPr>
        <w:t>(</w:t>
      </w:r>
      <w:r>
        <w:rPr>
          <w:rFonts w:hint="cs"/>
          <w:rtl/>
        </w:rPr>
        <w:t xml:space="preserve"> </w:t>
      </w:r>
      <w:r>
        <w:rPr>
          <w:rtl/>
        </w:rPr>
        <w:t>أدنسة العمود</w:t>
      </w:r>
      <w:r>
        <w:rPr>
          <w:rFonts w:hint="cs"/>
          <w:rtl/>
        </w:rPr>
        <w:t xml:space="preserve"> </w:t>
      </w:r>
      <w:r>
        <w:rPr>
          <w:rtl/>
        </w:rPr>
        <w:t>) مع خشية</w:t>
      </w:r>
      <w:r>
        <w:rPr>
          <w:rFonts w:hint="cs"/>
          <w:rtl/>
        </w:rPr>
        <w:t>ٍ</w:t>
      </w:r>
      <w:r>
        <w:rPr>
          <w:rtl/>
        </w:rPr>
        <w:t xml:space="preserve"> حريصة على عدم تشت</w:t>
      </w:r>
      <w:r>
        <w:rPr>
          <w:rFonts w:hint="cs"/>
          <w:rtl/>
        </w:rPr>
        <w:t>ّ</w:t>
      </w:r>
      <w:r>
        <w:rPr>
          <w:rtl/>
        </w:rPr>
        <w:t>ت وتبعثر الأوليات إلى شظايا شعرية متناثرة ، فهذه المحاولة لا تزال في افق التجريب والإختبار ، مع كفاءتها في التوازي</w:t>
      </w:r>
    </w:p>
    <w:p w:rsidR="00446542" w:rsidRDefault="00446542" w:rsidP="006535A5">
      <w:pPr>
        <w:pStyle w:val="libNormal0"/>
        <w:rPr>
          <w:rtl/>
        </w:rPr>
      </w:pPr>
      <w:r w:rsidRPr="002B6855">
        <w:rPr>
          <w:rtl/>
        </w:rPr>
        <w:br w:type="page"/>
      </w:r>
      <w:r>
        <w:rPr>
          <w:rtl/>
        </w:rPr>
        <w:lastRenderedPageBreak/>
        <w:t>والتجاور وقدرتها على الإمتداد والثبوت والإنطلاق.</w:t>
      </w:r>
    </w:p>
    <w:p w:rsidR="00446542" w:rsidRDefault="00446542" w:rsidP="00EA714F">
      <w:pPr>
        <w:pStyle w:val="libNormal"/>
        <w:rPr>
          <w:rtl/>
        </w:rPr>
      </w:pPr>
      <w:r>
        <w:rPr>
          <w:rtl/>
        </w:rPr>
        <w:t>أما عن قصيدتيه (</w:t>
      </w:r>
      <w:r>
        <w:rPr>
          <w:rFonts w:hint="cs"/>
          <w:rtl/>
        </w:rPr>
        <w:t xml:space="preserve"> </w:t>
      </w:r>
      <w:r>
        <w:rPr>
          <w:rtl/>
        </w:rPr>
        <w:t>ليلة الاسى والدموع</w:t>
      </w:r>
      <w:r>
        <w:rPr>
          <w:rFonts w:hint="cs"/>
          <w:rtl/>
        </w:rPr>
        <w:t xml:space="preserve"> </w:t>
      </w:r>
      <w:r>
        <w:rPr>
          <w:rtl/>
        </w:rPr>
        <w:t>ـ</w:t>
      </w:r>
      <w:r>
        <w:rPr>
          <w:rFonts w:hint="cs"/>
          <w:rtl/>
        </w:rPr>
        <w:t xml:space="preserve"> </w:t>
      </w:r>
      <w:r>
        <w:rPr>
          <w:rtl/>
        </w:rPr>
        <w:t>ودّعيني</w:t>
      </w:r>
      <w:r>
        <w:rPr>
          <w:rFonts w:hint="cs"/>
          <w:rtl/>
        </w:rPr>
        <w:t xml:space="preserve"> </w:t>
      </w:r>
      <w:r>
        <w:rPr>
          <w:rtl/>
        </w:rPr>
        <w:t>) فهما صدى محاكي لتجربة الشاعر في ديوانه الأخير (</w:t>
      </w:r>
      <w:r>
        <w:rPr>
          <w:rFonts w:hint="cs"/>
          <w:rtl/>
        </w:rPr>
        <w:t xml:space="preserve"> </w:t>
      </w:r>
      <w:r>
        <w:rPr>
          <w:rtl/>
        </w:rPr>
        <w:t>الحسين .. لغة ثانية</w:t>
      </w:r>
      <w:r>
        <w:rPr>
          <w:rFonts w:hint="cs"/>
          <w:rtl/>
        </w:rPr>
        <w:t xml:space="preserve"> </w:t>
      </w:r>
      <w:r>
        <w:rPr>
          <w:rtl/>
        </w:rPr>
        <w:t xml:space="preserve">) ولم تستطيعا تجاوز الافق الشعري الذي افترضته تلك التجربة المجدّدة ، بل </w:t>
      </w:r>
      <w:r>
        <w:rPr>
          <w:rFonts w:hint="cs"/>
          <w:rtl/>
        </w:rPr>
        <w:t>إ</w:t>
      </w:r>
      <w:r>
        <w:rPr>
          <w:rtl/>
        </w:rPr>
        <w:t>ن الشاعر لا يزال يناغي الرؤيا ذاتها ويشتغل على موضوعة ليلة عاشوراء بنفس الآليات ولكن بمخطّط</w:t>
      </w:r>
      <w:r>
        <w:rPr>
          <w:rFonts w:hint="cs"/>
          <w:rtl/>
        </w:rPr>
        <w:t>ٍ</w:t>
      </w:r>
      <w:r>
        <w:rPr>
          <w:rtl/>
        </w:rPr>
        <w:t xml:space="preserve"> مبتور عن الوحدة العضوية التي نسجت شبكات التعبير والتوصيل في الديوان ، فنراه قد لجأ إلى تكنيك الحوار في كلتا القصيدتين ففي قصيدة (</w:t>
      </w:r>
      <w:r>
        <w:rPr>
          <w:rFonts w:hint="cs"/>
          <w:rtl/>
        </w:rPr>
        <w:t xml:space="preserve"> </w:t>
      </w:r>
      <w:r>
        <w:rPr>
          <w:rtl/>
        </w:rPr>
        <w:t>ليلة الاسى والدموع</w:t>
      </w:r>
      <w:r>
        <w:rPr>
          <w:rFonts w:hint="cs"/>
          <w:rtl/>
        </w:rPr>
        <w:t xml:space="preserve"> </w:t>
      </w:r>
      <w:r>
        <w:rPr>
          <w:rtl/>
        </w:rPr>
        <w:t>) كان الحوار يدور بين ذات الشاعر</w:t>
      </w:r>
      <w:r>
        <w:rPr>
          <w:rFonts w:hint="cs"/>
          <w:rtl/>
        </w:rPr>
        <w:t xml:space="preserve"> </w:t>
      </w:r>
      <w:r>
        <w:rPr>
          <w:rtl/>
        </w:rPr>
        <w:t>ـ</w:t>
      </w:r>
      <w:r>
        <w:rPr>
          <w:rFonts w:hint="cs"/>
          <w:rtl/>
        </w:rPr>
        <w:t xml:space="preserve"> </w:t>
      </w:r>
      <w:r>
        <w:rPr>
          <w:rtl/>
        </w:rPr>
        <w:t>كمحاوِر</w:t>
      </w:r>
      <w:r>
        <w:rPr>
          <w:rFonts w:hint="cs"/>
          <w:rtl/>
        </w:rPr>
        <w:t>ٍ</w:t>
      </w:r>
      <w:r>
        <w:rPr>
          <w:rtl/>
        </w:rPr>
        <w:t xml:space="preserve"> نوعيّ</w:t>
      </w:r>
      <w:r>
        <w:rPr>
          <w:rFonts w:hint="cs"/>
          <w:rtl/>
        </w:rPr>
        <w:t xml:space="preserve"> </w:t>
      </w:r>
      <w:r>
        <w:rPr>
          <w:rtl/>
        </w:rPr>
        <w:t>ـ</w:t>
      </w:r>
      <w:r>
        <w:rPr>
          <w:rFonts w:hint="cs"/>
          <w:rtl/>
        </w:rPr>
        <w:t xml:space="preserve"> </w:t>
      </w:r>
      <w:r>
        <w:rPr>
          <w:rtl/>
        </w:rPr>
        <w:t>وبين الليلة</w:t>
      </w:r>
      <w:r>
        <w:rPr>
          <w:rFonts w:hint="cs"/>
          <w:rtl/>
        </w:rPr>
        <w:t xml:space="preserve"> </w:t>
      </w:r>
      <w:r>
        <w:rPr>
          <w:rtl/>
        </w:rPr>
        <w:t>ـ</w:t>
      </w:r>
      <w:r>
        <w:rPr>
          <w:rFonts w:hint="cs"/>
          <w:rtl/>
        </w:rPr>
        <w:t xml:space="preserve"> </w:t>
      </w:r>
      <w:r>
        <w:rPr>
          <w:rtl/>
        </w:rPr>
        <w:t>كمخاطَب</w:t>
      </w:r>
      <w:r>
        <w:rPr>
          <w:rFonts w:hint="cs"/>
          <w:rtl/>
        </w:rPr>
        <w:t>ٍ</w:t>
      </w:r>
      <w:r>
        <w:rPr>
          <w:rtl/>
        </w:rPr>
        <w:t xml:space="preserve"> جماعي</w:t>
      </w:r>
      <w:r>
        <w:rPr>
          <w:rFonts w:hint="cs"/>
          <w:rtl/>
        </w:rPr>
        <w:t xml:space="preserve"> </w:t>
      </w:r>
      <w:r>
        <w:rPr>
          <w:rtl/>
        </w:rPr>
        <w:t>ـ</w:t>
      </w:r>
      <w:r>
        <w:rPr>
          <w:rFonts w:hint="cs"/>
          <w:rtl/>
        </w:rPr>
        <w:t xml:space="preserve"> </w:t>
      </w:r>
      <w:r>
        <w:rPr>
          <w:rtl/>
        </w:rPr>
        <w:t>له أن يردّ أو لا يردّ الخطاب ، مما جعل الحوار ذا بعد وطرف واحد فتقل</w:t>
      </w:r>
      <w:r>
        <w:rPr>
          <w:rFonts w:hint="cs"/>
          <w:rtl/>
        </w:rPr>
        <w:t>ّ</w:t>
      </w:r>
      <w:r>
        <w:rPr>
          <w:rtl/>
        </w:rPr>
        <w:t>ص إلى مونولوج</w:t>
      </w:r>
      <w:r>
        <w:rPr>
          <w:rFonts w:hint="cs"/>
          <w:rtl/>
        </w:rPr>
        <w:t>ٍ</w:t>
      </w:r>
      <w:r>
        <w:rPr>
          <w:rtl/>
        </w:rPr>
        <w:t xml:space="preserve"> داخلي يسرد ما</w:t>
      </w:r>
      <w:r>
        <w:rPr>
          <w:rFonts w:hint="cs"/>
          <w:rtl/>
        </w:rPr>
        <w:t xml:space="preserve"> </w:t>
      </w:r>
      <w:r>
        <w:rPr>
          <w:rtl/>
        </w:rPr>
        <w:t>يحدث بإحاطة وشمولية العارف بكل شيء.</w:t>
      </w:r>
    </w:p>
    <w:p w:rsidR="00446542" w:rsidRDefault="00446542" w:rsidP="00EA714F">
      <w:pPr>
        <w:pStyle w:val="libNormal"/>
        <w:rPr>
          <w:rtl/>
        </w:rPr>
      </w:pPr>
      <w:r>
        <w:rPr>
          <w:rtl/>
        </w:rPr>
        <w:t>وفي قصيدة (</w:t>
      </w:r>
      <w:r>
        <w:rPr>
          <w:rFonts w:hint="cs"/>
          <w:rtl/>
        </w:rPr>
        <w:t xml:space="preserve"> </w:t>
      </w:r>
      <w:r>
        <w:rPr>
          <w:rtl/>
        </w:rPr>
        <w:t>ود</w:t>
      </w:r>
      <w:r>
        <w:rPr>
          <w:rFonts w:hint="cs"/>
          <w:rtl/>
        </w:rPr>
        <w:t>ّ</w:t>
      </w:r>
      <w:r>
        <w:rPr>
          <w:rtl/>
        </w:rPr>
        <w:t>عيني</w:t>
      </w:r>
      <w:r>
        <w:rPr>
          <w:rFonts w:hint="cs"/>
          <w:rtl/>
        </w:rPr>
        <w:t xml:space="preserve"> </w:t>
      </w:r>
      <w:r>
        <w:rPr>
          <w:rtl/>
        </w:rPr>
        <w:t xml:space="preserve">) يرتدي الحوار حنجرة الإمام الحسين </w:t>
      </w:r>
      <w:r w:rsidR="00452238" w:rsidRPr="00452238">
        <w:rPr>
          <w:rStyle w:val="libAlaemChar"/>
          <w:rFonts w:hint="cs"/>
          <w:rtl/>
        </w:rPr>
        <w:t>عليه‌السلام</w:t>
      </w:r>
      <w:r>
        <w:rPr>
          <w:rtl/>
        </w:rPr>
        <w:t xml:space="preserve"> محاوراً الحوراء زينب </w:t>
      </w:r>
      <w:r w:rsidR="00452238" w:rsidRPr="00452238">
        <w:rPr>
          <w:rStyle w:val="libAlaemChar"/>
          <w:rFonts w:hint="cs"/>
          <w:rtl/>
        </w:rPr>
        <w:t>عليها‌السلام</w:t>
      </w:r>
      <w:r w:rsidRPr="0096494E">
        <w:rPr>
          <w:rFonts w:hint="cs"/>
          <w:rtl/>
        </w:rPr>
        <w:t xml:space="preserve"> </w:t>
      </w:r>
      <w:r>
        <w:rPr>
          <w:rtl/>
        </w:rPr>
        <w:t>في عرض بانورامي لما سيحدث بلغة التنبؤ وإستشراف المستقبل.</w:t>
      </w:r>
    </w:p>
    <w:p w:rsidR="00446542" w:rsidRDefault="00446542" w:rsidP="00EA714F">
      <w:pPr>
        <w:pStyle w:val="libNormal"/>
        <w:rPr>
          <w:rtl/>
        </w:rPr>
      </w:pPr>
      <w:r>
        <w:rPr>
          <w:rtl/>
        </w:rPr>
        <w:t>وعلى مستوى الألفاظ وطرق تركيبها فهو لا يتجاوز قاموسه الخاص ولا يتخط</w:t>
      </w:r>
      <w:r>
        <w:rPr>
          <w:rFonts w:hint="cs"/>
          <w:rtl/>
        </w:rPr>
        <w:t>ّ</w:t>
      </w:r>
      <w:r>
        <w:rPr>
          <w:rtl/>
        </w:rPr>
        <w:t>ى طرقه المعتادة في التركيب والبناء ، فلا يزال النسق الناري ينتظم بمفرداته (</w:t>
      </w:r>
      <w:r>
        <w:rPr>
          <w:rFonts w:hint="cs"/>
          <w:rtl/>
        </w:rPr>
        <w:t xml:space="preserve"> </w:t>
      </w:r>
      <w:r>
        <w:rPr>
          <w:rtl/>
        </w:rPr>
        <w:t>إطفاء الشموع ، الشمس ، الجمر الوقّاد ، اللهيب ، النجوم الشاحبات</w:t>
      </w:r>
      <w:r>
        <w:rPr>
          <w:rFonts w:hint="cs"/>
          <w:rtl/>
        </w:rPr>
        <w:t xml:space="preserve"> </w:t>
      </w:r>
      <w:r>
        <w:rPr>
          <w:rtl/>
        </w:rPr>
        <w:t>) وتدف</w:t>
      </w:r>
      <w:r>
        <w:rPr>
          <w:rFonts w:hint="cs"/>
          <w:rtl/>
        </w:rPr>
        <w:t>ّ</w:t>
      </w:r>
      <w:r>
        <w:rPr>
          <w:rtl/>
        </w:rPr>
        <w:t>ق مفردات النسق المائي ماثلة (</w:t>
      </w:r>
      <w:r>
        <w:rPr>
          <w:rFonts w:hint="cs"/>
          <w:rtl/>
        </w:rPr>
        <w:t xml:space="preserve"> </w:t>
      </w:r>
      <w:r>
        <w:rPr>
          <w:rtl/>
        </w:rPr>
        <w:t>دم الطفوف ، انتظار الماء ، الظمأ ، الفرات ، قطرة من دماء ، فيضي ، يشرب السيف وريدي ، يبكي النهر ، الدمع</w:t>
      </w:r>
      <w:r>
        <w:rPr>
          <w:rFonts w:hint="cs"/>
          <w:rtl/>
        </w:rPr>
        <w:t xml:space="preserve"> </w:t>
      </w:r>
      <w:r>
        <w:rPr>
          <w:rtl/>
        </w:rPr>
        <w:t>) إضافة للسيوف والأغماد والخيول والخيام والرماح والخضاب والرماد.</w:t>
      </w:r>
    </w:p>
    <w:p w:rsidR="00446542" w:rsidRDefault="00446542" w:rsidP="00EA714F">
      <w:pPr>
        <w:pStyle w:val="libNormal"/>
        <w:rPr>
          <w:rtl/>
        </w:rPr>
      </w:pPr>
      <w:r>
        <w:rPr>
          <w:rtl/>
        </w:rPr>
        <w:t>ومع انتظام الإيقاع وفق ما يؤثره الشاعر من أبحر الشعر فقد إختار تراكب الحركات الإيقاعية لبحر الخفيف لتنظيم هيكلية القصيدتين البنائية.</w:t>
      </w:r>
    </w:p>
    <w:p w:rsidR="00446542" w:rsidRDefault="00446542" w:rsidP="00446542">
      <w:pPr>
        <w:pStyle w:val="Heading1"/>
        <w:rPr>
          <w:rFonts w:hint="cs"/>
          <w:rtl/>
        </w:rPr>
      </w:pPr>
      <w:r w:rsidRPr="0096494E">
        <w:rPr>
          <w:rtl/>
        </w:rPr>
        <w:br w:type="page"/>
      </w:r>
      <w:bookmarkStart w:id="157" w:name="_Toc298656061"/>
      <w:bookmarkStart w:id="158" w:name="_Toc410477394"/>
      <w:r>
        <w:rPr>
          <w:rtl/>
        </w:rPr>
        <w:lastRenderedPageBreak/>
        <w:t xml:space="preserve">9 ـ للشيخ الخليعي </w:t>
      </w:r>
      <w:bookmarkEnd w:id="157"/>
      <w:r w:rsidR="00452238" w:rsidRPr="00452238">
        <w:rPr>
          <w:rStyle w:val="libAlaemChar"/>
          <w:rFonts w:hint="cs"/>
          <w:rtl/>
        </w:rPr>
        <w:t>رحمه‌الله</w:t>
      </w:r>
      <w:bookmarkEnd w:id="158"/>
    </w:p>
    <w:p w:rsidR="00446542" w:rsidRDefault="00446542" w:rsidP="00446542">
      <w:pPr>
        <w:pStyle w:val="Heading2Center"/>
        <w:rPr>
          <w:rFonts w:hint="cs"/>
          <w:rtl/>
        </w:rPr>
      </w:pPr>
      <w:bookmarkStart w:id="159" w:name="_Toc410477395"/>
      <w:r>
        <w:rPr>
          <w:rtl/>
        </w:rPr>
        <w:t>الصبر الجميل</w:t>
      </w:r>
      <w:bookmarkEnd w:id="15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ها هنا تُنحر النحور ولم يبق</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لنا في الحياة غير القليلِ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ها هنا يصبح العزيزُ من الأشراف</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قبضة الحقير الذليلِ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ها هنا تُهتك الكرائم من آلِ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w:t>
            </w:r>
            <w:r>
              <w:rPr>
                <w:rFonts w:hint="cs"/>
                <w:rtl/>
              </w:rPr>
              <w:t>ٍ</w:t>
            </w:r>
            <w:r>
              <w:rPr>
                <w:rtl/>
              </w:rPr>
              <w:t xml:space="preserve"> بذلةٍ وخمولِ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دمي ي</w:t>
            </w:r>
            <w:r>
              <w:rPr>
                <w:rFonts w:hint="cs"/>
                <w:rtl/>
              </w:rPr>
              <w:t>ُ</w:t>
            </w:r>
            <w:r>
              <w:rPr>
                <w:rtl/>
              </w:rPr>
              <w:t>بل</w:t>
            </w:r>
            <w:r>
              <w:rPr>
                <w:rFonts w:hint="cs"/>
                <w:rtl/>
              </w:rPr>
              <w:t>َ</w:t>
            </w:r>
            <w:r>
              <w:rPr>
                <w:rtl/>
              </w:rPr>
              <w:t>ل الثرى ها هنا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واحر</w:t>
            </w:r>
            <w:r>
              <w:rPr>
                <w:rFonts w:hint="cs"/>
                <w:rtl/>
              </w:rPr>
              <w:t>ّ</w:t>
            </w:r>
            <w:r>
              <w:rPr>
                <w:rtl/>
              </w:rPr>
              <w:t xml:space="preserve"> قلبي على الثرى المبلولِ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ورقى فوق منبرٍ حامد الله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يُثني على العزيز الجليل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قال أربعوا فقتلي شفاءٌ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لصدورٍ مملوءةٍ بالذحولِ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w:t>
            </w:r>
            <w:r>
              <w:rPr>
                <w:rFonts w:hint="cs"/>
                <w:rtl/>
              </w:rPr>
              <w:t>أ</w:t>
            </w:r>
            <w:r>
              <w:rPr>
                <w:rtl/>
              </w:rPr>
              <w:t>جابوه حاش</w:t>
            </w:r>
            <w:r>
              <w:rPr>
                <w:rFonts w:hint="cs"/>
                <w:rtl/>
              </w:rPr>
              <w:t>َ</w:t>
            </w:r>
            <w:r>
              <w:rPr>
                <w:rtl/>
              </w:rPr>
              <w:t xml:space="preserve"> لله بل يُفديك</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w:t>
            </w:r>
            <w:r>
              <w:rPr>
                <w:rFonts w:hint="cs"/>
                <w:rtl/>
              </w:rPr>
              <w:t>ٌ</w:t>
            </w:r>
            <w:r>
              <w:rPr>
                <w:rtl/>
              </w:rPr>
              <w:t xml:space="preserve"> بالنفس يا بن البتولِ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فجزاهمُ خيراً وقال لقد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فُزتم ونلتم نهاية المأمولِ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ومضى يقصدُ الخيامَ ويدعو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w:t>
            </w:r>
            <w:r>
              <w:rPr>
                <w:rFonts w:hint="cs"/>
                <w:rtl/>
              </w:rPr>
              <w:t>ّ</w:t>
            </w:r>
            <w:r>
              <w:rPr>
                <w:rtl/>
              </w:rPr>
              <w:t>عيني يا أخت قبل الرحيلِ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w:t>
            </w:r>
            <w:r>
              <w:rPr>
                <w:rFonts w:hint="cs"/>
                <w:rtl/>
              </w:rPr>
              <w:t>ّ</w:t>
            </w:r>
            <w:r>
              <w:rPr>
                <w:rtl/>
              </w:rPr>
              <w:t>عيني فما إلى جمع شمل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بكم بعد فرقةٍ من سبيلِ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w:t>
            </w:r>
            <w:r>
              <w:rPr>
                <w:rFonts w:hint="cs"/>
                <w:rtl/>
              </w:rPr>
              <w:t>ّ</w:t>
            </w:r>
            <w:r>
              <w:rPr>
                <w:rtl/>
              </w:rPr>
              <w:t>عيني واستعملي الصبر إن</w:t>
            </w:r>
            <w:r>
              <w:rPr>
                <w:rFonts w:hint="cs"/>
                <w:rtl/>
              </w:rPr>
              <w:t>ّ</w:t>
            </w:r>
            <w:r>
              <w:rPr>
                <w:rtl/>
              </w:rPr>
              <w:t>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قبيل</w:t>
            </w:r>
            <w:r>
              <w:rPr>
                <w:rFonts w:hint="cs"/>
                <w:rtl/>
              </w:rPr>
              <w:t>ٍ</w:t>
            </w:r>
            <w:r>
              <w:rPr>
                <w:rtl/>
              </w:rPr>
              <w:t xml:space="preserve"> يفوقُ كلّ قبيلِ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Fonts w:hint="cs"/>
                <w:rtl/>
              </w:rPr>
              <w:t>ش</w:t>
            </w:r>
            <w:r>
              <w:rPr>
                <w:rtl/>
              </w:rPr>
              <w:t>أن</w:t>
            </w:r>
            <w:r>
              <w:rPr>
                <w:rFonts w:hint="cs"/>
                <w:rtl/>
              </w:rPr>
              <w:t>ُ</w:t>
            </w:r>
            <w:r>
              <w:rPr>
                <w:rtl/>
              </w:rPr>
              <w:t>نا إن طغت علينا خطوبٌ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نتلق</w:t>
            </w:r>
            <w:r>
              <w:rPr>
                <w:rFonts w:hint="cs"/>
                <w:rtl/>
              </w:rPr>
              <w:t>ّ</w:t>
            </w:r>
            <w:r>
              <w:rPr>
                <w:rtl/>
              </w:rPr>
              <w:t>ى الأذى بصبرٍ جميلِ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تشقي جيباً ولا</w:t>
            </w:r>
            <w:r>
              <w:rPr>
                <w:rFonts w:hint="cs"/>
                <w:rtl/>
              </w:rPr>
              <w:t xml:space="preserve"> </w:t>
            </w:r>
            <w:r>
              <w:rPr>
                <w:rtl/>
              </w:rPr>
              <w:t>تلطمي خداً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w:t>
            </w:r>
            <w:r>
              <w:rPr>
                <w:rFonts w:hint="cs"/>
                <w:rtl/>
              </w:rPr>
              <w:t>إ</w:t>
            </w:r>
            <w:r>
              <w:rPr>
                <w:rtl/>
              </w:rPr>
              <w:t>ن</w:t>
            </w:r>
            <w:r>
              <w:rPr>
                <w:rFonts w:hint="cs"/>
                <w:rtl/>
              </w:rPr>
              <w:t>ّ</w:t>
            </w:r>
            <w:r>
              <w:rPr>
                <w:rtl/>
              </w:rPr>
              <w:t>ا أهل الرضا والقبولِ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w:t>
            </w:r>
            <w:r>
              <w:rPr>
                <w:rFonts w:hint="cs"/>
                <w:rtl/>
              </w:rPr>
              <w:t>ا</w:t>
            </w:r>
            <w:r>
              <w:rPr>
                <w:rtl/>
              </w:rPr>
              <w:t>خلفيني على بناتي وكوني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خير مستخلف</w:t>
            </w:r>
            <w:r>
              <w:rPr>
                <w:rFonts w:hint="cs"/>
                <w:rtl/>
              </w:rPr>
              <w:t>ٍ</w:t>
            </w:r>
            <w:r>
              <w:rPr>
                <w:rtl/>
              </w:rPr>
              <w:t xml:space="preserve"> لأكرم جيلِ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وأطيعي إمامك السيد السجّاد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رب</w:t>
            </w:r>
            <w:r>
              <w:rPr>
                <w:rFonts w:hint="cs"/>
                <w:rtl/>
              </w:rPr>
              <w:t>ّ</w:t>
            </w:r>
            <w:r>
              <w:rPr>
                <w:rtl/>
              </w:rPr>
              <w:t xml:space="preserve"> التحريم والتحليلِ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فاذا ما قضيت نحبي فقولي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الإله</w:t>
            </w:r>
            <w:r>
              <w:rPr>
                <w:rFonts w:hint="cs"/>
                <w:rtl/>
              </w:rPr>
              <w:t xml:space="preserve"> ( الجليل )</w:t>
            </w:r>
            <w:r>
              <w:rPr>
                <w:rtl/>
              </w:rPr>
              <w:t xml:space="preserve"> خير سبيلِ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w:t>
            </w:r>
            <w:r>
              <w:rPr>
                <w:rFonts w:hint="cs"/>
                <w:rtl/>
              </w:rPr>
              <w:t>ا</w:t>
            </w:r>
            <w:r>
              <w:rPr>
                <w:rtl/>
              </w:rPr>
              <w:t>ذكريني أذا تنفلت</w:t>
            </w:r>
            <w:r>
              <w:rPr>
                <w:rFonts w:hint="cs"/>
                <w:rtl/>
              </w:rPr>
              <w:t>ِ</w:t>
            </w:r>
            <w:r>
              <w:rPr>
                <w:rtl/>
              </w:rPr>
              <w:t xml:space="preserve"> بالليل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عقيب التكبير والتهليلِ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المنتخب للطريحي : ص 489 ـ 490.</w:t>
      </w:r>
    </w:p>
    <w:p w:rsidR="00446542" w:rsidRDefault="00446542" w:rsidP="00446542">
      <w:pPr>
        <w:pStyle w:val="Heading1"/>
        <w:rPr>
          <w:rFonts w:hint="cs"/>
          <w:rtl/>
        </w:rPr>
      </w:pPr>
      <w:r w:rsidRPr="00145F93">
        <w:rPr>
          <w:rtl/>
        </w:rPr>
        <w:br w:type="page"/>
      </w:r>
      <w:bookmarkStart w:id="160" w:name="_Toc298656063"/>
      <w:bookmarkStart w:id="161" w:name="_Toc410477396"/>
      <w:r>
        <w:rPr>
          <w:rtl/>
        </w:rPr>
        <w:lastRenderedPageBreak/>
        <w:t>10 ـ للشاعر الأستاذ سعيد العسيلي</w:t>
      </w:r>
      <w:bookmarkEnd w:id="160"/>
      <w:bookmarkEnd w:id="161"/>
    </w:p>
    <w:p w:rsidR="00446542" w:rsidRPr="00A01C9C" w:rsidRDefault="00446542" w:rsidP="00446542">
      <w:pPr>
        <w:pStyle w:val="Heading2Center"/>
        <w:rPr>
          <w:rtl/>
        </w:rPr>
      </w:pPr>
      <w:bookmarkStart w:id="162" w:name="_Toc298656064"/>
      <w:bookmarkStart w:id="163" w:name="_Toc410477397"/>
      <w:r w:rsidRPr="00A01C9C">
        <w:rPr>
          <w:rtl/>
        </w:rPr>
        <w:t>(1)</w:t>
      </w:r>
      <w:bookmarkEnd w:id="162"/>
      <w:bookmarkEnd w:id="163"/>
    </w:p>
    <w:p w:rsidR="00446542" w:rsidRDefault="00446542" w:rsidP="00446542">
      <w:pPr>
        <w:pStyle w:val="Heading2Center"/>
        <w:rPr>
          <w:rtl/>
        </w:rPr>
      </w:pPr>
      <w:bookmarkStart w:id="164" w:name="_Toc410477398"/>
      <w:r>
        <w:rPr>
          <w:rtl/>
        </w:rPr>
        <w:t>فديتك يا</w:t>
      </w:r>
      <w:r>
        <w:rPr>
          <w:rFonts w:hint="cs"/>
          <w:rtl/>
        </w:rPr>
        <w:t xml:space="preserve"> </w:t>
      </w:r>
      <w:r>
        <w:rPr>
          <w:rtl/>
        </w:rPr>
        <w:t>أخي</w:t>
      </w:r>
      <w:bookmarkEnd w:id="164"/>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هلاّ علمت</w:t>
            </w:r>
            <w:r>
              <w:rPr>
                <w:rFonts w:hint="cs"/>
                <w:rtl/>
              </w:rPr>
              <w:t>َ</w:t>
            </w:r>
            <w:r>
              <w:rPr>
                <w:rtl/>
              </w:rPr>
              <w:t xml:space="preserve"> بيوم عاشوراء</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ماذا جرى من كربةٍ وبلاء</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فيه الحرائر قد بكين من الأسى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وجفونهنّ نأت عن الإغفاء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وصغارهن</w:t>
            </w:r>
            <w:r>
              <w:rPr>
                <w:rFonts w:hint="cs"/>
                <w:rtl/>
              </w:rPr>
              <w:t>ّ</w:t>
            </w:r>
            <w:r>
              <w:rPr>
                <w:rtl/>
              </w:rPr>
              <w:t xml:space="preserve"> تعجّ من فرط الظّما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والأرض تغرق حولهم بالماء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وتلفّ أنوار اليقين ضلالة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كاللّيل لفّ البدر بالدّهماء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وصهيل خيل الظلم قد بلغ المدى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حتى تجاوز قمة الجوزاء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والشمس تحتضن الرماح كأنها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ترمي عليها ألف</w:t>
            </w:r>
            <w:r>
              <w:rPr>
                <w:rFonts w:hint="cs"/>
                <w:rtl/>
              </w:rPr>
              <w:t>َ</w:t>
            </w:r>
            <w:r>
              <w:rPr>
                <w:rtl/>
              </w:rPr>
              <w:t xml:space="preserve"> ألف</w:t>
            </w:r>
            <w:r>
              <w:rPr>
                <w:rFonts w:hint="cs"/>
                <w:rtl/>
              </w:rPr>
              <w:t>ِ</w:t>
            </w:r>
            <w:r>
              <w:rPr>
                <w:rtl/>
              </w:rPr>
              <w:t xml:space="preserve"> غطاء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والحزن ضمّ جفون آل محمدٍ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وقلوبهم بنوازل البلواءِ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وبدا الحسين يسنُّ شفرة صارمٍ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 يواجه كثرة الأعداء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ويعاتب الدهر</w:t>
            </w:r>
            <w:r>
              <w:rPr>
                <w:rFonts w:hint="cs"/>
                <w:rtl/>
              </w:rPr>
              <w:t>َ</w:t>
            </w:r>
            <w:r>
              <w:rPr>
                <w:rtl/>
              </w:rPr>
              <w:t xml:space="preserve"> الخؤون بحسرةٍ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منها يقاسي شدة الأرزاء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سمَعتُه حاميةُ العيال فأسرعت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تَرنو اليه بمقلةٍ حوراء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قالت فديتُكَ يا أخي</w:t>
            </w:r>
            <w:r>
              <w:rPr>
                <w:rFonts w:hint="cs"/>
                <w:rtl/>
              </w:rPr>
              <w:t>ّ</w:t>
            </w:r>
            <w:r>
              <w:rPr>
                <w:rtl/>
              </w:rPr>
              <w:t xml:space="preserve"> بمهجتي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وحشاشتي ومحاجري ودمائي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ليت المني</w:t>
            </w:r>
            <w:r>
              <w:rPr>
                <w:rFonts w:hint="cs"/>
                <w:rtl/>
              </w:rPr>
              <w:t>ّ</w:t>
            </w:r>
            <w:r>
              <w:rPr>
                <w:rtl/>
              </w:rPr>
              <w:t>ة أعدمتني والفنا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رقصت مصائبه على أشلائي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تشكو زمانك هل يئست من البقا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وجماله يا فلذة الزهراء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غاسلاً بالدمع لون محاجري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حتى غدت كالشمعة البيضاء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سيطول بعدك يا أُخيّ تنه</w:t>
            </w:r>
            <w:r>
              <w:rPr>
                <w:rFonts w:hint="cs"/>
                <w:rtl/>
              </w:rPr>
              <w:t>ّ</w:t>
            </w:r>
            <w:r>
              <w:rPr>
                <w:rtl/>
              </w:rPr>
              <w:t>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وتلوّعي وتأسّفي وبكائي</w:t>
            </w:r>
            <w:r w:rsidRPr="007633BE">
              <w:rPr>
                <w:rStyle w:val="libPoemTiniChar0"/>
                <w:rtl/>
              </w:rPr>
              <w:br/>
              <w:t> </w:t>
            </w:r>
          </w:p>
        </w:tc>
      </w:tr>
    </w:tbl>
    <w:p w:rsidR="00446542" w:rsidRPr="0053381D" w:rsidRDefault="00446542" w:rsidP="00EA714F">
      <w:pPr>
        <w:pStyle w:val="libNormal"/>
        <w:rPr>
          <w:rtl/>
        </w:rPr>
      </w:pPr>
      <w:r w:rsidRPr="0053381D">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فأجابها اعتصمي بحبل محمدٍ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وتصبري فالصبر خير عزاء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قالت أتغتصب الهدوء وأنت 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هم</w:t>
            </w:r>
            <w:r>
              <w:rPr>
                <w:rFonts w:hint="cs"/>
                <w:rtl/>
              </w:rPr>
              <w:t>ٍّ</w:t>
            </w:r>
            <w:r>
              <w:rPr>
                <w:rtl/>
              </w:rPr>
              <w:t xml:space="preserve"> لتؤنس وحشتي وشقائي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فبكى وقال لها فلو ترك القطا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ليلاً لنام بمهمه الصحراء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آن الوداع وإنما هي ليلة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فتودّعي من رؤيتي ولقائي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وأطل</w:t>
            </w:r>
            <w:r>
              <w:rPr>
                <w:rFonts w:hint="cs"/>
                <w:rtl/>
              </w:rPr>
              <w:t>ّ</w:t>
            </w:r>
            <w:r>
              <w:rPr>
                <w:rtl/>
              </w:rPr>
              <w:t xml:space="preserve"> نور الفجر بعد أن انقضى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ليلٌ مريرٌ فيه كل شقاء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فمضى إلى صون العيال بخندق</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ترتد</w:t>
            </w:r>
            <w:r>
              <w:rPr>
                <w:rFonts w:hint="cs"/>
                <w:rtl/>
              </w:rPr>
              <w:t>ّ</w:t>
            </w:r>
            <w:r>
              <w:rPr>
                <w:rtl/>
              </w:rPr>
              <w:t xml:space="preserve"> عنه غارة النذلاء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والنار فيه أوقدت ولهيبها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خلف الخيام يذيب عين الرائي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نادى على أصحابه مستبشراً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كالنور يضحك في دجى الظلماء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اليوم عرس شهادةٍ نرجو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رضوان خالقنا وفيض هناء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ودماؤنا تروي الفلاة وتكتسي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منها الرمال بحلّة</w:t>
            </w:r>
            <w:r>
              <w:rPr>
                <w:rFonts w:hint="cs"/>
                <w:rtl/>
              </w:rPr>
              <w:t>ٍ</w:t>
            </w:r>
            <w:r>
              <w:rPr>
                <w:rtl/>
              </w:rPr>
              <w:t xml:space="preserve"> حمراء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والصّبر ليس لنا سواه إذا جرت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خيل الردى خببا</w:t>
            </w:r>
            <w:r>
              <w:rPr>
                <w:rFonts w:hint="cs"/>
                <w:rtl/>
              </w:rPr>
              <w:t>ً</w:t>
            </w:r>
            <w:r>
              <w:rPr>
                <w:rtl/>
              </w:rPr>
              <w:t xml:space="preserve"> على البيداء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ورنت إلى خيل العدى أنظاره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فرأى بها بحراً على الصحراء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والموج يزخر بالضلالة والعمى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 تموت ضمائر السفهاء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فتوجّهت أبصاره نحو السما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ودعا بكل تضرعٍ وثناء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ربّاه أنت من المصائب منقذي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w:t>
            </w:r>
            <w:r>
              <w:rPr>
                <w:rFonts w:hint="cs"/>
                <w:rtl/>
              </w:rPr>
              <w:t xml:space="preserve"> </w:t>
            </w:r>
            <w:r>
              <w:rPr>
                <w:rtl/>
              </w:rPr>
              <w:t>عدتي في شدتي ورخائي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أنت الكريم عليك حُسن توكلي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حمداً وأنت مُعَوّلي ورجائي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فاجعل خواتيم الفعال محجّة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بيضاء و</w:t>
            </w:r>
            <w:r>
              <w:rPr>
                <w:rFonts w:hint="cs"/>
                <w:rtl/>
              </w:rPr>
              <w:t>ا</w:t>
            </w:r>
            <w:r>
              <w:rPr>
                <w:rtl/>
              </w:rPr>
              <w:t xml:space="preserve">كتبني مع الشهداء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كربلاء ( ملحمة ) للعسيلي : ص 302 ـ 304.</w:t>
      </w:r>
    </w:p>
    <w:p w:rsidR="00446542" w:rsidRPr="00040B01" w:rsidRDefault="00446542" w:rsidP="00446542">
      <w:pPr>
        <w:pStyle w:val="Heading2Center"/>
        <w:rPr>
          <w:rtl/>
        </w:rPr>
      </w:pPr>
      <w:r w:rsidRPr="00E432BB">
        <w:rPr>
          <w:rtl/>
        </w:rPr>
        <w:br w:type="page"/>
      </w:r>
      <w:bookmarkStart w:id="165" w:name="_Toc298656066"/>
      <w:bookmarkStart w:id="166" w:name="_Toc410477399"/>
      <w:r w:rsidRPr="00040B01">
        <w:rPr>
          <w:rtl/>
        </w:rPr>
        <w:lastRenderedPageBreak/>
        <w:t>(2)</w:t>
      </w:r>
      <w:bookmarkEnd w:id="165"/>
      <w:bookmarkEnd w:id="166"/>
    </w:p>
    <w:p w:rsidR="00446542" w:rsidRDefault="00446542" w:rsidP="00446542">
      <w:pPr>
        <w:pStyle w:val="Heading2Center"/>
        <w:rPr>
          <w:rFonts w:hint="cs"/>
          <w:rtl/>
        </w:rPr>
      </w:pPr>
      <w:bookmarkStart w:id="167" w:name="_Toc410477400"/>
      <w:r>
        <w:rPr>
          <w:rtl/>
        </w:rPr>
        <w:t>رهبان الليل والنجم</w:t>
      </w:r>
      <w:bookmarkEnd w:id="167"/>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س</w:t>
            </w:r>
            <w:r>
              <w:rPr>
                <w:rFonts w:hint="cs"/>
                <w:rtl/>
              </w:rPr>
              <w:t>َ</w:t>
            </w:r>
            <w:r>
              <w:rPr>
                <w:rtl/>
              </w:rPr>
              <w:t>ل</w:t>
            </w:r>
            <w:r>
              <w:rPr>
                <w:rFonts w:hint="cs"/>
                <w:rtl/>
              </w:rPr>
              <w:t>ْ</w:t>
            </w:r>
            <w:r>
              <w:rPr>
                <w:rtl/>
              </w:rPr>
              <w:t xml:space="preserve"> كربلاء ويومها المشهودا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وس</w:t>
            </w:r>
            <w:r>
              <w:rPr>
                <w:rFonts w:hint="cs"/>
                <w:rtl/>
              </w:rPr>
              <w:t>َ</w:t>
            </w:r>
            <w:r>
              <w:rPr>
                <w:rtl/>
              </w:rPr>
              <w:t>ل</w:t>
            </w:r>
            <w:r>
              <w:rPr>
                <w:rFonts w:hint="cs"/>
                <w:rtl/>
              </w:rPr>
              <w:t>ِ</w:t>
            </w:r>
            <w:r>
              <w:rPr>
                <w:rtl/>
              </w:rPr>
              <w:t xml:space="preserve"> السهول و</w:t>
            </w:r>
            <w:r>
              <w:rPr>
                <w:rFonts w:hint="cs"/>
                <w:rtl/>
              </w:rPr>
              <w:t>َ</w:t>
            </w:r>
            <w:r>
              <w:rPr>
                <w:rtl/>
              </w:rPr>
              <w:t>سل</w:t>
            </w:r>
            <w:r>
              <w:rPr>
                <w:rFonts w:hint="cs"/>
                <w:rtl/>
              </w:rPr>
              <w:t>ْ</w:t>
            </w:r>
            <w:r>
              <w:rPr>
                <w:rtl/>
              </w:rPr>
              <w:t xml:space="preserve"> هناك البيدا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وسل الرّبى عمّا رأته من الأسى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والدمع أغرقَ سهلهَا وجرودا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وسل النجومَ البيض تعلم 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صارت على هول المصائب سودا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هذي الفواطم من بنات 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يلبَسن من خوف المصير برودا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والجو</w:t>
            </w:r>
            <w:r>
              <w:rPr>
                <w:rFonts w:hint="cs"/>
                <w:rtl/>
              </w:rPr>
              <w:t>ّ</w:t>
            </w:r>
            <w:r>
              <w:rPr>
                <w:rtl/>
              </w:rPr>
              <w:t xml:space="preserve"> مربد</w:t>
            </w:r>
            <w:r>
              <w:rPr>
                <w:rFonts w:hint="cs"/>
                <w:rtl/>
              </w:rPr>
              <w:t>ّ</w:t>
            </w:r>
            <w:r>
              <w:rPr>
                <w:rtl/>
              </w:rPr>
              <w:t xml:space="preserve"> الجوانب قاتم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والريح تبعث في الرمال وقيدا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كان يسمع غير وَلْوَلَة النسا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وصياحهن يفجّر الجلمودا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وبكاءُ أطفالٍ ونهدةُ مرضعٍ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تستطع أن ترضع المولودا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وبرغم قرب الماء ليس ينالُه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أحدٌ وباتَ على الحسين بَعيدا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دونه خيلُ العدى وصوارم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بيض</w:t>
            </w:r>
            <w:r>
              <w:rPr>
                <w:rFonts w:hint="cs"/>
                <w:rtl/>
              </w:rPr>
              <w:t>ٌ</w:t>
            </w:r>
            <w:r>
              <w:rPr>
                <w:rtl/>
              </w:rPr>
              <w:t xml:space="preserve"> أقامت بالفرات سدودا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والظالمون تنك</w:t>
            </w:r>
            <w:r>
              <w:rPr>
                <w:rFonts w:hint="cs"/>
                <w:rtl/>
              </w:rPr>
              <w:t>ّ</w:t>
            </w:r>
            <w:r>
              <w:rPr>
                <w:rtl/>
              </w:rPr>
              <w:t>روا لمحمد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علناً وأمسوا للضلال عبيدا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وتبادرت للذبّ عنه عصبة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عقدت</w:t>
            </w:r>
            <w:r>
              <w:rPr>
                <w:rFonts w:hint="cs"/>
                <w:rtl/>
              </w:rPr>
              <w:t>ْ</w:t>
            </w:r>
            <w:r>
              <w:rPr>
                <w:rtl/>
              </w:rPr>
              <w:t xml:space="preserve"> على هام الزمان عقودا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تستقبل الموتَ الزّؤامَ كأنها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تلقى بمعترك النزال الغيدا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كانوا ضراغمة</w:t>
            </w:r>
            <w:r>
              <w:rPr>
                <w:rFonts w:hint="cs"/>
                <w:rtl/>
              </w:rPr>
              <w:t>ً</w:t>
            </w:r>
            <w:r>
              <w:rPr>
                <w:rtl/>
              </w:rPr>
              <w:t xml:space="preserve"> يرون أمامَهم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جَيشاً كثيفاً أنكر</w:t>
            </w:r>
            <w:r>
              <w:rPr>
                <w:rFonts w:hint="cs"/>
                <w:rtl/>
              </w:rPr>
              <w:t>َ</w:t>
            </w:r>
            <w:r>
              <w:rPr>
                <w:rtl/>
              </w:rPr>
              <w:t xml:space="preserve"> التوحيدا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وبرغم ذلك يضحكونَ كأنهُم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فوقَ المعالي يرتقونَ صعودا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يتهازلون وهزلهم لا ينطوي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w:t>
            </w:r>
            <w:r>
              <w:rPr>
                <w:rFonts w:hint="cs"/>
                <w:rtl/>
              </w:rPr>
              <w:t>ّ</w:t>
            </w:r>
            <w:r>
              <w:rPr>
                <w:rtl/>
              </w:rPr>
              <w:t xml:space="preserve"> على تقوى تصافح جودا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هذا بُرَير ضاحكٌ مستبشرٌ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وحبيبُ يَعزفُ للمنونِ نشيدا</w:t>
            </w:r>
            <w:r w:rsidRPr="007633BE">
              <w:rPr>
                <w:rStyle w:val="libPoemTiniChar0"/>
                <w:rtl/>
              </w:rPr>
              <w:br/>
              <w:t> </w:t>
            </w:r>
          </w:p>
        </w:tc>
      </w:tr>
    </w:tbl>
    <w:p w:rsidR="00446542" w:rsidRPr="004F559C" w:rsidRDefault="00446542" w:rsidP="00EA714F">
      <w:pPr>
        <w:pStyle w:val="libNormal"/>
        <w:rPr>
          <w:rtl/>
        </w:rPr>
      </w:pPr>
      <w:r w:rsidRPr="004F559C">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رهبانُ ليل</w:t>
            </w:r>
            <w:r>
              <w:rPr>
                <w:rFonts w:hint="cs"/>
                <w:rtl/>
              </w:rPr>
              <w:t>ٍ</w:t>
            </w:r>
            <w:r>
              <w:rPr>
                <w:rtl/>
              </w:rPr>
              <w:t xml:space="preserve"> والعبادةُ دأبُهم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أما الضحى فَيُرى الجميع أسودا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والليلُ يطربه نشيد صلاتهم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والنجمُ يرعى للأُبَاة سجودا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خطبوا الردى بدمائهم فكأنما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أمهروه ذمةً وعهودا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يفدون بالمُهج الحسينِ لأنهم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عرفوا ومُذ كان الحسينُ وليدا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w:t>
            </w:r>
            <w:r>
              <w:rPr>
                <w:rFonts w:hint="cs"/>
                <w:rtl/>
              </w:rPr>
              <w:t>ّ</w:t>
            </w:r>
            <w:r>
              <w:rPr>
                <w:rtl/>
              </w:rPr>
              <w:t xml:space="preserve"> الوصية لم تكن في غيره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والناس ما برحوا لذاك شهودا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وبرغم قِلتِهمْ ونَقصِ عديدِهم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كانت لهم غُرُب السيوف جنودا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هي ليلةٌ كانت برغم سوادها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بيضاء تبعث في الهدى تغريدا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راح الحسين السبط يُصلح سَيفَهُ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ليهزم بالشفار حشودا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ويذيق أعناق الطغاة بحده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ضرباً يثير زلازلاً ورعودا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وبدا يعاتب دهره وكأنه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كان منه مُثقلاً مجهودا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ويقول أفٍّ يا زمان حملت 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همّاً وكيداً حالف التنكيدا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عُميت بصائر هؤلاء عن الهدى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ولقيت منهم ضلةً وجحودا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والأمر للرحمن جل</w:t>
            </w:r>
            <w:r>
              <w:rPr>
                <w:rFonts w:hint="cs"/>
                <w:rtl/>
              </w:rPr>
              <w:t>ّ</w:t>
            </w:r>
            <w:r>
              <w:rPr>
                <w:rtl/>
              </w:rPr>
              <w:t xml:space="preserve"> جلاله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كتبَ المهيمِنُ أن أموت شهيدا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سمعت عقيلة هاشمٍ إنشادَه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فأتتهُ تلطمُ بالأكفّ خدودا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وتقول واثكلاه ليت منيتي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جاءت وشقت لي فداك لحودا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اليوم ماتت يا ابن أميَ فاطمٌ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واليوم أصبح والدي ملحودا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واليوم مات أخي الزكّي المجتبى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والحزن سَهّد مقلتي تسهيدا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فأجابها كلُ الوجود إلى الفنا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 الذي وهب الحياة وجودا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تجزعي أختاه صَبراً واعلمي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أني سَالقى في الجنان خلودا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مهما تمردت الطغاة فإنما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جنح البعوضة أهلك النمرودا</w:t>
            </w:r>
            <w:r w:rsidRPr="007633BE">
              <w:rPr>
                <w:rStyle w:val="libPoemTiniChar0"/>
                <w:rtl/>
              </w:rPr>
              <w:br/>
              <w:t> </w:t>
            </w:r>
          </w:p>
        </w:tc>
      </w:tr>
    </w:tbl>
    <w:p w:rsidR="00446542" w:rsidRPr="00F711CD" w:rsidRDefault="00446542" w:rsidP="00EA714F">
      <w:pPr>
        <w:pStyle w:val="libNormal"/>
        <w:rPr>
          <w:rtl/>
        </w:rPr>
      </w:pPr>
      <w:r w:rsidRPr="00F711CD">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وبكت حرائر آل بيت محمدٍ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وندبنَ بحراً للهدى مورودا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الحسين برق</w:t>
            </w:r>
            <w:r>
              <w:rPr>
                <w:rFonts w:hint="cs"/>
                <w:rtl/>
              </w:rPr>
              <w:t>ّ</w:t>
            </w:r>
            <w:r>
              <w:rPr>
                <w:rtl/>
              </w:rPr>
              <w:t>ةٍ نبوية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حملت لهن</w:t>
            </w:r>
            <w:r>
              <w:rPr>
                <w:rFonts w:hint="cs"/>
                <w:rtl/>
              </w:rPr>
              <w:t>ّ</w:t>
            </w:r>
            <w:r>
              <w:rPr>
                <w:rtl/>
              </w:rPr>
              <w:t xml:space="preserve"> من الفؤاد ورودا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تخمشن</w:t>
            </w:r>
            <w:r>
              <w:rPr>
                <w:rFonts w:hint="cs"/>
                <w:rtl/>
              </w:rPr>
              <w:t>ّ</w:t>
            </w:r>
            <w:r>
              <w:rPr>
                <w:rtl/>
              </w:rPr>
              <w:t xml:space="preserve"> علي</w:t>
            </w:r>
            <w:r>
              <w:rPr>
                <w:rFonts w:hint="cs"/>
                <w:rtl/>
              </w:rPr>
              <w:t>ّ</w:t>
            </w:r>
            <w:r>
              <w:rPr>
                <w:rtl/>
              </w:rPr>
              <w:t xml:space="preserve"> وجهاً إن أتى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حتفي وصرتُ على الثرى ممدودا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شدّوا العزائمَ واستعد</w:t>
            </w:r>
            <w:r>
              <w:rPr>
                <w:rFonts w:hint="cs"/>
                <w:rtl/>
              </w:rPr>
              <w:t>ّ</w:t>
            </w:r>
            <w:r>
              <w:rPr>
                <w:rtl/>
              </w:rPr>
              <w:t>وا للعنا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ودعوا الرسالة تبلغ المقصودا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يستقيم الدّين إلا في دمٍ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منحري إن سال يخضب جيدا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والخيل تمشي في حوافرها على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ظهري وتحتز السيوفُ وريدا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وبذاك أعتبر</w:t>
            </w:r>
            <w:r>
              <w:rPr>
                <w:rFonts w:hint="cs"/>
                <w:rtl/>
              </w:rPr>
              <w:t>ُ</w:t>
            </w:r>
            <w:r>
              <w:rPr>
                <w:rtl/>
              </w:rPr>
              <w:t xml:space="preserve"> المنيةَ فرحةً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كبرى وأعتبرُ الشهادة عيدا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كربلاء ( ملحمة ) للعسيلي : ص 295 ـ 298.</w:t>
      </w:r>
    </w:p>
    <w:p w:rsidR="00446542" w:rsidRPr="00211DFB" w:rsidRDefault="00446542" w:rsidP="00446542">
      <w:pPr>
        <w:pStyle w:val="Heading2Center"/>
        <w:rPr>
          <w:rtl/>
        </w:rPr>
      </w:pPr>
      <w:r w:rsidRPr="00F711CD">
        <w:rPr>
          <w:rtl/>
        </w:rPr>
        <w:br w:type="page"/>
      </w:r>
      <w:bookmarkStart w:id="168" w:name="_Toc298656068"/>
      <w:bookmarkStart w:id="169" w:name="_Toc410477401"/>
      <w:r w:rsidRPr="00211DFB">
        <w:rPr>
          <w:rtl/>
        </w:rPr>
        <w:lastRenderedPageBreak/>
        <w:t>(3)</w:t>
      </w:r>
      <w:bookmarkEnd w:id="168"/>
      <w:bookmarkEnd w:id="169"/>
    </w:p>
    <w:p w:rsidR="00446542" w:rsidRDefault="00446542" w:rsidP="00446542">
      <w:pPr>
        <w:pStyle w:val="Heading2Center"/>
        <w:rPr>
          <w:rtl/>
        </w:rPr>
      </w:pPr>
      <w:bookmarkStart w:id="170" w:name="_Toc410477402"/>
      <w:r>
        <w:rPr>
          <w:rtl/>
        </w:rPr>
        <w:t>البدر بين النجوم</w:t>
      </w:r>
      <w:bookmarkEnd w:id="170"/>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 xml:space="preserve">وكفاه فخراً </w:t>
            </w:r>
            <w:r>
              <w:rPr>
                <w:rFonts w:hint="cs"/>
                <w:rtl/>
              </w:rPr>
              <w:t xml:space="preserve">أنّه </w:t>
            </w:r>
            <w:r>
              <w:rPr>
                <w:rtl/>
              </w:rPr>
              <w:t>للمرتضى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شبلٌ وللهادي العظيم سليلُ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والنورُ أدنى من ضياء 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وكأنهُ بإزائه قنديلُ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وقفَ الحسينُ وحولَهُ أصحابُه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كالبدرِ ما بينَ النجوم يقولُ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هذا سوادُ الليل مَدّ ظلامَه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وجناحه من فوقكم مسدولُ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هَي</w:t>
            </w:r>
            <w:r>
              <w:rPr>
                <w:rFonts w:hint="cs"/>
                <w:rtl/>
              </w:rPr>
              <w:t>ّ</w:t>
            </w:r>
            <w:r>
              <w:rPr>
                <w:rtl/>
              </w:rPr>
              <w:t>ا إذهبوا إن</w:t>
            </w:r>
            <w:r>
              <w:rPr>
                <w:rFonts w:hint="cs"/>
                <w:rtl/>
              </w:rPr>
              <w:t>ّ</w:t>
            </w:r>
            <w:r>
              <w:rPr>
                <w:rtl/>
              </w:rPr>
              <w:t xml:space="preserve"> الف</w:t>
            </w:r>
            <w:r>
              <w:rPr>
                <w:rFonts w:hint="cs"/>
                <w:rtl/>
              </w:rPr>
              <w:t>َ</w:t>
            </w:r>
            <w:r>
              <w:rPr>
                <w:rtl/>
              </w:rPr>
              <w:t>لاةَ وسيعةٌ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وجبالُها حصنٌ لكم ومقيلُ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ولقد وقفتُ إلى الوداع كأنما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يدعو إلى هذا الوداع رحيلُ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فالقومُ لا يبغونَ غير مقاتلي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تجولُ بواترٌ ونصولُ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وغداً سألقى الظالمين بصارمٍ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 الجبالُ على السهول تميلُ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فأدق</w:t>
            </w:r>
            <w:r>
              <w:rPr>
                <w:rFonts w:hint="cs"/>
                <w:rtl/>
              </w:rPr>
              <w:t>ّ</w:t>
            </w:r>
            <w:r>
              <w:rPr>
                <w:rtl/>
              </w:rPr>
              <w:t>ُ أصلاباً ثوى فيها الخنا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وأشق</w:t>
            </w:r>
            <w:r>
              <w:rPr>
                <w:rFonts w:hint="cs"/>
                <w:rtl/>
              </w:rPr>
              <w:t>ُّ</w:t>
            </w:r>
            <w:r>
              <w:rPr>
                <w:rtl/>
              </w:rPr>
              <w:t xml:space="preserve"> أكباداً بها التضليلُ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ثابوا إليه كالأسود عوابس</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بعزائمٍ منها يغيضُ النيلُ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قالوا وقد زار اليقين</w:t>
            </w:r>
            <w:r>
              <w:rPr>
                <w:rFonts w:hint="cs"/>
                <w:rtl/>
              </w:rPr>
              <w:t>ُ</w:t>
            </w:r>
            <w:r>
              <w:rPr>
                <w:rtl/>
              </w:rPr>
              <w:t xml:space="preserve"> قلوبَهُم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تفد</w:t>
            </w:r>
            <w:r>
              <w:rPr>
                <w:rFonts w:hint="cs"/>
                <w:rtl/>
              </w:rPr>
              <w:t>ّ</w:t>
            </w:r>
            <w:r>
              <w:rPr>
                <w:rtl/>
              </w:rPr>
              <w:t>يك منّا أنفسٌ وعقولُ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فغداً ترانا بين معترك 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كالنار بين الظالمينَ نجولُ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وسيُوفُنا تشوي الوجوهَ كأنها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لهبٌ لها فوقَ الرقابِ صليلُ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لله يا تلك النفوس وقد أبت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w:t>
            </w:r>
            <w:r>
              <w:rPr>
                <w:rFonts w:hint="cs"/>
                <w:rtl/>
              </w:rPr>
              <w:t>ّ</w:t>
            </w:r>
            <w:r>
              <w:rPr>
                <w:rtl/>
              </w:rPr>
              <w:t xml:space="preserve"> ن</w:t>
            </w:r>
            <w:r>
              <w:rPr>
                <w:rFonts w:hint="cs"/>
                <w:rtl/>
              </w:rPr>
              <w:t>ز</w:t>
            </w:r>
            <w:r>
              <w:rPr>
                <w:rtl/>
              </w:rPr>
              <w:t>الاً ليس عنه بديلُ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فمضت لخالقها بعز</w:t>
            </w:r>
            <w:r>
              <w:rPr>
                <w:rFonts w:hint="cs"/>
                <w:rtl/>
              </w:rPr>
              <w:t>ّ</w:t>
            </w:r>
            <w:r>
              <w:rPr>
                <w:rtl/>
              </w:rPr>
              <w:t xml:space="preserve"> شهادةٍ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طابت وقاتِلُها هو المقتول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كربلاء ( ملحمة ) للعسيلي : ص 293.</w:t>
      </w:r>
    </w:p>
    <w:p w:rsidR="00446542" w:rsidRPr="000E63C7" w:rsidRDefault="00446542" w:rsidP="00446542">
      <w:pPr>
        <w:pStyle w:val="Heading2Center"/>
        <w:rPr>
          <w:rtl/>
        </w:rPr>
      </w:pPr>
      <w:r w:rsidRPr="00745FC9">
        <w:rPr>
          <w:rtl/>
        </w:rPr>
        <w:br w:type="page"/>
      </w:r>
      <w:bookmarkStart w:id="171" w:name="_Toc298656070"/>
      <w:bookmarkStart w:id="172" w:name="_Toc410477403"/>
      <w:r w:rsidRPr="000E63C7">
        <w:rPr>
          <w:rtl/>
        </w:rPr>
        <w:lastRenderedPageBreak/>
        <w:t>(4)</w:t>
      </w:r>
      <w:bookmarkEnd w:id="171"/>
      <w:bookmarkEnd w:id="172"/>
    </w:p>
    <w:p w:rsidR="00446542" w:rsidRDefault="00446542" w:rsidP="00446542">
      <w:pPr>
        <w:pStyle w:val="Heading2Center"/>
        <w:rPr>
          <w:rtl/>
        </w:rPr>
      </w:pPr>
      <w:bookmarkStart w:id="173" w:name="_Toc410477404"/>
      <w:r>
        <w:rPr>
          <w:rtl/>
        </w:rPr>
        <w:t>على أعتاب ليلة عاشوراء</w:t>
      </w:r>
      <w:bookmarkEnd w:id="173"/>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رَكبٌ يحلُ بكربلا وخيامُ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نُصبتْ وقد غ</w:t>
            </w:r>
            <w:r>
              <w:rPr>
                <w:rFonts w:hint="cs"/>
                <w:rtl/>
              </w:rPr>
              <w:t>َ</w:t>
            </w:r>
            <w:r>
              <w:rPr>
                <w:rtl/>
              </w:rPr>
              <w:t>درَتْ به الأيامُ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فيه حرائرُ آلِ بيتِ 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تحت الهجيرِ على الرمالِ تنامُ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ظلَّ إلا الشمسُ حرَّ لهيبها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نارٌ بها تتقلّب الأجسامُ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تهفو إلى ماء الفُراتِ ولا ترى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 الأسن</w:t>
            </w:r>
            <w:r>
              <w:rPr>
                <w:rFonts w:hint="cs"/>
                <w:rtl/>
              </w:rPr>
              <w:t>ّ</w:t>
            </w:r>
            <w:r>
              <w:rPr>
                <w:rtl/>
              </w:rPr>
              <w:t>ةَ حَولهنَّ تُقامُ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والخيلُ تصهلُ والسيوفُ لوامع</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والجوّ فيه غِبرةٌ وقتامُ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والرعبُ خ</w:t>
            </w:r>
            <w:r>
              <w:rPr>
                <w:rFonts w:hint="cs"/>
                <w:rtl/>
              </w:rPr>
              <w:t>َ</w:t>
            </w:r>
            <w:r>
              <w:rPr>
                <w:rtl/>
              </w:rPr>
              <w:t>ي</w:t>
            </w:r>
            <w:r>
              <w:rPr>
                <w:rFonts w:hint="cs"/>
                <w:rtl/>
              </w:rPr>
              <w:t>َّ</w:t>
            </w:r>
            <w:r>
              <w:rPr>
                <w:rtl/>
              </w:rPr>
              <w:t>مَ والجفونُ دوامعٌ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والخوفُ بين ضلوعهنَّ سهامُ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عَجباً وأبناءُ الرسالة في عنا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ويزيدُ مِنْ فوقِ الحرير ينامُ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عجباً وسبطُ محمدٍ يشكو الظما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ويحيطُ فيه على الفُرات لئامُ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والشمرُ يَنع</w:t>
            </w:r>
            <w:r>
              <w:rPr>
                <w:rFonts w:hint="cs"/>
                <w:rtl/>
              </w:rPr>
              <w:t>ُ</w:t>
            </w:r>
            <w:r>
              <w:rPr>
                <w:rtl/>
              </w:rPr>
              <w:t>مُ في الظلال وَيرتوي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مائه ويلفُه الإنعامُ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لا تغيب</w:t>
            </w:r>
            <w:r>
              <w:rPr>
                <w:rFonts w:hint="cs"/>
                <w:rtl/>
              </w:rPr>
              <w:t>ـي</w:t>
            </w:r>
            <w:r>
              <w:rPr>
                <w:rtl/>
              </w:rPr>
              <w:t xml:space="preserve"> يا نجومُ من السما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أسفاً ويحَتل</w:t>
            </w:r>
            <w:r>
              <w:rPr>
                <w:rFonts w:hint="cs"/>
                <w:rtl/>
              </w:rPr>
              <w:t>ّ</w:t>
            </w:r>
            <w:r>
              <w:rPr>
                <w:rtl/>
              </w:rPr>
              <w:t>ُ الوجودَ ظلامُ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والبدرُ يُخسفُ فى علاه وينتهي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عمرُ الكواكبِ والمعادُ يُقامُ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والناسُ تُنشرُ للحساب لكي ترى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قوماً بأحضانِ الضلالةِ ناموا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واستكبرُوا وعتوا وضل</w:t>
            </w:r>
            <w:r>
              <w:rPr>
                <w:rFonts w:hint="cs"/>
                <w:rtl/>
              </w:rPr>
              <w:t>ّ</w:t>
            </w:r>
            <w:r>
              <w:rPr>
                <w:rtl/>
              </w:rPr>
              <w:t>وا وانطوى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هَديٌ وعاشت فِيهُمُ الأصنامُ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منعوا الحسينَ من الورودِ كأن</w:t>
            </w:r>
            <w:r>
              <w:rPr>
                <w:rFonts w:hint="cs"/>
                <w:rtl/>
              </w:rPr>
              <w:t>ّ</w:t>
            </w:r>
            <w:r>
              <w:rPr>
                <w:rtl/>
              </w:rPr>
              <w:t>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هذا الورودُ على الحُسين حرامُ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أطفالهُ عَطشى تعجُّ من الأسى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ونساؤه طافتْ بها الآلامُ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فَكأنه</w:t>
            </w:r>
            <w:r>
              <w:rPr>
                <w:rFonts w:hint="cs"/>
                <w:rtl/>
              </w:rPr>
              <w:t>ُ</w:t>
            </w:r>
            <w:r>
              <w:rPr>
                <w:rtl/>
              </w:rPr>
              <w:t>م حَرموا النبيَّ محمدا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ماءِ زمزمَ والنبي</w:t>
            </w:r>
            <w:r>
              <w:rPr>
                <w:rFonts w:hint="cs"/>
                <w:rtl/>
              </w:rPr>
              <w:t>ُّ</w:t>
            </w:r>
            <w:r>
              <w:rPr>
                <w:rtl/>
              </w:rPr>
              <w:t xml:space="preserve"> يُضامُ</w:t>
            </w:r>
            <w:r w:rsidRPr="007633BE">
              <w:rPr>
                <w:rStyle w:val="libPoemTiniChar0"/>
                <w:rtl/>
              </w:rPr>
              <w:br/>
              <w:t> </w:t>
            </w:r>
          </w:p>
        </w:tc>
      </w:tr>
    </w:tbl>
    <w:p w:rsidR="00446542" w:rsidRPr="00AB0D11" w:rsidRDefault="00446542" w:rsidP="00EA714F">
      <w:pPr>
        <w:pStyle w:val="libNormal"/>
        <w:rPr>
          <w:rtl/>
        </w:rPr>
      </w:pPr>
      <w:r w:rsidRPr="00AB0D11">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باعَ ابنُ سعدٍ جنة</w:t>
            </w:r>
            <w:r>
              <w:rPr>
                <w:rFonts w:hint="cs"/>
                <w:rtl/>
              </w:rPr>
              <w:t>ً</w:t>
            </w:r>
            <w:r>
              <w:rPr>
                <w:rtl/>
              </w:rPr>
              <w:t xml:space="preserve"> أزلية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بجهنَّم</w:t>
            </w:r>
            <w:r>
              <w:rPr>
                <w:rFonts w:hint="cs"/>
                <w:rtl/>
              </w:rPr>
              <w:t>ٍ</w:t>
            </w:r>
            <w:r>
              <w:rPr>
                <w:rtl/>
              </w:rPr>
              <w:t xml:space="preserve"> فيها يُشبُّ ضرامُ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أغراه مُلكُ الرّي</w:t>
            </w:r>
            <w:r>
              <w:rPr>
                <w:rFonts w:hint="cs"/>
                <w:rtl/>
              </w:rPr>
              <w:t>ّ</w:t>
            </w:r>
            <w:r>
              <w:rPr>
                <w:rtl/>
              </w:rPr>
              <w:t xml:space="preserve"> فاختارَ الشقا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وتحكّمت بمصيرهِ الأزلامُ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نادى الخبيثُ إلى الوغى فتحر</w:t>
            </w:r>
            <w:r>
              <w:rPr>
                <w:rFonts w:hint="cs"/>
                <w:rtl/>
              </w:rPr>
              <w:t>ّ</w:t>
            </w:r>
            <w:r>
              <w:rPr>
                <w:rtl/>
              </w:rPr>
              <w:t>كت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خيلٌ عليها سيطر الإجرامُ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ورأت تحر</w:t>
            </w:r>
            <w:r>
              <w:rPr>
                <w:rFonts w:hint="cs"/>
                <w:rtl/>
              </w:rPr>
              <w:t>ُّ</w:t>
            </w:r>
            <w:r>
              <w:rPr>
                <w:rtl/>
              </w:rPr>
              <w:t>كَهَا العقيلة</w:t>
            </w:r>
            <w:r>
              <w:rPr>
                <w:rFonts w:hint="cs"/>
                <w:rtl/>
              </w:rPr>
              <w:t>ُ</w:t>
            </w:r>
            <w:r>
              <w:rPr>
                <w:rtl/>
              </w:rPr>
              <w:t xml:space="preserve"> زينب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فأصابها مما رأت أسقامُ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وتلف</w:t>
            </w:r>
            <w:r>
              <w:rPr>
                <w:rFonts w:hint="cs"/>
                <w:rtl/>
              </w:rPr>
              <w:t>ّ</w:t>
            </w:r>
            <w:r>
              <w:rPr>
                <w:rtl/>
              </w:rPr>
              <w:t>تتْ نحوَ الحُسينِ وإذ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غافٍ ت</w:t>
            </w:r>
            <w:r>
              <w:rPr>
                <w:rFonts w:hint="cs"/>
                <w:rtl/>
              </w:rPr>
              <w:t>ُ</w:t>
            </w:r>
            <w:r>
              <w:rPr>
                <w:rtl/>
              </w:rPr>
              <w:t>راود جفنَهُ الأحلامُ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قالتْ أُخيَّ شقيقَ روحي جانِحي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أَغَفَوتَ</w:t>
            </w:r>
            <w:r>
              <w:rPr>
                <w:rFonts w:hint="cs"/>
                <w:rtl/>
              </w:rPr>
              <w:t xml:space="preserve"> </w:t>
            </w:r>
            <w:r>
              <w:rPr>
                <w:rtl/>
              </w:rPr>
              <w:t>؟ إنَّ الحادثاتِ جسامُ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هذا العدو أتاك يزحف وهو 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حقدٍ عليكَ تَق</w:t>
            </w:r>
            <w:r>
              <w:rPr>
                <w:rFonts w:hint="cs"/>
                <w:rtl/>
              </w:rPr>
              <w:t>ُ</w:t>
            </w:r>
            <w:r>
              <w:rPr>
                <w:rtl/>
              </w:rPr>
              <w:t>ودُه الظلاّمُ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فصحا وقال رأيتُ جدي المصطفى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 اعترني بالغفاء منامُ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هو زفَّ لِي بُشرى نهاية مصرعي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بشهادةٍ يعلو بها الإسلامُ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ذُعرَتْ لما سمعت وجر</w:t>
            </w:r>
            <w:r>
              <w:rPr>
                <w:rFonts w:hint="cs"/>
                <w:rtl/>
              </w:rPr>
              <w:t>ّ</w:t>
            </w:r>
            <w:r>
              <w:rPr>
                <w:rtl/>
              </w:rPr>
              <w:t>ح قلبها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خبرٌ يهونُ لهولهِ الإعدامُ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راحت تنادي ويلتاهُ وحُزنُها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 تذوبُ مفاصلٌ وعظامُ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وتحر</w:t>
            </w:r>
            <w:r>
              <w:rPr>
                <w:rFonts w:hint="cs"/>
                <w:rtl/>
              </w:rPr>
              <w:t>ّ</w:t>
            </w:r>
            <w:r>
              <w:rPr>
                <w:rtl/>
              </w:rPr>
              <w:t>كَ العباسُ نحو من اعتدى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كالليثِ إنْ خَط</w:t>
            </w:r>
            <w:r>
              <w:rPr>
                <w:rFonts w:hint="cs"/>
                <w:rtl/>
              </w:rPr>
              <w:t>ُ</w:t>
            </w:r>
            <w:r>
              <w:rPr>
                <w:rtl/>
              </w:rPr>
              <w:t>ر</w:t>
            </w:r>
            <w:r>
              <w:rPr>
                <w:rFonts w:hint="cs"/>
                <w:rtl/>
              </w:rPr>
              <w:t>َ</w:t>
            </w:r>
            <w:r>
              <w:rPr>
                <w:rtl/>
              </w:rPr>
              <w:t>تْ به الأقدامُ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امهلونا يا طغاةُ إلى غ</w:t>
            </w:r>
            <w:r>
              <w:rPr>
                <w:rFonts w:hint="cs"/>
                <w:rtl/>
              </w:rPr>
              <w:t>د</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وغداً سيحكم بيننا الصمصام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ودعوا سوادَ الليلِ أنْ يلقي 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قوماً بُحب</w:t>
            </w:r>
            <w:r>
              <w:rPr>
                <w:rFonts w:hint="cs"/>
                <w:rtl/>
              </w:rPr>
              <w:t>ِّ</w:t>
            </w:r>
            <w:r>
              <w:rPr>
                <w:rtl/>
              </w:rPr>
              <w:t xml:space="preserve"> صلاتِهم قد هاموا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واللهُ يعلم أنَّ سبطَ محمدٍ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راعَهُ كرٌّ ولا إقدامُ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لكنهُ يهوى الصلاةَ لربهِ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وله بها رغمُ الخطوبِ غرامُ</w:t>
            </w:r>
            <w:r>
              <w:rPr>
                <w:rFonts w:hint="cs"/>
                <w:rtl/>
              </w:rPr>
              <w:t xml:space="preserve">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كربلاء ( ملحمة ) للعسيلي : ص 288</w:t>
      </w:r>
      <w:r>
        <w:rPr>
          <w:rFonts w:hint="cs"/>
          <w:rtl/>
        </w:rPr>
        <w:t xml:space="preserve"> </w:t>
      </w:r>
      <w:r>
        <w:rPr>
          <w:rtl/>
        </w:rPr>
        <w:t>ـ</w:t>
      </w:r>
      <w:r>
        <w:rPr>
          <w:rFonts w:hint="cs"/>
          <w:rtl/>
        </w:rPr>
        <w:t xml:space="preserve"> </w:t>
      </w:r>
      <w:r>
        <w:rPr>
          <w:rtl/>
        </w:rPr>
        <w:t>290.</w:t>
      </w:r>
    </w:p>
    <w:p w:rsidR="00446542" w:rsidRPr="00280298" w:rsidRDefault="00446542" w:rsidP="00446542">
      <w:pPr>
        <w:pStyle w:val="Heading2Center"/>
        <w:rPr>
          <w:rtl/>
        </w:rPr>
      </w:pPr>
      <w:r w:rsidRPr="00991399">
        <w:rPr>
          <w:rtl/>
        </w:rPr>
        <w:br w:type="page"/>
      </w:r>
      <w:bookmarkStart w:id="174" w:name="_Toc298656072"/>
      <w:bookmarkStart w:id="175" w:name="_Toc410477405"/>
      <w:r w:rsidRPr="00280298">
        <w:rPr>
          <w:rtl/>
        </w:rPr>
        <w:lastRenderedPageBreak/>
        <w:t>(5)</w:t>
      </w:r>
      <w:bookmarkEnd w:id="174"/>
      <w:bookmarkEnd w:id="175"/>
    </w:p>
    <w:p w:rsidR="00446542" w:rsidRDefault="00446542" w:rsidP="00446542">
      <w:pPr>
        <w:pStyle w:val="Heading2Center"/>
        <w:rPr>
          <w:rtl/>
        </w:rPr>
      </w:pPr>
      <w:bookmarkStart w:id="176" w:name="_Toc410477406"/>
      <w:r>
        <w:rPr>
          <w:rtl/>
        </w:rPr>
        <w:t>الجفونُ المُسّهَدة</w:t>
      </w:r>
      <w:bookmarkEnd w:id="176"/>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فرَّ التقى</w:t>
            </w:r>
            <w:r>
              <w:rPr>
                <w:rFonts w:hint="cs"/>
                <w:rtl/>
              </w:rPr>
              <w:t>ٰ</w:t>
            </w:r>
            <w:r>
              <w:rPr>
                <w:rtl/>
              </w:rPr>
              <w:t xml:space="preserve"> وتبرّأ القرأنُ</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ممَّن بهِم تتحكّمُ الأوثانُ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إسلامُهُم ما ك</w:t>
            </w:r>
            <w:r>
              <w:rPr>
                <w:rFonts w:hint="cs"/>
                <w:rtl/>
              </w:rPr>
              <w:t>ا</w:t>
            </w:r>
            <w:r>
              <w:rPr>
                <w:rtl/>
              </w:rPr>
              <w:t>ن إلا خدعة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تجلّى الزورُ والبهتانُ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باعوا الضمائرَ بالضلالِ وآثروا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دنُيا بها يتعطّلُ الوجدانُ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وعدوا الحسين</w:t>
            </w:r>
            <w:r>
              <w:rPr>
                <w:rFonts w:hint="cs"/>
                <w:rtl/>
              </w:rPr>
              <w:t>َ</w:t>
            </w:r>
            <w:r>
              <w:rPr>
                <w:rtl/>
              </w:rPr>
              <w:t xml:space="preserve"> بنصره وتخلّفوا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عنه وعهدُ محم</w:t>
            </w:r>
            <w:r>
              <w:rPr>
                <w:rFonts w:hint="cs"/>
                <w:rtl/>
              </w:rPr>
              <w:t>ّ</w:t>
            </w:r>
            <w:r>
              <w:rPr>
                <w:rtl/>
              </w:rPr>
              <w:t>دٍ قد خانوا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والبغيُ أنهضهم إليه وأعلنوا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حَرباً عِواناً قادها الطغيانُ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وتجمّعوا حولَ الف</w:t>
            </w:r>
            <w:r>
              <w:rPr>
                <w:rFonts w:hint="cs"/>
                <w:rtl/>
              </w:rPr>
              <w:t>ُ</w:t>
            </w:r>
            <w:r>
              <w:rPr>
                <w:rtl/>
              </w:rPr>
              <w:t>راتِ بخسةٍ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ردَهُم ش</w:t>
            </w:r>
            <w:r>
              <w:rPr>
                <w:rFonts w:hint="cs"/>
                <w:rtl/>
              </w:rPr>
              <w:t>َ</w:t>
            </w:r>
            <w:r>
              <w:rPr>
                <w:rtl/>
              </w:rPr>
              <w:t>رفٌ ولا إيمانُ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أطفالُه مثلُ الورودِ ب</w:t>
            </w:r>
            <w:r>
              <w:rPr>
                <w:rFonts w:hint="cs"/>
                <w:rtl/>
              </w:rPr>
              <w:t>ِ</w:t>
            </w:r>
            <w:r>
              <w:rPr>
                <w:rtl/>
              </w:rPr>
              <w:t>لا ندى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والماءُ</w:t>
            </w:r>
            <w:r>
              <w:rPr>
                <w:rFonts w:hint="cs"/>
                <w:rtl/>
              </w:rPr>
              <w:t xml:space="preserve"> ـ </w:t>
            </w:r>
            <w:r>
              <w:rPr>
                <w:rtl/>
              </w:rPr>
              <w:t>جارٍ قُربُهم</w:t>
            </w:r>
            <w:r>
              <w:rPr>
                <w:rFonts w:hint="cs"/>
                <w:rtl/>
              </w:rPr>
              <w:t xml:space="preserve"> ـ </w:t>
            </w:r>
            <w:r>
              <w:rPr>
                <w:rtl/>
              </w:rPr>
              <w:t>غِدرانُ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والرعبُ حولَ نسائِهِ بعثَ الأسى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فيهنَّ وهو محاص</w:t>
            </w:r>
            <w:r>
              <w:rPr>
                <w:rFonts w:hint="cs"/>
                <w:rtl/>
              </w:rPr>
              <w:t>َ</w:t>
            </w:r>
            <w:r>
              <w:rPr>
                <w:rtl/>
              </w:rPr>
              <w:t>رٌ ظمآنُ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سامُوهُ أن ي</w:t>
            </w:r>
            <w:r>
              <w:rPr>
                <w:rFonts w:hint="cs"/>
                <w:rtl/>
              </w:rPr>
              <w:t>َ</w:t>
            </w:r>
            <w:r>
              <w:rPr>
                <w:rtl/>
              </w:rPr>
              <w:t>ردَ الهوانَ أو الردى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وهل الصقورُ تُخيفُها الغُربانُ</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فأبى الهوانَ لأنَّ فيه مذلة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 لربّ محمدٍ عِصيانُ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أنَّى لشبل</w:t>
            </w:r>
            <w:r>
              <w:rPr>
                <w:rFonts w:hint="cs"/>
                <w:rtl/>
              </w:rPr>
              <w:t>ِ</w:t>
            </w:r>
            <w:r>
              <w:rPr>
                <w:rtl/>
              </w:rPr>
              <w:t xml:space="preserve"> المرتضى أن يرتضي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عاراً ح</w:t>
            </w:r>
            <w:r>
              <w:rPr>
                <w:rFonts w:hint="cs"/>
                <w:rtl/>
              </w:rPr>
              <w:t>َ</w:t>
            </w:r>
            <w:r>
              <w:rPr>
                <w:rtl/>
              </w:rPr>
              <w:t>وتهُ مذلَّةٌ وهوانُ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فاختارَ حرباً كاللهيبِ غمارُها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حمراء منها تفزعُ الأزمانُ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وتبادرت نحو المنيةِ عصبة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معَهُ بها يستبشرُ الميدانُ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وسمتْ أماجدُها إليه كأن</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مَلِكٌ سَم</w:t>
            </w:r>
            <w:r>
              <w:rPr>
                <w:rFonts w:hint="cs"/>
                <w:rtl/>
              </w:rPr>
              <w:t>َ</w:t>
            </w:r>
            <w:r>
              <w:rPr>
                <w:rtl/>
              </w:rPr>
              <w:t>ت</w:t>
            </w:r>
            <w:r>
              <w:rPr>
                <w:rFonts w:hint="cs"/>
                <w:rtl/>
              </w:rPr>
              <w:t>ْ</w:t>
            </w:r>
            <w:r>
              <w:rPr>
                <w:rtl/>
              </w:rPr>
              <w:t xml:space="preserve"> لجلال</w:t>
            </w:r>
            <w:r>
              <w:rPr>
                <w:rFonts w:hint="cs"/>
                <w:rtl/>
              </w:rPr>
              <w:t>ِ</w:t>
            </w:r>
            <w:r>
              <w:rPr>
                <w:rtl/>
              </w:rPr>
              <w:t>ه التيجانُ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ومَشتْ إلى الغمراتِ لا</w:t>
            </w:r>
            <w:r>
              <w:rPr>
                <w:rFonts w:hint="cs"/>
                <w:rtl/>
              </w:rPr>
              <w:t xml:space="preserve"> </w:t>
            </w:r>
            <w:r>
              <w:rPr>
                <w:rtl/>
              </w:rPr>
              <w:t>ترجو سوى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رضوانِه فتباركَ الرضوانُ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يمشي الهوينا نحو خيمةِ زينب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w:t>
            </w:r>
            <w:r>
              <w:rPr>
                <w:rFonts w:hint="cs"/>
                <w:rtl/>
              </w:rPr>
              <w:t>ّ</w:t>
            </w:r>
            <w:r>
              <w:rPr>
                <w:rtl/>
              </w:rPr>
              <w:t xml:space="preserve"> العيالِ وكل</w:t>
            </w:r>
            <w:r>
              <w:rPr>
                <w:rFonts w:hint="cs"/>
                <w:rtl/>
              </w:rPr>
              <w:t>ّ</w:t>
            </w:r>
            <w:r>
              <w:rPr>
                <w:rtl/>
              </w:rPr>
              <w:t>هُ اطمينانُ</w:t>
            </w:r>
            <w:r w:rsidRPr="007633BE">
              <w:rPr>
                <w:rStyle w:val="libPoemTiniChar0"/>
                <w:rtl/>
              </w:rPr>
              <w:br/>
              <w:t> </w:t>
            </w:r>
          </w:p>
        </w:tc>
      </w:tr>
    </w:tbl>
    <w:p w:rsidR="00446542" w:rsidRPr="00D32703" w:rsidRDefault="00446542" w:rsidP="00EA714F">
      <w:pPr>
        <w:pStyle w:val="libNormal"/>
        <w:rPr>
          <w:rtl/>
        </w:rPr>
      </w:pPr>
      <w:r w:rsidRPr="00D32703">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أصحابُهُ مثل الصقور ، كواسرٌ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عند اللقاء وكلهم إخوانُ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قالت هل استعلمتَ عن نيَّاتِهمْ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وثباتِهم إنْ جالت الفُرسانُ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فلعل</w:t>
            </w:r>
            <w:r>
              <w:rPr>
                <w:rFonts w:hint="cs"/>
                <w:rtl/>
              </w:rPr>
              <w:t>َّ</w:t>
            </w:r>
            <w:r>
              <w:rPr>
                <w:rtl/>
              </w:rPr>
              <w:t>همْ قد يُسلموكَ إلى الردى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بالخوفِ أو يُغريهِمُ السلطانُ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فأجابَها إني اختبرتُ ثباتَهم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فوجدتُهُم وكأن</w:t>
            </w:r>
            <w:r>
              <w:rPr>
                <w:rFonts w:hint="cs"/>
                <w:rtl/>
              </w:rPr>
              <w:t>َّ</w:t>
            </w:r>
            <w:r>
              <w:rPr>
                <w:rtl/>
              </w:rPr>
              <w:t>همْ عُقبانُ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يستأنسونَ إذا المنيةُ أقبلتْ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والحربُ إن صَرَّتْ لها أسنانُ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كالطفل</w:t>
            </w:r>
            <w:r>
              <w:rPr>
                <w:rFonts w:hint="cs"/>
                <w:rtl/>
              </w:rPr>
              <w:t>ِ</w:t>
            </w:r>
            <w:r>
              <w:rPr>
                <w:rtl/>
              </w:rPr>
              <w:t xml:space="preserve"> يأنسُ في محالبِ أمّه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ويضُم</w:t>
            </w:r>
            <w:r>
              <w:rPr>
                <w:rFonts w:hint="cs"/>
                <w:rtl/>
              </w:rPr>
              <w:t>ُ</w:t>
            </w:r>
            <w:r>
              <w:rPr>
                <w:rtl/>
              </w:rPr>
              <w:t>هُ عندَ البُكاءِ حنانُ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وبكتْ حناناً والدموعُ تَسيلُ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جفنٍ به تتوقد</w:t>
            </w:r>
            <w:r>
              <w:rPr>
                <w:rFonts w:hint="cs"/>
                <w:rtl/>
              </w:rPr>
              <w:t>ُ</w:t>
            </w:r>
            <w:r>
              <w:rPr>
                <w:rtl/>
              </w:rPr>
              <w:t xml:space="preserve"> الأحزانُ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الحسينُ وقد تهدّجَ صوتُه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w:t>
            </w:r>
            <w:r>
              <w:rPr>
                <w:rFonts w:hint="cs"/>
                <w:rtl/>
              </w:rPr>
              <w:t xml:space="preserve"> </w:t>
            </w:r>
            <w:r>
              <w:rPr>
                <w:rtl/>
              </w:rPr>
              <w:t>تحزني فلنا الجنانُ أمانُ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أُختاهُ إنَّ الصبرَ خيرُ وسيلة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يَذهبَنَّ بحلم</w:t>
            </w:r>
            <w:r>
              <w:rPr>
                <w:rFonts w:hint="cs"/>
                <w:rtl/>
              </w:rPr>
              <w:t>ِ</w:t>
            </w:r>
            <w:r>
              <w:rPr>
                <w:rtl/>
              </w:rPr>
              <w:t>كِ الشيطانُ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ومضت من الليلِ المُعذ</w:t>
            </w:r>
            <w:r>
              <w:rPr>
                <w:rFonts w:hint="cs"/>
                <w:rtl/>
              </w:rPr>
              <w:t>ّ</w:t>
            </w:r>
            <w:r>
              <w:rPr>
                <w:rtl/>
              </w:rPr>
              <w:t>بِ فترة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سوداءَ لم تَغفُ بها الأجفانُ </w:t>
            </w:r>
            <w:r w:rsidRPr="00732C3B">
              <w:rPr>
                <w:rStyle w:val="libFootnotenumChar"/>
                <w:rtl/>
              </w:rPr>
              <w:t>(2)</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 أبي</w:t>
            </w:r>
            <w:r>
              <w:rPr>
                <w:rFonts w:hint="cs"/>
                <w:rtl/>
              </w:rPr>
              <w:t>ُّ</w:t>
            </w:r>
            <w:r>
              <w:rPr>
                <w:rtl/>
              </w:rPr>
              <w:t xml:space="preserve"> الضيمِ مالَ لغفوةٍ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أذكت جواهُ ، وطرفُهُ وسِنانُ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وصحا فقالَ : رأيتُ كلباً أبقعاً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قُربي يلوحُ بوجهِهِ الكُفرانُ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أنيابُهُ حمراء تَنهشُ مهجتي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ويبينُ في قسماتِهِ الخزيانُ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استعدوا للردى فتحن</w:t>
            </w:r>
            <w:r>
              <w:rPr>
                <w:rFonts w:hint="cs"/>
                <w:rtl/>
              </w:rPr>
              <w:t>ّ</w:t>
            </w:r>
            <w:r>
              <w:rPr>
                <w:rtl/>
              </w:rPr>
              <w:t>طوا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والكلّ</w:t>
            </w:r>
            <w:r>
              <w:rPr>
                <w:rFonts w:hint="cs"/>
                <w:rtl/>
              </w:rPr>
              <w:t>ُ</w:t>
            </w:r>
            <w:r>
              <w:rPr>
                <w:rtl/>
              </w:rPr>
              <w:t xml:space="preserve"> منهُم ضاحكٌ جذلانُ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والطيبُ راحَ يُشم</w:t>
            </w:r>
            <w:r>
              <w:rPr>
                <w:rFonts w:hint="cs"/>
                <w:rtl/>
              </w:rPr>
              <w:t>ُّ</w:t>
            </w:r>
            <w:r>
              <w:rPr>
                <w:rtl/>
              </w:rPr>
              <w:t xml:space="preserve"> مِنْ أجسادهم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طيباً به يستأنسُ الغُفرانُ </w:t>
            </w:r>
            <w:r w:rsidRPr="00732C3B">
              <w:rPr>
                <w:rStyle w:val="libFootnotenumChar"/>
                <w:rtl/>
              </w:rPr>
              <w:t>(3)</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لا نعرف سبباً لجزم ( يسلموك ).</w:t>
      </w:r>
    </w:p>
    <w:p w:rsidR="00446542" w:rsidRDefault="00446542" w:rsidP="001961DB">
      <w:pPr>
        <w:pStyle w:val="libFootnote0"/>
        <w:rPr>
          <w:rtl/>
        </w:rPr>
      </w:pPr>
      <w:r>
        <w:rPr>
          <w:rtl/>
        </w:rPr>
        <w:t>(2) جاءت ( تغف</w:t>
      </w:r>
      <w:r>
        <w:rPr>
          <w:rFonts w:hint="cs"/>
          <w:rtl/>
        </w:rPr>
        <w:t>ُ</w:t>
      </w:r>
      <w:r>
        <w:rPr>
          <w:rtl/>
        </w:rPr>
        <w:t xml:space="preserve"> بها ) على ( مفتعلن ) في حشو البيت وهي من العيوب العروضية الواضحة.</w:t>
      </w:r>
    </w:p>
    <w:p w:rsidR="00446542" w:rsidRDefault="00446542" w:rsidP="001961DB">
      <w:pPr>
        <w:pStyle w:val="libFootnote0"/>
        <w:rPr>
          <w:rtl/>
        </w:rPr>
      </w:pPr>
      <w:r>
        <w:rPr>
          <w:rtl/>
        </w:rPr>
        <w:t>(3) كربلاء (</w:t>
      </w:r>
      <w:r>
        <w:rPr>
          <w:rFonts w:hint="cs"/>
          <w:rtl/>
        </w:rPr>
        <w:t xml:space="preserve"> </w:t>
      </w:r>
      <w:r>
        <w:rPr>
          <w:rtl/>
        </w:rPr>
        <w:t>ملحمة</w:t>
      </w:r>
      <w:r>
        <w:rPr>
          <w:rFonts w:hint="cs"/>
          <w:rtl/>
        </w:rPr>
        <w:t xml:space="preserve"> </w:t>
      </w:r>
      <w:r>
        <w:rPr>
          <w:rtl/>
        </w:rPr>
        <w:t>) للعسيلي : ص 299 ـ 301.</w:t>
      </w:r>
    </w:p>
    <w:p w:rsidR="00446542" w:rsidRDefault="00446542" w:rsidP="00B55289">
      <w:pPr>
        <w:pStyle w:val="libCenterBold1"/>
        <w:rPr>
          <w:rFonts w:hint="cs"/>
          <w:rtl/>
        </w:rPr>
      </w:pPr>
      <w:r w:rsidRPr="002C3F2C">
        <w:rPr>
          <w:rtl/>
        </w:rPr>
        <w:br w:type="page"/>
      </w:r>
      <w:r>
        <w:rPr>
          <w:rtl/>
        </w:rPr>
        <w:lastRenderedPageBreak/>
        <w:t>الأستاذ سعيد العسيلي</w:t>
      </w:r>
    </w:p>
    <w:p w:rsidR="00446542" w:rsidRDefault="00446542" w:rsidP="00EA714F">
      <w:pPr>
        <w:pStyle w:val="libNormal"/>
        <w:rPr>
          <w:rtl/>
        </w:rPr>
      </w:pPr>
      <w:r>
        <w:rPr>
          <w:rtl/>
        </w:rPr>
        <w:t>مع وحدة البحر ( بحر الكامل ) واختلاف القوافي ينفتح سعيد العسيلي في ملحمته على</w:t>
      </w:r>
      <w:r>
        <w:rPr>
          <w:rFonts w:hint="cs"/>
          <w:rtl/>
        </w:rPr>
        <w:t>ٰ</w:t>
      </w:r>
      <w:r>
        <w:rPr>
          <w:rtl/>
        </w:rPr>
        <w:t xml:space="preserve"> آفاق تعبيرية أرحب تعينه شاعرية تدور على</w:t>
      </w:r>
      <w:r>
        <w:rPr>
          <w:rFonts w:hint="cs"/>
          <w:rtl/>
        </w:rPr>
        <w:t>ٰ</w:t>
      </w:r>
      <w:r>
        <w:rPr>
          <w:rtl/>
        </w:rPr>
        <w:t xml:space="preserve"> الوثائقية التسجيلية بريشة متوثبة تهرب من أسار التأريخية لتتأمل فتُصور ظلالاً ذاتية تتخطى النظم المدرسي وجفافه لتنثر عبير الشعر وعطوره في فضاء النص ولكن بتحرج وتردد سرعان ما يعود إلى</w:t>
      </w:r>
      <w:r>
        <w:rPr>
          <w:rFonts w:hint="cs"/>
          <w:rtl/>
        </w:rPr>
        <w:t>ٰ</w:t>
      </w:r>
      <w:r>
        <w:rPr>
          <w:rtl/>
        </w:rPr>
        <w:t xml:space="preserve"> قفص التأريخ ليسجل حوادث الليلة بلغة التقرير والخطاب الإخباري لكن نزوعه الشعري ومثابرته لتحديد موقف جمالي تُداخل بين اللغتين وتوازن بين المنحيين فنراه مصوراً بارعاً تارة</w:t>
      </w:r>
    </w:p>
    <w:p w:rsidR="00446542" w:rsidRDefault="00446542" w:rsidP="00EA714F">
      <w:pPr>
        <w:pStyle w:val="libNormal"/>
        <w:rPr>
          <w:rtl/>
        </w:rPr>
      </w:pPr>
      <w:r>
        <w:rPr>
          <w:rtl/>
        </w:rPr>
        <w:t>في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والشمس تحتضن الرماح كأنها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ترمي عليها الف الف غطاء</w:t>
            </w:r>
            <w:r>
              <w:rPr>
                <w:rFonts w:hint="cs"/>
                <w:rtl/>
              </w:rPr>
              <w:t>ِ</w:t>
            </w:r>
            <w:r w:rsidRPr="007633BE">
              <w:rPr>
                <w:rStyle w:val="libPoemTiniChar0"/>
                <w:rtl/>
              </w:rPr>
              <w:br/>
              <w:t> </w:t>
            </w:r>
          </w:p>
        </w:tc>
      </w:tr>
    </w:tbl>
    <w:p w:rsidR="00446542" w:rsidRDefault="00446542" w:rsidP="00EA714F">
      <w:pPr>
        <w:pStyle w:val="libNormal"/>
        <w:rPr>
          <w:rFonts w:hint="cs"/>
          <w:rtl/>
        </w:rPr>
      </w:pPr>
      <w:r>
        <w:rPr>
          <w:rtl/>
        </w:rPr>
        <w:t>أو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غاسلاً بالدمع لون محاجري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حتى</w:t>
            </w:r>
            <w:r>
              <w:rPr>
                <w:rFonts w:hint="cs"/>
                <w:rtl/>
              </w:rPr>
              <w:t>ٰ</w:t>
            </w:r>
            <w:r>
              <w:rPr>
                <w:rtl/>
              </w:rPr>
              <w:t xml:space="preserve"> غدت كالشمعة البيضاء</w:t>
            </w:r>
            <w:r>
              <w:rPr>
                <w:rFonts w:hint="cs"/>
                <w:rtl/>
              </w:rPr>
              <w:t>ِ</w:t>
            </w:r>
            <w:r w:rsidRPr="007633BE">
              <w:rPr>
                <w:rStyle w:val="libPoemTiniChar0"/>
                <w:rtl/>
              </w:rPr>
              <w:br/>
              <w:t> </w:t>
            </w:r>
          </w:p>
        </w:tc>
      </w:tr>
    </w:tbl>
    <w:p w:rsidR="00446542" w:rsidRDefault="00446542" w:rsidP="00EA714F">
      <w:pPr>
        <w:pStyle w:val="libNormal"/>
        <w:rPr>
          <w:rFonts w:hint="cs"/>
          <w:rtl/>
        </w:rPr>
      </w:pPr>
      <w:r>
        <w:rPr>
          <w:rtl/>
        </w:rPr>
        <w:t>ونراه يزاوج التسحيل الوثائقي بالفن الشعري في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ليت المنية اعدمتني والفنا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رقصت مصائبه على</w:t>
            </w:r>
            <w:r>
              <w:rPr>
                <w:rFonts w:hint="cs"/>
                <w:rtl/>
              </w:rPr>
              <w:t>ٰ</w:t>
            </w:r>
            <w:r>
              <w:rPr>
                <w:rtl/>
              </w:rPr>
              <w:t xml:space="preserve"> أشلائي</w:t>
            </w:r>
            <w:r w:rsidRPr="007633BE">
              <w:rPr>
                <w:rStyle w:val="libPoemTiniChar0"/>
                <w:rtl/>
              </w:rPr>
              <w:br/>
              <w:t> </w:t>
            </w:r>
          </w:p>
        </w:tc>
      </w:tr>
    </w:tbl>
    <w:p w:rsidR="00446542" w:rsidRDefault="00446542" w:rsidP="00EA714F">
      <w:pPr>
        <w:pStyle w:val="libNormal"/>
        <w:rPr>
          <w:rFonts w:hint="cs"/>
          <w:rtl/>
        </w:rPr>
      </w:pPr>
      <w:r>
        <w:rPr>
          <w:rtl/>
        </w:rPr>
        <w:t>أو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قالت اتغتصب الهدوء وأنت في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همّ</w:t>
            </w:r>
            <w:r>
              <w:rPr>
                <w:rFonts w:hint="cs"/>
                <w:rtl/>
              </w:rPr>
              <w:t>ٍ</w:t>
            </w:r>
            <w:r>
              <w:rPr>
                <w:rtl/>
              </w:rPr>
              <w:t xml:space="preserve"> لتؤنس وحشتي وشقائي</w:t>
            </w:r>
            <w:r w:rsidRPr="007633BE">
              <w:rPr>
                <w:rStyle w:val="libPoemTiniChar0"/>
                <w:rtl/>
              </w:rPr>
              <w:br/>
              <w:t> </w:t>
            </w:r>
          </w:p>
        </w:tc>
      </w:tr>
    </w:tbl>
    <w:p w:rsidR="00446542" w:rsidRDefault="00446542" w:rsidP="00EA714F">
      <w:pPr>
        <w:pStyle w:val="libNormal"/>
        <w:rPr>
          <w:rFonts w:hint="cs"/>
          <w:rtl/>
        </w:rPr>
      </w:pPr>
      <w:r>
        <w:rPr>
          <w:rtl/>
        </w:rPr>
        <w:t>فلاحظ في (</w:t>
      </w:r>
      <w:r>
        <w:rPr>
          <w:rFonts w:hint="cs"/>
          <w:rtl/>
        </w:rPr>
        <w:t xml:space="preserve"> </w:t>
      </w:r>
      <w:r>
        <w:rPr>
          <w:rtl/>
        </w:rPr>
        <w:t>وال</w:t>
      </w:r>
      <w:r>
        <w:rPr>
          <w:rFonts w:hint="cs"/>
          <w:rtl/>
        </w:rPr>
        <w:t>ف</w:t>
      </w:r>
      <w:r>
        <w:rPr>
          <w:rtl/>
        </w:rPr>
        <w:t>نا رقصت مصائبه على أشلائي ) تداخل الوثيقة بالفن وكذلك (</w:t>
      </w:r>
      <w:r>
        <w:rPr>
          <w:rFonts w:hint="cs"/>
          <w:rtl/>
        </w:rPr>
        <w:t xml:space="preserve"> </w:t>
      </w:r>
      <w:r>
        <w:rPr>
          <w:rtl/>
        </w:rPr>
        <w:t>أتغتصب الهدوء</w:t>
      </w:r>
      <w:r>
        <w:rPr>
          <w:rFonts w:hint="cs"/>
          <w:rtl/>
        </w:rPr>
        <w:t xml:space="preserve"> </w:t>
      </w:r>
      <w:r>
        <w:rPr>
          <w:rtl/>
        </w:rPr>
        <w:t xml:space="preserve">) فحوارات الحوراء زينب </w:t>
      </w:r>
      <w:r w:rsidR="00452238" w:rsidRPr="00452238">
        <w:rPr>
          <w:rStyle w:val="libAlaemChar"/>
          <w:rFonts w:hint="cs"/>
          <w:rtl/>
        </w:rPr>
        <w:t>عليها‌السلام</w:t>
      </w:r>
      <w:r w:rsidRPr="00E11A3F">
        <w:rPr>
          <w:rFonts w:hint="cs"/>
          <w:rtl/>
        </w:rPr>
        <w:t xml:space="preserve"> </w:t>
      </w:r>
      <w:r>
        <w:rPr>
          <w:rtl/>
        </w:rPr>
        <w:t>تُقال عند العسيلي بلغة</w:t>
      </w:r>
      <w:r>
        <w:rPr>
          <w:rFonts w:hint="cs"/>
          <w:rtl/>
        </w:rPr>
        <w:t>ٍ</w:t>
      </w:r>
      <w:r>
        <w:rPr>
          <w:rtl/>
        </w:rPr>
        <w:t xml:space="preserve"> فني</w:t>
      </w:r>
      <w:r>
        <w:rPr>
          <w:rFonts w:hint="cs"/>
          <w:rtl/>
        </w:rPr>
        <w:t>ّ</w:t>
      </w:r>
      <w:r>
        <w:rPr>
          <w:rtl/>
        </w:rPr>
        <w:t>ة</w:t>
      </w:r>
    </w:p>
    <w:p w:rsidR="00446542" w:rsidRDefault="00446542" w:rsidP="006535A5">
      <w:pPr>
        <w:pStyle w:val="libNormal0"/>
        <w:rPr>
          <w:rtl/>
        </w:rPr>
      </w:pPr>
      <w:r w:rsidRPr="00E11A3F">
        <w:rPr>
          <w:rtl/>
        </w:rPr>
        <w:br w:type="page"/>
      </w:r>
      <w:r>
        <w:rPr>
          <w:rtl/>
        </w:rPr>
        <w:lastRenderedPageBreak/>
        <w:t>جمالية تناسب عصرنا الحاضر مع عدم فقدانها للدلالة الأصلية التي قيلت من أجلها ، لكنه يخفق أحياناً في إضافاته عندما يتقابل نصه مع نص مثب</w:t>
      </w:r>
      <w:r>
        <w:rPr>
          <w:rFonts w:hint="cs"/>
          <w:rtl/>
        </w:rPr>
        <w:t>ّ</w:t>
      </w:r>
      <w:r>
        <w:rPr>
          <w:rtl/>
        </w:rPr>
        <w:t>ت من تلك الليلة العظيمة كما في المثال التالي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ويقول افّ</w:t>
            </w:r>
            <w:r>
              <w:rPr>
                <w:rFonts w:hint="cs"/>
                <w:rtl/>
              </w:rPr>
              <w:t>ٍ</w:t>
            </w:r>
            <w:r>
              <w:rPr>
                <w:rtl/>
              </w:rPr>
              <w:t xml:space="preserve"> يا زمان حملت 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هماً وكيداً حالف التنكيدا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عميت بصائر هؤلاء عن الهدى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ولقيت منهم ضلةً وجحودا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والأمر للرحمن جل</w:t>
            </w:r>
            <w:r>
              <w:rPr>
                <w:rFonts w:hint="cs"/>
                <w:rtl/>
              </w:rPr>
              <w:t>ّ</w:t>
            </w:r>
            <w:r>
              <w:rPr>
                <w:rtl/>
              </w:rPr>
              <w:t xml:space="preserve"> جلاله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كتب المهيمن أن أموت شهيداً</w:t>
            </w:r>
            <w:r w:rsidRPr="007633BE">
              <w:rPr>
                <w:rStyle w:val="libPoemTiniChar0"/>
                <w:rtl/>
              </w:rPr>
              <w:br/>
              <w:t> </w:t>
            </w:r>
          </w:p>
        </w:tc>
      </w:tr>
    </w:tbl>
    <w:p w:rsidR="00446542" w:rsidRDefault="00446542" w:rsidP="00EA714F">
      <w:pPr>
        <w:pStyle w:val="libNormal"/>
        <w:rPr>
          <w:rFonts w:hint="cs"/>
          <w:rtl/>
        </w:rPr>
      </w:pPr>
      <w:r>
        <w:rPr>
          <w:rtl/>
        </w:rPr>
        <w:t xml:space="preserve">فأعادة صياغة النصّ الاصلي جاءت مهلهلة ومترهلة ونستطيع أن نعزو ذلك إلى أن التقابل هنا تم مع نص شعري للإمام الحسين </w:t>
      </w:r>
      <w:r w:rsidR="00452238" w:rsidRPr="00452238">
        <w:rPr>
          <w:rStyle w:val="libAlaemChar"/>
          <w:rFonts w:hint="cs"/>
          <w:rtl/>
        </w:rPr>
        <w:t>عليه‌السلام</w:t>
      </w:r>
      <w:r>
        <w:rPr>
          <w:rtl/>
        </w:rPr>
        <w:t xml:space="preserve"> وهو إرجوزة وجدانية تفجّعية قالها الإمام </w:t>
      </w:r>
      <w:r w:rsidR="00452238" w:rsidRPr="00452238">
        <w:rPr>
          <w:rStyle w:val="libAlaemChar"/>
          <w:rFonts w:hint="cs"/>
          <w:rtl/>
        </w:rPr>
        <w:t>عليه‌السلام</w:t>
      </w:r>
      <w:r>
        <w:rPr>
          <w:rtl/>
        </w:rPr>
        <w:t xml:space="preserve"> من صفاء روحه الطاهرة وهي عصية على الترجمة واعادة الإنتاج بألفاظها الرقيقة وجرسها المنغّم الدافق ولا نراها تحمل سمة زمانية محددة بل هي لا تعبر عن لحظتها التأريخية فقط لكنها جاءت بلغة طافحة فوق كلّ زمان كنشيد أبديّ خالد ولذا ظهر عجز العسيلي عن التواشج معها والمقابسة وأخفق قبله الشيخ الفرطوسي عندما حاول محاذاتها في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وهو يتلو يا دهر كم لك غدراً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قتيل مضرّج بالدماءِ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 اُفّ على مرور الليالي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خليل مولّعٍ بالجفاءِ</w:t>
            </w:r>
            <w:r w:rsidRPr="007633BE">
              <w:rPr>
                <w:rStyle w:val="libPoemTiniChar0"/>
                <w:rtl/>
              </w:rPr>
              <w:br/>
              <w:t> </w:t>
            </w:r>
          </w:p>
        </w:tc>
      </w:tr>
    </w:tbl>
    <w:p w:rsidR="00446542" w:rsidRDefault="00446542" w:rsidP="00EA714F">
      <w:pPr>
        <w:pStyle w:val="libNormal"/>
        <w:rPr>
          <w:rFonts w:hint="cs"/>
          <w:rtl/>
        </w:rPr>
      </w:pPr>
      <w:r>
        <w:rPr>
          <w:rtl/>
        </w:rPr>
        <w:t>على</w:t>
      </w:r>
      <w:r>
        <w:rPr>
          <w:rFonts w:hint="cs"/>
          <w:rtl/>
        </w:rPr>
        <w:t>ٰ</w:t>
      </w:r>
      <w:r>
        <w:rPr>
          <w:rtl/>
        </w:rPr>
        <w:t xml:space="preserve"> إننا نثني على</w:t>
      </w:r>
      <w:r>
        <w:rPr>
          <w:rFonts w:hint="cs"/>
          <w:rtl/>
        </w:rPr>
        <w:t>ٰ</w:t>
      </w:r>
      <w:r>
        <w:rPr>
          <w:rtl/>
        </w:rPr>
        <w:t xml:space="preserve"> شجاعة المحاولة وجرأة التجريب فتجربة العسيلي فيها الكثير الكثير من التجاوز على عادية الطريقة التسجيلية ومألوف ال</w:t>
      </w:r>
      <w:r>
        <w:rPr>
          <w:rFonts w:hint="cs"/>
          <w:rtl/>
        </w:rPr>
        <w:t>ا</w:t>
      </w:r>
      <w:r>
        <w:rPr>
          <w:rtl/>
        </w:rPr>
        <w:t>سلوب التوثيقي مما يمتع المتلقي الباحث عن الفن والجمال.</w:t>
      </w:r>
    </w:p>
    <w:p w:rsidR="00446542" w:rsidRDefault="00446542" w:rsidP="00446542">
      <w:pPr>
        <w:pStyle w:val="Heading1"/>
        <w:rPr>
          <w:rFonts w:hint="cs"/>
          <w:rtl/>
        </w:rPr>
      </w:pPr>
      <w:r w:rsidRPr="00E11A3F">
        <w:rPr>
          <w:rtl/>
        </w:rPr>
        <w:br w:type="page"/>
      </w:r>
      <w:bookmarkStart w:id="177" w:name="_Toc298656074"/>
      <w:bookmarkStart w:id="178" w:name="_Toc410477407"/>
      <w:r>
        <w:rPr>
          <w:rtl/>
        </w:rPr>
        <w:lastRenderedPageBreak/>
        <w:t>11 ـ للشاعر الأستاذ سلمان الربيعي</w:t>
      </w:r>
      <w:r>
        <w:rPr>
          <w:rFonts w:hint="cs"/>
          <w:rtl/>
        </w:rPr>
        <w:t xml:space="preserve"> </w:t>
      </w:r>
      <w:r w:rsidRPr="00732C3B">
        <w:rPr>
          <w:rStyle w:val="libFootnotenumChar"/>
          <w:rtl/>
        </w:rPr>
        <w:t>(1)</w:t>
      </w:r>
      <w:bookmarkEnd w:id="177"/>
      <w:bookmarkEnd w:id="178"/>
    </w:p>
    <w:p w:rsidR="00446542" w:rsidRDefault="00446542" w:rsidP="00446542">
      <w:pPr>
        <w:pStyle w:val="Heading2Center"/>
        <w:rPr>
          <w:rtl/>
        </w:rPr>
      </w:pPr>
      <w:bookmarkStart w:id="179" w:name="_Toc410477408"/>
      <w:r>
        <w:rPr>
          <w:rtl/>
        </w:rPr>
        <w:t>المساء الأخير</w:t>
      </w:r>
      <w:bookmarkEnd w:id="179"/>
    </w:p>
    <w:p w:rsidR="00446542" w:rsidRDefault="00446542" w:rsidP="00B55289">
      <w:pPr>
        <w:pStyle w:val="libCenterBold1"/>
        <w:rPr>
          <w:rFonts w:hint="cs"/>
          <w:rtl/>
        </w:rPr>
      </w:pPr>
      <w:r>
        <w:rPr>
          <w:rtl/>
        </w:rPr>
        <w:t xml:space="preserve">زينب </w:t>
      </w:r>
      <w:r w:rsidR="00452238" w:rsidRPr="00452238">
        <w:rPr>
          <w:rStyle w:val="libAlaemChar"/>
          <w:rFonts w:hint="cs"/>
          <w:rtl/>
        </w:rPr>
        <w:t>عليها‌السلام</w:t>
      </w:r>
      <w:r w:rsidRPr="00220CB4">
        <w:rPr>
          <w:rFonts w:hint="cs"/>
          <w:rtl/>
        </w:rPr>
        <w:t xml:space="preserve"> </w:t>
      </w:r>
      <w:r>
        <w:rPr>
          <w:rtl/>
        </w:rPr>
        <w:t>تخاطب ليلة العاشر</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ط</w:t>
            </w:r>
            <w:r>
              <w:rPr>
                <w:rFonts w:hint="cs"/>
                <w:rtl/>
              </w:rPr>
              <w:t>ُ</w:t>
            </w:r>
            <w:r>
              <w:rPr>
                <w:rtl/>
              </w:rPr>
              <w:t>لْ يا مساءُ فلا أروم صباحا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إن كان صبحُك للأسى مفتاحا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دَرّ ضرع الصبح خيراً لإمرىء</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فأنا س</w:t>
            </w:r>
            <w:r>
              <w:rPr>
                <w:rFonts w:hint="cs"/>
                <w:rtl/>
              </w:rPr>
              <w:t>أُ</w:t>
            </w:r>
            <w:r>
              <w:rPr>
                <w:rtl/>
              </w:rPr>
              <w:t>سقى ضيم</w:t>
            </w:r>
            <w:r>
              <w:rPr>
                <w:rFonts w:hint="cs"/>
                <w:rtl/>
              </w:rPr>
              <w:t>َ</w:t>
            </w:r>
            <w:r>
              <w:rPr>
                <w:rtl/>
              </w:rPr>
              <w:t>هُ أقداحا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وإذا تلألأ نورُهُ متب</w:t>
            </w:r>
            <w:r>
              <w:rPr>
                <w:rFonts w:hint="cs"/>
                <w:rtl/>
              </w:rPr>
              <w:t>ّ</w:t>
            </w:r>
            <w:r>
              <w:rPr>
                <w:rtl/>
              </w:rPr>
              <w:t>سما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ألقى عليَّ من الهموم وشاحا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ليلُ لم أسأم ظلامكَ طالما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عيناي تُبصرُ كوكباً لمّاحا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فمتى انجليت فسوف أُفجع بالذي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عنّي يزيل الغمَّ والأتراحا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كنت تعلمُ ما يحلُّ بنا غداً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تَطْوِ عن أفق الطفوف جناحا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w:t>
            </w:r>
            <w:r>
              <w:rPr>
                <w:rFonts w:hint="cs"/>
                <w:rtl/>
              </w:rPr>
              <w:t xml:space="preserve"> </w:t>
            </w:r>
            <w:r>
              <w:rPr>
                <w:rtl/>
              </w:rPr>
              <w:t>ليلُ انَّ الأم</w:t>
            </w:r>
            <w:r>
              <w:rPr>
                <w:rFonts w:hint="cs"/>
                <w:rtl/>
              </w:rPr>
              <w:t>ّ</w:t>
            </w:r>
            <w:r>
              <w:rPr>
                <w:rtl/>
              </w:rPr>
              <w:t xml:space="preserve"> تَسعدُ بابنها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 ترى صفو الحياةِ مُتاحا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ومتى توارى شخصُه عن عينها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قَضَت الحياةَ تأوّهاً ونواحا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فَلَكَمْ قلوبٍ سوفَ تذرفُ مِنْ دمٍ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دمعاً يفوقُ العارضَ السَّحّاحا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فغداً جميعُ الطاهرات بكربلا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 ستثكل سيداً جِحجاحا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ليلُ صُبحك متخمٌ بفجائعٍ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دمها سيغمر</w:t>
            </w:r>
            <w:r>
              <w:rPr>
                <w:rFonts w:hint="cs"/>
                <w:rtl/>
              </w:rPr>
              <w:t>ُ</w:t>
            </w:r>
            <w:r>
              <w:rPr>
                <w:rtl/>
              </w:rPr>
              <w:t xml:space="preserve"> أنجداً وبطاحا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سلمان عاصي الربيعي ، ولد سنة 1951 م في الحلّة</w:t>
      </w:r>
      <w:r>
        <w:rPr>
          <w:rFonts w:hint="cs"/>
          <w:rtl/>
        </w:rPr>
        <w:t xml:space="preserve"> </w:t>
      </w:r>
      <w:r>
        <w:rPr>
          <w:rtl/>
        </w:rPr>
        <w:t>ـ</w:t>
      </w:r>
      <w:r>
        <w:rPr>
          <w:rFonts w:hint="cs"/>
          <w:rtl/>
        </w:rPr>
        <w:t xml:space="preserve"> </w:t>
      </w:r>
      <w:r>
        <w:rPr>
          <w:rtl/>
        </w:rPr>
        <w:t>العراق ، له مشاركات في النوادي الأدبية والدينية ، صدر له ثلاثة دواوين شعرية : 1</w:t>
      </w:r>
      <w:r>
        <w:rPr>
          <w:rFonts w:hint="cs"/>
          <w:rtl/>
        </w:rPr>
        <w:t xml:space="preserve"> </w:t>
      </w:r>
      <w:r>
        <w:rPr>
          <w:rtl/>
        </w:rPr>
        <w:t>ـ</w:t>
      </w:r>
      <w:r>
        <w:rPr>
          <w:rFonts w:hint="cs"/>
          <w:rtl/>
        </w:rPr>
        <w:t xml:space="preserve"> </w:t>
      </w:r>
      <w:r>
        <w:rPr>
          <w:rtl/>
        </w:rPr>
        <w:t>على أعتاب الديار 2</w:t>
      </w:r>
      <w:r>
        <w:rPr>
          <w:rFonts w:hint="cs"/>
          <w:rtl/>
        </w:rPr>
        <w:t xml:space="preserve"> </w:t>
      </w:r>
      <w:r>
        <w:rPr>
          <w:rtl/>
        </w:rPr>
        <w:t>ـ</w:t>
      </w:r>
      <w:r>
        <w:rPr>
          <w:rFonts w:hint="cs"/>
          <w:rtl/>
        </w:rPr>
        <w:t xml:space="preserve"> </w:t>
      </w:r>
      <w:r>
        <w:rPr>
          <w:rtl/>
        </w:rPr>
        <w:t>الديار المحجوبة 3</w:t>
      </w:r>
      <w:r>
        <w:rPr>
          <w:rFonts w:hint="cs"/>
          <w:rtl/>
        </w:rPr>
        <w:t xml:space="preserve"> </w:t>
      </w:r>
      <w:r>
        <w:rPr>
          <w:rtl/>
        </w:rPr>
        <w:t>ـ</w:t>
      </w:r>
      <w:r>
        <w:rPr>
          <w:rFonts w:hint="cs"/>
          <w:rtl/>
        </w:rPr>
        <w:t xml:space="preserve"> </w:t>
      </w:r>
      <w:r>
        <w:rPr>
          <w:rtl/>
        </w:rPr>
        <w:t>طيف الوطن.</w:t>
      </w:r>
    </w:p>
    <w:p w:rsidR="00446542" w:rsidRPr="00220CB4" w:rsidRDefault="00446542" w:rsidP="00EA714F">
      <w:pPr>
        <w:pStyle w:val="libNormal"/>
        <w:rPr>
          <w:rtl/>
        </w:rPr>
      </w:pPr>
      <w:r w:rsidRPr="00220CB4">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فغداً بأرض الطفِّ طُهْرُ دم</w:t>
            </w:r>
            <w:r>
              <w:rPr>
                <w:rFonts w:hint="cs"/>
                <w:rtl/>
              </w:rPr>
              <w:t>ِ</w:t>
            </w:r>
            <w:r>
              <w:rPr>
                <w:rtl/>
              </w:rPr>
              <w:t xml:space="preserve"> الهدى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يغدو بشرع الظالمين مُباحا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حيث الطغاةُ على ابن بنت نبيِّهم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جيشاً أراهم حشَّدوا وسلاحا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وأراه قلباً ظامئاً ما بينهُمْ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وسيوفُهم قد أثخنتْهُ جراحا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وأرى أخي العباس من طعن 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نسراً له جذَّ الطغاةُ جناحا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وعلى رمال الطفِّ أجساداً أرى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زُحلاً شأت بعلوّها وضُراحا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وجليلُ ما تبكي له عينُ الهدى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ويزلزل الأبدانَ والأرواحا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نحرُ الرضيعِ غداةَ يُرسَلُ نَحوَهُ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سَهمُ (</w:t>
            </w:r>
            <w:r>
              <w:rPr>
                <w:rFonts w:hint="cs"/>
                <w:rtl/>
              </w:rPr>
              <w:t xml:space="preserve"> </w:t>
            </w:r>
            <w:r>
              <w:rPr>
                <w:rtl/>
              </w:rPr>
              <w:t>ابن كاهل</w:t>
            </w:r>
            <w:r>
              <w:rPr>
                <w:rFonts w:hint="cs"/>
                <w:rtl/>
              </w:rPr>
              <w:t xml:space="preserve"> </w:t>
            </w:r>
            <w:r>
              <w:rPr>
                <w:rtl/>
              </w:rPr>
              <w:t>) خارقاً ذبّاحا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وأرى عيالَ محمدٍ أسرى العدى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ذا سَيُطل</w:t>
            </w:r>
            <w:r>
              <w:rPr>
                <w:rFonts w:hint="cs"/>
                <w:rtl/>
              </w:rPr>
              <w:t>ِ</w:t>
            </w:r>
            <w:r>
              <w:rPr>
                <w:rtl/>
              </w:rPr>
              <w:t>ق</w:t>
            </w:r>
            <w:r>
              <w:rPr>
                <w:rFonts w:hint="cs"/>
                <w:rtl/>
              </w:rPr>
              <w:t>ُ</w:t>
            </w:r>
            <w:r>
              <w:rPr>
                <w:rtl/>
              </w:rPr>
              <w:t xml:space="preserve"> للأسير سراحا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ليلُ إذ يقعُ الذي يُدمي الحشا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أتوَدُّ عيني أن ترى الإصباحا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إنّا إلى حكم الدعيِّ ورهطه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هيهات نَركنُ أو نلين جماحا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فليقتفِ الأحرارُ نهجَ زعيمِهِم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ليرَوْهُ في آفاقهم مصباحا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وليقصد الظم</w:t>
            </w:r>
            <w:r>
              <w:rPr>
                <w:rFonts w:hint="cs"/>
                <w:rtl/>
              </w:rPr>
              <w:t>آ</w:t>
            </w:r>
            <w:r>
              <w:rPr>
                <w:rtl/>
              </w:rPr>
              <w:t>نُ ماءَ غديرنا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ليذوقَ من فيض الجنان قراحا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لا دمانا ما استقامَ لمسلمٍ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دينٌ ولا بدرُ الكرامةِ لاحا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سال من نحر الحسين بكربلا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للمجد خ</w:t>
            </w:r>
            <w:r>
              <w:rPr>
                <w:rFonts w:hint="cs"/>
                <w:rtl/>
              </w:rPr>
              <w:t>َ</w:t>
            </w:r>
            <w:r>
              <w:rPr>
                <w:rtl/>
              </w:rPr>
              <w:t>طَّ المنهجَ الوضاحا</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Default="00446542" w:rsidP="001961DB">
            <w:pPr>
              <w:rPr>
                <w:rtl/>
              </w:rPr>
            </w:pPr>
          </w:p>
        </w:tc>
        <w:tc>
          <w:tcPr>
            <w:tcW w:w="2000" w:type="pct"/>
          </w:tcPr>
          <w:p w:rsidR="00446542" w:rsidRDefault="00446542" w:rsidP="006535A5">
            <w:pPr>
              <w:pStyle w:val="libCenter"/>
              <w:rPr>
                <w:rtl/>
              </w:rPr>
            </w:pPr>
            <w:r>
              <w:rPr>
                <w:rtl/>
              </w:rPr>
              <w:t>أبو أمل الربيعي</w:t>
            </w:r>
          </w:p>
          <w:p w:rsidR="00446542" w:rsidRDefault="00446542" w:rsidP="006535A5">
            <w:pPr>
              <w:pStyle w:val="libCenter"/>
              <w:rPr>
                <w:rFonts w:hint="cs"/>
                <w:rtl/>
              </w:rPr>
            </w:pPr>
            <w:r>
              <w:rPr>
                <w:rtl/>
              </w:rPr>
              <w:t>24 شوال 1417 ه</w:t>
            </w:r>
            <w:r>
              <w:rPr>
                <w:rFonts w:hint="cs"/>
                <w:rtl/>
              </w:rPr>
              <w:t>‍</w:t>
            </w:r>
          </w:p>
        </w:tc>
      </w:tr>
    </w:tbl>
    <w:p w:rsidR="00446542" w:rsidRDefault="00446542" w:rsidP="00B55289">
      <w:pPr>
        <w:pStyle w:val="libCenterBold1"/>
        <w:rPr>
          <w:rFonts w:hint="cs"/>
          <w:rtl/>
        </w:rPr>
      </w:pPr>
      <w:r w:rsidRPr="00E74482">
        <w:rPr>
          <w:rtl/>
        </w:rPr>
        <w:br w:type="page"/>
      </w:r>
      <w:r>
        <w:rPr>
          <w:rtl/>
        </w:rPr>
        <w:lastRenderedPageBreak/>
        <w:t>الأستاذ سلمان الربيعي</w:t>
      </w:r>
    </w:p>
    <w:p w:rsidR="00446542" w:rsidRDefault="00446542" w:rsidP="00EA714F">
      <w:pPr>
        <w:pStyle w:val="libNormal"/>
        <w:rPr>
          <w:rtl/>
        </w:rPr>
      </w:pPr>
      <w:r>
        <w:rPr>
          <w:rtl/>
        </w:rPr>
        <w:t>قصيدة الربيعي مثبّتة في المتن الشعري كنص</w:t>
      </w:r>
      <w:r>
        <w:rPr>
          <w:rFonts w:hint="cs"/>
          <w:rtl/>
        </w:rPr>
        <w:t>ٍّ</w:t>
      </w:r>
      <w:r>
        <w:rPr>
          <w:rtl/>
        </w:rPr>
        <w:t xml:space="preserve"> يستحضر بإخلاص وجهد تجربة تد</w:t>
      </w:r>
      <w:r>
        <w:rPr>
          <w:rFonts w:hint="cs"/>
          <w:rtl/>
        </w:rPr>
        <w:t>ّ</w:t>
      </w:r>
      <w:r>
        <w:rPr>
          <w:rtl/>
        </w:rPr>
        <w:t>عي التجارب الشعرية الجديدة أنها قد طواها الزمن لكن الربيعي يراها لا</w:t>
      </w:r>
      <w:r>
        <w:rPr>
          <w:rFonts w:hint="cs"/>
          <w:rtl/>
        </w:rPr>
        <w:t xml:space="preserve"> </w:t>
      </w:r>
      <w:r>
        <w:rPr>
          <w:rtl/>
        </w:rPr>
        <w:t>تزال حيّة ونابضة وله الحق</w:t>
      </w:r>
      <w:r>
        <w:rPr>
          <w:rFonts w:hint="cs"/>
          <w:rtl/>
        </w:rPr>
        <w:t>ُّ</w:t>
      </w:r>
      <w:r>
        <w:rPr>
          <w:rtl/>
        </w:rPr>
        <w:t xml:space="preserve"> في ذلك طالما أن هناك فئات كثيرة من القرّاء لا</w:t>
      </w:r>
      <w:r>
        <w:rPr>
          <w:rFonts w:hint="cs"/>
          <w:rtl/>
        </w:rPr>
        <w:t xml:space="preserve"> </w:t>
      </w:r>
      <w:r>
        <w:rPr>
          <w:rtl/>
        </w:rPr>
        <w:t>زالت تستحسن ذلك وتعدّه صحيحاً وتجد في الربيعي من الشعراء مَنْ يُرسّخ ويثبّت هذا الإستصحاب لِما كان في نتاجه الغزير لإثراء هذا التوجه كمّاً ونوعاً.</w:t>
      </w:r>
    </w:p>
    <w:p w:rsidR="00446542" w:rsidRDefault="00446542" w:rsidP="00EA714F">
      <w:pPr>
        <w:pStyle w:val="libNormal"/>
        <w:rPr>
          <w:rtl/>
        </w:rPr>
      </w:pPr>
      <w:r>
        <w:rPr>
          <w:rtl/>
        </w:rPr>
        <w:t>وللإنصاف فالربيعي من الشعراء المعدودين الذين يواصلون سدّ إحتياجات المنبر الحسيني إلى الجديد من النصوص خطباء ومنشدي عزاء وهو شاعر على أهبة الإستعداد لتلبية نداءات الولاء والقضية الحسينية.</w:t>
      </w:r>
    </w:p>
    <w:p w:rsidR="00446542" w:rsidRDefault="00446542" w:rsidP="00EA714F">
      <w:pPr>
        <w:pStyle w:val="libNormal"/>
        <w:rPr>
          <w:rtl/>
        </w:rPr>
      </w:pPr>
      <w:r>
        <w:rPr>
          <w:rtl/>
        </w:rPr>
        <w:t>والقصيدة عند الربيعي تعبوي</w:t>
      </w:r>
      <w:r>
        <w:rPr>
          <w:rFonts w:hint="cs"/>
          <w:rtl/>
        </w:rPr>
        <w:t>ّ</w:t>
      </w:r>
      <w:r>
        <w:rPr>
          <w:rtl/>
        </w:rPr>
        <w:t>ة التوجّه مخط</w:t>
      </w:r>
      <w:r>
        <w:rPr>
          <w:rFonts w:hint="cs"/>
          <w:rtl/>
        </w:rPr>
        <w:t>ّ</w:t>
      </w:r>
      <w:r>
        <w:rPr>
          <w:rtl/>
        </w:rPr>
        <w:t>ط</w:t>
      </w:r>
      <w:r>
        <w:rPr>
          <w:rFonts w:hint="cs"/>
          <w:rtl/>
        </w:rPr>
        <w:t>ٌ</w:t>
      </w:r>
      <w:r>
        <w:rPr>
          <w:rtl/>
        </w:rPr>
        <w:t xml:space="preserve"> لها بإحكام يركن بجدّ إلى معطيات علوم العربية في كلّ تشعّباتها من نحو</w:t>
      </w:r>
      <w:r>
        <w:rPr>
          <w:rFonts w:hint="cs"/>
          <w:rtl/>
        </w:rPr>
        <w:t>ٍ</w:t>
      </w:r>
      <w:r>
        <w:rPr>
          <w:rtl/>
        </w:rPr>
        <w:t xml:space="preserve"> وصرف وبلاغة وبيان ومعان وعروض ، وأغلب شعره يُرى فيه قابليته لأن يكون شاهداً من شواهد العلوم.</w:t>
      </w:r>
    </w:p>
    <w:p w:rsidR="00446542" w:rsidRDefault="00446542" w:rsidP="00EA714F">
      <w:pPr>
        <w:pStyle w:val="libNormal"/>
        <w:rPr>
          <w:rtl/>
        </w:rPr>
      </w:pPr>
      <w:r>
        <w:rPr>
          <w:rtl/>
        </w:rPr>
        <w:t>فالربيعي يستعرض ما تعلّمه من فنون وعلوم في شعره وخصوصاً في تفريعات العلوم اللغوية ويرى فيه نوعاً من الإنتماء إلى الأصيل والثابت الذي يشكّل هويته الشعرية والذي يُخلص في الالتحام به على الرغم من كون هذه النظرة نظرة تراثية إلى التراث نفسه ، لكن الربيعي يحتمي تحت سقفها وله فيها كل الحق.</w:t>
      </w:r>
    </w:p>
    <w:p w:rsidR="00446542" w:rsidRDefault="00446542" w:rsidP="00EA714F">
      <w:pPr>
        <w:pStyle w:val="libNormal"/>
        <w:rPr>
          <w:rtl/>
        </w:rPr>
      </w:pPr>
      <w:r>
        <w:rPr>
          <w:rtl/>
        </w:rPr>
        <w:t>ولا</w:t>
      </w:r>
      <w:r>
        <w:rPr>
          <w:rFonts w:hint="cs"/>
          <w:rtl/>
        </w:rPr>
        <w:t xml:space="preserve"> </w:t>
      </w:r>
      <w:r>
        <w:rPr>
          <w:rtl/>
        </w:rPr>
        <w:t>زلت أرى في خروجه على طوق النظم في بحر الكامل</w:t>
      </w:r>
      <w:r>
        <w:rPr>
          <w:rFonts w:hint="cs"/>
          <w:rtl/>
        </w:rPr>
        <w:t xml:space="preserve"> </w:t>
      </w:r>
      <w:r>
        <w:rPr>
          <w:rtl/>
        </w:rPr>
        <w:t>ـ</w:t>
      </w:r>
      <w:r>
        <w:rPr>
          <w:rFonts w:hint="cs"/>
          <w:rtl/>
        </w:rPr>
        <w:t xml:space="preserve"> </w:t>
      </w:r>
      <w:r>
        <w:rPr>
          <w:rtl/>
        </w:rPr>
        <w:t>الأثير لديه</w:t>
      </w:r>
      <w:r>
        <w:rPr>
          <w:rFonts w:hint="cs"/>
          <w:rtl/>
        </w:rPr>
        <w:t xml:space="preserve"> </w:t>
      </w:r>
      <w:r>
        <w:rPr>
          <w:rtl/>
        </w:rPr>
        <w:t>ـ</w:t>
      </w:r>
      <w:r>
        <w:rPr>
          <w:rFonts w:hint="cs"/>
          <w:rtl/>
        </w:rPr>
        <w:t xml:space="preserve"> </w:t>
      </w:r>
      <w:r>
        <w:rPr>
          <w:rtl/>
        </w:rPr>
        <w:t>وتثبيت هذا الخروج إنفتاحاً على إمكانات بنائية تمنحها الأبحر ال</w:t>
      </w:r>
      <w:r>
        <w:rPr>
          <w:rFonts w:hint="cs"/>
          <w:rtl/>
        </w:rPr>
        <w:t>أ</w:t>
      </w:r>
      <w:r>
        <w:rPr>
          <w:rtl/>
        </w:rPr>
        <w:t>خرى للربيعي الذي بدأ ذلك في مجموعته الشعرية الثالثة</w:t>
      </w:r>
      <w:r>
        <w:rPr>
          <w:rFonts w:hint="cs"/>
          <w:rtl/>
        </w:rPr>
        <w:t xml:space="preserve"> </w:t>
      </w:r>
      <w:r>
        <w:rPr>
          <w:rtl/>
        </w:rPr>
        <w:t>ـ</w:t>
      </w:r>
      <w:r>
        <w:rPr>
          <w:rFonts w:hint="cs"/>
          <w:rtl/>
        </w:rPr>
        <w:t xml:space="preserve"> </w:t>
      </w:r>
      <w:r>
        <w:rPr>
          <w:rtl/>
        </w:rPr>
        <w:t>طيف الوطن</w:t>
      </w:r>
      <w:r>
        <w:rPr>
          <w:rFonts w:hint="cs"/>
          <w:rtl/>
        </w:rPr>
        <w:t xml:space="preserve"> </w:t>
      </w:r>
      <w:r>
        <w:rPr>
          <w:rtl/>
        </w:rPr>
        <w:t>ـ</w:t>
      </w:r>
      <w:r>
        <w:rPr>
          <w:rFonts w:hint="cs"/>
          <w:rtl/>
        </w:rPr>
        <w:t xml:space="preserve"> </w:t>
      </w:r>
      <w:r>
        <w:rPr>
          <w:rtl/>
        </w:rPr>
        <w:t>ولكن بحذر</w:t>
      </w:r>
      <w:r>
        <w:rPr>
          <w:rFonts w:hint="cs"/>
          <w:rtl/>
        </w:rPr>
        <w:t>ٍ</w:t>
      </w:r>
      <w:r>
        <w:rPr>
          <w:rtl/>
        </w:rPr>
        <w:t xml:space="preserve"> شديد وتوجس.</w:t>
      </w:r>
    </w:p>
    <w:p w:rsidR="00446542" w:rsidRDefault="00446542" w:rsidP="00446542">
      <w:pPr>
        <w:pStyle w:val="Heading1"/>
        <w:rPr>
          <w:rFonts w:hint="cs"/>
          <w:rtl/>
        </w:rPr>
      </w:pPr>
      <w:r w:rsidRPr="00655697">
        <w:rPr>
          <w:rtl/>
        </w:rPr>
        <w:br w:type="page"/>
      </w:r>
      <w:bookmarkStart w:id="180" w:name="_Toc298656076"/>
      <w:bookmarkStart w:id="181" w:name="_Toc410477409"/>
      <w:r>
        <w:rPr>
          <w:rtl/>
        </w:rPr>
        <w:lastRenderedPageBreak/>
        <w:t>12 ـ للشاعر الأستاذ شفيق العبادي</w:t>
      </w:r>
      <w:r>
        <w:rPr>
          <w:rFonts w:hint="cs"/>
          <w:rtl/>
        </w:rPr>
        <w:t xml:space="preserve"> </w:t>
      </w:r>
      <w:r w:rsidRPr="00732C3B">
        <w:rPr>
          <w:rStyle w:val="libFootnotenumChar"/>
          <w:rtl/>
        </w:rPr>
        <w:t>(1)</w:t>
      </w:r>
      <w:bookmarkEnd w:id="180"/>
      <w:bookmarkEnd w:id="181"/>
    </w:p>
    <w:p w:rsidR="00446542" w:rsidRDefault="00446542" w:rsidP="00446542">
      <w:pPr>
        <w:pStyle w:val="Heading2Center"/>
        <w:rPr>
          <w:rFonts w:hint="cs"/>
          <w:rtl/>
        </w:rPr>
      </w:pPr>
      <w:bookmarkStart w:id="182" w:name="_Toc410477410"/>
      <w:r>
        <w:rPr>
          <w:rFonts w:hint="cs"/>
          <w:rtl/>
        </w:rPr>
        <w:t>إ</w:t>
      </w:r>
      <w:r>
        <w:rPr>
          <w:rtl/>
        </w:rPr>
        <w:t>لى سيدتي الذكر</w:t>
      </w:r>
      <w:r>
        <w:rPr>
          <w:rFonts w:hint="cs"/>
          <w:rtl/>
        </w:rPr>
        <w:t>ي</w:t>
      </w:r>
      <w:bookmarkEnd w:id="182"/>
    </w:p>
    <w:p w:rsidR="00446542" w:rsidRDefault="00446542" w:rsidP="00EA714F">
      <w:pPr>
        <w:pStyle w:val="libNormal"/>
        <w:rPr>
          <w:rtl/>
        </w:rPr>
      </w:pPr>
      <w:r>
        <w:rPr>
          <w:rFonts w:hint="cs"/>
          <w:rtl/>
        </w:rPr>
        <w:t>أ</w:t>
      </w:r>
      <w:r>
        <w:rPr>
          <w:rtl/>
        </w:rPr>
        <w:t>طلّي ...</w:t>
      </w:r>
    </w:p>
    <w:p w:rsidR="00446542" w:rsidRDefault="00446542" w:rsidP="00EA714F">
      <w:pPr>
        <w:pStyle w:val="libNormal"/>
        <w:rPr>
          <w:rtl/>
        </w:rPr>
      </w:pPr>
      <w:r>
        <w:rPr>
          <w:rtl/>
        </w:rPr>
        <w:t>فقد أينع الشوقُ وانداحَ عطرُ الحنين</w:t>
      </w:r>
    </w:p>
    <w:p w:rsidR="00446542" w:rsidRDefault="00446542" w:rsidP="00EA714F">
      <w:pPr>
        <w:pStyle w:val="libNormal"/>
        <w:rPr>
          <w:rtl/>
        </w:rPr>
      </w:pPr>
      <w:r>
        <w:rPr>
          <w:rtl/>
        </w:rPr>
        <w:t>وجئنا على الوعد يا</w:t>
      </w:r>
      <w:r>
        <w:rPr>
          <w:rFonts w:hint="cs"/>
          <w:rtl/>
        </w:rPr>
        <w:t xml:space="preserve"> </w:t>
      </w:r>
      <w:r>
        <w:rPr>
          <w:rtl/>
        </w:rPr>
        <w:t>امرأة</w:t>
      </w:r>
      <w:r>
        <w:rPr>
          <w:rFonts w:hint="cs"/>
          <w:rtl/>
        </w:rPr>
        <w:t>ً</w:t>
      </w:r>
      <w:r>
        <w:rPr>
          <w:rtl/>
        </w:rPr>
        <w:t xml:space="preserve"> زادُها الحزن</w:t>
      </w:r>
      <w:r>
        <w:rPr>
          <w:rFonts w:hint="cs"/>
          <w:rtl/>
        </w:rPr>
        <w:t>ُ</w:t>
      </w:r>
      <w:r>
        <w:rPr>
          <w:rtl/>
        </w:rPr>
        <w:t xml:space="preserve"> والذكرياتْ</w:t>
      </w:r>
    </w:p>
    <w:p w:rsidR="00446542" w:rsidRDefault="00446542" w:rsidP="00EA714F">
      <w:pPr>
        <w:pStyle w:val="libNormal"/>
        <w:rPr>
          <w:rtl/>
        </w:rPr>
      </w:pPr>
      <w:r>
        <w:rPr>
          <w:rtl/>
        </w:rPr>
        <w:t>لأبنائها الراحلينْ</w:t>
      </w:r>
    </w:p>
    <w:p w:rsidR="00446542" w:rsidRDefault="00446542" w:rsidP="00EA714F">
      <w:pPr>
        <w:pStyle w:val="libNormal"/>
        <w:rPr>
          <w:rtl/>
        </w:rPr>
      </w:pPr>
      <w:r>
        <w:rPr>
          <w:rtl/>
        </w:rPr>
        <w:t>مع الشمس كي يُشعلوا ظُلمات المساءْ</w:t>
      </w:r>
    </w:p>
    <w:p w:rsidR="00446542" w:rsidRDefault="00446542" w:rsidP="00EA714F">
      <w:pPr>
        <w:pStyle w:val="libNormal"/>
        <w:rPr>
          <w:rtl/>
        </w:rPr>
      </w:pPr>
      <w:r>
        <w:rPr>
          <w:rtl/>
        </w:rPr>
        <w:t>لنقطف من شجر القلب أشهى القصائدْ</w:t>
      </w:r>
    </w:p>
    <w:p w:rsidR="00446542" w:rsidRDefault="00446542" w:rsidP="00EA714F">
      <w:pPr>
        <w:pStyle w:val="libNormal"/>
        <w:rPr>
          <w:rtl/>
        </w:rPr>
      </w:pPr>
      <w:r>
        <w:rPr>
          <w:rtl/>
        </w:rPr>
        <w:t>وننثُرها بين كف</w:t>
      </w:r>
      <w:r>
        <w:rPr>
          <w:rFonts w:hint="cs"/>
          <w:rtl/>
        </w:rPr>
        <w:t>ّ</w:t>
      </w:r>
      <w:r>
        <w:rPr>
          <w:rtl/>
        </w:rPr>
        <w:t>يك يُنبوع ماءْ</w:t>
      </w:r>
    </w:p>
    <w:p w:rsidR="00446542" w:rsidRDefault="00446542" w:rsidP="00EA714F">
      <w:pPr>
        <w:pStyle w:val="libNormal"/>
        <w:rPr>
          <w:rtl/>
        </w:rPr>
      </w:pPr>
      <w:r>
        <w:rPr>
          <w:rtl/>
        </w:rPr>
        <w:t>قرابينَ</w:t>
      </w:r>
    </w:p>
    <w:p w:rsidR="00446542" w:rsidRDefault="00446542" w:rsidP="00EA714F">
      <w:pPr>
        <w:pStyle w:val="libNormal"/>
        <w:rPr>
          <w:rtl/>
        </w:rPr>
      </w:pPr>
      <w:r>
        <w:rPr>
          <w:rtl/>
        </w:rPr>
        <w:t>لكنها ...</w:t>
      </w:r>
    </w:p>
    <w:p w:rsidR="00446542" w:rsidRDefault="00446542" w:rsidP="00EA714F">
      <w:pPr>
        <w:pStyle w:val="libNormal"/>
        <w:rPr>
          <w:rtl/>
        </w:rPr>
      </w:pPr>
      <w:r>
        <w:rPr>
          <w:rtl/>
        </w:rPr>
        <w:t>ـ يالفرط البلاهة ـ</w:t>
      </w:r>
    </w:p>
    <w:p w:rsidR="00446542" w:rsidRDefault="00446542" w:rsidP="00EA714F">
      <w:pPr>
        <w:pStyle w:val="libNormal"/>
        <w:rPr>
          <w:rtl/>
        </w:rPr>
      </w:pPr>
      <w:r>
        <w:rPr>
          <w:rtl/>
        </w:rPr>
        <w:t>من أحرف مطفآت</w:t>
      </w:r>
    </w:p>
    <w:p w:rsidR="00446542" w:rsidRDefault="00446542" w:rsidP="00EA714F">
      <w:pPr>
        <w:pStyle w:val="libNormal"/>
        <w:rPr>
          <w:rFonts w:hint="cs"/>
          <w:rtl/>
        </w:rPr>
      </w:pPr>
      <w:r>
        <w:rPr>
          <w:rtl/>
        </w:rPr>
        <w:t>لكيما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شفيق معتوق العبادي ، ولد سنة 1385 ه‍ فى تاروت</w:t>
      </w:r>
      <w:r>
        <w:rPr>
          <w:rFonts w:hint="cs"/>
          <w:rtl/>
        </w:rPr>
        <w:t xml:space="preserve"> </w:t>
      </w:r>
      <w:r>
        <w:rPr>
          <w:rtl/>
        </w:rPr>
        <w:t>ـ</w:t>
      </w:r>
      <w:r>
        <w:rPr>
          <w:rFonts w:hint="cs"/>
          <w:rtl/>
        </w:rPr>
        <w:t xml:space="preserve"> </w:t>
      </w:r>
      <w:r>
        <w:rPr>
          <w:rtl/>
        </w:rPr>
        <w:t>القطيف اكمل الثانوية العامة ، يعمل حاليا موظ</w:t>
      </w:r>
      <w:r>
        <w:rPr>
          <w:rFonts w:hint="cs"/>
          <w:rtl/>
        </w:rPr>
        <w:t>ّ</w:t>
      </w:r>
      <w:r>
        <w:rPr>
          <w:rtl/>
        </w:rPr>
        <w:t>فا فى كلية الطب بجامعة الملك فيصل بالدمام ،</w:t>
      </w:r>
      <w:r>
        <w:rPr>
          <w:rFonts w:hint="cs"/>
          <w:rtl/>
        </w:rPr>
        <w:t xml:space="preserve"> </w:t>
      </w:r>
      <w:r>
        <w:rPr>
          <w:rtl/>
        </w:rPr>
        <w:t>يكتب الشعر والمقالة والقصة وينشر نتاجه الأدبي في الصحف المحلية وبعض الصحف العربية ، كتب عنه في عدد من الكتب التي تناولت ادب المنطقة وفي الدوريات الأدبية وله مشاركات بارزة على الصعيد ال</w:t>
      </w:r>
      <w:r>
        <w:rPr>
          <w:rFonts w:hint="cs"/>
          <w:rtl/>
        </w:rPr>
        <w:t>ا</w:t>
      </w:r>
      <w:r>
        <w:rPr>
          <w:rtl/>
        </w:rPr>
        <w:t>دبي والثقافي.</w:t>
      </w:r>
    </w:p>
    <w:p w:rsidR="00446542" w:rsidRDefault="00446542" w:rsidP="00EA714F">
      <w:pPr>
        <w:pStyle w:val="libNormal"/>
        <w:rPr>
          <w:rtl/>
        </w:rPr>
      </w:pPr>
      <w:r w:rsidRPr="00C96C98">
        <w:rPr>
          <w:rtl/>
        </w:rPr>
        <w:br w:type="page"/>
      </w:r>
      <w:r>
        <w:rPr>
          <w:rtl/>
        </w:rPr>
        <w:lastRenderedPageBreak/>
        <w:t>تُضمّد أحزانها وتطيرْ</w:t>
      </w:r>
    </w:p>
    <w:p w:rsidR="00446542" w:rsidRDefault="00446542" w:rsidP="00EA714F">
      <w:pPr>
        <w:pStyle w:val="libNormal"/>
        <w:rPr>
          <w:rtl/>
        </w:rPr>
      </w:pPr>
      <w:r>
        <w:rPr>
          <w:rtl/>
        </w:rPr>
        <w:t>وتبقين وحدك في وحشة الدرب</w:t>
      </w:r>
    </w:p>
    <w:p w:rsidR="00446542" w:rsidRDefault="00446542" w:rsidP="00EA714F">
      <w:pPr>
        <w:pStyle w:val="libNormal"/>
        <w:rPr>
          <w:rFonts w:hint="cs"/>
          <w:rtl/>
        </w:rPr>
      </w:pPr>
      <w:r>
        <w:rPr>
          <w:rtl/>
        </w:rPr>
        <w:t>ترعين غرس الدماءْ</w:t>
      </w:r>
    </w:p>
    <w:p w:rsidR="00446542" w:rsidRPr="00667752" w:rsidRDefault="00446542" w:rsidP="006535A5">
      <w:pPr>
        <w:pStyle w:val="libBold1"/>
        <w:rPr>
          <w:rFonts w:hint="cs"/>
          <w:rtl/>
        </w:rPr>
      </w:pPr>
      <w:r w:rsidRPr="00667752">
        <w:rPr>
          <w:rtl/>
        </w:rPr>
        <w:t>*</w:t>
      </w:r>
      <w:r w:rsidRPr="00667752">
        <w:rPr>
          <w:rFonts w:hint="cs"/>
          <w:rtl/>
        </w:rPr>
        <w:t xml:space="preserve"> </w:t>
      </w:r>
      <w:r w:rsidRPr="00667752">
        <w:rPr>
          <w:rtl/>
        </w:rPr>
        <w:t>*</w:t>
      </w:r>
      <w:r w:rsidRPr="00667752">
        <w:rPr>
          <w:rFonts w:hint="cs"/>
          <w:rtl/>
        </w:rPr>
        <w:t xml:space="preserve"> </w:t>
      </w:r>
      <w:r w:rsidRPr="00667752">
        <w:rPr>
          <w:rtl/>
        </w:rPr>
        <w:t>*</w:t>
      </w:r>
    </w:p>
    <w:p w:rsidR="00446542" w:rsidRDefault="00446542" w:rsidP="00EA714F">
      <w:pPr>
        <w:pStyle w:val="libNormal"/>
        <w:rPr>
          <w:rtl/>
        </w:rPr>
      </w:pPr>
      <w:r>
        <w:rPr>
          <w:rtl/>
        </w:rPr>
        <w:t>ولكنه العشق سي</w:t>
      </w:r>
      <w:r>
        <w:rPr>
          <w:rFonts w:hint="cs"/>
          <w:rtl/>
        </w:rPr>
        <w:t>ّ</w:t>
      </w:r>
      <w:r>
        <w:rPr>
          <w:rtl/>
        </w:rPr>
        <w:t>دتي فاعذريني</w:t>
      </w:r>
    </w:p>
    <w:p w:rsidR="00446542" w:rsidRDefault="00446542" w:rsidP="00EA714F">
      <w:pPr>
        <w:pStyle w:val="libNormal"/>
        <w:rPr>
          <w:rtl/>
        </w:rPr>
      </w:pPr>
      <w:r>
        <w:rPr>
          <w:rtl/>
        </w:rPr>
        <w:t>إذا ما خدشت</w:t>
      </w:r>
      <w:r>
        <w:rPr>
          <w:rFonts w:hint="cs"/>
          <w:rtl/>
        </w:rPr>
        <w:t>ُ</w:t>
      </w:r>
      <w:r>
        <w:rPr>
          <w:rtl/>
        </w:rPr>
        <w:t xml:space="preserve"> حياء القصيدةْ</w:t>
      </w:r>
    </w:p>
    <w:p w:rsidR="00446542" w:rsidRDefault="00446542" w:rsidP="00EA714F">
      <w:pPr>
        <w:pStyle w:val="libNormal"/>
        <w:rPr>
          <w:rtl/>
        </w:rPr>
      </w:pPr>
      <w:r>
        <w:rPr>
          <w:rtl/>
        </w:rPr>
        <w:t>فجاءتْك ترقص في موكب الحزن مأنوسة بالجراحْ</w:t>
      </w:r>
    </w:p>
    <w:p w:rsidR="00446542" w:rsidRDefault="00446542" w:rsidP="00EA714F">
      <w:pPr>
        <w:pStyle w:val="libNormal"/>
        <w:rPr>
          <w:rtl/>
        </w:rPr>
      </w:pPr>
      <w:r>
        <w:rPr>
          <w:rtl/>
        </w:rPr>
        <w:t>وقد راح غيري يروّيك بالأدمع الخاثراتْ</w:t>
      </w:r>
    </w:p>
    <w:p w:rsidR="00446542" w:rsidRDefault="00446542" w:rsidP="00EA714F">
      <w:pPr>
        <w:pStyle w:val="libNormal"/>
        <w:rPr>
          <w:rFonts w:hint="cs"/>
          <w:rtl/>
        </w:rPr>
      </w:pPr>
      <w:r>
        <w:rPr>
          <w:rtl/>
        </w:rPr>
        <w:t>ففي حضرة الوجد مَنْ ذا يُطيق إغتصاب الحروفْ</w:t>
      </w:r>
      <w:r>
        <w:rPr>
          <w:rFonts w:hint="cs"/>
          <w:rtl/>
        </w:rPr>
        <w:t xml:space="preserve"> </w:t>
      </w:r>
      <w:r>
        <w:rPr>
          <w:rtl/>
        </w:rPr>
        <w:t>؟</w:t>
      </w:r>
    </w:p>
    <w:p w:rsidR="00446542" w:rsidRPr="00667752" w:rsidRDefault="00446542" w:rsidP="006535A5">
      <w:pPr>
        <w:pStyle w:val="libBold1"/>
        <w:rPr>
          <w:rFonts w:hint="cs"/>
          <w:rtl/>
        </w:rPr>
      </w:pPr>
      <w:r w:rsidRPr="00667752">
        <w:rPr>
          <w:rtl/>
        </w:rPr>
        <w:t>*</w:t>
      </w:r>
      <w:r w:rsidRPr="00667752">
        <w:rPr>
          <w:rFonts w:hint="cs"/>
          <w:rtl/>
        </w:rPr>
        <w:t xml:space="preserve"> </w:t>
      </w:r>
      <w:r w:rsidRPr="00667752">
        <w:rPr>
          <w:rtl/>
        </w:rPr>
        <w:t>*</w:t>
      </w:r>
      <w:r w:rsidRPr="00667752">
        <w:rPr>
          <w:rFonts w:hint="cs"/>
          <w:rtl/>
        </w:rPr>
        <w:t xml:space="preserve"> </w:t>
      </w:r>
      <w:r w:rsidRPr="00667752">
        <w:rPr>
          <w:rtl/>
        </w:rPr>
        <w:t>*</w:t>
      </w:r>
    </w:p>
    <w:p w:rsidR="00446542" w:rsidRDefault="00446542" w:rsidP="00EA714F">
      <w:pPr>
        <w:pStyle w:val="libNormal"/>
        <w:rPr>
          <w:rtl/>
        </w:rPr>
      </w:pPr>
      <w:r>
        <w:rPr>
          <w:rtl/>
        </w:rPr>
        <w:t>إذا ما انتحيت عن السرب حلّقتُ وحدي</w:t>
      </w:r>
    </w:p>
    <w:p w:rsidR="00446542" w:rsidRDefault="00446542" w:rsidP="00EA714F">
      <w:pPr>
        <w:pStyle w:val="libNormal"/>
        <w:rPr>
          <w:rtl/>
        </w:rPr>
      </w:pPr>
      <w:r>
        <w:rPr>
          <w:rtl/>
        </w:rPr>
        <w:t>أُعير جناحيَّ للريح كيما تحلّقَ بي للفضاءْ</w:t>
      </w:r>
    </w:p>
    <w:p w:rsidR="00446542" w:rsidRDefault="00446542" w:rsidP="00EA714F">
      <w:pPr>
        <w:pStyle w:val="libNormal"/>
        <w:rPr>
          <w:rFonts w:hint="cs"/>
          <w:rtl/>
        </w:rPr>
      </w:pPr>
      <w:r>
        <w:rPr>
          <w:rtl/>
        </w:rPr>
        <w:t>فلا أُفق .. غير العيون المليحات يستوطن الشعر</w:t>
      </w:r>
      <w:r>
        <w:rPr>
          <w:rFonts w:hint="cs"/>
          <w:rtl/>
        </w:rPr>
        <w:t>َ</w:t>
      </w:r>
    </w:p>
    <w:p w:rsidR="00446542" w:rsidRDefault="00446542" w:rsidP="00EA714F">
      <w:pPr>
        <w:pStyle w:val="libNormal"/>
        <w:rPr>
          <w:rtl/>
        </w:rPr>
      </w:pPr>
      <w:r>
        <w:rPr>
          <w:rtl/>
        </w:rPr>
        <w:t>لا شيء يُطرب هذا اليراع المعنّى</w:t>
      </w:r>
    </w:p>
    <w:p w:rsidR="00446542" w:rsidRDefault="00446542" w:rsidP="00EA714F">
      <w:pPr>
        <w:pStyle w:val="libNormal"/>
        <w:rPr>
          <w:rtl/>
        </w:rPr>
      </w:pPr>
      <w:r>
        <w:rPr>
          <w:rtl/>
        </w:rPr>
        <w:t>سوى لغة</w:t>
      </w:r>
      <w:r>
        <w:rPr>
          <w:rFonts w:hint="cs"/>
          <w:rtl/>
        </w:rPr>
        <w:t>ٍ</w:t>
      </w:r>
      <w:r>
        <w:rPr>
          <w:rtl/>
        </w:rPr>
        <w:t xml:space="preserve"> منكِ ت</w:t>
      </w:r>
      <w:r>
        <w:rPr>
          <w:rFonts w:hint="cs"/>
          <w:rtl/>
        </w:rPr>
        <w:t>ُ</w:t>
      </w:r>
      <w:r>
        <w:rPr>
          <w:rtl/>
        </w:rPr>
        <w:t>ذكي لظاهْ</w:t>
      </w:r>
    </w:p>
    <w:p w:rsidR="00446542" w:rsidRDefault="00446542" w:rsidP="00EA714F">
      <w:pPr>
        <w:pStyle w:val="libNormal"/>
        <w:rPr>
          <w:rtl/>
        </w:rPr>
      </w:pPr>
      <w:r>
        <w:rPr>
          <w:rtl/>
        </w:rPr>
        <w:t>ليرحلَ نحو النجومِ البعيدةْ</w:t>
      </w:r>
    </w:p>
    <w:p w:rsidR="00446542" w:rsidRDefault="00446542" w:rsidP="00EA714F">
      <w:pPr>
        <w:pStyle w:val="libNormal"/>
        <w:rPr>
          <w:rFonts w:hint="cs"/>
          <w:rtl/>
        </w:rPr>
      </w:pPr>
      <w:r w:rsidRPr="00667752">
        <w:rPr>
          <w:rtl/>
        </w:rPr>
        <w:br w:type="page"/>
      </w:r>
      <w:r>
        <w:rPr>
          <w:rtl/>
        </w:rPr>
        <w:lastRenderedPageBreak/>
        <w:t>ويبحث</w:t>
      </w:r>
      <w:r>
        <w:rPr>
          <w:rFonts w:hint="cs"/>
          <w:rtl/>
        </w:rPr>
        <w:t>َ</w:t>
      </w:r>
      <w:r>
        <w:rPr>
          <w:rtl/>
        </w:rPr>
        <w:t xml:space="preserve"> عن لغة</w:t>
      </w:r>
      <w:r>
        <w:rPr>
          <w:rFonts w:hint="cs"/>
          <w:rtl/>
        </w:rPr>
        <w:t>ٍ</w:t>
      </w:r>
      <w:r>
        <w:rPr>
          <w:rtl/>
        </w:rPr>
        <w:t xml:space="preserve"> طعم</w:t>
      </w:r>
      <w:r>
        <w:rPr>
          <w:rFonts w:hint="cs"/>
          <w:rtl/>
        </w:rPr>
        <w:t>ُ</w:t>
      </w:r>
      <w:r>
        <w:rPr>
          <w:rtl/>
        </w:rPr>
        <w:t>ها العشق</w:t>
      </w:r>
      <w:r>
        <w:rPr>
          <w:rFonts w:hint="cs"/>
          <w:rtl/>
        </w:rPr>
        <w:t>ُ</w:t>
      </w:r>
    </w:p>
    <w:p w:rsidR="00446542" w:rsidRDefault="00446542" w:rsidP="00EA714F">
      <w:pPr>
        <w:pStyle w:val="libNormal"/>
        <w:rPr>
          <w:rFonts w:hint="cs"/>
          <w:rtl/>
        </w:rPr>
      </w:pPr>
      <w:r>
        <w:rPr>
          <w:rtl/>
        </w:rPr>
        <w:t>عن لغة</w:t>
      </w:r>
      <w:r>
        <w:rPr>
          <w:rFonts w:hint="cs"/>
          <w:rtl/>
        </w:rPr>
        <w:t>ٍ</w:t>
      </w:r>
      <w:r>
        <w:rPr>
          <w:rtl/>
        </w:rPr>
        <w:t xml:space="preserve"> لون</w:t>
      </w:r>
      <w:r>
        <w:rPr>
          <w:rFonts w:hint="cs"/>
          <w:rtl/>
        </w:rPr>
        <w:t>ُ</w:t>
      </w:r>
      <w:r>
        <w:rPr>
          <w:rtl/>
        </w:rPr>
        <w:t>ها العشق</w:t>
      </w:r>
      <w:r>
        <w:rPr>
          <w:rFonts w:hint="cs"/>
          <w:rtl/>
        </w:rPr>
        <w:t>ُ</w:t>
      </w:r>
    </w:p>
    <w:p w:rsidR="00446542" w:rsidRDefault="00446542" w:rsidP="00EA714F">
      <w:pPr>
        <w:pStyle w:val="libNormal"/>
        <w:rPr>
          <w:rtl/>
        </w:rPr>
      </w:pPr>
      <w:r>
        <w:rPr>
          <w:rtl/>
        </w:rPr>
        <w:t>كي يستعير القوافي</w:t>
      </w:r>
    </w:p>
    <w:p w:rsidR="00446542" w:rsidRDefault="00446542" w:rsidP="00EA714F">
      <w:pPr>
        <w:pStyle w:val="libNormal"/>
        <w:rPr>
          <w:rtl/>
        </w:rPr>
      </w:pPr>
      <w:r>
        <w:rPr>
          <w:rtl/>
        </w:rPr>
        <w:t>ليستلهم الذكريات العذارى</w:t>
      </w:r>
    </w:p>
    <w:p w:rsidR="00446542" w:rsidRDefault="00446542" w:rsidP="00EA714F">
      <w:pPr>
        <w:pStyle w:val="libNormal"/>
        <w:rPr>
          <w:rtl/>
        </w:rPr>
      </w:pPr>
      <w:r>
        <w:rPr>
          <w:rtl/>
        </w:rPr>
        <w:t>ويروي الحروف الظماءْ</w:t>
      </w:r>
    </w:p>
    <w:p w:rsidR="00446542" w:rsidRDefault="00446542" w:rsidP="00EA714F">
      <w:pPr>
        <w:pStyle w:val="libNormal"/>
        <w:rPr>
          <w:rtl/>
        </w:rPr>
      </w:pPr>
      <w:r>
        <w:rPr>
          <w:rtl/>
        </w:rPr>
        <w:t>ويعزف من وجع القلب ذكرى هواهْ</w:t>
      </w:r>
    </w:p>
    <w:p w:rsidR="00446542" w:rsidRDefault="00446542" w:rsidP="00EA714F">
      <w:pPr>
        <w:pStyle w:val="libNormal"/>
        <w:rPr>
          <w:rtl/>
        </w:rPr>
      </w:pPr>
      <w:r>
        <w:rPr>
          <w:rtl/>
        </w:rPr>
        <w:t>وذكرى صباهْ</w:t>
      </w:r>
    </w:p>
    <w:p w:rsidR="00446542" w:rsidRDefault="00446542" w:rsidP="00EA714F">
      <w:pPr>
        <w:pStyle w:val="libNormal"/>
        <w:rPr>
          <w:rtl/>
        </w:rPr>
      </w:pPr>
      <w:r>
        <w:rPr>
          <w:rtl/>
        </w:rPr>
        <w:t>وذكرى الليالي الجميلةْ</w:t>
      </w:r>
    </w:p>
    <w:p w:rsidR="00446542" w:rsidRDefault="00446542" w:rsidP="00EA714F">
      <w:pPr>
        <w:pStyle w:val="libNormal"/>
        <w:rPr>
          <w:rFonts w:hint="cs"/>
          <w:rtl/>
        </w:rPr>
      </w:pPr>
      <w:r>
        <w:rPr>
          <w:rtl/>
        </w:rPr>
        <w:t>فأنت العيون التي ألهمت ريشتي كلّ هذا الغناءْ</w:t>
      </w:r>
    </w:p>
    <w:p w:rsidR="00446542" w:rsidRDefault="00446542" w:rsidP="006535A5">
      <w:pPr>
        <w:pStyle w:val="libBold1"/>
        <w:rPr>
          <w:rFonts w:hint="cs"/>
          <w:rtl/>
        </w:rPr>
      </w:pPr>
      <w:r>
        <w:rPr>
          <w:rtl/>
        </w:rPr>
        <w:t>*</w:t>
      </w:r>
      <w:r>
        <w:rPr>
          <w:rFonts w:hint="cs"/>
          <w:rtl/>
        </w:rPr>
        <w:t xml:space="preserve"> </w:t>
      </w:r>
      <w:r>
        <w:rPr>
          <w:rtl/>
        </w:rPr>
        <w:t>*</w:t>
      </w:r>
      <w:r>
        <w:rPr>
          <w:rFonts w:hint="cs"/>
          <w:rtl/>
        </w:rPr>
        <w:t xml:space="preserve"> </w:t>
      </w:r>
      <w:r>
        <w:rPr>
          <w:rtl/>
        </w:rPr>
        <w:t>*</w:t>
      </w:r>
    </w:p>
    <w:p w:rsidR="00446542" w:rsidRDefault="00446542" w:rsidP="00EA714F">
      <w:pPr>
        <w:pStyle w:val="libNormal"/>
        <w:rPr>
          <w:rtl/>
        </w:rPr>
      </w:pPr>
      <w:r>
        <w:rPr>
          <w:rtl/>
        </w:rPr>
        <w:t>وأنت العيون التي شاغلتني خطاها طويلاً</w:t>
      </w:r>
    </w:p>
    <w:p w:rsidR="00446542" w:rsidRDefault="00446542" w:rsidP="00EA714F">
      <w:pPr>
        <w:pStyle w:val="libNormal"/>
        <w:rPr>
          <w:rtl/>
        </w:rPr>
      </w:pPr>
      <w:r>
        <w:rPr>
          <w:rtl/>
        </w:rPr>
        <w:t>وأوسعتها غزلاً</w:t>
      </w:r>
    </w:p>
    <w:p w:rsidR="00446542" w:rsidRDefault="00446542" w:rsidP="00EA714F">
      <w:pPr>
        <w:pStyle w:val="libNormal"/>
        <w:rPr>
          <w:rtl/>
        </w:rPr>
      </w:pPr>
      <w:r>
        <w:rPr>
          <w:rtl/>
        </w:rPr>
        <w:t>ذبت</w:t>
      </w:r>
      <w:r>
        <w:rPr>
          <w:rFonts w:hint="cs"/>
          <w:rtl/>
        </w:rPr>
        <w:t>ُ</w:t>
      </w:r>
      <w:r>
        <w:rPr>
          <w:rtl/>
        </w:rPr>
        <w:t xml:space="preserve"> فيها جوى</w:t>
      </w:r>
    </w:p>
    <w:p w:rsidR="00446542" w:rsidRDefault="00446542" w:rsidP="00EA714F">
      <w:pPr>
        <w:pStyle w:val="libNormal"/>
        <w:rPr>
          <w:rtl/>
        </w:rPr>
      </w:pPr>
      <w:r>
        <w:rPr>
          <w:rtl/>
        </w:rPr>
        <w:t>سرت</w:t>
      </w:r>
      <w:r>
        <w:rPr>
          <w:rFonts w:hint="cs"/>
          <w:rtl/>
        </w:rPr>
        <w:t>ُ</w:t>
      </w:r>
      <w:r>
        <w:rPr>
          <w:rtl/>
        </w:rPr>
        <w:t xml:space="preserve"> من أجلها في دروب المنافي</w:t>
      </w:r>
    </w:p>
    <w:p w:rsidR="00446542" w:rsidRDefault="00446542" w:rsidP="00EA714F">
      <w:pPr>
        <w:pStyle w:val="libNormal"/>
        <w:rPr>
          <w:rtl/>
        </w:rPr>
      </w:pPr>
      <w:r>
        <w:rPr>
          <w:rtl/>
        </w:rPr>
        <w:t>تأرجحت فوق حبال المشانقِ</w:t>
      </w:r>
    </w:p>
    <w:p w:rsidR="00446542" w:rsidRDefault="00446542" w:rsidP="00EA714F">
      <w:pPr>
        <w:pStyle w:val="libNormal"/>
        <w:rPr>
          <w:rtl/>
        </w:rPr>
      </w:pPr>
      <w:r>
        <w:rPr>
          <w:rtl/>
        </w:rPr>
        <w:t>خالفت في شرعة الحب كلّ القوانينِ</w:t>
      </w:r>
    </w:p>
    <w:p w:rsidR="00446542" w:rsidRDefault="00446542" w:rsidP="00EA714F">
      <w:pPr>
        <w:pStyle w:val="libNormal"/>
        <w:rPr>
          <w:rtl/>
        </w:rPr>
      </w:pPr>
      <w:r>
        <w:rPr>
          <w:rtl/>
        </w:rPr>
        <w:t>عارضت كلّ رجالِ القبيلةْ</w:t>
      </w:r>
    </w:p>
    <w:p w:rsidR="00446542" w:rsidRDefault="00446542" w:rsidP="00EA714F">
      <w:pPr>
        <w:pStyle w:val="libNormal"/>
        <w:rPr>
          <w:rtl/>
        </w:rPr>
      </w:pPr>
      <w:r>
        <w:rPr>
          <w:rtl/>
        </w:rPr>
        <w:t>فلولاك</w:t>
      </w:r>
      <w:r>
        <w:rPr>
          <w:rFonts w:hint="cs"/>
          <w:rtl/>
        </w:rPr>
        <w:t>ِ</w:t>
      </w:r>
      <w:r>
        <w:rPr>
          <w:rtl/>
        </w:rPr>
        <w:t xml:space="preserve"> ..</w:t>
      </w:r>
    </w:p>
    <w:p w:rsidR="00446542" w:rsidRDefault="00446542" w:rsidP="00EA714F">
      <w:pPr>
        <w:pStyle w:val="libNormal"/>
        <w:rPr>
          <w:rtl/>
        </w:rPr>
      </w:pPr>
      <w:r w:rsidRPr="003605DC">
        <w:rPr>
          <w:rtl/>
        </w:rPr>
        <w:br w:type="page"/>
      </w:r>
      <w:r>
        <w:rPr>
          <w:rtl/>
        </w:rPr>
        <w:lastRenderedPageBreak/>
        <w:t>لولاك</w:t>
      </w:r>
      <w:r>
        <w:rPr>
          <w:rFonts w:hint="cs"/>
          <w:rtl/>
        </w:rPr>
        <w:t>ِ</w:t>
      </w:r>
      <w:r>
        <w:rPr>
          <w:rtl/>
        </w:rPr>
        <w:t xml:space="preserve"> ..</w:t>
      </w:r>
    </w:p>
    <w:p w:rsidR="00446542" w:rsidRDefault="00446542" w:rsidP="00EA714F">
      <w:pPr>
        <w:pStyle w:val="libNormal"/>
        <w:rPr>
          <w:rFonts w:hint="cs"/>
          <w:rtl/>
        </w:rPr>
      </w:pPr>
      <w:r>
        <w:rPr>
          <w:rtl/>
        </w:rPr>
        <w:t>يا حلوتي ما تجش</w:t>
      </w:r>
      <w:r>
        <w:rPr>
          <w:rFonts w:hint="cs"/>
          <w:rtl/>
        </w:rPr>
        <w:t>ّ</w:t>
      </w:r>
      <w:r>
        <w:rPr>
          <w:rtl/>
        </w:rPr>
        <w:t>مت</w:t>
      </w:r>
      <w:r>
        <w:rPr>
          <w:rFonts w:hint="cs"/>
          <w:rtl/>
        </w:rPr>
        <w:t>ُ</w:t>
      </w:r>
      <w:r>
        <w:rPr>
          <w:rtl/>
        </w:rPr>
        <w:t xml:space="preserve"> هذا العناءْ</w:t>
      </w:r>
    </w:p>
    <w:p w:rsidR="00446542" w:rsidRDefault="00446542" w:rsidP="006535A5">
      <w:pPr>
        <w:pStyle w:val="libBold1"/>
        <w:rPr>
          <w:rFonts w:hint="cs"/>
          <w:rtl/>
        </w:rPr>
      </w:pPr>
      <w:r>
        <w:rPr>
          <w:rtl/>
        </w:rPr>
        <w:t>* * *</w:t>
      </w:r>
    </w:p>
    <w:p w:rsidR="00446542" w:rsidRDefault="00446542" w:rsidP="00EA714F">
      <w:pPr>
        <w:pStyle w:val="libNormal"/>
        <w:rPr>
          <w:rtl/>
        </w:rPr>
      </w:pPr>
      <w:r>
        <w:rPr>
          <w:rtl/>
        </w:rPr>
        <w:t>وسافرت</w:t>
      </w:r>
      <w:r>
        <w:rPr>
          <w:rFonts w:hint="cs"/>
          <w:rtl/>
        </w:rPr>
        <w:t>ُ</w:t>
      </w:r>
      <w:r>
        <w:rPr>
          <w:rtl/>
        </w:rPr>
        <w:t xml:space="preserve"> بين سواحلها الزرق</w:t>
      </w:r>
    </w:p>
    <w:p w:rsidR="00446542" w:rsidRDefault="00446542" w:rsidP="00EA714F">
      <w:pPr>
        <w:pStyle w:val="libNormal"/>
        <w:rPr>
          <w:rFonts w:hint="cs"/>
          <w:rtl/>
        </w:rPr>
      </w:pPr>
      <w:r>
        <w:rPr>
          <w:rtl/>
        </w:rPr>
        <w:t>أبحث عن نورس أنكرت</w:t>
      </w:r>
      <w:r>
        <w:rPr>
          <w:rFonts w:hint="cs"/>
          <w:rtl/>
        </w:rPr>
        <w:t>ْ</w:t>
      </w:r>
      <w:r>
        <w:rPr>
          <w:rtl/>
        </w:rPr>
        <w:t>ه الشواط</w:t>
      </w:r>
      <w:r>
        <w:rPr>
          <w:rFonts w:hint="cs"/>
          <w:rtl/>
        </w:rPr>
        <w:t>ئُ</w:t>
      </w:r>
    </w:p>
    <w:p w:rsidR="00446542" w:rsidRDefault="00446542" w:rsidP="00EA714F">
      <w:pPr>
        <w:pStyle w:val="libNormal"/>
        <w:rPr>
          <w:rtl/>
        </w:rPr>
      </w:pPr>
      <w:r>
        <w:rPr>
          <w:rtl/>
        </w:rPr>
        <w:t>ضاقت بعينيه كلّ الدروبْ</w:t>
      </w:r>
    </w:p>
    <w:p w:rsidR="00446542" w:rsidRDefault="00446542" w:rsidP="00EA714F">
      <w:pPr>
        <w:pStyle w:val="libNormal"/>
        <w:rPr>
          <w:rtl/>
        </w:rPr>
      </w:pPr>
      <w:r>
        <w:rPr>
          <w:rtl/>
        </w:rPr>
        <w:t>وقص</w:t>
      </w:r>
      <w:r>
        <w:rPr>
          <w:rFonts w:hint="cs"/>
          <w:rtl/>
        </w:rPr>
        <w:t>َّ</w:t>
      </w:r>
      <w:r>
        <w:rPr>
          <w:rtl/>
        </w:rPr>
        <w:t xml:space="preserve"> جناحيه برد</w:t>
      </w:r>
      <w:r>
        <w:rPr>
          <w:rFonts w:hint="cs"/>
          <w:rtl/>
        </w:rPr>
        <w:t>ُ</w:t>
      </w:r>
      <w:r>
        <w:rPr>
          <w:rtl/>
        </w:rPr>
        <w:t xml:space="preserve"> المدينةْ</w:t>
      </w:r>
    </w:p>
    <w:p w:rsidR="00446542" w:rsidRDefault="00446542" w:rsidP="00EA714F">
      <w:pPr>
        <w:pStyle w:val="libNormal"/>
        <w:rPr>
          <w:rtl/>
        </w:rPr>
      </w:pPr>
      <w:r>
        <w:rPr>
          <w:rtl/>
        </w:rPr>
        <w:t>جزيرت</w:t>
      </w:r>
      <w:r>
        <w:rPr>
          <w:rFonts w:hint="cs"/>
          <w:rtl/>
        </w:rPr>
        <w:t>ُ</w:t>
      </w:r>
      <w:r>
        <w:rPr>
          <w:rtl/>
        </w:rPr>
        <w:t>ه في أقاصي البحار</w:t>
      </w:r>
    </w:p>
    <w:p w:rsidR="00446542" w:rsidRDefault="00446542" w:rsidP="00EA714F">
      <w:pPr>
        <w:pStyle w:val="libNormal"/>
        <w:rPr>
          <w:rtl/>
        </w:rPr>
      </w:pPr>
      <w:r>
        <w:rPr>
          <w:rtl/>
        </w:rPr>
        <w:t>وأعراق</w:t>
      </w:r>
      <w:r>
        <w:rPr>
          <w:rFonts w:hint="cs"/>
          <w:rtl/>
        </w:rPr>
        <w:t>ُ</w:t>
      </w:r>
      <w:r>
        <w:rPr>
          <w:rtl/>
        </w:rPr>
        <w:t>ها في حنايا السماءْ</w:t>
      </w:r>
    </w:p>
    <w:p w:rsidR="00446542" w:rsidRDefault="00446542" w:rsidP="00EA714F">
      <w:pPr>
        <w:pStyle w:val="libNormal"/>
        <w:rPr>
          <w:rtl/>
        </w:rPr>
      </w:pPr>
      <w:r>
        <w:rPr>
          <w:rtl/>
        </w:rPr>
        <w:t>يجيء على فرس الريح في كلّ عام</w:t>
      </w:r>
      <w:r>
        <w:rPr>
          <w:rFonts w:hint="cs"/>
          <w:rtl/>
        </w:rPr>
        <w:t>ٍ</w:t>
      </w:r>
      <w:r>
        <w:rPr>
          <w:rtl/>
        </w:rPr>
        <w:t xml:space="preserve"> اليها</w:t>
      </w:r>
    </w:p>
    <w:p w:rsidR="00446542" w:rsidRDefault="00446542" w:rsidP="00EA714F">
      <w:pPr>
        <w:pStyle w:val="libNormal"/>
        <w:rPr>
          <w:rtl/>
        </w:rPr>
      </w:pPr>
      <w:r>
        <w:rPr>
          <w:rtl/>
        </w:rPr>
        <w:t>ليُسمِعها الأغنيات الحزينةْ</w:t>
      </w:r>
    </w:p>
    <w:p w:rsidR="00446542" w:rsidRDefault="00446542" w:rsidP="00EA714F">
      <w:pPr>
        <w:pStyle w:val="libNormal"/>
        <w:rPr>
          <w:rtl/>
        </w:rPr>
      </w:pPr>
      <w:r>
        <w:rPr>
          <w:rtl/>
        </w:rPr>
        <w:t>ويحمل ما بين عينيه ذكرى جديدةْ</w:t>
      </w:r>
    </w:p>
    <w:p w:rsidR="00446542" w:rsidRDefault="00446542" w:rsidP="00EA714F">
      <w:pPr>
        <w:pStyle w:val="libNormal"/>
        <w:rPr>
          <w:rtl/>
        </w:rPr>
      </w:pPr>
      <w:r>
        <w:rPr>
          <w:rtl/>
        </w:rPr>
        <w:t>لملحمة الكبرياء</w:t>
      </w:r>
    </w:p>
    <w:p w:rsidR="00446542" w:rsidRDefault="00446542" w:rsidP="00EA714F">
      <w:pPr>
        <w:pStyle w:val="libNormal"/>
        <w:rPr>
          <w:rtl/>
        </w:rPr>
      </w:pPr>
      <w:r>
        <w:rPr>
          <w:rtl/>
        </w:rPr>
        <w:t>ليغرس</w:t>
      </w:r>
    </w:p>
    <w:p w:rsidR="00446542" w:rsidRDefault="00446542" w:rsidP="00EA714F">
      <w:pPr>
        <w:pStyle w:val="libNormal"/>
        <w:rPr>
          <w:rtl/>
        </w:rPr>
      </w:pPr>
      <w:r>
        <w:rPr>
          <w:rtl/>
        </w:rPr>
        <w:t>أعشاشها في الذرى</w:t>
      </w:r>
    </w:p>
    <w:p w:rsidR="00446542" w:rsidRDefault="00446542" w:rsidP="00EA714F">
      <w:pPr>
        <w:pStyle w:val="libNormal"/>
        <w:rPr>
          <w:rFonts w:hint="cs"/>
          <w:rtl/>
        </w:rPr>
      </w:pPr>
      <w:r>
        <w:rPr>
          <w:rtl/>
        </w:rPr>
        <w:t>ويرحل عنها لُقىً في العراءْ</w:t>
      </w:r>
    </w:p>
    <w:tbl>
      <w:tblPr>
        <w:tblStyle w:val="Heading1Char"/>
        <w:bidiVisual/>
        <w:tblW w:w="5000" w:type="pct"/>
        <w:tblLook w:val="01E0"/>
      </w:tblPr>
      <w:tblGrid>
        <w:gridCol w:w="4552"/>
        <w:gridCol w:w="3035"/>
      </w:tblGrid>
      <w:tr w:rsidR="00446542" w:rsidTr="001961DB">
        <w:tc>
          <w:tcPr>
            <w:tcW w:w="3000" w:type="pct"/>
          </w:tcPr>
          <w:p w:rsidR="00446542" w:rsidRPr="00506B2B" w:rsidRDefault="00446542" w:rsidP="001961DB">
            <w:pPr>
              <w:rPr>
                <w:rtl/>
              </w:rPr>
            </w:pPr>
          </w:p>
        </w:tc>
        <w:tc>
          <w:tcPr>
            <w:tcW w:w="2000" w:type="pct"/>
          </w:tcPr>
          <w:p w:rsidR="00446542" w:rsidRDefault="00446542" w:rsidP="006535A5">
            <w:pPr>
              <w:pStyle w:val="libCenter"/>
              <w:rPr>
                <w:rFonts w:hint="cs"/>
                <w:rtl/>
              </w:rPr>
            </w:pPr>
            <w:r>
              <w:rPr>
                <w:rtl/>
              </w:rPr>
              <w:t>شفيق العبادي</w:t>
            </w:r>
          </w:p>
          <w:p w:rsidR="00446542" w:rsidRDefault="00446542" w:rsidP="006535A5">
            <w:pPr>
              <w:pStyle w:val="libCenter"/>
              <w:rPr>
                <w:rtl/>
              </w:rPr>
            </w:pPr>
            <w:r>
              <w:rPr>
                <w:rtl/>
              </w:rPr>
              <w:t>20 / 2 / 1417 ه‍ تاروت</w:t>
            </w:r>
          </w:p>
        </w:tc>
      </w:tr>
    </w:tbl>
    <w:p w:rsidR="00446542" w:rsidRDefault="00446542" w:rsidP="00B55289">
      <w:pPr>
        <w:pStyle w:val="libCenterBold1"/>
        <w:rPr>
          <w:rFonts w:hint="cs"/>
          <w:rtl/>
        </w:rPr>
      </w:pPr>
      <w:r w:rsidRPr="00506B2B">
        <w:rPr>
          <w:rtl/>
        </w:rPr>
        <w:br w:type="page"/>
      </w:r>
      <w:r>
        <w:rPr>
          <w:rtl/>
        </w:rPr>
        <w:lastRenderedPageBreak/>
        <w:t>الأستاذ شفيق العبّادي</w:t>
      </w:r>
    </w:p>
    <w:p w:rsidR="00446542" w:rsidRDefault="00446542" w:rsidP="00EA714F">
      <w:pPr>
        <w:pStyle w:val="libNormal"/>
        <w:rPr>
          <w:rtl/>
        </w:rPr>
      </w:pPr>
      <w:r>
        <w:rPr>
          <w:rtl/>
        </w:rPr>
        <w:t>شفيق العب</w:t>
      </w:r>
      <w:r>
        <w:rPr>
          <w:rFonts w:hint="cs"/>
          <w:rtl/>
        </w:rPr>
        <w:t>ّ</w:t>
      </w:r>
      <w:r>
        <w:rPr>
          <w:rtl/>
        </w:rPr>
        <w:t>ادي حسٌّ نابض بحيوية العاطفة وصدقها ، بجرأة المواجهة يُغنّي موّالاً مفرداً بأسى عميق لكن بلا دموع ، فهو يحتفل بحزنه الخاص على طريقته الخاصة أيضاً ، لذا فهو يعزف تحت شرفة الذكرى ، يعزف على أوتار الشوق اليانع والحنين المعطّر لكي تُطلّ عليه الليلة بحزنها وذكرياتها ليتمّ لقاؤه بها ، فينثر بين كفيها قصائده النابعة من القلب ب</w:t>
      </w:r>
      <w:r>
        <w:rPr>
          <w:rFonts w:hint="cs"/>
          <w:rtl/>
        </w:rPr>
        <w:t>أ</w:t>
      </w:r>
      <w:r>
        <w:rPr>
          <w:rtl/>
        </w:rPr>
        <w:t>حرفها المطفآت ليعبّر لها عن الخيبة والمرارة لأنه صادق العواطف لكنّه يصاب بالبله أمام جلالها الآسر فلا يمنحها إلاّ خواء قصائده التي تضمّد أحزانها بعد اللقاء وتطير في سماواتها لتبقى الذكرى وحدها في عملية</w:t>
      </w:r>
      <w:r>
        <w:rPr>
          <w:rFonts w:hint="cs"/>
          <w:rtl/>
        </w:rPr>
        <w:t>ٍ</w:t>
      </w:r>
      <w:r>
        <w:rPr>
          <w:rtl/>
        </w:rPr>
        <w:t xml:space="preserve"> مستحيلة لغرس الدماء.</w:t>
      </w:r>
    </w:p>
    <w:p w:rsidR="00446542" w:rsidRDefault="00446542" w:rsidP="00EA714F">
      <w:pPr>
        <w:pStyle w:val="libNormal"/>
        <w:rPr>
          <w:rtl/>
        </w:rPr>
      </w:pPr>
      <w:r>
        <w:rPr>
          <w:rtl/>
        </w:rPr>
        <w:t>ويرجع العب</w:t>
      </w:r>
      <w:r>
        <w:rPr>
          <w:rFonts w:hint="cs"/>
          <w:rtl/>
        </w:rPr>
        <w:t>ّ</w:t>
      </w:r>
      <w:r>
        <w:rPr>
          <w:rtl/>
        </w:rPr>
        <w:t>ادي ثانية ليعزف على وتر آخر هو وتر العشق ليرقّص قصيدته المخدوشة في حيائها في الموكب العام للحزن ، في الإحتفالية الجماعية بقدوم الذكرى.</w:t>
      </w:r>
    </w:p>
    <w:p w:rsidR="00446542" w:rsidRDefault="00446542" w:rsidP="00EA714F">
      <w:pPr>
        <w:pStyle w:val="libNormal"/>
        <w:rPr>
          <w:rFonts w:hint="cs"/>
          <w:rtl/>
        </w:rPr>
      </w:pPr>
      <w:r>
        <w:rPr>
          <w:rtl/>
        </w:rPr>
        <w:t>يحس العب</w:t>
      </w:r>
      <w:r>
        <w:rPr>
          <w:rFonts w:hint="cs"/>
          <w:rtl/>
        </w:rPr>
        <w:t>ّ</w:t>
      </w:r>
      <w:r>
        <w:rPr>
          <w:rtl/>
        </w:rPr>
        <w:t>ادي بتفرده فيسلك سلوكاً مغايراً للسائد والمتعارف وكل ذلك بسبب من علاقة حضور صوفي</w:t>
      </w:r>
      <w:r>
        <w:rPr>
          <w:rFonts w:hint="cs"/>
          <w:rtl/>
        </w:rPr>
        <w:t>ّ</w:t>
      </w:r>
      <w:r>
        <w:rPr>
          <w:rtl/>
        </w:rPr>
        <w:t>ة أسماها (</w:t>
      </w:r>
      <w:r>
        <w:rPr>
          <w:rFonts w:hint="cs"/>
          <w:rtl/>
        </w:rPr>
        <w:t xml:space="preserve"> </w:t>
      </w:r>
      <w:r>
        <w:rPr>
          <w:rtl/>
        </w:rPr>
        <w:t>الوجد</w:t>
      </w:r>
      <w:r>
        <w:rPr>
          <w:rFonts w:hint="cs"/>
          <w:rtl/>
        </w:rPr>
        <w:t xml:space="preserve"> </w:t>
      </w:r>
      <w:r>
        <w:rPr>
          <w:rtl/>
        </w:rPr>
        <w:t>) تضيع فيها اللغة وتعود للحروف بكارتها الاولى فلا يستطيع الواجد الصوفي أن يرى إغتصاب الحروف فيلجأ إلى نوع من الصمت الناطق بالحيرة والذهول والتفرّد والإنتحاء عن السرب والتحليق المنفرد التائه لأنه يعير أجنحته للريح لضياع أمكنته فلا أفق له ، لكن عيون الذكرى تستوطن الشعر وتشعل إنطفاءاته ليبتد</w:t>
      </w:r>
      <w:r>
        <w:rPr>
          <w:rFonts w:hint="cs"/>
          <w:rtl/>
        </w:rPr>
        <w:t>ئ</w:t>
      </w:r>
      <w:r>
        <w:rPr>
          <w:rtl/>
        </w:rPr>
        <w:t xml:space="preserve"> البحث عن لغة</w:t>
      </w:r>
      <w:r>
        <w:rPr>
          <w:rFonts w:hint="cs"/>
          <w:rtl/>
        </w:rPr>
        <w:t>ٍ</w:t>
      </w:r>
      <w:r>
        <w:rPr>
          <w:rtl/>
        </w:rPr>
        <w:t xml:space="preserve"> حسيّة بطعم العشق ولونه</w:t>
      </w:r>
    </w:p>
    <w:p w:rsidR="00446542" w:rsidRDefault="00446542" w:rsidP="006535A5">
      <w:pPr>
        <w:pStyle w:val="libNormal0"/>
        <w:rPr>
          <w:rtl/>
        </w:rPr>
      </w:pPr>
      <w:r w:rsidRPr="0005748A">
        <w:rPr>
          <w:rtl/>
        </w:rPr>
        <w:br w:type="page"/>
      </w:r>
      <w:r>
        <w:rPr>
          <w:rtl/>
        </w:rPr>
        <w:lastRenderedPageBreak/>
        <w:t>فتكتمل أدوات الشاعر ليعزف على وتر الوجع ، تكتمل أدوات الفن كل</w:t>
      </w:r>
      <w:r>
        <w:rPr>
          <w:rFonts w:hint="cs"/>
          <w:rtl/>
        </w:rPr>
        <w:t>ّ</w:t>
      </w:r>
      <w:r>
        <w:rPr>
          <w:rtl/>
        </w:rPr>
        <w:t>ها ، ريشة ملهمة تغن</w:t>
      </w:r>
      <w:r>
        <w:rPr>
          <w:rFonts w:hint="cs"/>
          <w:rtl/>
        </w:rPr>
        <w:t>ّ</w:t>
      </w:r>
      <w:r>
        <w:rPr>
          <w:rtl/>
        </w:rPr>
        <w:t>ي ووتر يعزف ، ويبدأ عزف آخر على وتر الغزل لتنكشف تضحيات الشاعر وعناؤه وذوبانه ثمّ نفيه ثم بحثه عن قناع يندرج تحت ظلاله فيجده في نورس</w:t>
      </w:r>
      <w:r>
        <w:rPr>
          <w:rFonts w:hint="cs"/>
          <w:rtl/>
        </w:rPr>
        <w:t>ٍ</w:t>
      </w:r>
      <w:r>
        <w:rPr>
          <w:rtl/>
        </w:rPr>
        <w:t xml:space="preserve"> منفي</w:t>
      </w:r>
      <w:r>
        <w:rPr>
          <w:rFonts w:hint="cs"/>
          <w:rtl/>
        </w:rPr>
        <w:t>ّ</w:t>
      </w:r>
      <w:r>
        <w:rPr>
          <w:rtl/>
        </w:rPr>
        <w:t xml:space="preserve"> تنكره بيئته البحرية وتمنعه المدن بظواهرها غير الطبيعية من الطيران فيعاني غيبة وانقطاعاً عن المكان ، لكنه يتواصل مع الذكرى تواصلاً حياً دفّاقاً ، له موعد</w:t>
      </w:r>
      <w:r>
        <w:rPr>
          <w:rFonts w:hint="cs"/>
          <w:rtl/>
        </w:rPr>
        <w:t>ٌ</w:t>
      </w:r>
      <w:r>
        <w:rPr>
          <w:rtl/>
        </w:rPr>
        <w:t xml:space="preserve"> محد</w:t>
      </w:r>
      <w:r>
        <w:rPr>
          <w:rFonts w:hint="cs"/>
          <w:rtl/>
        </w:rPr>
        <w:t>ّ</w:t>
      </w:r>
      <w:r>
        <w:rPr>
          <w:rtl/>
        </w:rPr>
        <w:t>د يجدّد الذكرى التي يحملها ما</w:t>
      </w:r>
      <w:r>
        <w:rPr>
          <w:rFonts w:hint="cs"/>
          <w:rtl/>
        </w:rPr>
        <w:t xml:space="preserve"> </w:t>
      </w:r>
      <w:r>
        <w:rPr>
          <w:rtl/>
        </w:rPr>
        <w:t>بين عينيه ويغرس حنوّه والتحامه معها ثم يرحل أيضاً.</w:t>
      </w:r>
    </w:p>
    <w:p w:rsidR="00446542" w:rsidRDefault="00446542" w:rsidP="00EA714F">
      <w:pPr>
        <w:pStyle w:val="libNormal"/>
        <w:rPr>
          <w:rtl/>
        </w:rPr>
      </w:pPr>
      <w:r>
        <w:rPr>
          <w:rtl/>
        </w:rPr>
        <w:t>والعب</w:t>
      </w:r>
      <w:r>
        <w:rPr>
          <w:rFonts w:hint="cs"/>
          <w:rtl/>
        </w:rPr>
        <w:t>ّ</w:t>
      </w:r>
      <w:r>
        <w:rPr>
          <w:rtl/>
        </w:rPr>
        <w:t>ادي يحاصر تجربته بجوّ محزن</w:t>
      </w:r>
      <w:r>
        <w:rPr>
          <w:rFonts w:hint="cs"/>
          <w:rtl/>
        </w:rPr>
        <w:t>ٍ</w:t>
      </w:r>
      <w:r>
        <w:rPr>
          <w:rtl/>
        </w:rPr>
        <w:t xml:space="preserve"> حادّ ويمسحها بجناح رومانسي محلّق ويطوّع نَفَساً ونبرة إيقاعيتين متبادلتين ومتعامدتين في تتابع مقاطع القصيدة ، فمع أفقية النَفَس (</w:t>
      </w:r>
      <w:r>
        <w:rPr>
          <w:rFonts w:hint="cs"/>
          <w:rtl/>
        </w:rPr>
        <w:t xml:space="preserve"> </w:t>
      </w:r>
      <w:r>
        <w:rPr>
          <w:rtl/>
        </w:rPr>
        <w:t>الذي لا يفارق القافية بيسر</w:t>
      </w:r>
      <w:r>
        <w:rPr>
          <w:rFonts w:hint="cs"/>
          <w:rtl/>
        </w:rPr>
        <w:t>ٍ</w:t>
      </w:r>
      <w:r>
        <w:rPr>
          <w:rtl/>
        </w:rPr>
        <w:t xml:space="preserve"> بل يختم مقاطع القصيدة بقافية</w:t>
      </w:r>
      <w:r>
        <w:rPr>
          <w:rFonts w:hint="cs"/>
          <w:rtl/>
        </w:rPr>
        <w:t>ٍ</w:t>
      </w:r>
      <w:r>
        <w:rPr>
          <w:rtl/>
        </w:rPr>
        <w:t xml:space="preserve"> همزية</w:t>
      </w:r>
      <w:r>
        <w:rPr>
          <w:rFonts w:hint="cs"/>
          <w:rtl/>
        </w:rPr>
        <w:t>ٍ</w:t>
      </w:r>
      <w:r>
        <w:rPr>
          <w:rtl/>
        </w:rPr>
        <w:t xml:space="preserve"> متكر</w:t>
      </w:r>
      <w:r>
        <w:rPr>
          <w:rFonts w:hint="cs"/>
          <w:rtl/>
        </w:rPr>
        <w:t>ّ</w:t>
      </w:r>
      <w:r>
        <w:rPr>
          <w:rtl/>
        </w:rPr>
        <w:t>رة</w:t>
      </w:r>
      <w:r>
        <w:rPr>
          <w:rFonts w:hint="cs"/>
          <w:rtl/>
        </w:rPr>
        <w:t xml:space="preserve"> </w:t>
      </w:r>
      <w:r>
        <w:rPr>
          <w:rtl/>
        </w:rPr>
        <w:t>ـ</w:t>
      </w:r>
      <w:r>
        <w:rPr>
          <w:rFonts w:hint="cs"/>
          <w:rtl/>
        </w:rPr>
        <w:t xml:space="preserve"> </w:t>
      </w:r>
      <w:r>
        <w:rPr>
          <w:rtl/>
        </w:rPr>
        <w:t>الدماء ، الفناء ، العناء ، العراء</w:t>
      </w:r>
      <w:r>
        <w:rPr>
          <w:rFonts w:hint="cs"/>
          <w:rtl/>
        </w:rPr>
        <w:t xml:space="preserve"> </w:t>
      </w:r>
      <w:r>
        <w:rPr>
          <w:rtl/>
        </w:rPr>
        <w:t>ـ</w:t>
      </w:r>
      <w:r>
        <w:rPr>
          <w:rFonts w:hint="cs"/>
          <w:rtl/>
        </w:rPr>
        <w:t xml:space="preserve"> </w:t>
      </w:r>
      <w:r>
        <w:rPr>
          <w:rtl/>
        </w:rPr>
        <w:t>وهذه الظاهرة فيها بصمات الإكثار من النظم على طريقة العمود</w:t>
      </w:r>
      <w:r>
        <w:rPr>
          <w:rFonts w:hint="cs"/>
          <w:rtl/>
        </w:rPr>
        <w:t xml:space="preserve"> </w:t>
      </w:r>
      <w:r>
        <w:rPr>
          <w:rtl/>
        </w:rPr>
        <w:t>) تقفز تلك النبرة المتخفية لتلملم شتات التداعيات ليسلم تأمله الشارد من أضطرابات اللاشعور الذي يكشف رغبات وأماني الشاعر المكبوتة في تجاوز الألم التقليدي وإكتشاف شعائر أخرى للتعامل مع المتخيَّل عند الجماعة ، فهو تجنّب السطحية والتقريرية والمباشرة لصالح الغموض وعَمَه الرموز الذي قد يؤدي إلى العجز عن تصو</w:t>
      </w:r>
      <w:r>
        <w:rPr>
          <w:rFonts w:hint="cs"/>
          <w:rtl/>
        </w:rPr>
        <w:t>ّ</w:t>
      </w:r>
      <w:r>
        <w:rPr>
          <w:rtl/>
        </w:rPr>
        <w:t>ر أو تشكيل رموزه عند المتلق</w:t>
      </w:r>
      <w:r>
        <w:rPr>
          <w:rFonts w:hint="cs"/>
          <w:rtl/>
        </w:rPr>
        <w:t>ّ</w:t>
      </w:r>
      <w:r>
        <w:rPr>
          <w:rtl/>
        </w:rPr>
        <w:t>ين مما يحق</w:t>
      </w:r>
      <w:r>
        <w:rPr>
          <w:rFonts w:hint="cs"/>
          <w:rtl/>
        </w:rPr>
        <w:t>ّ</w:t>
      </w:r>
      <w:r>
        <w:rPr>
          <w:rtl/>
        </w:rPr>
        <w:t>ق فجوة عريضة على مستوى التوصيل.</w:t>
      </w:r>
    </w:p>
    <w:p w:rsidR="00446542" w:rsidRDefault="00446542" w:rsidP="00446542">
      <w:pPr>
        <w:pStyle w:val="Heading1"/>
        <w:rPr>
          <w:rFonts w:hint="cs"/>
          <w:rtl/>
        </w:rPr>
      </w:pPr>
      <w:r w:rsidRPr="00EC3481">
        <w:rPr>
          <w:rtl/>
        </w:rPr>
        <w:br w:type="page"/>
      </w:r>
      <w:bookmarkStart w:id="183" w:name="_Toc298656078"/>
      <w:bookmarkStart w:id="184" w:name="_Toc410477411"/>
      <w:r>
        <w:rPr>
          <w:rtl/>
        </w:rPr>
        <w:lastRenderedPageBreak/>
        <w:t>13</w:t>
      </w:r>
      <w:r>
        <w:rPr>
          <w:rFonts w:hint="cs"/>
          <w:rtl/>
        </w:rPr>
        <w:t xml:space="preserve"> </w:t>
      </w:r>
      <w:r>
        <w:rPr>
          <w:rtl/>
        </w:rPr>
        <w:t xml:space="preserve">ـ للسيد ضياء الخباز </w:t>
      </w:r>
      <w:r w:rsidRPr="00732C3B">
        <w:rPr>
          <w:rStyle w:val="libFootnotenumChar"/>
          <w:rtl/>
        </w:rPr>
        <w:t>(1)</w:t>
      </w:r>
      <w:bookmarkEnd w:id="183"/>
      <w:bookmarkEnd w:id="184"/>
    </w:p>
    <w:p w:rsidR="00446542" w:rsidRPr="007821A9" w:rsidRDefault="00446542" w:rsidP="00446542">
      <w:pPr>
        <w:pStyle w:val="Heading2Center"/>
        <w:rPr>
          <w:rtl/>
        </w:rPr>
      </w:pPr>
      <w:bookmarkStart w:id="185" w:name="_Toc298656079"/>
      <w:bookmarkStart w:id="186" w:name="_Toc410477412"/>
      <w:r w:rsidRPr="007821A9">
        <w:rPr>
          <w:rtl/>
        </w:rPr>
        <w:t>(1)</w:t>
      </w:r>
      <w:bookmarkEnd w:id="185"/>
      <w:bookmarkEnd w:id="186"/>
    </w:p>
    <w:p w:rsidR="00446542" w:rsidRDefault="00446542" w:rsidP="00446542">
      <w:pPr>
        <w:pStyle w:val="Heading2Center"/>
        <w:rPr>
          <w:rtl/>
        </w:rPr>
      </w:pPr>
      <w:bookmarkStart w:id="187" w:name="_Toc410477413"/>
      <w:r>
        <w:rPr>
          <w:rtl/>
        </w:rPr>
        <w:t>صفحات من مسرح الدم</w:t>
      </w:r>
      <w:bookmarkEnd w:id="187"/>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حرّكَ الليل سيفَهُ الأمويّا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يَرسمُ الصبحَ مسرحاً دموي</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يطعنُ النجمَ والدراري اغتيالاً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غاضَهُ الأفقُ مُذ بدا قمريا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فتلقتُه أنجمٌ زاهرات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سكبت فيه نورَها العلويا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نحتتهُ النجومُ ليلاً منيراً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تحسدُ الشمسُ نورَه السرمديا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غن</w:t>
            </w:r>
            <w:r>
              <w:rPr>
                <w:rFonts w:hint="cs"/>
                <w:rtl/>
              </w:rPr>
              <w:t>ّ</w:t>
            </w:r>
            <w:r>
              <w:rPr>
                <w:rtl/>
              </w:rPr>
              <w:t>تهُ للّيالي نشيدا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ملأ الأفقَ صرخةً ودويا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 لحناً به الحسينُ تغنّى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سوفَ يبقى على المدى أبدي</w:t>
            </w:r>
            <w:r>
              <w:rPr>
                <w:rFonts w:hint="cs"/>
                <w:rtl/>
              </w:rPr>
              <w:t>ّ</w:t>
            </w:r>
            <w:r>
              <w:rPr>
                <w:rtl/>
              </w:rPr>
              <w:t>ا</w:t>
            </w:r>
            <w:r w:rsidRPr="007633BE">
              <w:rPr>
                <w:rStyle w:val="libPoemTiniChar0"/>
                <w:rtl/>
              </w:rPr>
              <w:br/>
              <w:t>  </w:t>
            </w:r>
          </w:p>
        </w:tc>
      </w:tr>
    </w:tbl>
    <w:p w:rsidR="00446542" w:rsidRDefault="00446542" w:rsidP="00B55289">
      <w:pPr>
        <w:pStyle w:val="libCenterBold1"/>
        <w:rPr>
          <w:rFonts w:hint="cs"/>
          <w:rtl/>
        </w:rPr>
      </w:pPr>
      <w:r>
        <w:rPr>
          <w:rtl/>
        </w:rPr>
        <w:t>*</w:t>
      </w:r>
      <w:r>
        <w:rPr>
          <w:rFonts w:hint="cs"/>
          <w:rtl/>
        </w:rPr>
        <w:t xml:space="preserve"> </w:t>
      </w:r>
      <w:r>
        <w:rPr>
          <w:rtl/>
        </w:rPr>
        <w:t>*</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خيّمَ الصمتُ والحسينُ هدير</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أرهبَ الصحبَ منه ذاكَ المُحيّا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واستدارت حروفُه في شِفاهٍ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تصهرُ الروحَ عزمةً ومضيّا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الخطيب الفاضل السيد ضياء السيد عدنان الخباز ، ولد سنة 1396 ه‍ في القطيف ، وفيها درس المقدمات الحوز</w:t>
      </w:r>
      <w:r>
        <w:rPr>
          <w:rFonts w:hint="cs"/>
          <w:rtl/>
        </w:rPr>
        <w:t>و</w:t>
      </w:r>
      <w:r>
        <w:rPr>
          <w:rtl/>
        </w:rPr>
        <w:t>ية والتحق بحوزة قم المقدسة سنة 1415 ه‍ ولا يزال يواصل دراسته العلمية ، وله مشاركة في النوادي الأدبية والدينية ومن تأليفه 1</w:t>
      </w:r>
      <w:r>
        <w:rPr>
          <w:rFonts w:hint="cs"/>
          <w:rtl/>
        </w:rPr>
        <w:t xml:space="preserve"> </w:t>
      </w:r>
      <w:r>
        <w:rPr>
          <w:rtl/>
        </w:rPr>
        <w:t>ـ</w:t>
      </w:r>
      <w:r>
        <w:rPr>
          <w:rFonts w:hint="cs"/>
          <w:rtl/>
        </w:rPr>
        <w:t xml:space="preserve"> </w:t>
      </w:r>
      <w:r>
        <w:rPr>
          <w:rtl/>
        </w:rPr>
        <w:t>كتاب صفحات مشرقة من حياة الإمام السبزواري 2</w:t>
      </w:r>
      <w:r>
        <w:rPr>
          <w:rFonts w:hint="cs"/>
          <w:rtl/>
        </w:rPr>
        <w:t xml:space="preserve"> </w:t>
      </w:r>
      <w:r>
        <w:rPr>
          <w:rtl/>
        </w:rPr>
        <w:t>ـ</w:t>
      </w:r>
      <w:r>
        <w:rPr>
          <w:rFonts w:hint="cs"/>
          <w:rtl/>
        </w:rPr>
        <w:t xml:space="preserve"> </w:t>
      </w:r>
      <w:r>
        <w:rPr>
          <w:rtl/>
        </w:rPr>
        <w:t>مجموعة شعرية في المناسبات وغيرها 3</w:t>
      </w:r>
      <w:r>
        <w:rPr>
          <w:rFonts w:hint="cs"/>
          <w:rtl/>
        </w:rPr>
        <w:t xml:space="preserve"> </w:t>
      </w:r>
      <w:r>
        <w:rPr>
          <w:rtl/>
        </w:rPr>
        <w:t>ـ</w:t>
      </w:r>
      <w:r>
        <w:rPr>
          <w:rFonts w:hint="cs"/>
          <w:rtl/>
        </w:rPr>
        <w:t xml:space="preserve"> </w:t>
      </w:r>
      <w:r>
        <w:rPr>
          <w:rtl/>
        </w:rPr>
        <w:t>كتابات أ</w:t>
      </w:r>
      <w:r>
        <w:rPr>
          <w:rFonts w:hint="cs"/>
          <w:rtl/>
        </w:rPr>
        <w:t>ُ</w:t>
      </w:r>
      <w:r>
        <w:rPr>
          <w:rtl/>
        </w:rPr>
        <w:t>خرى.</w:t>
      </w:r>
    </w:p>
    <w:p w:rsidR="00446542" w:rsidRPr="00180F61" w:rsidRDefault="00446542" w:rsidP="00EA714F">
      <w:pPr>
        <w:pStyle w:val="libNormal"/>
        <w:rPr>
          <w:rtl/>
        </w:rPr>
      </w:pPr>
      <w:r w:rsidRPr="00180F61">
        <w:rPr>
          <w:rtl/>
        </w:rPr>
        <w:br w:type="page"/>
      </w:r>
    </w:p>
    <w:tbl>
      <w:tblPr>
        <w:tblStyle w:val="Heading1Char"/>
        <w:bidiVisual/>
        <w:tblW w:w="5000" w:type="pct"/>
        <w:tblLook w:val="01E0"/>
      </w:tblPr>
      <w:tblGrid>
        <w:gridCol w:w="3642"/>
        <w:gridCol w:w="303"/>
        <w:gridCol w:w="3642"/>
      </w:tblGrid>
      <w:tr w:rsidR="00446542" w:rsidTr="001961DB">
        <w:tc>
          <w:tcPr>
            <w:tcW w:w="2400" w:type="pct"/>
            <w:shd w:val="clear" w:color="auto" w:fill="auto"/>
          </w:tcPr>
          <w:p w:rsidR="00446542" w:rsidRDefault="00446542" w:rsidP="007633BE">
            <w:pPr>
              <w:pStyle w:val="libPoem"/>
              <w:rPr>
                <w:rtl/>
              </w:rPr>
            </w:pPr>
            <w:r>
              <w:rPr>
                <w:rtl/>
              </w:rPr>
              <w:lastRenderedPageBreak/>
              <w:t>قال «</w:t>
            </w:r>
            <w:r>
              <w:rPr>
                <w:rFonts w:hint="cs"/>
                <w:rtl/>
              </w:rPr>
              <w:t xml:space="preserve"> </w:t>
            </w:r>
            <w:r>
              <w:rPr>
                <w:rtl/>
              </w:rPr>
              <w:t>اُف</w:t>
            </w:r>
            <w:r>
              <w:rPr>
                <w:rFonts w:hint="cs"/>
                <w:rtl/>
              </w:rPr>
              <w:t xml:space="preserve">ٍّ </w:t>
            </w:r>
            <w:r>
              <w:rPr>
                <w:rtl/>
              </w:rPr>
              <w:t>» وليته لم يقلْها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فبها ظلّ دهرُنا أمويا</w:t>
            </w:r>
            <w:r w:rsidRPr="007633BE">
              <w:rPr>
                <w:rStyle w:val="libPoemTiniChar0"/>
                <w:rtl/>
              </w:rPr>
              <w:br/>
              <w:t> </w:t>
            </w:r>
          </w:p>
        </w:tc>
      </w:tr>
      <w:tr w:rsidR="00446542" w:rsidTr="001961DB">
        <w:tc>
          <w:tcPr>
            <w:tcW w:w="2400" w:type="pct"/>
          </w:tcPr>
          <w:p w:rsidR="00446542" w:rsidRDefault="00446542" w:rsidP="007633BE">
            <w:pPr>
              <w:pStyle w:val="libPoem"/>
              <w:rPr>
                <w:rtl/>
              </w:rPr>
            </w:pPr>
            <w:r>
              <w:rPr>
                <w:rtl/>
              </w:rPr>
              <w:t>ويدُ الموتِ خلفَهُ تنسجُ الموتَ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طريقاً إلى العُلى دمويا</w:t>
            </w:r>
            <w:r w:rsidRPr="007633BE">
              <w:rPr>
                <w:rStyle w:val="libPoemTiniChar0"/>
                <w:rtl/>
              </w:rPr>
              <w:br/>
              <w:t> </w:t>
            </w:r>
          </w:p>
        </w:tc>
      </w:tr>
      <w:tr w:rsidR="00446542" w:rsidTr="001961DB">
        <w:tc>
          <w:tcPr>
            <w:tcW w:w="2400" w:type="pct"/>
          </w:tcPr>
          <w:p w:rsidR="00446542" w:rsidRDefault="00446542" w:rsidP="007633BE">
            <w:pPr>
              <w:pStyle w:val="libPoem"/>
              <w:rPr>
                <w:rtl/>
              </w:rPr>
            </w:pPr>
            <w:r>
              <w:rPr>
                <w:rtl/>
              </w:rPr>
              <w:t>قبّلت</w:t>
            </w:r>
            <w:r>
              <w:rPr>
                <w:rFonts w:hint="cs"/>
                <w:rtl/>
              </w:rPr>
              <w:t>ْ</w:t>
            </w:r>
            <w:r>
              <w:rPr>
                <w:rtl/>
              </w:rPr>
              <w:t>ها أنصارُه في هيامٍ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وجدوا الموتَ في الحسينِ هنيّا</w:t>
            </w:r>
            <w:r w:rsidRPr="007633BE">
              <w:rPr>
                <w:rStyle w:val="libPoemTiniChar0"/>
                <w:rtl/>
              </w:rPr>
              <w:br/>
              <w:t> </w:t>
            </w:r>
          </w:p>
        </w:tc>
      </w:tr>
      <w:tr w:rsidR="00446542" w:rsidTr="001961DB">
        <w:tc>
          <w:tcPr>
            <w:tcW w:w="2400" w:type="pct"/>
          </w:tcPr>
          <w:p w:rsidR="00446542" w:rsidRDefault="00446542" w:rsidP="007633BE">
            <w:pPr>
              <w:pStyle w:val="libPoem"/>
              <w:rPr>
                <w:rtl/>
              </w:rPr>
            </w:pPr>
            <w:r>
              <w:rPr>
                <w:rtl/>
              </w:rPr>
              <w:t>قرأوا في الدماءِ جنات</w:t>
            </w:r>
            <w:r>
              <w:rPr>
                <w:rFonts w:hint="cs"/>
                <w:rtl/>
              </w:rPr>
              <w:t>ِ</w:t>
            </w:r>
            <w:r>
              <w:rPr>
                <w:rtl/>
              </w:rPr>
              <w:t xml:space="preserve"> عدنٍ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صاغها اللهُ مرفأً أزليا</w:t>
            </w:r>
            <w:r w:rsidRPr="007633BE">
              <w:rPr>
                <w:rStyle w:val="libPoemTiniChar0"/>
                <w:rtl/>
              </w:rPr>
              <w:br/>
              <w:t> </w:t>
            </w:r>
          </w:p>
        </w:tc>
      </w:tr>
      <w:tr w:rsidR="00446542" w:rsidTr="001961DB">
        <w:tc>
          <w:tcPr>
            <w:tcW w:w="2400" w:type="pct"/>
          </w:tcPr>
          <w:p w:rsidR="00446542" w:rsidRDefault="00446542" w:rsidP="007633BE">
            <w:pPr>
              <w:pStyle w:val="libPoem"/>
              <w:rPr>
                <w:rtl/>
              </w:rPr>
            </w:pPr>
            <w:r>
              <w:rPr>
                <w:rtl/>
              </w:rPr>
              <w:t>فمضَوا للخلودِ في زورق الطفّ</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وخاضوا نهر</w:t>
            </w:r>
            <w:r>
              <w:rPr>
                <w:rFonts w:hint="cs"/>
                <w:rtl/>
              </w:rPr>
              <w:t xml:space="preserve"> </w:t>
            </w:r>
            <w:r>
              <w:rPr>
                <w:rtl/>
              </w:rPr>
              <w:t>الدماءِ الزكيا</w:t>
            </w:r>
            <w:r w:rsidRPr="007633BE">
              <w:rPr>
                <w:rStyle w:val="libPoemTiniChar0"/>
                <w:rtl/>
              </w:rPr>
              <w:br/>
              <w:t> </w:t>
            </w:r>
          </w:p>
        </w:tc>
      </w:tr>
      <w:tr w:rsidR="00446542" w:rsidTr="001961DB">
        <w:tc>
          <w:tcPr>
            <w:tcW w:w="2400" w:type="pct"/>
          </w:tcPr>
          <w:p w:rsidR="00446542" w:rsidRDefault="00446542" w:rsidP="007633BE">
            <w:pPr>
              <w:pStyle w:val="libPoem"/>
              <w:rPr>
                <w:rtl/>
              </w:rPr>
            </w:pPr>
            <w:r>
              <w:rPr>
                <w:rtl/>
              </w:rPr>
              <w:t>ما ألذّ الدماء في نُصرةِ الله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إذا كان نبعُها حيدري</w:t>
            </w:r>
            <w:r>
              <w:rPr>
                <w:rFonts w:hint="cs"/>
                <w:rtl/>
              </w:rPr>
              <w:t>ّ</w:t>
            </w:r>
            <w:r>
              <w:rPr>
                <w:rtl/>
              </w:rPr>
              <w:t>ا</w:t>
            </w:r>
            <w:r w:rsidRPr="007633BE">
              <w:rPr>
                <w:rStyle w:val="libPoemTiniChar0"/>
                <w:rtl/>
              </w:rPr>
              <w:br/>
              <w:t> </w:t>
            </w:r>
          </w:p>
        </w:tc>
      </w:tr>
    </w:tbl>
    <w:p w:rsidR="00446542" w:rsidRDefault="00446542" w:rsidP="00B55289">
      <w:pPr>
        <w:pStyle w:val="libCenterBold1"/>
        <w:rPr>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وتلاقتْ على الهدى بسماتٌ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لم يرعْها موتٌ يلوحُ جلي</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ضحكوا يهزؤون بالموتِ شوقا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للقاءٍ يحوي الإمامَ علي</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وانبروا للّقاء في سكرةِ الحُب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الإلهيِّ بالصلاة سوي</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وانقضى الليلُ وهو يرسمُ صبحا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نحتَ اللهُ شمسَهُ في الثري</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أطفأتْ وهجَهُ السيوفُ فما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زالت رماداً ولم يزل هو حيّا</w:t>
            </w:r>
            <w:r w:rsidRPr="007633BE">
              <w:rPr>
                <w:rStyle w:val="libPoemTiniChar0"/>
                <w:rtl/>
              </w:rPr>
              <w:br/>
              <w:t> </w:t>
            </w:r>
          </w:p>
        </w:tc>
      </w:tr>
    </w:tbl>
    <w:p w:rsidR="00446542" w:rsidRPr="007E4DD3"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7E4DD3" w:rsidRDefault="00446542" w:rsidP="001961DB">
            <w:pPr>
              <w:rPr>
                <w:rtl/>
              </w:rPr>
            </w:pPr>
          </w:p>
        </w:tc>
        <w:tc>
          <w:tcPr>
            <w:tcW w:w="2000" w:type="pct"/>
          </w:tcPr>
          <w:p w:rsidR="00446542" w:rsidRDefault="00446542" w:rsidP="006535A5">
            <w:pPr>
              <w:pStyle w:val="libCenter"/>
              <w:rPr>
                <w:rFonts w:hint="cs"/>
                <w:rtl/>
              </w:rPr>
            </w:pPr>
            <w:r>
              <w:rPr>
                <w:rtl/>
              </w:rPr>
              <w:t>ضياء الخباز</w:t>
            </w:r>
          </w:p>
          <w:p w:rsidR="00446542" w:rsidRDefault="00446542" w:rsidP="006535A5">
            <w:pPr>
              <w:pStyle w:val="libCenter"/>
              <w:rPr>
                <w:rFonts w:hint="cs"/>
                <w:rtl/>
              </w:rPr>
            </w:pPr>
            <w:r>
              <w:rPr>
                <w:rtl/>
              </w:rPr>
              <w:t>19 / شوال / 1416 ه</w:t>
            </w:r>
            <w:r>
              <w:rPr>
                <w:rFonts w:hint="cs"/>
                <w:rtl/>
              </w:rPr>
              <w:t>‍</w:t>
            </w:r>
          </w:p>
        </w:tc>
      </w:tr>
    </w:tbl>
    <w:p w:rsidR="00446542" w:rsidRPr="003D0796" w:rsidRDefault="00446542" w:rsidP="00446542">
      <w:pPr>
        <w:pStyle w:val="Heading2Center"/>
        <w:rPr>
          <w:rtl/>
        </w:rPr>
      </w:pPr>
      <w:r w:rsidRPr="007E4DD3">
        <w:rPr>
          <w:rtl/>
        </w:rPr>
        <w:br w:type="page"/>
      </w:r>
      <w:bookmarkStart w:id="188" w:name="_Toc298656081"/>
      <w:bookmarkStart w:id="189" w:name="_Toc410477414"/>
      <w:r w:rsidRPr="003D0796">
        <w:rPr>
          <w:rtl/>
        </w:rPr>
        <w:lastRenderedPageBreak/>
        <w:t>(2)</w:t>
      </w:r>
      <w:bookmarkEnd w:id="188"/>
      <w:bookmarkEnd w:id="189"/>
    </w:p>
    <w:p w:rsidR="00446542" w:rsidRDefault="00446542" w:rsidP="00446542">
      <w:pPr>
        <w:pStyle w:val="Heading2Center"/>
        <w:rPr>
          <w:rFonts w:hint="cs"/>
          <w:rtl/>
        </w:rPr>
      </w:pPr>
      <w:bookmarkStart w:id="190" w:name="_Toc410477415"/>
      <w:r>
        <w:rPr>
          <w:rtl/>
        </w:rPr>
        <w:t xml:space="preserve">فصول من قصة الحسين </w:t>
      </w:r>
      <w:r w:rsidR="00452238" w:rsidRPr="00452238">
        <w:rPr>
          <w:rStyle w:val="libAlaemChar"/>
          <w:rFonts w:hint="cs"/>
          <w:rtl/>
        </w:rPr>
        <w:t>عليه‌السلام</w:t>
      </w:r>
      <w:bookmarkEnd w:id="190"/>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وغف</w:t>
            </w:r>
            <w:r>
              <w:rPr>
                <w:rFonts w:hint="cs"/>
                <w:rtl/>
              </w:rPr>
              <w:t>ا</w:t>
            </w:r>
            <w:r>
              <w:rPr>
                <w:rtl/>
              </w:rPr>
              <w:t xml:space="preserve"> الليل في عيون الصحارى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يتخفّى</w:t>
            </w:r>
            <w:r>
              <w:rPr>
                <w:rFonts w:hint="cs"/>
                <w:rtl/>
              </w:rPr>
              <w:t>ٰ</w:t>
            </w:r>
            <w:r>
              <w:rPr>
                <w:rtl/>
              </w:rPr>
              <w:t xml:space="preserve"> في جفنها إعصارا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والعيونُ السمراءُ كانتْ رمادا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وهو تحت الجفون كان جِمارا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وإذا أقبلَ الصباحُ سيمت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د</w:t>
            </w:r>
            <w:r>
              <w:rPr>
                <w:rFonts w:hint="cs"/>
                <w:rtl/>
              </w:rPr>
              <w:t>ُّ</w:t>
            </w:r>
            <w:r>
              <w:rPr>
                <w:rtl/>
              </w:rPr>
              <w:t xml:space="preserve"> ضباباً يخفى</w:t>
            </w:r>
            <w:r>
              <w:rPr>
                <w:rFonts w:hint="cs"/>
                <w:rtl/>
              </w:rPr>
              <w:t>ٰ</w:t>
            </w:r>
            <w:r>
              <w:rPr>
                <w:rtl/>
              </w:rPr>
              <w:t xml:space="preserve"> لهيبا</w:t>
            </w:r>
            <w:r>
              <w:rPr>
                <w:rFonts w:hint="cs"/>
                <w:rtl/>
              </w:rPr>
              <w:t>ً</w:t>
            </w:r>
            <w:r>
              <w:rPr>
                <w:rtl/>
              </w:rPr>
              <w:t xml:space="preserve"> ونارا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فأعد</w:t>
            </w:r>
            <w:r>
              <w:rPr>
                <w:rFonts w:hint="cs"/>
                <w:rtl/>
              </w:rPr>
              <w:t>َّ</w:t>
            </w:r>
            <w:r>
              <w:rPr>
                <w:rtl/>
              </w:rPr>
              <w:t xml:space="preserve"> الحسينُ سيفاً من النور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ونحراً وثلةً أقمارا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هاتفاً يا</w:t>
            </w:r>
            <w:r>
              <w:rPr>
                <w:rFonts w:hint="cs"/>
                <w:rtl/>
              </w:rPr>
              <w:t xml:space="preserve"> </w:t>
            </w:r>
            <w:r>
              <w:rPr>
                <w:rtl/>
              </w:rPr>
              <w:t>ظلامُ (</w:t>
            </w:r>
            <w:r>
              <w:rPr>
                <w:rFonts w:hint="cs"/>
                <w:rtl/>
              </w:rPr>
              <w:t xml:space="preserve"> </w:t>
            </w:r>
            <w:r>
              <w:rPr>
                <w:rtl/>
              </w:rPr>
              <w:t>أُفٍ</w:t>
            </w:r>
            <w:r>
              <w:rPr>
                <w:rFonts w:hint="cs"/>
                <w:rtl/>
              </w:rPr>
              <w:t xml:space="preserve"> </w:t>
            </w:r>
            <w:r>
              <w:rPr>
                <w:rtl/>
              </w:rPr>
              <w:t>) فكم أطفأ</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w:t>
            </w:r>
            <w:r>
              <w:rPr>
                <w:rFonts w:hint="cs"/>
                <w:rtl/>
              </w:rPr>
              <w:t>َ</w:t>
            </w:r>
            <w:r>
              <w:rPr>
                <w:rtl/>
              </w:rPr>
              <w:t xml:space="preserve"> فجراً وكم نحرتَ نهارا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ولقد آنَ أن تموت لتحيا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فوقَ أشلائِكَ الشموسُ العذارى</w:t>
            </w:r>
            <w:r w:rsidRPr="007633BE">
              <w:rPr>
                <w:rStyle w:val="libPoemTiniChar0"/>
                <w:rtl/>
              </w:rPr>
              <w:br/>
              <w:t> </w:t>
            </w:r>
          </w:p>
        </w:tc>
      </w:tr>
    </w:tbl>
    <w:p w:rsidR="00446542" w:rsidRDefault="00446542" w:rsidP="00B55289">
      <w:pPr>
        <w:pStyle w:val="libCenterBold1"/>
        <w:rPr>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قصةُ الليل والحسين حَكاياتُ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جراحٍ تفج</w:t>
            </w:r>
            <w:r>
              <w:rPr>
                <w:rFonts w:hint="cs"/>
                <w:rtl/>
              </w:rPr>
              <w:t>ّ</w:t>
            </w:r>
            <w:r>
              <w:rPr>
                <w:rtl/>
              </w:rPr>
              <w:t>رتْ أنهارا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قصةٌ لم تزل تتوّج</w:t>
            </w:r>
            <w:r>
              <w:rPr>
                <w:rFonts w:hint="cs"/>
                <w:rtl/>
              </w:rPr>
              <w:t>ُ</w:t>
            </w:r>
            <w:r>
              <w:rPr>
                <w:rtl/>
              </w:rPr>
              <w:t xml:space="preserve"> عرشَ الفجر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نوراً وللشموس مدارا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فبها ينفخ الحسين</w:t>
            </w:r>
            <w:r>
              <w:rPr>
                <w:rFonts w:hint="cs"/>
                <w:rtl/>
              </w:rPr>
              <w:t>ُ</w:t>
            </w:r>
            <w:r>
              <w:rPr>
                <w:rtl/>
              </w:rPr>
              <w:t xml:space="preserve"> فتسري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شرايينها الحروفُ سكارى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قصةٌ صاغها الحسينُ ولولا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زينبٌ ما تمخ</w:t>
            </w:r>
            <w:r>
              <w:rPr>
                <w:rFonts w:hint="cs"/>
                <w:rtl/>
              </w:rPr>
              <w:t>ّ</w:t>
            </w:r>
            <w:r>
              <w:rPr>
                <w:rtl/>
              </w:rPr>
              <w:t>ضتْ إعصارا</w:t>
            </w:r>
            <w:r w:rsidRPr="007633BE">
              <w:rPr>
                <w:rStyle w:val="libPoemTiniChar0"/>
                <w:rtl/>
              </w:rPr>
              <w:br/>
              <w:t> </w:t>
            </w:r>
          </w:p>
        </w:tc>
      </w:tr>
    </w:tbl>
    <w:p w:rsidR="00446542" w:rsidRDefault="00446542" w:rsidP="00B55289">
      <w:pPr>
        <w:pStyle w:val="libCenterBold1"/>
        <w:rPr>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ورنت زينبُ البطولة في كف</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أخيها سيفاً ونوراً ونارا</w:t>
            </w:r>
            <w:r w:rsidRPr="007633BE">
              <w:rPr>
                <w:rStyle w:val="libPoemTiniChar0"/>
                <w:rtl/>
              </w:rPr>
              <w:br/>
              <w:t> </w:t>
            </w:r>
          </w:p>
        </w:tc>
      </w:tr>
    </w:tbl>
    <w:p w:rsidR="00446542" w:rsidRPr="00676A37" w:rsidRDefault="00446542" w:rsidP="00EA714F">
      <w:pPr>
        <w:pStyle w:val="libNormal"/>
        <w:rPr>
          <w:rtl/>
        </w:rPr>
      </w:pPr>
      <w:r w:rsidRPr="00676A3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يوقد النارَ للألى طعنوا الشمس</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ونوراً للتائهين الحيارى</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يعزفُ الموتَ للحياةِ وكان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السيفُ في وحي صمته قيثارا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قرأت في عينيه من لغة الدم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حروفاً قد عاهدتُه انتصارا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ورأته يبني الشموخَ على أطلالِ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w:t>
            </w:r>
            <w:r>
              <w:rPr>
                <w:rFonts w:hint="cs"/>
                <w:rtl/>
              </w:rPr>
              <w:t>ُ</w:t>
            </w:r>
            <w:r>
              <w:rPr>
                <w:rtl/>
              </w:rPr>
              <w:t>رحٍ لم يعرف الإنكسارا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ويريقُ الشريانَ شلالَ هد</w:t>
            </w:r>
            <w:r>
              <w:rPr>
                <w:rFonts w:hint="cs"/>
                <w:rtl/>
              </w:rPr>
              <w:t>ي</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كانَ ينسابُ من يديه بحارا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فانبرت والرمالُ تسبقُها خَطواً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الشمس قبل أن تتوارى</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إيه</w:t>
            </w:r>
            <w:r>
              <w:rPr>
                <w:rFonts w:hint="cs"/>
                <w:rtl/>
              </w:rPr>
              <w:t>ِ</w:t>
            </w:r>
            <w:r>
              <w:rPr>
                <w:rtl/>
              </w:rPr>
              <w:t xml:space="preserve"> يا</w:t>
            </w:r>
            <w:r>
              <w:rPr>
                <w:rFonts w:hint="cs"/>
                <w:rtl/>
              </w:rPr>
              <w:t xml:space="preserve"> </w:t>
            </w:r>
            <w:r>
              <w:rPr>
                <w:rtl/>
              </w:rPr>
              <w:t>شمسُ لا</w:t>
            </w:r>
            <w:r>
              <w:rPr>
                <w:rFonts w:hint="cs"/>
                <w:rtl/>
              </w:rPr>
              <w:t xml:space="preserve"> </w:t>
            </w:r>
            <w:r>
              <w:rPr>
                <w:rtl/>
              </w:rPr>
              <w:t>تموتي فإنّا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ألفنا من غير شمسٍ نهارا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 عزمتِ على الغروب فردينا إلى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موطن إشراقك لنحياكِ ثارا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المسرحُ الحسينيُّ قد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أسدل ستراً وأطفا الأنوارا</w:t>
            </w:r>
            <w:r w:rsidRPr="007633BE">
              <w:rPr>
                <w:rStyle w:val="libPoemTiniChar0"/>
                <w:rtl/>
              </w:rPr>
              <w:br/>
              <w:t> </w:t>
            </w:r>
          </w:p>
        </w:tc>
      </w:tr>
    </w:tbl>
    <w:p w:rsidR="00446542" w:rsidRPr="003F459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BD382E" w:rsidRDefault="00446542" w:rsidP="001961DB">
            <w:pPr>
              <w:rPr>
                <w:rtl/>
              </w:rPr>
            </w:pPr>
          </w:p>
        </w:tc>
        <w:tc>
          <w:tcPr>
            <w:tcW w:w="2000" w:type="pct"/>
          </w:tcPr>
          <w:p w:rsidR="00446542" w:rsidRDefault="00446542" w:rsidP="006535A5">
            <w:pPr>
              <w:pStyle w:val="libCenter"/>
              <w:rPr>
                <w:rFonts w:hint="cs"/>
                <w:rtl/>
              </w:rPr>
            </w:pPr>
            <w:r>
              <w:rPr>
                <w:rtl/>
              </w:rPr>
              <w:t>ضياء الخباز</w:t>
            </w:r>
          </w:p>
          <w:p w:rsidR="00446542" w:rsidRDefault="00446542" w:rsidP="006535A5">
            <w:pPr>
              <w:pStyle w:val="libCenter"/>
              <w:rPr>
                <w:rFonts w:hint="cs"/>
                <w:rtl/>
              </w:rPr>
            </w:pPr>
            <w:r>
              <w:rPr>
                <w:rtl/>
              </w:rPr>
              <w:t>25 / 10 / 1417 ه</w:t>
            </w:r>
            <w:r>
              <w:rPr>
                <w:rFonts w:hint="cs"/>
                <w:rtl/>
              </w:rPr>
              <w:t>‍</w:t>
            </w:r>
          </w:p>
        </w:tc>
      </w:tr>
    </w:tbl>
    <w:p w:rsidR="00446542" w:rsidRDefault="00446542" w:rsidP="00EA714F">
      <w:pPr>
        <w:pStyle w:val="libNormal"/>
        <w:rPr>
          <w:rtl/>
        </w:rPr>
      </w:pPr>
    </w:p>
    <w:p w:rsidR="00446542" w:rsidRDefault="00446542" w:rsidP="00B55289">
      <w:pPr>
        <w:pStyle w:val="libCenterBold1"/>
        <w:rPr>
          <w:rFonts w:hint="cs"/>
          <w:rtl/>
        </w:rPr>
      </w:pPr>
      <w:r>
        <w:rPr>
          <w:rtl/>
        </w:rPr>
        <w:br w:type="page"/>
      </w:r>
      <w:r>
        <w:rPr>
          <w:rtl/>
        </w:rPr>
        <w:lastRenderedPageBreak/>
        <w:t>السيد ضياء الخباز</w:t>
      </w:r>
    </w:p>
    <w:p w:rsidR="00446542" w:rsidRDefault="00446542" w:rsidP="00EA714F">
      <w:pPr>
        <w:pStyle w:val="libNormal"/>
        <w:rPr>
          <w:rtl/>
        </w:rPr>
      </w:pPr>
      <w:r>
        <w:rPr>
          <w:rtl/>
        </w:rPr>
        <w:t>إعلان الشاعرية أمام ساحة التلقي شيء</w:t>
      </w:r>
      <w:r>
        <w:rPr>
          <w:rFonts w:hint="cs"/>
          <w:rtl/>
        </w:rPr>
        <w:t>ُ</w:t>
      </w:r>
      <w:r>
        <w:rPr>
          <w:rtl/>
        </w:rPr>
        <w:t xml:space="preserve"> ، ومواجهتها للجهد النقدي فحصاً وإختباراً شيء</w:t>
      </w:r>
      <w:r>
        <w:rPr>
          <w:rFonts w:hint="cs"/>
          <w:rtl/>
        </w:rPr>
        <w:t>ٌ</w:t>
      </w:r>
      <w:r>
        <w:rPr>
          <w:rtl/>
        </w:rPr>
        <w:t xml:space="preserve"> آخر ، بمشاركتين يثبت السيد ضياء الخباز بدايته كسائر في طريق الإبداع الشعري الطويل ، زوّادته الولاء والحب والعشق الإلهي ، وأدواته الألفاظ الرقيقة والتراكيب الرشيقة والصور الخلا</w:t>
      </w:r>
      <w:r>
        <w:rPr>
          <w:rFonts w:hint="cs"/>
          <w:rtl/>
        </w:rPr>
        <w:t>ّ</w:t>
      </w:r>
      <w:r>
        <w:rPr>
          <w:rtl/>
        </w:rPr>
        <w:t>بة المشرقة .. ولعل</w:t>
      </w:r>
      <w:r>
        <w:rPr>
          <w:rFonts w:hint="cs"/>
          <w:rtl/>
        </w:rPr>
        <w:t>ّ</w:t>
      </w:r>
      <w:r>
        <w:rPr>
          <w:rtl/>
        </w:rPr>
        <w:t xml:space="preserve"> في قصيدتيه أصداء من الآخرين نجح في إخفائها بتفو</w:t>
      </w:r>
      <w:r>
        <w:rPr>
          <w:rFonts w:hint="cs"/>
          <w:rtl/>
        </w:rPr>
        <w:t>ّ</w:t>
      </w:r>
      <w:r>
        <w:rPr>
          <w:rtl/>
        </w:rPr>
        <w:t>ق</w:t>
      </w:r>
      <w:r>
        <w:rPr>
          <w:rFonts w:hint="cs"/>
          <w:rtl/>
        </w:rPr>
        <w:t>ٍ</w:t>
      </w:r>
      <w:r>
        <w:rPr>
          <w:rtl/>
        </w:rPr>
        <w:t xml:space="preserve"> ظاهر مما يحقق لديه نتائج قراءاته وإصغائه في شكل</w:t>
      </w:r>
      <w:r>
        <w:rPr>
          <w:rFonts w:hint="cs"/>
          <w:rtl/>
        </w:rPr>
        <w:t>ٍ</w:t>
      </w:r>
      <w:r>
        <w:rPr>
          <w:rtl/>
        </w:rPr>
        <w:t xml:space="preserve"> يتداخل فيه نصّه الشعري مع نصوص الآخرين الشعرية في عملية تلاقح</w:t>
      </w:r>
      <w:r>
        <w:rPr>
          <w:rFonts w:hint="cs"/>
          <w:rtl/>
        </w:rPr>
        <w:t>ٍ</w:t>
      </w:r>
      <w:r>
        <w:rPr>
          <w:rtl/>
        </w:rPr>
        <w:t xml:space="preserve"> منتج تفيد تجربته الواعدة وتغنيها فنرجو منه أن لا</w:t>
      </w:r>
      <w:r>
        <w:rPr>
          <w:rFonts w:hint="cs"/>
          <w:rtl/>
        </w:rPr>
        <w:t xml:space="preserve"> </w:t>
      </w:r>
      <w:r>
        <w:rPr>
          <w:rtl/>
        </w:rPr>
        <w:t>يستسلم لعوامل الإحباط والخيبة ، فالعملية الشعرية عسرة المخاض والولادة ولاتتأتّى لصاحبها بالهيّن من الجهد بل بالمثابرة والتواصل والمتابعة المستمرة.</w:t>
      </w:r>
    </w:p>
    <w:p w:rsidR="00446542" w:rsidRDefault="00446542" w:rsidP="00EA714F">
      <w:pPr>
        <w:pStyle w:val="libNormal"/>
        <w:rPr>
          <w:rFonts w:hint="cs"/>
          <w:rtl/>
        </w:rPr>
      </w:pPr>
      <w:r>
        <w:rPr>
          <w:rtl/>
        </w:rPr>
        <w:t>ونحن نترك للقر</w:t>
      </w:r>
      <w:r>
        <w:rPr>
          <w:rFonts w:hint="cs"/>
          <w:rtl/>
        </w:rPr>
        <w:t>ّا</w:t>
      </w:r>
      <w:r>
        <w:rPr>
          <w:rtl/>
        </w:rPr>
        <w:t>ء إكتشاف هذه الموهبة الواعدة من خلال نصّيه المدرجين.</w:t>
      </w:r>
    </w:p>
    <w:p w:rsidR="00446542" w:rsidRDefault="00446542" w:rsidP="00446542">
      <w:pPr>
        <w:pStyle w:val="Heading1"/>
        <w:rPr>
          <w:rFonts w:hint="cs"/>
          <w:rtl/>
        </w:rPr>
      </w:pPr>
      <w:r w:rsidRPr="007C71AF">
        <w:rPr>
          <w:rtl/>
        </w:rPr>
        <w:br w:type="page"/>
      </w:r>
      <w:bookmarkStart w:id="191" w:name="_Toc298656083"/>
      <w:bookmarkStart w:id="192" w:name="_Toc410477416"/>
      <w:r>
        <w:rPr>
          <w:rtl/>
        </w:rPr>
        <w:lastRenderedPageBreak/>
        <w:t xml:space="preserve">14 ـ الشيخ عبدالحسين الديراوي </w:t>
      </w:r>
      <w:r w:rsidRPr="00732C3B">
        <w:rPr>
          <w:rStyle w:val="libFootnotenumChar"/>
          <w:rtl/>
        </w:rPr>
        <w:t>(1)</w:t>
      </w:r>
      <w:bookmarkEnd w:id="191"/>
      <w:bookmarkEnd w:id="192"/>
    </w:p>
    <w:p w:rsidR="00446542" w:rsidRDefault="00446542" w:rsidP="00446542">
      <w:pPr>
        <w:pStyle w:val="Heading2Center"/>
        <w:rPr>
          <w:rtl/>
        </w:rPr>
      </w:pPr>
      <w:bookmarkStart w:id="193" w:name="_Toc410477417"/>
      <w:r>
        <w:rPr>
          <w:rtl/>
        </w:rPr>
        <w:t>ليلة الحداد</w:t>
      </w:r>
      <w:bookmarkEnd w:id="193"/>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 عَشر</w:t>
            </w:r>
            <w:r>
              <w:rPr>
                <w:rFonts w:hint="cs"/>
                <w:rtl/>
              </w:rPr>
              <w:t>ِ</w:t>
            </w:r>
            <w:r>
              <w:rPr>
                <w:rtl/>
              </w:rPr>
              <w:t xml:space="preserve"> محرمٍ ألبستنا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ثوبَ الحدادِ فكلُّنا مثكولُ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وافيتنا بالنائباتِ وإنَّها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أمرٌ على كلِّ النفوس ثقيلُ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فجَّرْتها يومَ الطفوفِ عظيمة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منها ربوعٌ قد بكت وطلولُ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حاربتَ مَنْ في فضلهم دون الورى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نطق الكتابُ ونو</w:t>
            </w:r>
            <w:r>
              <w:rPr>
                <w:rFonts w:hint="cs"/>
                <w:rtl/>
              </w:rPr>
              <w:t>ّ</w:t>
            </w:r>
            <w:r>
              <w:rPr>
                <w:rtl/>
              </w:rPr>
              <w:t>هَ الانجيل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لما رأيتَ ابن النبي ونور</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عُرضُ الدُنى فيه زها والطولُ )</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أمَّ العراقَ بِفتيةٍ من أهله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ليُقيمَ أمراً قد عراه خمولُ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أثقلتَ كاهلَه بها وأعَقْتَه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أن يحق</w:t>
            </w:r>
            <w:r>
              <w:rPr>
                <w:rFonts w:hint="cs"/>
                <w:rtl/>
              </w:rPr>
              <w:t>ّ</w:t>
            </w:r>
            <w:r>
              <w:rPr>
                <w:rtl/>
              </w:rPr>
              <w:t>قَ ما هو المأمولُ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ورميتَه بسهام غدرٍ ما ابتلى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وصيٌ قبلَه ورسولُ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خَذَلَتْه أقوامٌ تسابقَ رُسْلُهم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مُريحٌ عنده وعجولُ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برسائلٍ مضمونُها وحديثُها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ليس غيرُك للنجاةِ سبيلُ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ا لأمرك طائعون فقم 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فإلامَ يحكم في البلاد جهولُ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عجِّل فدتك نفوسُنا فكبيرُنا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وصغيرُنا لك ناصحٌ ووصولُ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w:t>
      </w:r>
      <w:r>
        <w:rPr>
          <w:rFonts w:hint="cs"/>
          <w:rtl/>
        </w:rPr>
        <w:t>خ</w:t>
      </w:r>
      <w:r>
        <w:rPr>
          <w:rtl/>
        </w:rPr>
        <w:t>طيب المعاصر الشيخ عبد الحسين عبد السادة الديراوي ولد في خوزستان وسلك في عداد خد</w:t>
      </w:r>
      <w:r>
        <w:rPr>
          <w:rFonts w:hint="cs"/>
          <w:rtl/>
        </w:rPr>
        <w:t>ّ</w:t>
      </w:r>
      <w:r>
        <w:rPr>
          <w:rtl/>
        </w:rPr>
        <w:t xml:space="preserve">ام المنبر الحسيني كما درس في الحوزة العلمية في قم المقدسة والأهواز ، وله ديوان </w:t>
      </w:r>
      <w:r>
        <w:rPr>
          <w:rFonts w:hint="cs"/>
          <w:rtl/>
        </w:rPr>
        <w:t>ش</w:t>
      </w:r>
      <w:r>
        <w:rPr>
          <w:rtl/>
        </w:rPr>
        <w:t>عر شعبي ( مطبوع ) أغلبه في واقعة الطف وله مشاركات</w:t>
      </w:r>
      <w:r>
        <w:rPr>
          <w:rFonts w:hint="cs"/>
          <w:rtl/>
        </w:rPr>
        <w:t>ٌ</w:t>
      </w:r>
      <w:r>
        <w:rPr>
          <w:rtl/>
        </w:rPr>
        <w:t xml:space="preserve"> في المناسبات الدينية وغيرها.</w:t>
      </w:r>
    </w:p>
    <w:p w:rsidR="00446542" w:rsidRPr="00BD0039" w:rsidRDefault="00446542" w:rsidP="00EA714F">
      <w:pPr>
        <w:pStyle w:val="libNormal"/>
        <w:rPr>
          <w:rtl/>
        </w:rPr>
      </w:pPr>
      <w:r w:rsidRPr="00BD0039">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تالله إن لم تستجب لندائنا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فالدينُ دين أمي</w:t>
            </w:r>
            <w:r>
              <w:rPr>
                <w:rFonts w:hint="cs"/>
                <w:rtl/>
              </w:rPr>
              <w:t>ّ</w:t>
            </w:r>
            <w:r>
              <w:rPr>
                <w:rtl/>
              </w:rPr>
              <w:t>ةٍ سيؤولُ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ومن المدينة حين راح يحف</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مالَهم في العالمين مثيلُ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نُزِّهوا عن كل ما من شأنه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يُوري فهم لذوي العُلا إكليلُ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نزلوا بأرض الغاضرية فازدهت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نورهم ليت المقام يطولُ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باتوا وبات ابن النبي كأنَّه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بدرُ السماء وذالكمْ تأويلُ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أحيى</w:t>
            </w:r>
            <w:r>
              <w:rPr>
                <w:rFonts w:hint="cs"/>
                <w:rtl/>
              </w:rPr>
              <w:t>ٰ</w:t>
            </w:r>
            <w:r>
              <w:rPr>
                <w:rtl/>
              </w:rPr>
              <w:t xml:space="preserve"> وأحيوا ليلَهم بتضر</w:t>
            </w:r>
            <w:r>
              <w:rPr>
                <w:rFonts w:hint="cs"/>
                <w:rtl/>
              </w:rPr>
              <w:t>ّ</w:t>
            </w:r>
            <w:r>
              <w:rPr>
                <w:rtl/>
              </w:rPr>
              <w:t>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وتبتّ</w:t>
            </w:r>
            <w:r>
              <w:rPr>
                <w:rFonts w:hint="cs"/>
                <w:rtl/>
              </w:rPr>
              <w:t>ُ</w:t>
            </w:r>
            <w:r>
              <w:rPr>
                <w:rtl/>
              </w:rPr>
              <w:t>ل وعلا لهم تهليل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وغدا يودّعُ بعضُهم بعضاً فما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أحرى بأن يبكي الخليلَ خليل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إذا ولَّى الظلامُ وأصبحوا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أُسداً تجول على العدى وتصولُ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شهدت ببأسهم الفيالقُ إذ رأتْ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موتَ الزؤام له بهم تعجيلُ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فكأنَّ يومَ النفخ آن أوانُه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وبه الموكّل أُعطيَ التخويلُ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منهم تهيَّب جيشُ آل أميةٍ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وعر</w:t>
            </w:r>
            <w:r>
              <w:rPr>
                <w:rFonts w:hint="cs"/>
                <w:rtl/>
              </w:rPr>
              <w:t>ا</w:t>
            </w:r>
            <w:r>
              <w:rPr>
                <w:rtl/>
              </w:rPr>
              <w:t xml:space="preserve"> الجميعَ تخاذلٌ وذهولُ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وَعَلَيهِمُ حام القضا فدعاه</w:t>
            </w:r>
            <w:r>
              <w:rPr>
                <w:rFonts w:hint="cs"/>
                <w:rtl/>
              </w:rPr>
              <w:t>ُ</w:t>
            </w:r>
            <w:r>
              <w:rPr>
                <w:rtl/>
              </w:rPr>
              <w:t>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داعي المنونِ وإن</w:t>
            </w:r>
            <w:r>
              <w:rPr>
                <w:rFonts w:hint="cs"/>
                <w:rtl/>
              </w:rPr>
              <w:t>َّ</w:t>
            </w:r>
            <w:r>
              <w:rPr>
                <w:rtl/>
              </w:rPr>
              <w:t>ه لعجولُ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فهووا على حرِّ الصعيدِ وبعد</w:t>
            </w:r>
            <w:r>
              <w:rPr>
                <w:rFonts w:hint="cs"/>
                <w:rtl/>
              </w:rPr>
              <w:t>َ</w:t>
            </w:r>
            <w:r>
              <w:rPr>
                <w:rtl/>
              </w:rPr>
              <w:t>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نُكِبَ الهدى إذ ربّ</w:t>
            </w:r>
            <w:r>
              <w:rPr>
                <w:rFonts w:hint="cs"/>
                <w:rtl/>
              </w:rPr>
              <w:t>ُ</w:t>
            </w:r>
            <w:r>
              <w:rPr>
                <w:rtl/>
              </w:rPr>
              <w:t>ه المثكولُ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أمَّ الخيام إلى النساء معزِّياً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ومودِّعاً فبدا لهنَّ عويلُ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وغدا يُسَلِّي الثاكلاتِ وهكذا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حتى هَدَأنَ فقام وهو يقولُ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ذا يُقد</w:t>
            </w:r>
            <w:r>
              <w:rPr>
                <w:rFonts w:hint="cs"/>
                <w:rtl/>
              </w:rPr>
              <w:t>ّ</w:t>
            </w:r>
            <w:r>
              <w:rPr>
                <w:rtl/>
              </w:rPr>
              <w:t>مُ لي الجوادَ ولامتي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والصحبُ صرعى والنصيرُ قليلُ)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في القيامة اقواء</w:t>
      </w:r>
      <w:r>
        <w:rPr>
          <w:rFonts w:hint="cs"/>
          <w:rtl/>
        </w:rPr>
        <w:t>ٌ</w:t>
      </w:r>
      <w:r>
        <w:rPr>
          <w:rtl/>
        </w:rPr>
        <w:t xml:space="preserve"> واضح.</w:t>
      </w:r>
    </w:p>
    <w:p w:rsidR="00446542" w:rsidRDefault="00446542" w:rsidP="00446542">
      <w:pPr>
        <w:pStyle w:val="Heading1"/>
        <w:rPr>
          <w:rFonts w:hint="cs"/>
          <w:rtl/>
        </w:rPr>
      </w:pPr>
      <w:r w:rsidRPr="005B0B9F">
        <w:rPr>
          <w:rtl/>
        </w:rPr>
        <w:br w:type="page"/>
      </w:r>
      <w:bookmarkStart w:id="194" w:name="_Toc298656085"/>
      <w:bookmarkStart w:id="195" w:name="_Toc410477418"/>
      <w:r>
        <w:rPr>
          <w:rtl/>
        </w:rPr>
        <w:lastRenderedPageBreak/>
        <w:t xml:space="preserve">15 ـ للشاعر الشيخ عبد الله آل عمران </w:t>
      </w:r>
      <w:r w:rsidRPr="00732C3B">
        <w:rPr>
          <w:rStyle w:val="libFootnotenumChar"/>
          <w:rtl/>
        </w:rPr>
        <w:t>(1)</w:t>
      </w:r>
      <w:bookmarkEnd w:id="194"/>
      <w:bookmarkEnd w:id="195"/>
    </w:p>
    <w:p w:rsidR="00446542" w:rsidRDefault="00446542" w:rsidP="00446542">
      <w:pPr>
        <w:pStyle w:val="Heading2Center"/>
        <w:rPr>
          <w:rFonts w:hint="cs"/>
          <w:rtl/>
        </w:rPr>
      </w:pPr>
      <w:bookmarkStart w:id="196" w:name="_Toc410477419"/>
      <w:r>
        <w:rPr>
          <w:rtl/>
        </w:rPr>
        <w:t>الليلة الخالدة</w:t>
      </w:r>
      <w:bookmarkEnd w:id="196"/>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خ</w:t>
            </w:r>
            <w:r>
              <w:rPr>
                <w:rFonts w:hint="cs"/>
                <w:rtl/>
              </w:rPr>
              <w:t>َ</w:t>
            </w:r>
            <w:r>
              <w:rPr>
                <w:rtl/>
              </w:rPr>
              <w:t>ي</w:t>
            </w:r>
            <w:r>
              <w:rPr>
                <w:rFonts w:hint="cs"/>
                <w:rtl/>
              </w:rPr>
              <w:t>َّ</w:t>
            </w:r>
            <w:r>
              <w:rPr>
                <w:rtl/>
              </w:rPr>
              <w:t>م</w:t>
            </w:r>
            <w:r>
              <w:rPr>
                <w:rFonts w:hint="cs"/>
                <w:rtl/>
              </w:rPr>
              <w:t>َ</w:t>
            </w:r>
            <w:r>
              <w:rPr>
                <w:rtl/>
              </w:rPr>
              <w:t xml:space="preserve"> الليل والذوي صقيع</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وسجود</w:t>
            </w:r>
            <w:r>
              <w:rPr>
                <w:rFonts w:hint="cs"/>
                <w:rtl/>
              </w:rPr>
              <w:t>ٌ</w:t>
            </w:r>
            <w:r>
              <w:rPr>
                <w:rtl/>
              </w:rPr>
              <w:t xml:space="preserve"> وشاح</w:t>
            </w:r>
            <w:r>
              <w:rPr>
                <w:rFonts w:hint="cs"/>
                <w:rtl/>
              </w:rPr>
              <w:t>ُ</w:t>
            </w:r>
            <w:r>
              <w:rPr>
                <w:rtl/>
              </w:rPr>
              <w:t>ه</w:t>
            </w:r>
            <w:r>
              <w:rPr>
                <w:rFonts w:hint="cs"/>
                <w:rtl/>
              </w:rPr>
              <w:t>ُ</w:t>
            </w:r>
            <w:r>
              <w:rPr>
                <w:rtl/>
              </w:rPr>
              <w:t xml:space="preserve"> وركوع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وجه السبط</w:t>
            </w:r>
            <w:r>
              <w:rPr>
                <w:rFonts w:hint="cs"/>
                <w:rtl/>
              </w:rPr>
              <w:t>ُ</w:t>
            </w:r>
            <w:r>
              <w:rPr>
                <w:rtl/>
              </w:rPr>
              <w:t xml:space="preserve"> محور</w:t>
            </w:r>
            <w:r>
              <w:rPr>
                <w:rFonts w:hint="cs"/>
                <w:rtl/>
              </w:rPr>
              <w:t>َ</w:t>
            </w:r>
            <w:r>
              <w:rPr>
                <w:rtl/>
              </w:rPr>
              <w:t xml:space="preserve"> القلب يدعو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بالعبادات</w:t>
            </w:r>
            <w:r>
              <w:rPr>
                <w:rFonts w:hint="cs"/>
                <w:rtl/>
              </w:rPr>
              <w:t>ِ</w:t>
            </w:r>
            <w:r>
              <w:rPr>
                <w:rtl/>
              </w:rPr>
              <w:t xml:space="preserve"> قدر</w:t>
            </w:r>
            <w:r>
              <w:rPr>
                <w:rFonts w:hint="cs"/>
                <w:rtl/>
              </w:rPr>
              <w:t>َ</w:t>
            </w:r>
            <w:r>
              <w:rPr>
                <w:rtl/>
              </w:rPr>
              <w:t xml:space="preserve"> ما يستطيع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ودعا الله</w:t>
            </w:r>
            <w:r>
              <w:rPr>
                <w:rFonts w:hint="cs"/>
                <w:rtl/>
              </w:rPr>
              <w:t>َ</w:t>
            </w:r>
            <w:r>
              <w:rPr>
                <w:rtl/>
              </w:rPr>
              <w:t xml:space="preserve"> سيد</w:t>
            </w:r>
            <w:r>
              <w:rPr>
                <w:rFonts w:hint="cs"/>
                <w:rtl/>
              </w:rPr>
              <w:t>ُ</w:t>
            </w:r>
            <w:r>
              <w:rPr>
                <w:rtl/>
              </w:rPr>
              <w:t xml:space="preserve"> الكون يرنو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يطيل الظلام</w:t>
            </w:r>
            <w:r>
              <w:rPr>
                <w:rFonts w:hint="cs"/>
                <w:rtl/>
              </w:rPr>
              <w:t>َ</w:t>
            </w:r>
            <w:r>
              <w:rPr>
                <w:rtl/>
              </w:rPr>
              <w:t xml:space="preserve"> رب</w:t>
            </w:r>
            <w:r>
              <w:rPr>
                <w:rFonts w:hint="cs"/>
                <w:rtl/>
              </w:rPr>
              <w:t>ٌّ</w:t>
            </w:r>
            <w:r>
              <w:rPr>
                <w:rtl/>
              </w:rPr>
              <w:t xml:space="preserve"> سميع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w:t>
            </w:r>
            <w:r>
              <w:rPr>
                <w:rFonts w:hint="cs"/>
                <w:rtl/>
              </w:rPr>
              <w:t>َ</w:t>
            </w:r>
            <w:r>
              <w:rPr>
                <w:rtl/>
              </w:rPr>
              <w:t>ي</w:t>
            </w:r>
            <w:r>
              <w:rPr>
                <w:rFonts w:hint="cs"/>
                <w:rtl/>
              </w:rPr>
              <w:t>َّ</w:t>
            </w:r>
            <w:r>
              <w:rPr>
                <w:rtl/>
              </w:rPr>
              <w:t>م الليل</w:t>
            </w:r>
            <w:r>
              <w:rPr>
                <w:rFonts w:hint="cs"/>
                <w:rtl/>
              </w:rPr>
              <w:t>ُ</w:t>
            </w:r>
            <w:r>
              <w:rPr>
                <w:rtl/>
              </w:rPr>
              <w:t xml:space="preserve"> فالعبادة وهج</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يتمنى أن لا يضيء الصديع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لأن الرحيل صعب</w:t>
            </w:r>
            <w:r>
              <w:rPr>
                <w:rFonts w:hint="cs"/>
                <w:rtl/>
              </w:rPr>
              <w:t>ٌ</w:t>
            </w:r>
            <w:r>
              <w:rPr>
                <w:rtl/>
              </w:rPr>
              <w:t xml:space="preserve"> ولكن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w:t>
            </w:r>
            <w:r>
              <w:rPr>
                <w:rFonts w:hint="cs"/>
                <w:rtl/>
              </w:rPr>
              <w:t>ش</w:t>
            </w:r>
            <w:r>
              <w:rPr>
                <w:rtl/>
              </w:rPr>
              <w:t>ق النسك فالفراق مروع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حيث لو خي</w:t>
            </w:r>
            <w:r>
              <w:rPr>
                <w:rFonts w:hint="cs"/>
                <w:rtl/>
              </w:rPr>
              <w:t>َّ</w:t>
            </w:r>
            <w:r>
              <w:rPr>
                <w:rtl/>
              </w:rPr>
              <w:t>روه بين جنان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رجوع لها لقال : الرجوع</w:t>
            </w:r>
            <w:r>
              <w:rPr>
                <w:rFonts w:hint="cs"/>
                <w:rtl/>
              </w:rPr>
              <w:t>ُ</w:t>
            </w:r>
            <w:r w:rsidRPr="007633BE">
              <w:rPr>
                <w:rStyle w:val="libPoemTiniChar0"/>
                <w:rtl/>
              </w:rPr>
              <w:br/>
              <w:t> </w:t>
            </w:r>
          </w:p>
        </w:tc>
      </w:tr>
    </w:tbl>
    <w:p w:rsidR="00446542" w:rsidRDefault="00446542" w:rsidP="00B55289">
      <w:pPr>
        <w:pStyle w:val="libCenterBold1"/>
        <w:rPr>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قال يا</w:t>
            </w:r>
            <w:r>
              <w:rPr>
                <w:rFonts w:hint="cs"/>
                <w:rtl/>
              </w:rPr>
              <w:t xml:space="preserve"> </w:t>
            </w:r>
            <w:r>
              <w:rPr>
                <w:rtl/>
              </w:rPr>
              <w:t>صاحب إننا سوف نمضي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للمنايا وليس منها منيع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فانظروا كيف </w:t>
            </w:r>
            <w:r>
              <w:rPr>
                <w:rFonts w:hint="cs"/>
                <w:rtl/>
              </w:rPr>
              <w:t>ت</w:t>
            </w:r>
            <w:r>
              <w:rPr>
                <w:rtl/>
              </w:rPr>
              <w:t>صنعون فكل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اختيار إذا عصى أو يطيع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فتلقوه بالصمود ونادوا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w:t>
            </w:r>
            <w:r>
              <w:rPr>
                <w:rFonts w:hint="cs"/>
                <w:rtl/>
              </w:rPr>
              <w:t xml:space="preserve"> </w:t>
            </w:r>
            <w:r>
              <w:rPr>
                <w:rtl/>
              </w:rPr>
              <w:t>ابن بنت النبي نحن الدروع</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الشيخ عبد الله بن أحمد بن مهدي آل عمران ، ولد سنة 1390 ه‍ في جزيرة تاروت</w:t>
      </w:r>
      <w:r>
        <w:rPr>
          <w:rFonts w:hint="cs"/>
          <w:rtl/>
        </w:rPr>
        <w:t xml:space="preserve"> </w:t>
      </w:r>
      <w:r>
        <w:rPr>
          <w:rtl/>
        </w:rPr>
        <w:t>ـ</w:t>
      </w:r>
      <w:r>
        <w:rPr>
          <w:rFonts w:hint="cs"/>
          <w:rtl/>
        </w:rPr>
        <w:t xml:space="preserve"> </w:t>
      </w:r>
      <w:r>
        <w:rPr>
          <w:rtl/>
        </w:rPr>
        <w:t>القطيف ، أكمل دراسته الأكاديمة ، وحاز على شهادة البكالوريوس في العلوم ال</w:t>
      </w:r>
      <w:r>
        <w:rPr>
          <w:rFonts w:hint="cs"/>
          <w:rtl/>
        </w:rPr>
        <w:t>ا</w:t>
      </w:r>
      <w:r>
        <w:rPr>
          <w:rtl/>
        </w:rPr>
        <w:t>دارية من جامعة الرياض ، وله مشاركة في النوادي الأدبية والثقافية الدينية.</w:t>
      </w:r>
    </w:p>
    <w:p w:rsidR="00446542" w:rsidRPr="00C65BC7" w:rsidRDefault="00446542" w:rsidP="00EA714F">
      <w:pPr>
        <w:pStyle w:val="libNormal"/>
        <w:rPr>
          <w:rtl/>
        </w:rPr>
      </w:pPr>
      <w:r w:rsidRPr="00C65BC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فامض : فينا فان أرواحنا تف</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ديك حتى يسيل</w:t>
            </w:r>
            <w:r>
              <w:rPr>
                <w:rFonts w:hint="cs"/>
                <w:rtl/>
              </w:rPr>
              <w:t>َ</w:t>
            </w:r>
            <w:r>
              <w:rPr>
                <w:rtl/>
              </w:rPr>
              <w:t xml:space="preserve"> النجيع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 قد هوّ</w:t>
            </w:r>
            <w:r>
              <w:rPr>
                <w:rFonts w:hint="cs"/>
                <w:rtl/>
              </w:rPr>
              <w:t>َ</w:t>
            </w:r>
            <w:r>
              <w:rPr>
                <w:rtl/>
              </w:rPr>
              <w:t>م الظلام</w:t>
            </w:r>
            <w:r>
              <w:rPr>
                <w:rFonts w:hint="cs"/>
                <w:rtl/>
              </w:rPr>
              <w:t>ُ</w:t>
            </w:r>
            <w:r>
              <w:rPr>
                <w:rtl/>
              </w:rPr>
              <w:t xml:space="preserve"> فهب</w:t>
            </w:r>
            <w:r>
              <w:rPr>
                <w:rFonts w:hint="cs"/>
                <w:rtl/>
              </w:rPr>
              <w:t>ّ</w:t>
            </w:r>
            <w:r>
              <w:rPr>
                <w:rtl/>
              </w:rPr>
              <w:t>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نحو إحيائه فلبى الجميع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w:t>
            </w:r>
            <w:r>
              <w:rPr>
                <w:rFonts w:hint="cs"/>
                <w:rtl/>
              </w:rPr>
              <w:t>َ</w:t>
            </w:r>
            <w:r>
              <w:rPr>
                <w:rtl/>
              </w:rPr>
              <w:t>ه</w:t>
            </w:r>
            <w:r>
              <w:rPr>
                <w:rFonts w:hint="cs"/>
                <w:rtl/>
              </w:rPr>
              <w:t>ُ</w:t>
            </w:r>
            <w:r>
              <w:rPr>
                <w:rtl/>
              </w:rPr>
              <w:t>م</w:t>
            </w:r>
            <w:r>
              <w:rPr>
                <w:rFonts w:hint="cs"/>
                <w:rtl/>
              </w:rPr>
              <w:t>ُ</w:t>
            </w:r>
            <w:r>
              <w:rPr>
                <w:rtl/>
              </w:rPr>
              <w:t xml:space="preserve"> بين قار</w:t>
            </w:r>
            <w:r>
              <w:rPr>
                <w:rFonts w:hint="cs"/>
                <w:rtl/>
              </w:rPr>
              <w:t>ئٍ</w:t>
            </w:r>
            <w:r>
              <w:rPr>
                <w:rtl/>
              </w:rPr>
              <w:t xml:space="preserve"> ومصلي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اشتياق</w:t>
            </w:r>
            <w:r>
              <w:rPr>
                <w:rFonts w:hint="cs"/>
                <w:rtl/>
              </w:rPr>
              <w:t>ٍ</w:t>
            </w:r>
            <w:r>
              <w:rPr>
                <w:rtl/>
              </w:rPr>
              <w:t xml:space="preserve"> وقد براهم</w:t>
            </w:r>
            <w:r>
              <w:rPr>
                <w:rFonts w:hint="cs"/>
                <w:rtl/>
              </w:rPr>
              <w:t>ْ</w:t>
            </w:r>
            <w:r>
              <w:rPr>
                <w:rtl/>
              </w:rPr>
              <w:t xml:space="preserve"> خضوع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هكذا كان ليل</w:t>
            </w:r>
            <w:r>
              <w:rPr>
                <w:rFonts w:hint="cs"/>
                <w:rtl/>
              </w:rPr>
              <w:t>ُ</w:t>
            </w:r>
            <w:r>
              <w:rPr>
                <w:rtl/>
              </w:rPr>
              <w:t>هم في وداع</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ولذا ما غشي العيون</w:t>
            </w:r>
            <w:r>
              <w:rPr>
                <w:rFonts w:hint="cs"/>
                <w:rtl/>
              </w:rPr>
              <w:t>َ</w:t>
            </w:r>
            <w:r>
              <w:rPr>
                <w:rtl/>
              </w:rPr>
              <w:t xml:space="preserve"> هجوع</w:t>
            </w:r>
            <w:r>
              <w:rPr>
                <w:rFonts w:hint="cs"/>
                <w:rtl/>
              </w:rPr>
              <w:t>ُ</w:t>
            </w:r>
            <w:r w:rsidRPr="007633BE">
              <w:rPr>
                <w:rStyle w:val="libPoemTiniChar0"/>
                <w:rtl/>
              </w:rPr>
              <w:br/>
              <w:t> </w:t>
            </w:r>
          </w:p>
        </w:tc>
      </w:tr>
    </w:tbl>
    <w:p w:rsidR="00446542" w:rsidRDefault="00446542" w:rsidP="00B55289">
      <w:pPr>
        <w:pStyle w:val="libCenterBold1"/>
        <w:rPr>
          <w:rtl/>
        </w:rPr>
      </w:pPr>
      <w:r>
        <w:rPr>
          <w:rtl/>
        </w:rPr>
        <w:t>*</w:t>
      </w:r>
      <w:r>
        <w:rPr>
          <w:rFonts w:hint="cs"/>
          <w:rtl/>
        </w:rPr>
        <w:t xml:space="preserve"> </w:t>
      </w:r>
      <w:r>
        <w:rPr>
          <w:rtl/>
        </w:rPr>
        <w:t>*</w:t>
      </w:r>
      <w:r>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ها هنا فرقتان فالسبط والآ</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w:t>
            </w:r>
            <w:r>
              <w:rPr>
                <w:rFonts w:hint="cs"/>
                <w:rtl/>
              </w:rPr>
              <w:t>ُ</w:t>
            </w:r>
            <w:r>
              <w:rPr>
                <w:rtl/>
              </w:rPr>
              <w:t xml:space="preserve"> وسربال</w:t>
            </w:r>
            <w:r>
              <w:rPr>
                <w:rFonts w:hint="cs"/>
                <w:rtl/>
              </w:rPr>
              <w:t>ُ</w:t>
            </w:r>
            <w:r>
              <w:rPr>
                <w:rtl/>
              </w:rPr>
              <w:t>ها التقى والخشوع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وبنو الحقد والنفاق وتبدو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نفوس وقد غشاها الخنوع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هذه أنفس</w:t>
            </w:r>
            <w:r>
              <w:rPr>
                <w:rFonts w:hint="cs"/>
                <w:rtl/>
              </w:rPr>
              <w:t>ٌ</w:t>
            </w:r>
            <w:r>
              <w:rPr>
                <w:rtl/>
              </w:rPr>
              <w:t xml:space="preserve"> من القدس صيغت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ونفوس</w:t>
            </w:r>
            <w:r>
              <w:rPr>
                <w:rFonts w:hint="cs"/>
                <w:rtl/>
              </w:rPr>
              <w:t>ُ</w:t>
            </w:r>
            <w:r>
              <w:rPr>
                <w:rtl/>
              </w:rPr>
              <w:t xml:space="preserve"> الأعداد</w:t>
            </w:r>
            <w:r>
              <w:rPr>
                <w:rFonts w:hint="cs"/>
                <w:rtl/>
              </w:rPr>
              <w:t>ِ</w:t>
            </w:r>
            <w:r>
              <w:rPr>
                <w:rtl/>
              </w:rPr>
              <w:t xml:space="preserve"> بناها وضيع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العز</w:t>
            </w:r>
            <w:r>
              <w:rPr>
                <w:rFonts w:hint="cs"/>
                <w:rtl/>
              </w:rPr>
              <w:t>ُ</w:t>
            </w:r>
            <w:r>
              <w:rPr>
                <w:rtl/>
              </w:rPr>
              <w:t xml:space="preserve"> والبسالة</w:t>
            </w:r>
            <w:r>
              <w:rPr>
                <w:rFonts w:hint="cs"/>
                <w:rtl/>
              </w:rPr>
              <w:t>ُ</w:t>
            </w:r>
            <w:r>
              <w:rPr>
                <w:rtl/>
              </w:rPr>
              <w:t xml:space="preserve"> روحا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وهم</w:t>
            </w:r>
            <w:r>
              <w:rPr>
                <w:rFonts w:hint="cs"/>
                <w:rtl/>
              </w:rPr>
              <w:t>ُ</w:t>
            </w:r>
            <w:r>
              <w:rPr>
                <w:rtl/>
              </w:rPr>
              <w:t xml:space="preserve"> ساقهم جبان</w:t>
            </w:r>
            <w:r>
              <w:rPr>
                <w:rFonts w:hint="cs"/>
                <w:rtl/>
              </w:rPr>
              <w:t>ٌ</w:t>
            </w:r>
            <w:r>
              <w:rPr>
                <w:rtl/>
              </w:rPr>
              <w:t xml:space="preserve"> جزوع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عفة</w:t>
            </w:r>
            <w:r>
              <w:rPr>
                <w:rFonts w:hint="cs"/>
                <w:rtl/>
              </w:rPr>
              <w:t>ٌ</w:t>
            </w:r>
            <w:r>
              <w:rPr>
                <w:rtl/>
              </w:rPr>
              <w:t xml:space="preserve"> وصدق</w:t>
            </w:r>
            <w:r>
              <w:rPr>
                <w:rFonts w:hint="cs"/>
                <w:rtl/>
              </w:rPr>
              <w:t>ٌ</w:t>
            </w:r>
            <w:r>
              <w:rPr>
                <w:rtl/>
              </w:rPr>
              <w:t xml:space="preserve"> وحلم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وهناك</w:t>
            </w:r>
            <w:r>
              <w:rPr>
                <w:rFonts w:hint="cs"/>
                <w:rtl/>
              </w:rPr>
              <w:t>َ</w:t>
            </w:r>
            <w:r>
              <w:rPr>
                <w:rtl/>
              </w:rPr>
              <w:t xml:space="preserve"> الدها وغدر</w:t>
            </w:r>
            <w:r>
              <w:rPr>
                <w:rFonts w:hint="cs"/>
                <w:rtl/>
              </w:rPr>
              <w:t>ٌ</w:t>
            </w:r>
            <w:r>
              <w:rPr>
                <w:rtl/>
              </w:rPr>
              <w:t xml:space="preserve"> فظيع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للفداء عنوان</w:t>
            </w:r>
            <w:r>
              <w:rPr>
                <w:rFonts w:hint="cs"/>
                <w:rtl/>
              </w:rPr>
              <w:t>ُ</w:t>
            </w:r>
            <w:r>
              <w:rPr>
                <w:rtl/>
              </w:rPr>
              <w:t xml:space="preserve"> حق</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وهناك فن</w:t>
            </w:r>
            <w:r>
              <w:rPr>
                <w:rFonts w:hint="cs"/>
                <w:rtl/>
              </w:rPr>
              <w:t>ُ</w:t>
            </w:r>
            <w:r>
              <w:rPr>
                <w:rtl/>
              </w:rPr>
              <w:t xml:space="preserve"> القذارات ريع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العطف والحنان تسام</w:t>
            </w:r>
            <w:r>
              <w:rPr>
                <w:rFonts w:hint="cs"/>
                <w:rtl/>
              </w:rPr>
              <w:t>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وهم ما نجى</w:t>
            </w:r>
            <w:r>
              <w:rPr>
                <w:rFonts w:hint="cs"/>
                <w:rtl/>
              </w:rPr>
              <w:t xml:space="preserve"> </w:t>
            </w:r>
            <w:r>
              <w:rPr>
                <w:rtl/>
              </w:rPr>
              <w:t>ـ</w:t>
            </w:r>
            <w:r>
              <w:rPr>
                <w:rFonts w:hint="cs"/>
                <w:rtl/>
              </w:rPr>
              <w:t xml:space="preserve"> </w:t>
            </w:r>
            <w:r>
              <w:rPr>
                <w:rtl/>
              </w:rPr>
              <w:t>لديهم</w:t>
            </w:r>
            <w:r>
              <w:rPr>
                <w:rFonts w:hint="cs"/>
                <w:rtl/>
              </w:rPr>
              <w:t xml:space="preserve"> </w:t>
            </w:r>
            <w:r>
              <w:rPr>
                <w:rtl/>
              </w:rPr>
              <w:t>ـ</w:t>
            </w:r>
            <w:r>
              <w:rPr>
                <w:rFonts w:hint="cs"/>
                <w:rtl/>
              </w:rPr>
              <w:t xml:space="preserve"> </w:t>
            </w:r>
            <w:r>
              <w:rPr>
                <w:rtl/>
              </w:rPr>
              <w:t>رضيع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وهنا تزدهي الصراحة</w:t>
            </w:r>
            <w:r>
              <w:rPr>
                <w:rFonts w:hint="cs"/>
                <w:rtl/>
              </w:rPr>
              <w:t>ُ</w:t>
            </w:r>
            <w:r>
              <w:rPr>
                <w:rtl/>
              </w:rPr>
              <w:t xml:space="preserve"> شمسا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وهم خادع له مخدوع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هذه صفحة</w:t>
            </w:r>
            <w:r>
              <w:rPr>
                <w:rFonts w:hint="cs"/>
                <w:rtl/>
              </w:rPr>
              <w:t>ٌ</w:t>
            </w:r>
            <w:r>
              <w:rPr>
                <w:rtl/>
              </w:rPr>
              <w:t xml:space="preserve"> من الط</w:t>
            </w:r>
            <w:r>
              <w:rPr>
                <w:rFonts w:hint="cs"/>
                <w:rtl/>
              </w:rPr>
              <w:t>ُ</w:t>
            </w:r>
            <w:r>
              <w:rPr>
                <w:rtl/>
              </w:rPr>
              <w:t>هر صيغت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وعلى تلكم الهوى والميوع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واشترى الله أنفسا</w:t>
            </w:r>
            <w:r>
              <w:rPr>
                <w:rFonts w:hint="cs"/>
                <w:rtl/>
              </w:rPr>
              <w:t>ً</w:t>
            </w:r>
            <w:r>
              <w:rPr>
                <w:rtl/>
              </w:rPr>
              <w:t xml:space="preserve"> طاهرات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تحابي بمبد</w:t>
            </w:r>
            <w:r>
              <w:rPr>
                <w:rFonts w:hint="cs"/>
                <w:rtl/>
              </w:rPr>
              <w:t>أ</w:t>
            </w:r>
            <w:r>
              <w:rPr>
                <w:rtl/>
              </w:rPr>
              <w:t xml:space="preserve"> أو تبيع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ها</w:t>
            </w:r>
            <w:r>
              <w:rPr>
                <w:rFonts w:hint="cs"/>
                <w:rtl/>
              </w:rPr>
              <w:t xml:space="preserve"> </w:t>
            </w:r>
            <w:r>
              <w:rPr>
                <w:rtl/>
              </w:rPr>
              <w:t>هم الصحب</w:t>
            </w:r>
            <w:r>
              <w:rPr>
                <w:rFonts w:hint="cs"/>
                <w:rtl/>
              </w:rPr>
              <w:t>ُ</w:t>
            </w:r>
            <w:r>
              <w:rPr>
                <w:rtl/>
              </w:rPr>
              <w:t xml:space="preserve"> بالوفاء</w:t>
            </w:r>
            <w:r>
              <w:rPr>
                <w:rFonts w:hint="cs"/>
                <w:rtl/>
              </w:rPr>
              <w:t>ِ</w:t>
            </w:r>
            <w:r>
              <w:rPr>
                <w:rtl/>
              </w:rPr>
              <w:t xml:space="preserve"> تسم</w:t>
            </w:r>
            <w:r>
              <w:rPr>
                <w:rFonts w:hint="cs"/>
                <w:rtl/>
              </w:rPr>
              <w:t>ّ</w:t>
            </w:r>
            <w:r>
              <w:rPr>
                <w:rtl/>
              </w:rPr>
              <w:t>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فمجال الوفاء قطعا</w:t>
            </w:r>
            <w:r>
              <w:rPr>
                <w:rFonts w:hint="cs"/>
                <w:rtl/>
              </w:rPr>
              <w:t>ً</w:t>
            </w:r>
            <w:r>
              <w:rPr>
                <w:rtl/>
              </w:rPr>
              <w:t xml:space="preserve"> وسيع</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w:t>
      </w:r>
      <w:r>
        <w:rPr>
          <w:rFonts w:hint="cs"/>
          <w:rtl/>
        </w:rPr>
        <w:t xml:space="preserve"> </w:t>
      </w:r>
      <w:r>
        <w:rPr>
          <w:rtl/>
        </w:rPr>
        <w:t>*</w:t>
      </w:r>
      <w:r>
        <w:rPr>
          <w:rFonts w:hint="cs"/>
          <w:rtl/>
        </w:rPr>
        <w:t xml:space="preserve"> </w:t>
      </w:r>
      <w:r>
        <w:rPr>
          <w:rtl/>
        </w:rPr>
        <w:t>*</w:t>
      </w:r>
    </w:p>
    <w:p w:rsidR="00446542" w:rsidRPr="00FE3189" w:rsidRDefault="00446542" w:rsidP="00EA714F">
      <w:pPr>
        <w:pStyle w:val="libNormal"/>
        <w:rPr>
          <w:rtl/>
        </w:rPr>
      </w:pPr>
      <w:r w:rsidRPr="00FE3189">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قد بدا الحقد</w:t>
            </w:r>
            <w:r>
              <w:rPr>
                <w:rFonts w:hint="cs"/>
                <w:rtl/>
              </w:rPr>
              <w:t>ُ</w:t>
            </w:r>
            <w:r>
              <w:rPr>
                <w:rtl/>
              </w:rPr>
              <w:t xml:space="preserve"> في ابن سعد</w:t>
            </w:r>
            <w:r>
              <w:rPr>
                <w:rFonts w:hint="cs"/>
                <w:rtl/>
              </w:rPr>
              <w:t>ٍ</w:t>
            </w:r>
            <w:r>
              <w:rPr>
                <w:rtl/>
              </w:rPr>
              <w:t xml:space="preserve"> فجرما</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أتاه فساء منه صنيع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Fonts w:hint="cs"/>
                <w:rtl/>
              </w:rPr>
              <w:t>أ</w:t>
            </w:r>
            <w:r>
              <w:rPr>
                <w:rtl/>
              </w:rPr>
              <w:t>سخطوا الوحي والسماء</w:t>
            </w:r>
            <w:r>
              <w:rPr>
                <w:rFonts w:hint="cs"/>
                <w:rtl/>
              </w:rPr>
              <w:t>َ</w:t>
            </w:r>
            <w:r>
              <w:rPr>
                <w:rtl/>
              </w:rPr>
              <w:t xml:space="preserve"> عليهم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 حرب الحسين جرم</w:t>
            </w:r>
            <w:r>
              <w:rPr>
                <w:rFonts w:hint="cs"/>
                <w:rtl/>
              </w:rPr>
              <w:t>ٌ</w:t>
            </w:r>
            <w:r>
              <w:rPr>
                <w:rtl/>
              </w:rPr>
              <w:t xml:space="preserve"> شنيع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حربا</w:t>
            </w:r>
            <w:r>
              <w:rPr>
                <w:rFonts w:hint="cs"/>
                <w:rtl/>
              </w:rPr>
              <w:t>ً</w:t>
            </w:r>
            <w:r>
              <w:rPr>
                <w:rtl/>
              </w:rPr>
              <w:t xml:space="preserve"> لشخصه بل لروح</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هي للدين أصله والفروع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فغذا</w:t>
            </w:r>
            <w:r>
              <w:rPr>
                <w:rFonts w:hint="cs"/>
                <w:rtl/>
              </w:rPr>
              <w:t>ً</w:t>
            </w:r>
            <w:r>
              <w:rPr>
                <w:rtl/>
              </w:rPr>
              <w:t xml:space="preserve"> هذه الشموع</w:t>
            </w:r>
            <w:r>
              <w:rPr>
                <w:rFonts w:hint="cs"/>
                <w:rtl/>
              </w:rPr>
              <w:t>ُ</w:t>
            </w:r>
            <w:r>
              <w:rPr>
                <w:rtl/>
              </w:rPr>
              <w:t xml:space="preserve"> ستدو</w:t>
            </w:r>
            <w:r>
              <w:rPr>
                <w:rFonts w:hint="cs"/>
                <w:rtl/>
              </w:rPr>
              <w:t>ّ</w:t>
            </w:r>
            <w:r>
              <w:rPr>
                <w:rtl/>
              </w:rPr>
              <w:t>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ذاك فوق الصعيد مرمى صريع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وعزيز</w:t>
            </w:r>
            <w:r>
              <w:rPr>
                <w:rFonts w:hint="cs"/>
                <w:rtl/>
              </w:rPr>
              <w:t>ٌ</w:t>
            </w:r>
            <w:r>
              <w:rPr>
                <w:rtl/>
              </w:rPr>
              <w:t xml:space="preserve"> بكت عليه الثكالى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خض</w:t>
            </w:r>
            <w:r>
              <w:rPr>
                <w:rFonts w:hint="cs"/>
                <w:rtl/>
              </w:rPr>
              <w:t>ّ</w:t>
            </w:r>
            <w:r>
              <w:rPr>
                <w:rtl/>
              </w:rPr>
              <w:t>بوه</w:t>
            </w:r>
            <w:r>
              <w:rPr>
                <w:rFonts w:hint="cs"/>
                <w:rtl/>
              </w:rPr>
              <w:t>ُ</w:t>
            </w:r>
            <w:r>
              <w:rPr>
                <w:rtl/>
              </w:rPr>
              <w:t xml:space="preserve"> فسال منه النجيع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ونساء</w:t>
            </w:r>
            <w:r>
              <w:rPr>
                <w:rFonts w:hint="cs"/>
                <w:rtl/>
              </w:rPr>
              <w:t>ٌ</w:t>
            </w:r>
            <w:r>
              <w:rPr>
                <w:rtl/>
              </w:rPr>
              <w:t xml:space="preserve"> يصحن إنا عطاشى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وأبو الفضل لليدين قطيع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وغدا</w:t>
            </w:r>
            <w:r>
              <w:rPr>
                <w:rFonts w:hint="cs"/>
                <w:rtl/>
              </w:rPr>
              <w:t>ً</w:t>
            </w:r>
            <w:r>
              <w:rPr>
                <w:rtl/>
              </w:rPr>
              <w:t xml:space="preserve"> تندب اليتامى لقتلي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صح</w:t>
            </w:r>
            <w:r>
              <w:rPr>
                <w:rFonts w:hint="cs"/>
                <w:rtl/>
              </w:rPr>
              <w:t>ْ</w:t>
            </w:r>
            <w:r>
              <w:rPr>
                <w:rtl/>
              </w:rPr>
              <w:t>ن</w:t>
            </w:r>
            <w:r>
              <w:rPr>
                <w:rFonts w:hint="cs"/>
                <w:rtl/>
              </w:rPr>
              <w:t>َ</w:t>
            </w:r>
            <w:r>
              <w:rPr>
                <w:rtl/>
              </w:rPr>
              <w:t xml:space="preserve"> قد ( قوض العماد الرفيع</w:t>
            </w:r>
            <w:r>
              <w:rPr>
                <w:rFonts w:hint="cs"/>
                <w:rtl/>
              </w:rPr>
              <w:t>ُ</w:t>
            </w:r>
            <w:r>
              <w:rPr>
                <w:rtl/>
              </w:rPr>
              <w:t xml:space="preserve"> )</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إنما هذه الضحايا ستبقى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وستهدي الأنام هذي الشموع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وسيبقى الحسين</w:t>
            </w:r>
            <w:r>
              <w:rPr>
                <w:rFonts w:hint="cs"/>
                <w:rtl/>
              </w:rPr>
              <w:t>ُ</w:t>
            </w:r>
            <w:r>
              <w:rPr>
                <w:rtl/>
              </w:rPr>
              <w:t xml:space="preserve"> يجري بدم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عروقي فبالعبير يضوع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ويهيم الفؤاد في تلبيات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w:t>
            </w:r>
            <w:r>
              <w:rPr>
                <w:rFonts w:hint="cs"/>
                <w:rtl/>
              </w:rPr>
              <w:t>ُ</w:t>
            </w:r>
            <w:r>
              <w:rPr>
                <w:rtl/>
              </w:rPr>
              <w:t>ل</w:t>
            </w:r>
            <w:r>
              <w:rPr>
                <w:rFonts w:hint="cs"/>
                <w:rtl/>
              </w:rPr>
              <w:t>ّ</w:t>
            </w:r>
            <w:r>
              <w:rPr>
                <w:rtl/>
              </w:rPr>
              <w:t>ما مرّ ذكرُهُ ويميع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ليلة السبط</w:t>
            </w:r>
            <w:r>
              <w:rPr>
                <w:rFonts w:hint="cs"/>
                <w:rtl/>
              </w:rPr>
              <w:t>ِ</w:t>
            </w:r>
            <w:r>
              <w:rPr>
                <w:rtl/>
              </w:rPr>
              <w:t xml:space="preserve"> خل</w:t>
            </w:r>
            <w:r>
              <w:rPr>
                <w:rFonts w:hint="cs"/>
                <w:rtl/>
              </w:rPr>
              <w:t>َّ</w:t>
            </w:r>
            <w:r>
              <w:rPr>
                <w:rtl/>
              </w:rPr>
              <w:t>دت دين</w:t>
            </w:r>
            <w:r>
              <w:rPr>
                <w:rFonts w:hint="cs"/>
                <w:rtl/>
              </w:rPr>
              <w:t>َ</w:t>
            </w:r>
            <w:r>
              <w:rPr>
                <w:rtl/>
              </w:rPr>
              <w:t xml:space="preserve"> طه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حيث لولاه دين</w:t>
            </w:r>
            <w:r>
              <w:rPr>
                <w:rFonts w:hint="cs"/>
                <w:rtl/>
              </w:rPr>
              <w:t>ُ</w:t>
            </w:r>
            <w:r>
              <w:rPr>
                <w:rtl/>
              </w:rPr>
              <w:t xml:space="preserve"> طه يضيع</w:t>
            </w:r>
            <w:r>
              <w:rPr>
                <w:rFonts w:hint="cs"/>
                <w:rtl/>
              </w:rPr>
              <w:t>ُ</w:t>
            </w:r>
            <w:r w:rsidRPr="007633BE">
              <w:rPr>
                <w:rStyle w:val="libPoemTiniChar0"/>
                <w:rtl/>
              </w:rPr>
              <w:br/>
              <w:t> </w:t>
            </w:r>
          </w:p>
        </w:tc>
      </w:tr>
    </w:tbl>
    <w:p w:rsidR="00446542" w:rsidRPr="00FE3189"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FE3189" w:rsidRDefault="00446542" w:rsidP="001961DB">
            <w:pPr>
              <w:rPr>
                <w:rtl/>
              </w:rPr>
            </w:pPr>
          </w:p>
        </w:tc>
        <w:tc>
          <w:tcPr>
            <w:tcW w:w="2000" w:type="pct"/>
          </w:tcPr>
          <w:p w:rsidR="00446542" w:rsidRDefault="00446542" w:rsidP="006535A5">
            <w:pPr>
              <w:pStyle w:val="libCenter"/>
              <w:rPr>
                <w:rtl/>
              </w:rPr>
            </w:pPr>
            <w:r>
              <w:rPr>
                <w:rtl/>
              </w:rPr>
              <w:t>عبد الله أحمد آل عمران</w:t>
            </w:r>
          </w:p>
          <w:p w:rsidR="00446542" w:rsidRDefault="00446542" w:rsidP="006535A5">
            <w:pPr>
              <w:pStyle w:val="libCenter"/>
              <w:rPr>
                <w:rFonts w:hint="cs"/>
                <w:rtl/>
              </w:rPr>
            </w:pPr>
            <w:r>
              <w:rPr>
                <w:rtl/>
              </w:rPr>
              <w:t>20 / 11 / 1416 ه</w:t>
            </w:r>
            <w:r>
              <w:rPr>
                <w:rFonts w:hint="cs"/>
                <w:rtl/>
              </w:rPr>
              <w:t>‍</w:t>
            </w:r>
          </w:p>
        </w:tc>
      </w:tr>
    </w:tbl>
    <w:p w:rsidR="00446542" w:rsidRDefault="00446542" w:rsidP="00B55289">
      <w:pPr>
        <w:pStyle w:val="libCenterBold1"/>
        <w:rPr>
          <w:rFonts w:hint="cs"/>
          <w:rtl/>
        </w:rPr>
      </w:pPr>
      <w:r w:rsidRPr="00FE3189">
        <w:rPr>
          <w:rtl/>
        </w:rPr>
        <w:br w:type="page"/>
      </w:r>
      <w:r>
        <w:rPr>
          <w:rtl/>
        </w:rPr>
        <w:lastRenderedPageBreak/>
        <w:t>الشيخ عبد الله آل عمران</w:t>
      </w:r>
    </w:p>
    <w:p w:rsidR="00446542" w:rsidRDefault="00446542" w:rsidP="00EA714F">
      <w:pPr>
        <w:pStyle w:val="libNormal"/>
        <w:rPr>
          <w:rFonts w:hint="cs"/>
          <w:rtl/>
        </w:rPr>
      </w:pPr>
      <w:r>
        <w:rPr>
          <w:rtl/>
        </w:rPr>
        <w:t>القصيدة محاولة جادة بالأدوات الشعرية التوصيل رؤى الشاعر وتصوراته الخاصة عن ليلة عاشوراء ، وبطريقة تجريبية اختار الشاعر مساحة عريضة للتعبير ليفحص طول ن</w:t>
      </w:r>
      <w:r>
        <w:rPr>
          <w:rFonts w:hint="cs"/>
          <w:rtl/>
        </w:rPr>
        <w:t>َ</w:t>
      </w:r>
      <w:r>
        <w:rPr>
          <w:rtl/>
        </w:rPr>
        <w:t>ف</w:t>
      </w:r>
      <w:r>
        <w:rPr>
          <w:rFonts w:hint="cs"/>
          <w:rtl/>
        </w:rPr>
        <w:t>َ</w:t>
      </w:r>
      <w:r>
        <w:rPr>
          <w:rtl/>
        </w:rPr>
        <w:t>سه الشعري مع بحر مركّب التفعيلات متداخل الإيقاع هو بحر الخفيف وكذلك مع قافية صعبة المنال وعسرة الروي</w:t>
      </w:r>
      <w:r>
        <w:rPr>
          <w:rFonts w:hint="cs"/>
          <w:rtl/>
        </w:rPr>
        <w:t>ّ</w:t>
      </w:r>
      <w:r>
        <w:rPr>
          <w:rtl/>
        </w:rPr>
        <w:t xml:space="preserve"> هي قافية حرف العين.</w:t>
      </w:r>
    </w:p>
    <w:p w:rsidR="00446542" w:rsidRDefault="00446542" w:rsidP="00EA714F">
      <w:pPr>
        <w:pStyle w:val="libNormal"/>
        <w:rPr>
          <w:rtl/>
        </w:rPr>
      </w:pPr>
      <w:r>
        <w:rPr>
          <w:rtl/>
        </w:rPr>
        <w:t>إن على الشاعر المتصد</w:t>
      </w:r>
      <w:r>
        <w:rPr>
          <w:rFonts w:hint="cs"/>
          <w:rtl/>
        </w:rPr>
        <w:t>ّ</w:t>
      </w:r>
      <w:r>
        <w:rPr>
          <w:rtl/>
        </w:rPr>
        <w:t xml:space="preserve">ي لإحياء أمر أهل البيت </w:t>
      </w:r>
      <w:r w:rsidR="00452238" w:rsidRPr="00452238">
        <w:rPr>
          <w:rStyle w:val="libAlaemChar"/>
          <w:rFonts w:hint="cs"/>
          <w:rtl/>
        </w:rPr>
        <w:t>عليهم‌السلام</w:t>
      </w:r>
      <w:r>
        <w:rPr>
          <w:rtl/>
        </w:rPr>
        <w:t xml:space="preserve"> أن ينتبه إلى أنه يطرح شعره أمام متلقين منصهرين النصوص ، فهم يتلون آيات القرآن الكريم في الصلاة وغيرها ، ويزورون الأئمة </w:t>
      </w:r>
      <w:r w:rsidR="00452238" w:rsidRPr="00452238">
        <w:rPr>
          <w:rStyle w:val="libAlaemChar"/>
          <w:rFonts w:hint="cs"/>
          <w:rtl/>
        </w:rPr>
        <w:t>عليهم‌السلام</w:t>
      </w:r>
      <w:r>
        <w:rPr>
          <w:rtl/>
        </w:rPr>
        <w:t xml:space="preserve"> بنص ، ويقر</w:t>
      </w:r>
      <w:r>
        <w:rPr>
          <w:rFonts w:hint="cs"/>
          <w:rtl/>
        </w:rPr>
        <w:t>أ</w:t>
      </w:r>
      <w:r>
        <w:rPr>
          <w:rtl/>
        </w:rPr>
        <w:t>ون أدعيتهم بنص</w:t>
      </w:r>
      <w:r>
        <w:rPr>
          <w:rFonts w:hint="cs"/>
          <w:rtl/>
        </w:rPr>
        <w:t>ٍ</w:t>
      </w:r>
      <w:r>
        <w:rPr>
          <w:rtl/>
        </w:rPr>
        <w:t xml:space="preserve"> أيضاً ، مما يجعل مساحة تعاملهم مع النصوص مساحة عريضة ، ودرجة تلق</w:t>
      </w:r>
      <w:r>
        <w:rPr>
          <w:rFonts w:hint="cs"/>
          <w:rtl/>
        </w:rPr>
        <w:t>ّ</w:t>
      </w:r>
      <w:r>
        <w:rPr>
          <w:rtl/>
        </w:rPr>
        <w:t>يهم عالية التوتر ، فيجب الإلتفات إلى القابلية المتحص</w:t>
      </w:r>
      <w:r>
        <w:rPr>
          <w:rFonts w:hint="cs"/>
          <w:rtl/>
        </w:rPr>
        <w:t>ّ</w:t>
      </w:r>
      <w:r>
        <w:rPr>
          <w:rtl/>
        </w:rPr>
        <w:t>لة لديهم لغرض تحقيق التوصيل الحامل للمتطلبات الفنية والأدبية والجمالية.</w:t>
      </w:r>
    </w:p>
    <w:p w:rsidR="00446542" w:rsidRDefault="00446542" w:rsidP="00EA714F">
      <w:pPr>
        <w:pStyle w:val="libNormal"/>
        <w:rPr>
          <w:rtl/>
        </w:rPr>
      </w:pPr>
      <w:r>
        <w:rPr>
          <w:rtl/>
        </w:rPr>
        <w:t>ونخلص إلى أن آل عمران مع حمله للبذرة الساحرة المسحورة التي تمكنه من الثبات والتفوق في الساحة الشعرية فقد حاول التعبير عن أحداث الليلة لاجئاً إلى التطابق الواقعي مع التفاصيل دون التطابق الفني فام</w:t>
      </w:r>
      <w:r>
        <w:rPr>
          <w:rFonts w:hint="cs"/>
          <w:rtl/>
        </w:rPr>
        <w:t>ت</w:t>
      </w:r>
      <w:r>
        <w:rPr>
          <w:rtl/>
        </w:rPr>
        <w:t>د</w:t>
      </w:r>
      <w:r>
        <w:rPr>
          <w:rFonts w:hint="cs"/>
          <w:rtl/>
        </w:rPr>
        <w:t>ّ</w:t>
      </w:r>
      <w:r>
        <w:rPr>
          <w:rtl/>
        </w:rPr>
        <w:t xml:space="preserve"> نصه حين شرح التقابل بين المعسكرين لينتهي بعلاقته الشخصية بالإمام الحسين </w:t>
      </w:r>
      <w:r w:rsidR="00452238" w:rsidRPr="00452238">
        <w:rPr>
          <w:rStyle w:val="libAlaemChar"/>
          <w:rFonts w:hint="cs"/>
          <w:rtl/>
        </w:rPr>
        <w:t>عليه‌السلام</w:t>
      </w:r>
      <w:r>
        <w:rPr>
          <w:rtl/>
        </w:rPr>
        <w:t xml:space="preserve"> وي</w:t>
      </w:r>
      <w:r>
        <w:rPr>
          <w:rFonts w:hint="cs"/>
          <w:rtl/>
        </w:rPr>
        <w:t>ُ</w:t>
      </w:r>
      <w:r>
        <w:rPr>
          <w:rtl/>
        </w:rPr>
        <w:t>قرر في النهاية قراراً نهائياً عن ليلة عاشوراء قائلاً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ليلة</w:t>
            </w:r>
            <w:r>
              <w:rPr>
                <w:rFonts w:hint="cs"/>
                <w:rtl/>
              </w:rPr>
              <w:t>ُ</w:t>
            </w:r>
            <w:r>
              <w:rPr>
                <w:rtl/>
              </w:rPr>
              <w:t xml:space="preserve"> السبط</w:t>
            </w:r>
            <w:r>
              <w:rPr>
                <w:rFonts w:hint="cs"/>
                <w:rtl/>
              </w:rPr>
              <w:t>ِ</w:t>
            </w:r>
            <w:r>
              <w:rPr>
                <w:rtl/>
              </w:rPr>
              <w:t xml:space="preserve"> خل</w:t>
            </w:r>
            <w:r>
              <w:rPr>
                <w:rFonts w:hint="cs"/>
                <w:rtl/>
              </w:rPr>
              <w:t>ّ</w:t>
            </w:r>
            <w:r>
              <w:rPr>
                <w:rtl/>
              </w:rPr>
              <w:t>دت دين</w:t>
            </w:r>
            <w:r>
              <w:rPr>
                <w:rFonts w:hint="cs"/>
                <w:rtl/>
              </w:rPr>
              <w:t>َ</w:t>
            </w:r>
            <w:r>
              <w:rPr>
                <w:rtl/>
              </w:rPr>
              <w:t xml:space="preserve"> طه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حيث لولاه دين طه يضيع</w:t>
            </w:r>
            <w:r>
              <w:rPr>
                <w:rFonts w:hint="cs"/>
                <w:rtl/>
              </w:rPr>
              <w:t>ُ</w:t>
            </w:r>
            <w:r w:rsidRPr="007633BE">
              <w:rPr>
                <w:rStyle w:val="libPoemTiniChar0"/>
                <w:rtl/>
              </w:rPr>
              <w:br/>
              <w:t> </w:t>
            </w:r>
          </w:p>
        </w:tc>
      </w:tr>
    </w:tbl>
    <w:p w:rsidR="00446542" w:rsidRDefault="00446542" w:rsidP="00446542">
      <w:pPr>
        <w:pStyle w:val="Heading1"/>
        <w:rPr>
          <w:rFonts w:hint="cs"/>
          <w:rtl/>
        </w:rPr>
      </w:pPr>
      <w:r w:rsidRPr="00F11675">
        <w:rPr>
          <w:rtl/>
        </w:rPr>
        <w:br w:type="page"/>
      </w:r>
      <w:bookmarkStart w:id="197" w:name="_Toc298656087"/>
      <w:bookmarkStart w:id="198" w:name="_Toc410477420"/>
      <w:r>
        <w:rPr>
          <w:rtl/>
        </w:rPr>
        <w:lastRenderedPageBreak/>
        <w:t xml:space="preserve">16 ـ للشيخ عبد الله العوى القطيفي </w:t>
      </w:r>
      <w:r w:rsidRPr="00732C3B">
        <w:rPr>
          <w:rStyle w:val="libFootnotenumChar"/>
          <w:rtl/>
        </w:rPr>
        <w:t>(1)</w:t>
      </w:r>
      <w:bookmarkEnd w:id="197"/>
      <w:bookmarkEnd w:id="198"/>
    </w:p>
    <w:p w:rsidR="00446542" w:rsidRDefault="00446542" w:rsidP="00446542">
      <w:pPr>
        <w:pStyle w:val="Heading2Center"/>
        <w:rPr>
          <w:rtl/>
        </w:rPr>
      </w:pPr>
      <w:bookmarkStart w:id="199" w:name="_Toc410477421"/>
      <w:r>
        <w:rPr>
          <w:rtl/>
        </w:rPr>
        <w:t>منازل كربلاء</w:t>
      </w:r>
      <w:bookmarkEnd w:id="19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فمضى يخب</w:t>
            </w:r>
            <w:r>
              <w:rPr>
                <w:rFonts w:hint="cs"/>
                <w:rtl/>
              </w:rPr>
              <w:t>ّ</w:t>
            </w:r>
            <w:r>
              <w:rPr>
                <w:rtl/>
              </w:rPr>
              <w:t>ر صحبه عما جرى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وي</w:t>
            </w:r>
            <w:r>
              <w:rPr>
                <w:rFonts w:hint="cs"/>
                <w:rtl/>
              </w:rPr>
              <w:t>ُ</w:t>
            </w:r>
            <w:r>
              <w:rPr>
                <w:rtl/>
              </w:rPr>
              <w:t>بين للأمر المهول الأكبر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هذي الطفوف وذي منازل 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أفما ترون لسابقي لم يجسر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قال جدي إنها أوطاننا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وبها تسيل دماؤنا كالأبحر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وبها تسام الخسف نسوة أحمد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وبها تصيب الدين طعنة أكفر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w:t>
            </w:r>
            <w:r>
              <w:rPr>
                <w:rFonts w:hint="cs"/>
                <w:rtl/>
              </w:rPr>
              <w:t>ّ</w:t>
            </w:r>
            <w:r>
              <w:rPr>
                <w:rtl/>
              </w:rPr>
              <w:t>كم في الحل</w:t>
            </w:r>
            <w:r>
              <w:rPr>
                <w:rFonts w:hint="cs"/>
                <w:rtl/>
              </w:rPr>
              <w:t>ّ</w:t>
            </w:r>
            <w:r>
              <w:rPr>
                <w:rtl/>
              </w:rPr>
              <w:t xml:space="preserve"> مني فارحلوا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قبل ابلاج الصباح المسفر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قالوا له انت الصباح وسيره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 الصلاح</w:t>
            </w:r>
            <w:r>
              <w:rPr>
                <w:rFonts w:hint="cs"/>
                <w:rtl/>
              </w:rPr>
              <w:t>ُ</w:t>
            </w:r>
            <w:r>
              <w:rPr>
                <w:rtl/>
              </w:rPr>
              <w:t xml:space="preserve"> لعاقل</w:t>
            </w:r>
            <w:r>
              <w:rPr>
                <w:rFonts w:hint="cs"/>
                <w:rtl/>
              </w:rPr>
              <w:t>ٍ</w:t>
            </w:r>
            <w:r>
              <w:rPr>
                <w:rtl/>
              </w:rPr>
              <w:t xml:space="preserve"> مستبصر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ماذا نقول إذا أتينا أحمداً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وأباك والزهراء عند الكوثر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تفديك يا نفس الرسول نف</w:t>
            </w:r>
            <w:r>
              <w:rPr>
                <w:rFonts w:hint="cs"/>
                <w:rtl/>
              </w:rPr>
              <w:t>ُ</w:t>
            </w:r>
            <w:r>
              <w:rPr>
                <w:rtl/>
              </w:rPr>
              <w:t>وسنا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وأقل شيء</w:t>
            </w:r>
            <w:r>
              <w:rPr>
                <w:rFonts w:hint="cs"/>
                <w:rtl/>
              </w:rPr>
              <w:t>ٍ</w:t>
            </w:r>
            <w:r>
              <w:rPr>
                <w:rtl/>
              </w:rPr>
              <w:t xml:space="preserve"> أن ت</w:t>
            </w:r>
            <w:r>
              <w:rPr>
                <w:rFonts w:hint="cs"/>
                <w:rtl/>
              </w:rPr>
              <w:t>ُ</w:t>
            </w:r>
            <w:r>
              <w:rPr>
                <w:rtl/>
              </w:rPr>
              <w:t>راق بمحضر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فاصدع بأمرك تحظ قصدك عاجلا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وتر</w:t>
            </w:r>
            <w:r>
              <w:rPr>
                <w:rFonts w:hint="cs"/>
                <w:rtl/>
              </w:rPr>
              <w:t>َ</w:t>
            </w:r>
            <w:r>
              <w:rPr>
                <w:rtl/>
              </w:rPr>
              <w:t xml:space="preserve"> الصحيح من القتال الأكبر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لله در نفوسهم لم</w:t>
            </w:r>
            <w:r>
              <w:rPr>
                <w:rFonts w:hint="cs"/>
                <w:rtl/>
              </w:rPr>
              <w:t>ّ</w:t>
            </w:r>
            <w:r>
              <w:rPr>
                <w:rtl/>
              </w:rPr>
              <w:t>ا علوا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فوق السوابق والخيول الضم</w:t>
            </w:r>
            <w:r>
              <w:rPr>
                <w:rFonts w:hint="cs"/>
                <w:rtl/>
              </w:rPr>
              <w:t>َّ</w:t>
            </w:r>
            <w:r>
              <w:rPr>
                <w:rtl/>
              </w:rPr>
              <w:t>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فك</w:t>
            </w:r>
            <w:r>
              <w:rPr>
                <w:rFonts w:hint="cs"/>
                <w:rtl/>
              </w:rPr>
              <w:t>أ</w:t>
            </w:r>
            <w:r>
              <w:rPr>
                <w:rtl/>
              </w:rPr>
              <w:t>ن</w:t>
            </w:r>
            <w:r>
              <w:rPr>
                <w:rFonts w:hint="cs"/>
                <w:rtl/>
              </w:rPr>
              <w:t>َّ</w:t>
            </w:r>
            <w:r>
              <w:rPr>
                <w:rtl/>
              </w:rPr>
              <w:t>هم فوق الخيول كواكب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تسمو على مر</w:t>
            </w:r>
            <w:r>
              <w:rPr>
                <w:rFonts w:hint="cs"/>
                <w:rtl/>
              </w:rPr>
              <w:t>ّ</w:t>
            </w:r>
            <w:r>
              <w:rPr>
                <w:rtl/>
              </w:rPr>
              <w:t>يخها والمشتري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وكأن</w:t>
            </w:r>
            <w:r>
              <w:rPr>
                <w:rFonts w:hint="cs"/>
                <w:rtl/>
              </w:rPr>
              <w:t>َّ</w:t>
            </w:r>
            <w:r>
              <w:rPr>
                <w:rtl/>
              </w:rPr>
              <w:t xml:space="preserve"> خ</w:t>
            </w:r>
            <w:r>
              <w:rPr>
                <w:rFonts w:hint="cs"/>
                <w:rtl/>
              </w:rPr>
              <w:t>يل</w:t>
            </w:r>
            <w:r>
              <w:rPr>
                <w:rtl/>
              </w:rPr>
              <w:t>هم</w:t>
            </w:r>
            <w:r>
              <w:rPr>
                <w:rFonts w:hint="cs"/>
                <w:rtl/>
              </w:rPr>
              <w:t>ُ</w:t>
            </w:r>
            <w:r>
              <w:rPr>
                <w:rtl/>
              </w:rPr>
              <w:t xml:space="preserve"> نجوم</w:t>
            </w:r>
            <w:r>
              <w:rPr>
                <w:rFonts w:hint="cs"/>
                <w:rtl/>
              </w:rPr>
              <w:t>ٌ</w:t>
            </w:r>
            <w:r>
              <w:rPr>
                <w:rtl/>
              </w:rPr>
              <w:t xml:space="preserve"> قد هوت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رجما</w:t>
            </w:r>
            <w:r>
              <w:rPr>
                <w:rFonts w:hint="cs"/>
                <w:rtl/>
              </w:rPr>
              <w:t>ً</w:t>
            </w:r>
            <w:r>
              <w:rPr>
                <w:rtl/>
              </w:rPr>
              <w:t xml:space="preserve"> لشيطان</w:t>
            </w:r>
            <w:r>
              <w:rPr>
                <w:rFonts w:hint="cs"/>
                <w:rtl/>
              </w:rPr>
              <w:t>ٍ</w:t>
            </w:r>
            <w:r>
              <w:rPr>
                <w:rtl/>
              </w:rPr>
              <w:t xml:space="preserve"> وكل</w:t>
            </w:r>
            <w:r>
              <w:rPr>
                <w:rFonts w:hint="cs"/>
                <w:rtl/>
              </w:rPr>
              <w:t>ّ</w:t>
            </w:r>
            <w:r>
              <w:rPr>
                <w:rtl/>
              </w:rPr>
              <w:t xml:space="preserve"> مكف</w:t>
            </w:r>
            <w:r>
              <w:rPr>
                <w:rFonts w:hint="cs"/>
                <w:rtl/>
              </w:rPr>
              <w:t>ّ</w:t>
            </w:r>
            <w:r>
              <w:rPr>
                <w:rtl/>
              </w:rPr>
              <w:t>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يحسبوا رشق النبال أذ</w:t>
            </w:r>
            <w:r>
              <w:rPr>
                <w:rFonts w:hint="cs"/>
                <w:rtl/>
              </w:rPr>
              <w:t>َّ</w:t>
            </w:r>
            <w:r>
              <w:rPr>
                <w:rtl/>
              </w:rPr>
              <w:t>ية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كلا ولا طعن الرماح بم</w:t>
            </w:r>
            <w:r>
              <w:rPr>
                <w:rFonts w:hint="cs"/>
                <w:rtl/>
              </w:rPr>
              <w:t>ُ</w:t>
            </w:r>
            <w:r>
              <w:rPr>
                <w:rtl/>
              </w:rPr>
              <w:t>ذعر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ولكم أبادوا من ع</w:t>
            </w:r>
            <w:r>
              <w:rPr>
                <w:rFonts w:hint="cs"/>
                <w:rtl/>
              </w:rPr>
              <w:t>ُ</w:t>
            </w:r>
            <w:r>
              <w:rPr>
                <w:rtl/>
              </w:rPr>
              <w:t>صاة</w:t>
            </w:r>
            <w:r>
              <w:rPr>
                <w:rFonts w:hint="cs"/>
                <w:rtl/>
              </w:rPr>
              <w:t>ٍ</w:t>
            </w:r>
            <w:r>
              <w:rPr>
                <w:rtl/>
              </w:rPr>
              <w:t xml:space="preserve"> ذادة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لبسوا الدروع</w:t>
            </w:r>
            <w:r>
              <w:rPr>
                <w:rFonts w:hint="cs"/>
                <w:rtl/>
              </w:rPr>
              <w:t>َ</w:t>
            </w:r>
            <w:r>
              <w:rPr>
                <w:rtl/>
              </w:rPr>
              <w:t xml:space="preserve"> واقبلوا كالأنس</w:t>
            </w:r>
            <w:r>
              <w:rPr>
                <w:rFonts w:hint="cs"/>
                <w:rtl/>
              </w:rPr>
              <w:t>ُ</w:t>
            </w:r>
            <w:r>
              <w:rPr>
                <w:rtl/>
              </w:rPr>
              <w:t>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قضوا ما بين مشتبك 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وبقي حسين</w:t>
            </w:r>
            <w:r>
              <w:rPr>
                <w:rFonts w:hint="cs"/>
                <w:rtl/>
              </w:rPr>
              <w:t>ٌ</w:t>
            </w:r>
            <w:r>
              <w:rPr>
                <w:rtl/>
              </w:rPr>
              <w:t xml:space="preserve"> مفردا</w:t>
            </w:r>
            <w:r>
              <w:rPr>
                <w:rFonts w:hint="cs"/>
                <w:rtl/>
              </w:rPr>
              <w:t>ً</w:t>
            </w:r>
            <w:r>
              <w:rPr>
                <w:rtl/>
              </w:rPr>
              <w:t xml:space="preserve"> لم ي</w:t>
            </w:r>
            <w:r>
              <w:rPr>
                <w:rFonts w:hint="cs"/>
                <w:rtl/>
              </w:rPr>
              <w:t>ُ</w:t>
            </w:r>
            <w:r>
              <w:rPr>
                <w:rtl/>
              </w:rPr>
              <w:t xml:space="preserve">نصر </w:t>
            </w:r>
            <w:r w:rsidRPr="00732C3B">
              <w:rPr>
                <w:rStyle w:val="libFootnotenumChar"/>
                <w:rtl/>
              </w:rPr>
              <w:t>(2)</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المرحوم الشيخ عبد الله بن الشيخ علي بن محمد بن علي بن درويش القطيفي المشهور بالعوى ، أحد أعلام القرن الثالث الهجري توفي سنة 1210 ه</w:t>
      </w:r>
      <w:r>
        <w:rPr>
          <w:rFonts w:hint="cs"/>
          <w:rtl/>
        </w:rPr>
        <w:t>‍</w:t>
      </w:r>
      <w:r>
        <w:rPr>
          <w:rtl/>
        </w:rPr>
        <w:t>.</w:t>
      </w:r>
    </w:p>
    <w:p w:rsidR="00446542" w:rsidRDefault="00446542" w:rsidP="001961DB">
      <w:pPr>
        <w:pStyle w:val="libFootnote0"/>
        <w:rPr>
          <w:rFonts w:hint="cs"/>
          <w:rtl/>
        </w:rPr>
      </w:pPr>
      <w:r>
        <w:rPr>
          <w:rtl/>
        </w:rPr>
        <w:t xml:space="preserve">(2) محرك الأشجان : للحاج </w:t>
      </w:r>
      <w:r>
        <w:rPr>
          <w:rFonts w:hint="cs"/>
          <w:rtl/>
        </w:rPr>
        <w:t>أ</w:t>
      </w:r>
      <w:r>
        <w:rPr>
          <w:rtl/>
        </w:rPr>
        <w:t>حمد العوى : ص 558.</w:t>
      </w:r>
    </w:p>
    <w:p w:rsidR="00446542" w:rsidRDefault="00446542" w:rsidP="00446542">
      <w:pPr>
        <w:pStyle w:val="Heading1"/>
        <w:rPr>
          <w:rFonts w:hint="cs"/>
          <w:rtl/>
        </w:rPr>
      </w:pPr>
      <w:r w:rsidRPr="00F11675">
        <w:rPr>
          <w:rtl/>
        </w:rPr>
        <w:br w:type="page"/>
      </w:r>
      <w:bookmarkStart w:id="200" w:name="_Toc298656089"/>
      <w:bookmarkStart w:id="201" w:name="_Toc410477422"/>
      <w:r>
        <w:rPr>
          <w:rtl/>
        </w:rPr>
        <w:lastRenderedPageBreak/>
        <w:t>1</w:t>
      </w:r>
      <w:r>
        <w:rPr>
          <w:rFonts w:hint="cs"/>
          <w:rtl/>
        </w:rPr>
        <w:t>7</w:t>
      </w:r>
      <w:r>
        <w:rPr>
          <w:rtl/>
        </w:rPr>
        <w:t xml:space="preserve"> ـ للشيخ عبد الكريم آل زرع</w:t>
      </w:r>
      <w:r>
        <w:rPr>
          <w:rFonts w:hint="cs"/>
          <w:rtl/>
        </w:rPr>
        <w:t xml:space="preserve"> </w:t>
      </w:r>
      <w:r w:rsidRPr="00732C3B">
        <w:rPr>
          <w:rStyle w:val="libFootnotenumChar"/>
          <w:rtl/>
        </w:rPr>
        <w:t>(1)</w:t>
      </w:r>
      <w:bookmarkEnd w:id="200"/>
      <w:bookmarkEnd w:id="201"/>
    </w:p>
    <w:p w:rsidR="00446542" w:rsidRDefault="00446542" w:rsidP="00446542">
      <w:pPr>
        <w:pStyle w:val="Heading2Center"/>
        <w:rPr>
          <w:rFonts w:hint="cs"/>
          <w:rtl/>
        </w:rPr>
      </w:pPr>
      <w:bookmarkStart w:id="202" w:name="_Toc410477423"/>
      <w:r>
        <w:rPr>
          <w:rtl/>
        </w:rPr>
        <w:t>العبق الفواح</w:t>
      </w:r>
      <w:bookmarkEnd w:id="20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أليلة عاشوراء يا حلكاً شَبَّا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حنينك أدرى من نهارك ما خبّا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وما خبّأ الآتي صهاريج أدهُرٍ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بساعَاتِه قد صبّ صاليَها 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بساعات ليلٍ صرَّم الوجد</w:t>
            </w:r>
            <w:r>
              <w:rPr>
                <w:rFonts w:hint="cs"/>
                <w:rtl/>
              </w:rPr>
              <w:t>ُ</w:t>
            </w:r>
            <w:r>
              <w:rPr>
                <w:rtl/>
              </w:rPr>
              <w:t xml:space="preserve"> حينها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يُناغي بها الولهان معشوقه 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يُقضِّي بها صحبُ الحسين دجاهُمُ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دَويّاً كمن يُحصي بجارحة</w:t>
            </w:r>
            <w:r>
              <w:rPr>
                <w:rFonts w:hint="cs"/>
                <w:rtl/>
              </w:rPr>
              <w:t>ٍ</w:t>
            </w:r>
            <w:r>
              <w:rPr>
                <w:rtl/>
              </w:rPr>
              <w:t xml:space="preserve"> تعبى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لقد بيّتوا في خاطر الخلد</w:t>
            </w:r>
            <w:r>
              <w:rPr>
                <w:rFonts w:hint="cs"/>
                <w:rtl/>
              </w:rPr>
              <w:t>ِ</w:t>
            </w:r>
            <w:r>
              <w:rPr>
                <w:rtl/>
              </w:rPr>
              <w:t xml:space="preserve"> نيةً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أضاءت دُجى التاريخ نافثةً شُهبا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وقد قايضوا الأرواح بالخلد والظما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برشف فرن</w:t>
            </w:r>
            <w:r>
              <w:rPr>
                <w:rFonts w:hint="cs"/>
                <w:rtl/>
              </w:rPr>
              <w:t>ْ</w:t>
            </w:r>
            <w:r>
              <w:rPr>
                <w:rtl/>
              </w:rPr>
              <w:t>دٍ يحتسون به الصَّهبا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فواعظمهم أنصار حَقّ</w:t>
            </w:r>
            <w:r>
              <w:rPr>
                <w:rFonts w:hint="cs"/>
                <w:rtl/>
              </w:rPr>
              <w:t>ٍ</w:t>
            </w:r>
            <w:r>
              <w:rPr>
                <w:rtl/>
              </w:rPr>
              <w:t xml:space="preserve"> توغ</w:t>
            </w:r>
            <w:r>
              <w:rPr>
                <w:rFonts w:hint="cs"/>
                <w:rtl/>
              </w:rPr>
              <w:t>ّ</w:t>
            </w:r>
            <w:r>
              <w:rPr>
                <w:rtl/>
              </w:rPr>
              <w:t>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حِمِم الهيجاءِ واستنزفوا الصعبا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فأكبْر بهم عزّاً وأكرمْ بهم تُقىً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وأعظمْ بهم شُوساً وأنعمْ بهم صحبا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بهم ظمأٌ لو بالجبال لهدَّها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ولو بالصّخور الصُمِّ فتّته</w:t>
            </w:r>
            <w:r>
              <w:rPr>
                <w:rFonts w:hint="cs"/>
                <w:rtl/>
              </w:rPr>
              <w:t>ّ</w:t>
            </w:r>
            <w:r>
              <w:rPr>
                <w:rtl/>
              </w:rPr>
              <w:t>ا تُربا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عزائمُهمْ لو رامت الشمسَ بُلِّغت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ولو رامت الأفلاك كانت لها تربا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وأعيُنُهمْ لا يَسبر الفكرُ غورَها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شُرودٌ بها قد حَيَّر الفِكر</w:t>
            </w:r>
            <w:r>
              <w:rPr>
                <w:rFonts w:hint="cs"/>
                <w:rtl/>
              </w:rPr>
              <w:t>َ</w:t>
            </w:r>
            <w:r>
              <w:rPr>
                <w:rtl/>
              </w:rPr>
              <w:t xml:space="preserve"> واللبّا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الشيخ عبد الكريم بن مبارك آل زرع ، ولد في تاروت</w:t>
      </w:r>
      <w:r>
        <w:rPr>
          <w:rFonts w:hint="cs"/>
          <w:rtl/>
        </w:rPr>
        <w:t xml:space="preserve"> </w:t>
      </w:r>
      <w:r>
        <w:rPr>
          <w:rtl/>
        </w:rPr>
        <w:t>ـ</w:t>
      </w:r>
      <w:r>
        <w:rPr>
          <w:rFonts w:hint="cs"/>
          <w:rtl/>
        </w:rPr>
        <w:t xml:space="preserve"> </w:t>
      </w:r>
      <w:r>
        <w:rPr>
          <w:rtl/>
        </w:rPr>
        <w:t xml:space="preserve">القطيف سنة 1381 ه‍ ، يعمل حالياً في شركة ارامكو ، ولا يزال أيضاً يواصل دراسته الحوزوية في القطيف ، ومن نتاجه الأدبي القيّم ديوان شعر ( مخطوط ) أكثره في أهل البيت </w:t>
      </w:r>
      <w:r w:rsidR="00452238" w:rsidRPr="00452238">
        <w:rPr>
          <w:rStyle w:val="libAlaemChar"/>
          <w:rFonts w:hint="cs"/>
          <w:rtl/>
        </w:rPr>
        <w:t>عليهم‌السلام</w:t>
      </w:r>
      <w:r>
        <w:rPr>
          <w:rtl/>
        </w:rPr>
        <w:t xml:space="preserve"> ، وهو أحد النشطين بالمشاركة في النوداي الأدبية والدينية.</w:t>
      </w:r>
    </w:p>
    <w:p w:rsidR="00446542" w:rsidRPr="0067235C" w:rsidRDefault="00446542" w:rsidP="00EA714F">
      <w:pPr>
        <w:pStyle w:val="libNormal"/>
        <w:rPr>
          <w:rtl/>
        </w:rPr>
      </w:pPr>
      <w:r w:rsidRPr="0067235C">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تُراعي بأشباح الظلام عُيونُهم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حريماً وأطفالاً مُرَوَّعَةً سغبى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حريماً وأطفالاً براهُنَّ غائلٌ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الوجَل المحتوم مُنقَدحاً كربا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على وجلٍ يخفقنَ من كلِّ همسةٍ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يُنمنْمُ هولُ الخطبِ في عينِها عَضبا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خيامٌ عليها خيَّم الوجدُ ناحِلاً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وَجَلّى عَليهَا الغمُّ بالهم مُنصَبَّا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بنفسِيَ آلُ المصطفى أَحدَقت</w:t>
            </w:r>
            <w:r>
              <w:rPr>
                <w:rFonts w:hint="cs"/>
                <w:rtl/>
              </w:rPr>
              <w:t>ْ</w:t>
            </w:r>
            <w:r>
              <w:rPr>
                <w:rtl/>
              </w:rPr>
              <w:t xml:space="preserve"> بهم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ضُروبُ الرزايا حَزَّبتْ حَولهمُ حِزبا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تدور عليهم بالشجى فكأنّهم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بفطرتهم كانوا لجمرتها قُطبا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ألا ليتني حيث التمني عبادةٌ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لمن ليس في عينيه غير المنى دربا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خباءٌ به النيران كفٌ تقطّعت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وصدرٌ غدا للخيل مضمارها نهبا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وقلب</w:t>
            </w:r>
            <w:r>
              <w:rPr>
                <w:rFonts w:hint="cs"/>
                <w:rtl/>
              </w:rPr>
              <w:t>ٌ</w:t>
            </w:r>
            <w:r>
              <w:rPr>
                <w:rtl/>
              </w:rPr>
              <w:t xml:space="preserve"> تفرّى بالظَّما وجوارحٌ</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تُوزَّعُ بالأسياف مَحمر</w:t>
            </w:r>
            <w:r>
              <w:rPr>
                <w:rFonts w:hint="cs"/>
                <w:rtl/>
              </w:rPr>
              <w:t>ّ</w:t>
            </w:r>
            <w:r>
              <w:rPr>
                <w:rtl/>
              </w:rPr>
              <w:t>ةً إربا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بنفسي أبو الأحرار ما ذاق جُرعة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ليجرع كأس العزِّ مُترعة</w:t>
            </w:r>
            <w:r>
              <w:rPr>
                <w:rFonts w:hint="cs"/>
                <w:rtl/>
              </w:rPr>
              <w:t>ً</w:t>
            </w:r>
            <w:r>
              <w:rPr>
                <w:rtl/>
              </w:rPr>
              <w:t xml:space="preserve"> نخبا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ألا ليت لي لثم الضريح ورشفهُ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العبق الفواح ألثمُه عبّا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وأهتف يا مولايَ جئتك دمعةً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نشيداً ، جراحاً ، دامياً ، ولِهاً ، صَب</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ألا ليتني بين السيوفِ فريسةً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لإيقاعها غنَّت جوارحي</w:t>
            </w:r>
            <w:r>
              <w:rPr>
                <w:rFonts w:hint="cs"/>
                <w:rtl/>
              </w:rPr>
              <w:t>َ</w:t>
            </w:r>
            <w:r>
              <w:rPr>
                <w:rtl/>
              </w:rPr>
              <w:t xml:space="preserve"> التعبى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أقي قلبك الصادي بقلبٍ أذابَهُ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نوى هجرك الممتدِّ يا سيدي حقبا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اُفدِّيك إجلالاً وأنشدُك الحُبّا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أتُحرمُ عذبَ الوِرد يا مورداً عذبا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عنصر الألطاف من روح أحمد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بأوردة الدنيا يُكلّلها الخصبا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عبقا</w:t>
            </w:r>
            <w:r>
              <w:rPr>
                <w:rFonts w:hint="cs"/>
                <w:rtl/>
              </w:rPr>
              <w:t>ً</w:t>
            </w:r>
            <w:r>
              <w:rPr>
                <w:rtl/>
              </w:rPr>
              <w:t xml:space="preserve"> من رحمة الوحي فاتحاً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تَنشَّقَ منه الماحلُ النسمَ الرطبا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قبسا</w:t>
            </w:r>
            <w:r>
              <w:rPr>
                <w:rFonts w:hint="cs"/>
                <w:rtl/>
              </w:rPr>
              <w:t>ً</w:t>
            </w:r>
            <w:r>
              <w:rPr>
                <w:rtl/>
              </w:rPr>
              <w:t xml:space="preserve"> في العين يُثقلها رؤى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تفرَّسُ بالايمان تخترقُ الحُجبا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ويُكحلها التقوى حياءً وعفّة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ويسكبُ فيها من هواه المدى سكبا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فأنت الذي في العين يُذكي سناءَها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فتحلو إذا ترنو أو اثّاقلت هدبا</w:t>
            </w:r>
            <w:r w:rsidRPr="007633BE">
              <w:rPr>
                <w:rStyle w:val="libPoemTiniChar0"/>
                <w:rtl/>
              </w:rPr>
              <w:br/>
              <w:t> </w:t>
            </w:r>
          </w:p>
        </w:tc>
      </w:tr>
    </w:tbl>
    <w:p w:rsidR="00446542" w:rsidRPr="00ED5AE0" w:rsidRDefault="00446542" w:rsidP="00EA714F">
      <w:pPr>
        <w:pStyle w:val="libNormal"/>
        <w:rPr>
          <w:rtl/>
        </w:rPr>
      </w:pPr>
      <w:r w:rsidRPr="00ED5AE0">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لأن</w:t>
            </w:r>
            <w:r>
              <w:rPr>
                <w:rFonts w:hint="cs"/>
                <w:rtl/>
              </w:rPr>
              <w:t>ّ</w:t>
            </w:r>
            <w:r>
              <w:rPr>
                <w:rtl/>
              </w:rPr>
              <w:t xml:space="preserve"> مراسيها هواكم ونورُكم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وإكسيرُها فيضُ المودة في القربى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أفدِّيك يا من الهبَ الشمس والسما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نجيعاً فذابا في قداستهِ ذوبا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على أنّ مُحمرّ السماءِ تألَّقٌ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لتُزجي به من فيضك الشرق والغربا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أفد</w:t>
            </w:r>
            <w:r>
              <w:rPr>
                <w:rFonts w:hint="cs"/>
                <w:rtl/>
              </w:rPr>
              <w:t>ّ</w:t>
            </w:r>
            <w:r>
              <w:rPr>
                <w:rtl/>
              </w:rPr>
              <w:t>يك يا فرع الرسالة يا هوى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لأحمد في الآفاق يملؤها 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مبسماً يحكي شفاهَ مُحم</w:t>
            </w:r>
            <w:r>
              <w:rPr>
                <w:rFonts w:hint="cs"/>
                <w:rtl/>
              </w:rPr>
              <w:t>ّ</w:t>
            </w:r>
            <w:r>
              <w:rPr>
                <w:rtl/>
              </w:rPr>
              <w:t>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وري</w:t>
            </w:r>
            <w:r>
              <w:rPr>
                <w:rFonts w:hint="cs"/>
                <w:rtl/>
              </w:rPr>
              <w:t>ّ</w:t>
            </w:r>
            <w:r>
              <w:rPr>
                <w:rtl/>
              </w:rPr>
              <w:t>اه ما قل</w:t>
            </w:r>
            <w:r>
              <w:rPr>
                <w:rFonts w:hint="cs"/>
                <w:rtl/>
              </w:rPr>
              <w:t>ّ</w:t>
            </w:r>
            <w:r>
              <w:rPr>
                <w:rtl/>
              </w:rPr>
              <w:t>ت ولا عطرُها أكبى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عليه ولا أدري أتقبيل عودةٍ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بها شغفٌ أم رام يوسعه ضربا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كبدا</w:t>
            </w:r>
            <w:r>
              <w:rPr>
                <w:rFonts w:hint="cs"/>
                <w:rtl/>
              </w:rPr>
              <w:t>ً</w:t>
            </w:r>
            <w:r>
              <w:rPr>
                <w:rtl/>
              </w:rPr>
              <w:t xml:space="preserve"> حر</w:t>
            </w:r>
            <w:r>
              <w:rPr>
                <w:rFonts w:hint="cs"/>
                <w:rtl/>
              </w:rPr>
              <w:t>ّ</w:t>
            </w:r>
            <w:r>
              <w:rPr>
                <w:rtl/>
              </w:rPr>
              <w:t>ى تفر</w:t>
            </w:r>
            <w:r>
              <w:rPr>
                <w:rFonts w:hint="cs"/>
                <w:rtl/>
              </w:rPr>
              <w:t>َّ</w:t>
            </w:r>
            <w:r>
              <w:rPr>
                <w:rtl/>
              </w:rPr>
              <w:t>ت من الظما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وفيها الفراتُ انساب سائغهُ شُربا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صارما</w:t>
            </w:r>
            <w:r>
              <w:rPr>
                <w:rFonts w:hint="cs"/>
                <w:rtl/>
              </w:rPr>
              <w:t>ً</w:t>
            </w:r>
            <w:r>
              <w:rPr>
                <w:rtl/>
              </w:rPr>
              <w:t xml:space="preserve"> لولا الحنانُ أعاق</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لَقَدَّ الدنى قَدّاً وقَطَّعهَا إربا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بمهجته الغيرى وان نزَّ جُرحُها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يرصُّ معاني المجد مملوءةً لبا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صامداً ما زعزعتْ من كيانه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صنوفُ الردى بل لم تحرك له هدبا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مقلة</w:t>
            </w:r>
            <w:r>
              <w:rPr>
                <w:rFonts w:hint="cs"/>
                <w:rtl/>
              </w:rPr>
              <w:t>ً</w:t>
            </w:r>
            <w:r>
              <w:rPr>
                <w:rtl/>
              </w:rPr>
              <w:t xml:space="preserve"> ما زال يعصرها الأسى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لترويْ بقايا الآهِ والدمَ والجدبا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بكت قاتليها والذين تَجمَّعُوا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لثاراتِ بدرً ضدَّه اجتمعوا إلبا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رأت روحُك الإسلام جرحاً فلم تطقْ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هواناً وصبراً فاعتلتْ تُعلن</w:t>
            </w:r>
            <w:r>
              <w:rPr>
                <w:rFonts w:hint="cs"/>
                <w:rtl/>
              </w:rPr>
              <w:t>ُ</w:t>
            </w:r>
            <w:r>
              <w:rPr>
                <w:rtl/>
              </w:rPr>
              <w:t xml:space="preserve"> الحربا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وتلثمُ صابَ الدهرِ جذلى ولا ترى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جراحاً تنزُّ الآه قد ذربت ذربا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وسالت على جرح الهدى اعتصمتْ</w:t>
            </w:r>
            <w:r>
              <w:rPr>
                <w:rFonts w:hint="cs"/>
                <w:rtl/>
              </w:rPr>
              <w:t xml:space="preserve">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وصبَّت حياة القدس في فمه 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اُفدِّيك يا من قبَّل السيف</w:t>
            </w:r>
            <w:r>
              <w:rPr>
                <w:rFonts w:hint="cs"/>
                <w:rtl/>
              </w:rPr>
              <w:t>ُ</w:t>
            </w:r>
            <w:r>
              <w:rPr>
                <w:rtl/>
              </w:rPr>
              <w:t xml:space="preserve"> نَحرَه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ففاض وأضفى وانثنى يكرَهُ النصبا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ويا واحدا لا نِدَّ شاركَهُ المدى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وَوهْجَ الجهادِ الحر</w:t>
            </w:r>
            <w:r>
              <w:rPr>
                <w:rFonts w:hint="cs"/>
                <w:rtl/>
              </w:rPr>
              <w:t>ِّ</w:t>
            </w:r>
            <w:r>
              <w:rPr>
                <w:rtl/>
              </w:rPr>
              <w:t xml:space="preserve"> والدمَ والدربا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اُن</w:t>
            </w:r>
            <w:r>
              <w:rPr>
                <w:rFonts w:hint="cs"/>
                <w:rtl/>
              </w:rPr>
              <w:t>بِّ</w:t>
            </w:r>
            <w:r>
              <w:rPr>
                <w:rtl/>
              </w:rPr>
              <w:t>يكَ ما زال الزمانُ مرد</w:t>
            </w:r>
            <w:r>
              <w:rPr>
                <w:rFonts w:hint="cs"/>
                <w:rtl/>
              </w:rPr>
              <w:t>ّ</w:t>
            </w:r>
            <w:r>
              <w:rPr>
                <w:rtl/>
              </w:rPr>
              <w:t>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صداكَ ملأتَ البحرَ والأُفقَ والرحبا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وأنَّ سياجاً من دماك وجمرِها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وأحمرِها ما زالَ متقَّداً شهبا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يحيطُ الطواغيتَ اللئام بلفحِهِ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فيصبُغُهمْ ذعرا</w:t>
            </w:r>
            <w:r>
              <w:rPr>
                <w:rFonts w:hint="cs"/>
                <w:rtl/>
              </w:rPr>
              <w:t>ً</w:t>
            </w:r>
            <w:r>
              <w:rPr>
                <w:rtl/>
              </w:rPr>
              <w:t xml:space="preserve"> ويملؤهم رعبا</w:t>
            </w:r>
            <w:r w:rsidRPr="007633BE">
              <w:rPr>
                <w:rStyle w:val="libPoemTiniChar0"/>
                <w:rtl/>
              </w:rPr>
              <w:br/>
              <w:t> </w:t>
            </w:r>
          </w:p>
        </w:tc>
      </w:tr>
    </w:tbl>
    <w:p w:rsidR="00446542" w:rsidRPr="00332203" w:rsidRDefault="00446542" w:rsidP="00EA714F">
      <w:pPr>
        <w:pStyle w:val="libNormal"/>
        <w:rPr>
          <w:rtl/>
        </w:rPr>
      </w:pPr>
      <w:r w:rsidRPr="00332203">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إلى الآن وقعُ اسم الحسين بسمعِهمْ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وأحرفِهِ ما زالَ مستصعباً صعبا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تصارعُ أحقابُ الدهورِ ونفسها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على </w:t>
            </w:r>
            <w:r>
              <w:rPr>
                <w:rFonts w:hint="cs"/>
                <w:rtl/>
              </w:rPr>
              <w:t>أ</w:t>
            </w:r>
            <w:r>
              <w:rPr>
                <w:rtl/>
              </w:rPr>
              <w:t>ن ترى ندّاً يجد</w:t>
            </w:r>
            <w:r>
              <w:rPr>
                <w:rFonts w:hint="cs"/>
                <w:rtl/>
              </w:rPr>
              <w:t>ّ</w:t>
            </w:r>
            <w:r>
              <w:rPr>
                <w:rtl/>
              </w:rPr>
              <w:t>ده وثبا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يعيد لميدان الجهاد وميضَه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ويُذكى أواراً من سوى فيك ما شَب</w:t>
            </w:r>
            <w:r>
              <w:rPr>
                <w:rFonts w:hint="cs"/>
                <w:rtl/>
              </w:rPr>
              <w:t>ّ</w:t>
            </w:r>
            <w:r>
              <w:rPr>
                <w:rtl/>
              </w:rPr>
              <w:t>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ويوقظُ افكاراً عليها من الونى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تراكمُ أحقابٍ مخث</w:t>
            </w:r>
            <w:r>
              <w:rPr>
                <w:rFonts w:hint="cs"/>
                <w:rtl/>
              </w:rPr>
              <w:t>ّ</w:t>
            </w:r>
            <w:r>
              <w:rPr>
                <w:rtl/>
              </w:rPr>
              <w:t>رةٍ حجبا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ويروي بسلسالِ النجيعِ عقيدةً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بغيرِ دماكَ الطهرِ لم تعرفِ الخصبا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ويصنعُ يا مولاي ما كنتَ صانعاً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ويهمي علينا من بسالتِه صوبا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ولكنه الدهرُ الذي عَقمت</w:t>
            </w:r>
            <w:r>
              <w:rPr>
                <w:rFonts w:hint="cs"/>
                <w:rtl/>
              </w:rPr>
              <w:t>ْ</w:t>
            </w:r>
            <w:r>
              <w:rPr>
                <w:rtl/>
              </w:rPr>
              <w:t xml:space="preserve">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لياليه</w:t>
            </w:r>
            <w:r>
              <w:rPr>
                <w:rFonts w:hint="cs"/>
                <w:rtl/>
              </w:rPr>
              <w:t>ِ</w:t>
            </w:r>
            <w:r>
              <w:rPr>
                <w:rtl/>
              </w:rPr>
              <w:t xml:space="preserve"> أن تأتي بمثلكَ أو تُحبى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ولو رام نِدّاً لاستشاركَ عنوةً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لأنَّك أولى مَنْ يخطّطُه لحبا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وأدرى به علما وأجلى به رؤىً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ولكن</w:t>
            </w:r>
            <w:r>
              <w:rPr>
                <w:rFonts w:hint="cs"/>
                <w:rtl/>
              </w:rPr>
              <w:t>ّ</w:t>
            </w:r>
            <w:r>
              <w:rPr>
                <w:rtl/>
              </w:rPr>
              <w:t>ه يأبى وإن</w:t>
            </w:r>
            <w:r>
              <w:rPr>
                <w:rFonts w:hint="cs"/>
                <w:rtl/>
              </w:rPr>
              <w:t>ّ</w:t>
            </w:r>
            <w:r>
              <w:rPr>
                <w:rtl/>
              </w:rPr>
              <w:t>ك لا تأبى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لقد خسر الدهرُ الرهانَ فلم يطق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محالٌ عليه اليوم ان كر</w:t>
            </w:r>
            <w:r>
              <w:rPr>
                <w:rFonts w:hint="cs"/>
                <w:rtl/>
              </w:rPr>
              <w:t>ّ</w:t>
            </w:r>
            <w:r>
              <w:rPr>
                <w:rtl/>
              </w:rPr>
              <w:t>ر الذنبا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وقد صدَقَ الحُسادُ أنَّ يزيدَهم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تكر</w:t>
            </w:r>
            <w:r>
              <w:rPr>
                <w:rFonts w:hint="cs"/>
                <w:rtl/>
              </w:rPr>
              <w:t>ّ</w:t>
            </w:r>
            <w:r>
              <w:rPr>
                <w:rtl/>
              </w:rPr>
              <w:t>ر في الأزمان ممتلئا</w:t>
            </w:r>
            <w:r>
              <w:rPr>
                <w:rFonts w:hint="cs"/>
                <w:rtl/>
              </w:rPr>
              <w:t>ً</w:t>
            </w:r>
            <w:r>
              <w:rPr>
                <w:rtl/>
              </w:rPr>
              <w:t xml:space="preserve"> عُجبا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ونحن نقولُ السبطُ ما زال باقيا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هو السبطُ لا قولَ افتراءٍ ولا كذبا</w:t>
            </w:r>
            <w:r w:rsidRPr="007633BE">
              <w:rPr>
                <w:rStyle w:val="libPoemTiniChar0"/>
                <w:rtl/>
              </w:rPr>
              <w:br/>
              <w:t> </w:t>
            </w:r>
          </w:p>
        </w:tc>
      </w:tr>
    </w:tbl>
    <w:p w:rsidR="00446542" w:rsidRDefault="00446542" w:rsidP="00EA714F">
      <w:pPr>
        <w:pStyle w:val="libNormal"/>
        <w:rPr>
          <w:rFonts w:hint="cs"/>
          <w:rtl/>
        </w:rPr>
      </w:pPr>
    </w:p>
    <w:tbl>
      <w:tblPr>
        <w:bidiVisual/>
        <w:tblW w:w="5000" w:type="pct"/>
        <w:tblLook w:val="01E0"/>
      </w:tblPr>
      <w:tblGrid>
        <w:gridCol w:w="4552"/>
        <w:gridCol w:w="3035"/>
      </w:tblGrid>
      <w:tr w:rsidR="00446542" w:rsidTr="001961DB">
        <w:tc>
          <w:tcPr>
            <w:tcW w:w="3000" w:type="pct"/>
          </w:tcPr>
          <w:p w:rsidR="00446542" w:rsidRPr="00193364" w:rsidRDefault="00446542" w:rsidP="001961DB">
            <w:pPr>
              <w:rPr>
                <w:rtl/>
              </w:rPr>
            </w:pPr>
          </w:p>
        </w:tc>
        <w:tc>
          <w:tcPr>
            <w:tcW w:w="2000" w:type="pct"/>
          </w:tcPr>
          <w:p w:rsidR="00446542" w:rsidRDefault="00446542" w:rsidP="006535A5">
            <w:pPr>
              <w:pStyle w:val="libCenter"/>
              <w:rPr>
                <w:rFonts w:hint="cs"/>
                <w:rtl/>
              </w:rPr>
            </w:pPr>
            <w:r>
              <w:rPr>
                <w:rtl/>
              </w:rPr>
              <w:t>عبد الكريم آل زرع</w:t>
            </w:r>
          </w:p>
          <w:p w:rsidR="00446542" w:rsidRDefault="00446542" w:rsidP="006535A5">
            <w:pPr>
              <w:pStyle w:val="libCenter"/>
              <w:rPr>
                <w:rFonts w:hint="cs"/>
                <w:rtl/>
              </w:rPr>
            </w:pPr>
            <w:r>
              <w:rPr>
                <w:rtl/>
              </w:rPr>
              <w:t>28 / 10 / 1416 ه</w:t>
            </w:r>
            <w:r>
              <w:rPr>
                <w:rFonts w:hint="cs"/>
                <w:rtl/>
              </w:rPr>
              <w:t>‍</w:t>
            </w:r>
          </w:p>
          <w:p w:rsidR="00446542" w:rsidRDefault="00446542" w:rsidP="006535A5">
            <w:pPr>
              <w:pStyle w:val="libCenter"/>
              <w:rPr>
                <w:rtl/>
              </w:rPr>
            </w:pPr>
            <w:r>
              <w:rPr>
                <w:rtl/>
              </w:rPr>
              <w:t>تاروت ـ القطيف</w:t>
            </w:r>
          </w:p>
        </w:tc>
      </w:tr>
    </w:tbl>
    <w:p w:rsidR="00446542" w:rsidRDefault="00446542" w:rsidP="00B55289">
      <w:pPr>
        <w:pStyle w:val="libCenterBold1"/>
        <w:rPr>
          <w:rFonts w:hint="cs"/>
          <w:rtl/>
        </w:rPr>
      </w:pPr>
      <w:r w:rsidRPr="00193364">
        <w:rPr>
          <w:rtl/>
        </w:rPr>
        <w:br w:type="page"/>
      </w:r>
      <w:r>
        <w:rPr>
          <w:rtl/>
        </w:rPr>
        <w:lastRenderedPageBreak/>
        <w:t>الشيخ عبد</w:t>
      </w:r>
      <w:r>
        <w:rPr>
          <w:rFonts w:hint="cs"/>
          <w:rtl/>
        </w:rPr>
        <w:t xml:space="preserve"> </w:t>
      </w:r>
      <w:r>
        <w:rPr>
          <w:rtl/>
        </w:rPr>
        <w:t>الكريم آل زرع</w:t>
      </w:r>
    </w:p>
    <w:p w:rsidR="00446542" w:rsidRDefault="00446542" w:rsidP="00EA714F">
      <w:pPr>
        <w:pStyle w:val="libNormal"/>
        <w:rPr>
          <w:rtl/>
        </w:rPr>
      </w:pPr>
      <w:r>
        <w:rPr>
          <w:rtl/>
        </w:rPr>
        <w:t>الشاعر آل زرع يختبر طاقاته التعبيريه والتوصيلية إختباراً مطوّلاً مع بحر</w:t>
      </w:r>
      <w:r>
        <w:rPr>
          <w:rFonts w:hint="cs"/>
          <w:rtl/>
        </w:rPr>
        <w:t>ٍ</w:t>
      </w:r>
      <w:r>
        <w:rPr>
          <w:rtl/>
        </w:rPr>
        <w:t xml:space="preserve"> عصيّ وقافية</w:t>
      </w:r>
      <w:r>
        <w:rPr>
          <w:rFonts w:hint="cs"/>
          <w:rtl/>
        </w:rPr>
        <w:t>ٍ</w:t>
      </w:r>
      <w:r>
        <w:rPr>
          <w:rtl/>
        </w:rPr>
        <w:t xml:space="preserve"> غير مطواعة عاصت جهده ودأبه في أكثر من موضع ، فتراكيبه وأبنيته تُظهره لنا صائغاً يحاول أن يتفرّد في استخدامه للألفاظ والعبارات ، فيرفع عن كفيه أصابع الآخرين حين الكتابة ، وهذه المحاولة جادّة</w:t>
      </w:r>
      <w:r>
        <w:rPr>
          <w:rFonts w:hint="cs"/>
          <w:rtl/>
        </w:rPr>
        <w:t>ٌ</w:t>
      </w:r>
      <w:r>
        <w:rPr>
          <w:rtl/>
        </w:rPr>
        <w:t xml:space="preserve"> وظاهرة عنده فقصيدته لها شخصية</w:t>
      </w:r>
      <w:r>
        <w:rPr>
          <w:rFonts w:hint="cs"/>
          <w:rtl/>
        </w:rPr>
        <w:t>ٌ</w:t>
      </w:r>
      <w:r>
        <w:rPr>
          <w:rtl/>
        </w:rPr>
        <w:t xml:space="preserve"> متمي</w:t>
      </w:r>
      <w:r>
        <w:rPr>
          <w:rFonts w:hint="cs"/>
          <w:rtl/>
        </w:rPr>
        <w:t>ّ</w:t>
      </w:r>
      <w:r>
        <w:rPr>
          <w:rtl/>
        </w:rPr>
        <w:t>زه لعلها لا تُحاكي أحداً ولا تُصغي لقول الآخرين الشعري بحيث تبدو بصمات الغير على قماش القصيدة أو إطارها ، وأمام آل زرع مهمة شاقّة لأن قصيدته طرق</w:t>
      </w:r>
      <w:r>
        <w:rPr>
          <w:rFonts w:hint="cs"/>
          <w:rtl/>
        </w:rPr>
        <w:t>ٌ</w:t>
      </w:r>
      <w:r>
        <w:rPr>
          <w:rtl/>
        </w:rPr>
        <w:t xml:space="preserve"> متأنٍّ على حجر</w:t>
      </w:r>
      <w:r>
        <w:rPr>
          <w:rFonts w:hint="cs"/>
          <w:rtl/>
        </w:rPr>
        <w:t>ٍ</w:t>
      </w:r>
      <w:r>
        <w:rPr>
          <w:rtl/>
        </w:rPr>
        <w:t xml:space="preserve"> صلد يحاول الشاعر أن يقنعنا أنه قد شكّل أو كوّن ما</w:t>
      </w:r>
      <w:r>
        <w:rPr>
          <w:rFonts w:hint="cs"/>
          <w:rtl/>
        </w:rPr>
        <w:t xml:space="preserve"> </w:t>
      </w:r>
      <w:r>
        <w:rPr>
          <w:rtl/>
        </w:rPr>
        <w:t>يمكن معرفته ، لكنّي أقول إنه متعجّل</w:t>
      </w:r>
      <w:r>
        <w:rPr>
          <w:rFonts w:hint="cs"/>
          <w:rtl/>
        </w:rPr>
        <w:t>ٌ</w:t>
      </w:r>
      <w:r>
        <w:rPr>
          <w:rtl/>
        </w:rPr>
        <w:t xml:space="preserve"> في التعامل مع مادّته الشعرية ، فهو يطهو على نار هادئة لكنّه يُنزل قدره قبل النضج بفترة وجيزة</w:t>
      </w:r>
      <w:r>
        <w:rPr>
          <w:rFonts w:hint="cs"/>
          <w:rtl/>
        </w:rPr>
        <w:t xml:space="preserve"> </w:t>
      </w:r>
      <w:r>
        <w:rPr>
          <w:rtl/>
        </w:rPr>
        <w:t>ـ</w:t>
      </w:r>
      <w:r>
        <w:rPr>
          <w:rFonts w:hint="cs"/>
          <w:rtl/>
        </w:rPr>
        <w:t xml:space="preserve"> </w:t>
      </w:r>
      <w:r>
        <w:rPr>
          <w:rtl/>
        </w:rPr>
        <w:t>إن صحّ التشبيه</w:t>
      </w:r>
      <w:r>
        <w:rPr>
          <w:rFonts w:hint="cs"/>
          <w:rtl/>
        </w:rPr>
        <w:t xml:space="preserve"> </w:t>
      </w:r>
      <w:r>
        <w:rPr>
          <w:rtl/>
        </w:rPr>
        <w:t>ـ</w:t>
      </w:r>
      <w:r>
        <w:rPr>
          <w:rFonts w:hint="cs"/>
          <w:rtl/>
        </w:rPr>
        <w:t xml:space="preserve"> </w:t>
      </w:r>
      <w:r>
        <w:rPr>
          <w:rtl/>
        </w:rPr>
        <w:t>وهذا واضح عند تأمّل أبياته فهو صاحب بيت</w:t>
      </w:r>
      <w:r>
        <w:rPr>
          <w:rFonts w:hint="cs"/>
          <w:rtl/>
        </w:rPr>
        <w:t>ٍ</w:t>
      </w:r>
      <w:r>
        <w:rPr>
          <w:rtl/>
        </w:rPr>
        <w:t xml:space="preserve"> شعري متماسك الصدر دائماً لكنه يتعب في عجز البيت غالباً فيصل القافية منهكاً ، فنلاحظ هذا الصدر المتجاوز للمألوف بصياغته المتفرّدة</w:t>
      </w:r>
    </w:p>
    <w:p w:rsidR="00446542" w:rsidRDefault="00446542" w:rsidP="00EA714F">
      <w:pPr>
        <w:pStyle w:val="libNormal"/>
        <w:rPr>
          <w:rFonts w:hint="cs"/>
          <w:rtl/>
        </w:rPr>
      </w:pPr>
      <w:r>
        <w:rPr>
          <w:rtl/>
        </w:rPr>
        <w:t>يقضّي بها صحبُ الحسينِ دُجاهمُ ...</w:t>
      </w:r>
      <w:r>
        <w:rPr>
          <w:rFonts w:hint="cs"/>
          <w:rtl/>
        </w:rPr>
        <w:t xml:space="preserve"> </w:t>
      </w:r>
      <w:r>
        <w:rPr>
          <w:rtl/>
        </w:rPr>
        <w:t>دوياً ...</w:t>
      </w:r>
    </w:p>
    <w:p w:rsidR="00446542" w:rsidRDefault="00446542" w:rsidP="00EA714F">
      <w:pPr>
        <w:pStyle w:val="libNormal"/>
        <w:rPr>
          <w:rtl/>
        </w:rPr>
      </w:pPr>
      <w:r>
        <w:rPr>
          <w:rtl/>
        </w:rPr>
        <w:t>فما أجمل هذه المحاذاة الناقلة لحالة ( دويّ النحل ) لكن آل زرع تعجّل بإلصاق عبارة تشبيهية تُضر</w:t>
      </w:r>
      <w:r>
        <w:rPr>
          <w:rFonts w:hint="cs"/>
          <w:rtl/>
        </w:rPr>
        <w:t>ّ</w:t>
      </w:r>
      <w:r>
        <w:rPr>
          <w:rtl/>
        </w:rPr>
        <w:t xml:space="preserve"> بجمال ما تقدّم وهي عبارة ( كمن يحصي بجارحة تعبى ) فما علاقة الإحصاء بالجارحة التعبى بحالة العبادة والخشوع التي يؤدّيها الأصحاب في اُفق الإنتظار ، ونلاحظ أيضاً هذا البيت :</w:t>
      </w:r>
    </w:p>
    <w:p w:rsidR="00446542" w:rsidRDefault="00446542" w:rsidP="00EA714F">
      <w:pPr>
        <w:pStyle w:val="libNormal"/>
        <w:rPr>
          <w:rtl/>
        </w:rPr>
      </w:pPr>
      <w:r w:rsidRPr="001F3DA3">
        <w:rPr>
          <w:rtl/>
        </w:rPr>
        <w:br w:type="page"/>
      </w:r>
      <w:r>
        <w:rPr>
          <w:rtl/>
        </w:rPr>
        <w:lastRenderedPageBreak/>
        <w:t>وقد قايضوا الارواح بالخلد والظما برشف فِرَنْدٍ ...</w:t>
      </w:r>
    </w:p>
    <w:p w:rsidR="00446542" w:rsidRDefault="00446542" w:rsidP="00EA714F">
      <w:pPr>
        <w:pStyle w:val="libNormal"/>
        <w:rPr>
          <w:rtl/>
        </w:rPr>
      </w:pPr>
      <w:r>
        <w:rPr>
          <w:rtl/>
        </w:rPr>
        <w:t>فينتقل من الرشف وهو شرب على رق</w:t>
      </w:r>
      <w:r>
        <w:rPr>
          <w:rFonts w:hint="cs"/>
          <w:rtl/>
        </w:rPr>
        <w:t>ّ</w:t>
      </w:r>
      <w:r>
        <w:rPr>
          <w:rtl/>
        </w:rPr>
        <w:t>ة</w:t>
      </w:r>
      <w:r>
        <w:rPr>
          <w:rFonts w:hint="cs"/>
          <w:rtl/>
        </w:rPr>
        <w:t>ٍ</w:t>
      </w:r>
      <w:r>
        <w:rPr>
          <w:rtl/>
        </w:rPr>
        <w:t xml:space="preserve"> للسوائل من المشروبات إلى الاحتساء الذي هو شرب أيضا ولكنّه للأغذية الصلبة التي اُسيلت فت</w:t>
      </w:r>
      <w:r>
        <w:rPr>
          <w:rFonts w:hint="cs"/>
          <w:rtl/>
        </w:rPr>
        <w:t>ُ</w:t>
      </w:r>
      <w:r>
        <w:rPr>
          <w:rtl/>
        </w:rPr>
        <w:t>شرب حارة عادةً ، فدخل البيت إلى منطقة القلق في المعاني بعبارة ( يحتسون بها الصهبا ) فكان الجمال في التصو</w:t>
      </w:r>
      <w:r>
        <w:rPr>
          <w:rFonts w:hint="cs"/>
          <w:rtl/>
        </w:rPr>
        <w:t>ّ</w:t>
      </w:r>
      <w:r>
        <w:rPr>
          <w:rtl/>
        </w:rPr>
        <w:t>ر والتأمل لكنّ الألفاظ خانت التعبير.</w:t>
      </w:r>
    </w:p>
    <w:p w:rsidR="00446542" w:rsidRDefault="00446542" w:rsidP="00EA714F">
      <w:pPr>
        <w:pStyle w:val="libNormal"/>
        <w:rPr>
          <w:rtl/>
        </w:rPr>
      </w:pPr>
      <w:r>
        <w:rPr>
          <w:rtl/>
        </w:rPr>
        <w:t>وكذلك الحال في أكثر من موضع حيث تنقلب الأعجاز على الصدور الجميلة فتخنقها فمثلاً :</w:t>
      </w:r>
    </w:p>
    <w:p w:rsidR="00446542" w:rsidRDefault="00446542" w:rsidP="00EA714F">
      <w:pPr>
        <w:pStyle w:val="libNormal"/>
        <w:rPr>
          <w:rtl/>
        </w:rPr>
      </w:pPr>
      <w:r>
        <w:rPr>
          <w:rtl/>
        </w:rPr>
        <w:t>على وجلٍ يخفقن من كلِ همسةٍ ...</w:t>
      </w:r>
    </w:p>
    <w:p w:rsidR="00446542" w:rsidRDefault="00446542" w:rsidP="00EA714F">
      <w:pPr>
        <w:pStyle w:val="libNormal"/>
        <w:rPr>
          <w:rtl/>
        </w:rPr>
      </w:pPr>
      <w:r>
        <w:rPr>
          <w:rtl/>
        </w:rPr>
        <w:t>فأنت الذي في العين يُذكي سناءها ...</w:t>
      </w:r>
    </w:p>
    <w:p w:rsidR="00446542" w:rsidRDefault="00446542" w:rsidP="00EA714F">
      <w:pPr>
        <w:pStyle w:val="libNormal"/>
        <w:rPr>
          <w:rtl/>
        </w:rPr>
      </w:pPr>
      <w:r>
        <w:rPr>
          <w:rtl/>
        </w:rPr>
        <w:t>ويا مبسماً يحكي شفاه محمد ...</w:t>
      </w:r>
    </w:p>
    <w:p w:rsidR="00446542" w:rsidRDefault="00446542" w:rsidP="00EA714F">
      <w:pPr>
        <w:pStyle w:val="libNormal"/>
        <w:rPr>
          <w:rtl/>
        </w:rPr>
      </w:pPr>
      <w:r>
        <w:rPr>
          <w:rtl/>
        </w:rPr>
        <w:t>من أين تأتّى لهذا الغرّيد الفذّ أن يكبو هذه الكبوة</w:t>
      </w:r>
      <w:r>
        <w:rPr>
          <w:rFonts w:hint="cs"/>
          <w:rtl/>
        </w:rPr>
        <w:t xml:space="preserve"> </w:t>
      </w:r>
      <w:r>
        <w:rPr>
          <w:rtl/>
        </w:rPr>
        <w:t>؟</w:t>
      </w:r>
    </w:p>
    <w:p w:rsidR="00446542" w:rsidRDefault="00446542" w:rsidP="00EA714F">
      <w:pPr>
        <w:pStyle w:val="libNormal"/>
        <w:rPr>
          <w:rtl/>
        </w:rPr>
      </w:pPr>
      <w:r>
        <w:rPr>
          <w:rtl/>
        </w:rPr>
        <w:t>في نظري أن آل زرع إختار أن يتحدّى قالباً شعرياً من أعسر القوالب في إختياره بحر الطويل التام وفي إختياره لحرف الباء المفتوح كرويّ</w:t>
      </w:r>
      <w:r>
        <w:rPr>
          <w:rFonts w:hint="cs"/>
          <w:rtl/>
        </w:rPr>
        <w:t>ٍ</w:t>
      </w:r>
      <w:r>
        <w:rPr>
          <w:rtl/>
        </w:rPr>
        <w:t xml:space="preserve"> لقصيدته ، فبحر الطويل التام أطول بحور الشعر العربي قاطبة وخصوصاً في الأعجاز التي يستمر</w:t>
      </w:r>
      <w:r>
        <w:rPr>
          <w:rFonts w:hint="cs"/>
          <w:rtl/>
        </w:rPr>
        <w:t>ّ</w:t>
      </w:r>
      <w:r>
        <w:rPr>
          <w:rtl/>
        </w:rPr>
        <w:t xml:space="preserve"> الشاعر في النظم عليها إلى نهاية القصيدة ، فعلى الشاعر أن يحشو فيه بكثرة لكي يصل إلى آخره ، فلم يستطع ال</w:t>
      </w:r>
      <w:r>
        <w:rPr>
          <w:rFonts w:hint="cs"/>
          <w:rtl/>
        </w:rPr>
        <w:t>أ</w:t>
      </w:r>
      <w:r>
        <w:rPr>
          <w:rtl/>
        </w:rPr>
        <w:t>فذاذ من شعراء العربية أن يكتبوا به نتاجهم الأفضل منذ إمر</w:t>
      </w:r>
      <w:r>
        <w:rPr>
          <w:rFonts w:hint="cs"/>
          <w:rtl/>
        </w:rPr>
        <w:t>ئ</w:t>
      </w:r>
      <w:r>
        <w:rPr>
          <w:rtl/>
        </w:rPr>
        <w:t xml:space="preserve"> القيس في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ألا أنعم صباحاً أي</w:t>
            </w:r>
            <w:r>
              <w:rPr>
                <w:rFonts w:hint="cs"/>
                <w:rtl/>
              </w:rPr>
              <w:t>ّ</w:t>
            </w:r>
            <w:r>
              <w:rPr>
                <w:rtl/>
              </w:rPr>
              <w:t>ها الطلل البالي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وهل ينعمن</w:t>
            </w:r>
            <w:r>
              <w:rPr>
                <w:rFonts w:hint="cs"/>
                <w:rtl/>
              </w:rPr>
              <w:t>ْ</w:t>
            </w:r>
            <w:r>
              <w:rPr>
                <w:rtl/>
              </w:rPr>
              <w:t xml:space="preserve"> من كان في العصر الخالي</w:t>
            </w:r>
            <w:r>
              <w:rPr>
                <w:rFonts w:hint="cs"/>
                <w:rtl/>
              </w:rPr>
              <w:t xml:space="preserve"> </w:t>
            </w:r>
            <w:r>
              <w:rPr>
                <w:rtl/>
              </w:rPr>
              <w:t>؟</w:t>
            </w:r>
            <w:r w:rsidRPr="007633BE">
              <w:rPr>
                <w:rStyle w:val="libPoemTiniChar0"/>
                <w:rtl/>
              </w:rPr>
              <w:br/>
              <w:t> </w:t>
            </w:r>
          </w:p>
        </w:tc>
      </w:tr>
    </w:tbl>
    <w:p w:rsidR="00446542" w:rsidRDefault="00446542" w:rsidP="00EA714F">
      <w:pPr>
        <w:pStyle w:val="libNormal"/>
        <w:rPr>
          <w:rtl/>
        </w:rPr>
      </w:pPr>
      <w:r>
        <w:rPr>
          <w:rtl/>
        </w:rPr>
        <w:t>وهذا الحكم سائر</w:t>
      </w:r>
      <w:r>
        <w:rPr>
          <w:rFonts w:hint="cs"/>
          <w:rtl/>
        </w:rPr>
        <w:t>ٌ</w:t>
      </w:r>
      <w:r>
        <w:rPr>
          <w:rtl/>
        </w:rPr>
        <w:t xml:space="preserve"> على القصيدة العربية المنظومة به كقاعدة</w:t>
      </w:r>
      <w:r>
        <w:rPr>
          <w:rFonts w:hint="cs"/>
          <w:rtl/>
        </w:rPr>
        <w:t>ٍ</w:t>
      </w:r>
      <w:r>
        <w:rPr>
          <w:rtl/>
        </w:rPr>
        <w:t xml:space="preserve"> قابلة للإستثناء.</w:t>
      </w:r>
    </w:p>
    <w:p w:rsidR="00446542" w:rsidRDefault="00446542" w:rsidP="00EA714F">
      <w:pPr>
        <w:pStyle w:val="libNormal"/>
        <w:rPr>
          <w:rtl/>
        </w:rPr>
      </w:pPr>
      <w:r>
        <w:rPr>
          <w:rtl/>
        </w:rPr>
        <w:t>وإذا أضفنا أن آل زرع إختار حرف الباء المفتوح كرويّ لقافيته فستزداد</w:t>
      </w:r>
    </w:p>
    <w:p w:rsidR="00446542" w:rsidRDefault="00446542" w:rsidP="006535A5">
      <w:pPr>
        <w:pStyle w:val="libNormal0"/>
        <w:rPr>
          <w:rtl/>
        </w:rPr>
      </w:pPr>
      <w:r w:rsidRPr="00844608">
        <w:rPr>
          <w:rtl/>
        </w:rPr>
        <w:br w:type="page"/>
      </w:r>
      <w:r>
        <w:rPr>
          <w:rtl/>
        </w:rPr>
        <w:lastRenderedPageBreak/>
        <w:t>الصعوبة ويتعسّر الطلب ، وللشاهد سنذكر قصيدتين كانتا على بحر الطويل التام وزناً وعلى حرف الباء المفتوح رويّاً لنثبت</w:t>
      </w:r>
      <w:r>
        <w:rPr>
          <w:rFonts w:hint="cs"/>
          <w:rtl/>
        </w:rPr>
        <w:t xml:space="preserve"> </w:t>
      </w:r>
      <w:r>
        <w:rPr>
          <w:rtl/>
        </w:rPr>
        <w:t>ـ</w:t>
      </w:r>
      <w:r>
        <w:rPr>
          <w:rFonts w:hint="cs"/>
          <w:rtl/>
        </w:rPr>
        <w:t xml:space="preserve"> </w:t>
      </w:r>
      <w:r>
        <w:rPr>
          <w:rtl/>
        </w:rPr>
        <w:t>على سبيل المثال</w:t>
      </w:r>
      <w:r>
        <w:rPr>
          <w:rFonts w:hint="cs"/>
          <w:rtl/>
        </w:rPr>
        <w:t xml:space="preserve"> </w:t>
      </w:r>
      <w:r>
        <w:rPr>
          <w:rtl/>
        </w:rPr>
        <w:t>ـ</w:t>
      </w:r>
      <w:r>
        <w:rPr>
          <w:rFonts w:hint="cs"/>
          <w:rtl/>
        </w:rPr>
        <w:t xml:space="preserve"> </w:t>
      </w:r>
      <w:r>
        <w:rPr>
          <w:rtl/>
        </w:rPr>
        <w:t>ما قد</w:t>
      </w:r>
      <w:r>
        <w:rPr>
          <w:rFonts w:hint="cs"/>
          <w:rtl/>
        </w:rPr>
        <w:t>ّ</w:t>
      </w:r>
      <w:r>
        <w:rPr>
          <w:rtl/>
        </w:rPr>
        <w:t>منا.</w:t>
      </w:r>
    </w:p>
    <w:p w:rsidR="00446542" w:rsidRDefault="00446542" w:rsidP="00EA714F">
      <w:pPr>
        <w:pStyle w:val="libNormal"/>
        <w:rPr>
          <w:rtl/>
        </w:rPr>
      </w:pPr>
      <w:r>
        <w:rPr>
          <w:rtl/>
        </w:rPr>
        <w:t>القصيدة الاولى للسيد حيدر الحلي ومطلعها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لحى الله دهراً لو يميل إلى العتبى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لأوسعت بعد اليوم مسمعه عتبا</w:t>
            </w:r>
            <w:r w:rsidRPr="007633BE">
              <w:rPr>
                <w:rStyle w:val="libPoemTiniChar0"/>
                <w:rtl/>
              </w:rPr>
              <w:br/>
              <w:t> </w:t>
            </w:r>
          </w:p>
        </w:tc>
      </w:tr>
    </w:tbl>
    <w:p w:rsidR="00446542" w:rsidRDefault="00446542" w:rsidP="00EA714F">
      <w:pPr>
        <w:pStyle w:val="libNormal"/>
        <w:rPr>
          <w:rtl/>
        </w:rPr>
      </w:pPr>
      <w:r>
        <w:rPr>
          <w:rtl/>
        </w:rPr>
        <w:t>والقصيدة الثانية للسيد مصطفى جمال الدين بعنوان ( معل</w:t>
      </w:r>
      <w:r>
        <w:rPr>
          <w:rFonts w:hint="cs"/>
          <w:rtl/>
        </w:rPr>
        <w:t>ّ</w:t>
      </w:r>
      <w:r>
        <w:rPr>
          <w:rtl/>
        </w:rPr>
        <w:t>م الأمة ) والتي مطلعها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جذور</w:t>
            </w:r>
            <w:r>
              <w:rPr>
                <w:rFonts w:hint="cs"/>
                <w:rtl/>
              </w:rPr>
              <w:t>ُ</w:t>
            </w:r>
            <w:r>
              <w:rPr>
                <w:rtl/>
              </w:rPr>
              <w:t>ك</w:t>
            </w:r>
            <w:r>
              <w:rPr>
                <w:rFonts w:hint="cs"/>
                <w:rtl/>
              </w:rPr>
              <w:t>َ</w:t>
            </w:r>
            <w:r>
              <w:rPr>
                <w:rtl/>
              </w:rPr>
              <w:t xml:space="preserve"> في بغداد ضامئة</w:t>
            </w:r>
            <w:r>
              <w:rPr>
                <w:rFonts w:hint="cs"/>
                <w:rtl/>
              </w:rPr>
              <w:t>ٌ</w:t>
            </w:r>
            <w:r>
              <w:rPr>
                <w:rtl/>
              </w:rPr>
              <w:t xml:space="preserve"> سغبى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وظل</w:t>
            </w:r>
            <w:r>
              <w:rPr>
                <w:rFonts w:hint="cs"/>
                <w:rtl/>
              </w:rPr>
              <w:t>ُّ</w:t>
            </w:r>
            <w:r>
              <w:rPr>
                <w:rtl/>
              </w:rPr>
              <w:t>ك في طهران يحتضن العربا</w:t>
            </w:r>
            <w:r w:rsidRPr="007633BE">
              <w:rPr>
                <w:rStyle w:val="libPoemTiniChar0"/>
                <w:rtl/>
              </w:rPr>
              <w:br/>
              <w:t> </w:t>
            </w:r>
          </w:p>
        </w:tc>
      </w:tr>
    </w:tbl>
    <w:p w:rsidR="00446542" w:rsidRDefault="00446542" w:rsidP="00EA714F">
      <w:pPr>
        <w:pStyle w:val="libNormal"/>
        <w:rPr>
          <w:rtl/>
        </w:rPr>
      </w:pPr>
      <w:r>
        <w:rPr>
          <w:rtl/>
        </w:rPr>
        <w:t>فالمتتبع لنتاج الشاعر</w:t>
      </w:r>
      <w:r>
        <w:rPr>
          <w:rFonts w:hint="cs"/>
          <w:rtl/>
        </w:rPr>
        <w:t>َ</w:t>
      </w:r>
      <w:r>
        <w:rPr>
          <w:rtl/>
        </w:rPr>
        <w:t>ي</w:t>
      </w:r>
      <w:r>
        <w:rPr>
          <w:rFonts w:hint="cs"/>
          <w:rtl/>
        </w:rPr>
        <w:t>ْ</w:t>
      </w:r>
      <w:r>
        <w:rPr>
          <w:rtl/>
        </w:rPr>
        <w:t>ن يرى بوضوح أن هاتين القصيدتين ليستا من جي</w:t>
      </w:r>
      <w:r>
        <w:rPr>
          <w:rFonts w:hint="cs"/>
          <w:rtl/>
        </w:rPr>
        <w:t>ّ</w:t>
      </w:r>
      <w:r>
        <w:rPr>
          <w:rtl/>
        </w:rPr>
        <w:t>د شعرهما مما يؤكّد ما ذهبنا اليه في أن الشاعر عبد الكريم آل زرع ركب المركب الصعب.</w:t>
      </w:r>
    </w:p>
    <w:p w:rsidR="00446542" w:rsidRDefault="00446542" w:rsidP="00EA714F">
      <w:pPr>
        <w:pStyle w:val="libNormal"/>
        <w:rPr>
          <w:rtl/>
        </w:rPr>
      </w:pPr>
      <w:r>
        <w:rPr>
          <w:rtl/>
        </w:rPr>
        <w:t>وعلى قسوة هذه الملاحظات فإنها تشد على يد الشاعر بإخلاص للتأني وعدم العجلة فإن في قصيدته المزيد من الموفقية ولعلي أختم بإبداء إعجابي بأكثر أبيات القصيدة توفيقاً وهو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w:t>
            </w:r>
            <w:r>
              <w:rPr>
                <w:rFonts w:hint="cs"/>
                <w:rtl/>
              </w:rPr>
              <w:t>أ</w:t>
            </w:r>
            <w:r>
              <w:rPr>
                <w:rtl/>
              </w:rPr>
              <w:t>ن</w:t>
            </w:r>
            <w:r>
              <w:rPr>
                <w:rFonts w:hint="cs"/>
                <w:rtl/>
              </w:rPr>
              <w:t>َّ</w:t>
            </w:r>
            <w:r>
              <w:rPr>
                <w:rtl/>
              </w:rPr>
              <w:t xml:space="preserve"> مراسيها هواكم ونوركم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واكسيرها فيض المود</w:t>
            </w:r>
            <w:r>
              <w:rPr>
                <w:rFonts w:hint="cs"/>
                <w:rtl/>
              </w:rPr>
              <w:t>ّ</w:t>
            </w:r>
            <w:r>
              <w:rPr>
                <w:rtl/>
              </w:rPr>
              <w:t>ة في القرب</w:t>
            </w:r>
            <w:r>
              <w:rPr>
                <w:rFonts w:hint="cs"/>
                <w:rtl/>
              </w:rPr>
              <w:t>ى</w:t>
            </w:r>
            <w:r w:rsidRPr="007633BE">
              <w:rPr>
                <w:rStyle w:val="libPoemTiniChar0"/>
                <w:rtl/>
              </w:rPr>
              <w:br/>
              <w:t> </w:t>
            </w:r>
          </w:p>
        </w:tc>
      </w:tr>
    </w:tbl>
    <w:p w:rsidR="00446542" w:rsidRDefault="00446542" w:rsidP="00446542">
      <w:pPr>
        <w:pStyle w:val="Heading1"/>
        <w:rPr>
          <w:rFonts w:hint="cs"/>
          <w:rtl/>
        </w:rPr>
      </w:pPr>
      <w:r w:rsidRPr="00676FB9">
        <w:rPr>
          <w:rtl/>
        </w:rPr>
        <w:br w:type="page"/>
      </w:r>
      <w:bookmarkStart w:id="203" w:name="_Toc298656091"/>
      <w:bookmarkStart w:id="204" w:name="_Toc410477424"/>
      <w:r>
        <w:rPr>
          <w:rtl/>
        </w:rPr>
        <w:lastRenderedPageBreak/>
        <w:t>18 ـ للشيخ عبد</w:t>
      </w:r>
      <w:r>
        <w:rPr>
          <w:rFonts w:hint="cs"/>
          <w:rtl/>
        </w:rPr>
        <w:t xml:space="preserve"> </w:t>
      </w:r>
      <w:r>
        <w:rPr>
          <w:rtl/>
        </w:rPr>
        <w:t>المنعم الفرطوسي</w:t>
      </w:r>
      <w:r>
        <w:rPr>
          <w:rFonts w:hint="cs"/>
          <w:rtl/>
        </w:rPr>
        <w:t xml:space="preserve"> </w:t>
      </w:r>
      <w:r w:rsidRPr="00732C3B">
        <w:rPr>
          <w:rStyle w:val="libFootnotenumChar"/>
          <w:rtl/>
        </w:rPr>
        <w:t>(1)</w:t>
      </w:r>
      <w:bookmarkEnd w:id="203"/>
      <w:bookmarkEnd w:id="204"/>
    </w:p>
    <w:p w:rsidR="00446542" w:rsidRDefault="00446542" w:rsidP="00446542">
      <w:pPr>
        <w:pStyle w:val="Heading2Center"/>
        <w:rPr>
          <w:rtl/>
        </w:rPr>
      </w:pPr>
      <w:bookmarkStart w:id="205" w:name="_Toc410477425"/>
      <w:r>
        <w:rPr>
          <w:rtl/>
        </w:rPr>
        <w:t>من الملحمة الحسينية</w:t>
      </w:r>
      <w:bookmarkEnd w:id="205"/>
    </w:p>
    <w:p w:rsidR="00446542" w:rsidRDefault="00446542" w:rsidP="00B55289">
      <w:pPr>
        <w:pStyle w:val="libCenterBold1"/>
        <w:rPr>
          <w:rFonts w:hint="cs"/>
          <w:rtl/>
        </w:rPr>
      </w:pPr>
      <w:r>
        <w:rPr>
          <w:rtl/>
        </w:rPr>
        <w:t xml:space="preserve">خطبة الإمام الحسين </w:t>
      </w:r>
      <w:r w:rsidR="00452238" w:rsidRPr="00452238">
        <w:rPr>
          <w:rStyle w:val="libAlaemChar"/>
          <w:rFonts w:hint="cs"/>
          <w:rtl/>
        </w:rPr>
        <w:t>عليه‌السلام</w:t>
      </w:r>
      <w:r>
        <w:rPr>
          <w:rtl/>
        </w:rPr>
        <w:t xml:space="preserve"> في أصحابه مساء يوم التاسع</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ولقد قام خاطباً سبطُ طه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بعَد جمعِ الأصحاب</w:t>
            </w:r>
            <w:r>
              <w:rPr>
                <w:rFonts w:hint="cs"/>
                <w:rtl/>
              </w:rPr>
              <w:t>ِ</w:t>
            </w:r>
            <w:r>
              <w:rPr>
                <w:rtl/>
              </w:rPr>
              <w:t xml:space="preserve"> في كربلاءِ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أُثني على</w:t>
            </w:r>
            <w:r>
              <w:rPr>
                <w:rFonts w:hint="cs"/>
                <w:rtl/>
              </w:rPr>
              <w:t>ٰ</w:t>
            </w:r>
            <w:r>
              <w:rPr>
                <w:rtl/>
              </w:rPr>
              <w:t xml:space="preserve"> إله البرايا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شاكراً فضلَه بخير</w:t>
            </w:r>
            <w:r>
              <w:rPr>
                <w:rFonts w:hint="cs"/>
                <w:rtl/>
              </w:rPr>
              <w:t>ِ</w:t>
            </w:r>
            <w:r>
              <w:rPr>
                <w:rtl/>
              </w:rPr>
              <w:t xml:space="preserve"> ثَناءِ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وله في البلاء حَمدي وشُكري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مثل حَمدي له على</w:t>
            </w:r>
            <w:r>
              <w:rPr>
                <w:rFonts w:hint="cs"/>
                <w:rtl/>
              </w:rPr>
              <w:t>ٰ</w:t>
            </w:r>
            <w:r>
              <w:rPr>
                <w:rtl/>
              </w:rPr>
              <w:t xml:space="preserve"> السرَّاءِ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وله الحمدُ حين مَنّ علينا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كرماً في نبوّة الأنبياءِ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وحبانا التفقيه في الدينِ رشداً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تعليمِنا كتابَ السَّماءِ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نكن مشركينَ حين اصطفانا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وهدى</w:t>
            </w:r>
            <w:r>
              <w:rPr>
                <w:rFonts w:hint="cs"/>
                <w:rtl/>
              </w:rPr>
              <w:t>ٰ</w:t>
            </w:r>
            <w:r>
              <w:rPr>
                <w:rtl/>
              </w:rPr>
              <w:t xml:space="preserve"> للتوحيد خير اهتداءِ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بعد خَلق الأبصارِ والسمعِ منا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وبناء القلوب خير بناءِ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أُشهد اللهَ ما رأيتُ كصحبي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أبداً في الولا وصدقِ الوفاءِ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أهل بيتي ولا أبرّ واتقى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ما رأتهُ مقلة</w:t>
            </w:r>
            <w:r>
              <w:rPr>
                <w:rFonts w:hint="cs"/>
                <w:rtl/>
              </w:rPr>
              <w:t>ُ</w:t>
            </w:r>
            <w:r>
              <w:rPr>
                <w:rtl/>
              </w:rPr>
              <w:t xml:space="preserve"> رائي</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شاعر أهل البيت </w:t>
      </w:r>
      <w:r w:rsidR="00452238" w:rsidRPr="00452238">
        <w:rPr>
          <w:rStyle w:val="libAlaemChar"/>
          <w:rFonts w:hint="cs"/>
          <w:rtl/>
        </w:rPr>
        <w:t>عليهم‌السلام</w:t>
      </w:r>
      <w:r>
        <w:rPr>
          <w:rtl/>
        </w:rPr>
        <w:t xml:space="preserve"> العلامة الحجة الشيخ عبد المنعم بن الشيخ حسين الفرطوسي ، وفاضل محقق ، ولد في النجف الأشرف عام 1335 ه‍ ، قرأ المقدمات على يد فريق من أرباب الفضيلة وأخذ الفقه والأصول على يد السيد محمد باقر الشخص الأحسائي ، ولازم أخيراً بحث آية الله العظمى المرحوم السيد الخوئي </w:t>
      </w:r>
      <w:r w:rsidR="00452238" w:rsidRPr="00452238">
        <w:rPr>
          <w:rStyle w:val="libAlaemChar"/>
          <w:rFonts w:hint="cs"/>
          <w:rtl/>
        </w:rPr>
        <w:t>قدس‌سره</w:t>
      </w:r>
      <w:r>
        <w:rPr>
          <w:rtl/>
        </w:rPr>
        <w:t xml:space="preserve"> ، ومن آثاره العلمية 1</w:t>
      </w:r>
      <w:r>
        <w:rPr>
          <w:rFonts w:hint="cs"/>
          <w:rtl/>
        </w:rPr>
        <w:t xml:space="preserve"> </w:t>
      </w:r>
      <w:r>
        <w:rPr>
          <w:rtl/>
        </w:rPr>
        <w:t>ـ</w:t>
      </w:r>
      <w:r>
        <w:rPr>
          <w:rFonts w:hint="cs"/>
          <w:rtl/>
        </w:rPr>
        <w:t xml:space="preserve"> </w:t>
      </w:r>
      <w:r>
        <w:rPr>
          <w:rtl/>
        </w:rPr>
        <w:t>شرح كفاية الأصول ( الجزء الاول ) 2</w:t>
      </w:r>
      <w:r>
        <w:rPr>
          <w:rFonts w:hint="cs"/>
          <w:rtl/>
        </w:rPr>
        <w:t xml:space="preserve"> </w:t>
      </w:r>
      <w:r>
        <w:rPr>
          <w:rtl/>
        </w:rPr>
        <w:t>ـ</w:t>
      </w:r>
      <w:r>
        <w:rPr>
          <w:rFonts w:hint="cs"/>
          <w:rtl/>
        </w:rPr>
        <w:t xml:space="preserve"> </w:t>
      </w:r>
      <w:r>
        <w:rPr>
          <w:rtl/>
        </w:rPr>
        <w:t>شرح المكاسب 3</w:t>
      </w:r>
      <w:r>
        <w:rPr>
          <w:rFonts w:hint="cs"/>
          <w:rtl/>
        </w:rPr>
        <w:t xml:space="preserve"> </w:t>
      </w:r>
      <w:r>
        <w:rPr>
          <w:rtl/>
        </w:rPr>
        <w:t>ـ</w:t>
      </w:r>
      <w:r>
        <w:rPr>
          <w:rFonts w:hint="cs"/>
          <w:rtl/>
        </w:rPr>
        <w:t xml:space="preserve"> </w:t>
      </w:r>
      <w:r>
        <w:rPr>
          <w:rtl/>
        </w:rPr>
        <w:t>ديوان شعر 4</w:t>
      </w:r>
      <w:r>
        <w:rPr>
          <w:rFonts w:hint="cs"/>
          <w:rtl/>
        </w:rPr>
        <w:t xml:space="preserve"> </w:t>
      </w:r>
      <w:r>
        <w:rPr>
          <w:rtl/>
        </w:rPr>
        <w:t>ـ</w:t>
      </w:r>
      <w:r>
        <w:rPr>
          <w:rFonts w:hint="cs"/>
          <w:rtl/>
        </w:rPr>
        <w:t xml:space="preserve"> </w:t>
      </w:r>
      <w:r>
        <w:rPr>
          <w:rtl/>
        </w:rPr>
        <w:t xml:space="preserve">ملحمة أهل البيت ( وقد تناول فيها سيرة أهل البيت </w:t>
      </w:r>
      <w:r w:rsidR="00452238" w:rsidRPr="00452238">
        <w:rPr>
          <w:rStyle w:val="libAlaemChar"/>
          <w:rFonts w:hint="cs"/>
          <w:rtl/>
        </w:rPr>
        <w:t>عليهم‌السلام</w:t>
      </w:r>
      <w:r>
        <w:rPr>
          <w:rtl/>
        </w:rPr>
        <w:t xml:space="preserve"> ) توفي سنة 1404 ه‍ ودفن في جوار أمير المؤمنين </w:t>
      </w:r>
      <w:r w:rsidR="00452238" w:rsidRPr="00452238">
        <w:rPr>
          <w:rStyle w:val="libAlaemChar"/>
          <w:rFonts w:hint="cs"/>
          <w:rtl/>
        </w:rPr>
        <w:t>عليه‌السلام</w:t>
      </w:r>
      <w:r>
        <w:rPr>
          <w:rtl/>
        </w:rPr>
        <w:t xml:space="preserve"> في النجف الأشرف راجع شُعراء الغري للخاقاني : ج 6 ، ص 3</w:t>
      </w:r>
      <w:r>
        <w:rPr>
          <w:rFonts w:hint="cs"/>
          <w:rtl/>
        </w:rPr>
        <w:t xml:space="preserve"> </w:t>
      </w:r>
      <w:r>
        <w:rPr>
          <w:rtl/>
        </w:rPr>
        <w:t>ـ</w:t>
      </w:r>
      <w:r>
        <w:rPr>
          <w:rFonts w:hint="cs"/>
          <w:rtl/>
        </w:rPr>
        <w:t xml:space="preserve"> </w:t>
      </w:r>
      <w:r>
        <w:rPr>
          <w:rtl/>
        </w:rPr>
        <w:t>7.</w:t>
      </w:r>
    </w:p>
    <w:p w:rsidR="00446542" w:rsidRPr="00B40847" w:rsidRDefault="00446542" w:rsidP="00EA714F">
      <w:pPr>
        <w:pStyle w:val="libNormal"/>
        <w:rPr>
          <w:rtl/>
        </w:rPr>
      </w:pPr>
      <w:r w:rsidRPr="00B4084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ولقد قال مُخبِراً لي بقتلي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سيّدُ الرُسلِ خَاتمُ السُفرَاءِ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سوف تمضي لكربلاءَ فَتغدو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سَوق لها من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وأظن</w:t>
            </w:r>
            <w:r>
              <w:rPr>
                <w:rFonts w:hint="cs"/>
                <w:rtl/>
              </w:rPr>
              <w:t>ُّ</w:t>
            </w:r>
            <w:r>
              <w:rPr>
                <w:rtl/>
              </w:rPr>
              <w:t xml:space="preserve"> اليومَ الذي فيه نلقى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هؤلاءِ الخصومَ ليس بنائيِ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فَجُزيتم عنّي بخير جزاءٍ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مواساتكم وأسنى</w:t>
            </w:r>
            <w:r>
              <w:rPr>
                <w:rFonts w:hint="cs"/>
                <w:rtl/>
              </w:rPr>
              <w:t>ٰ</w:t>
            </w:r>
            <w:r>
              <w:rPr>
                <w:rtl/>
              </w:rPr>
              <w:t xml:space="preserve"> حباءِ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لكم قد أذِنتُ طُرّاً فسيروا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بافتراقٍ عنّي وطولِ تنائي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أبداً ما عليكم من ذمامٍ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وحقوقٍ تُقضى</w:t>
            </w:r>
            <w:r>
              <w:rPr>
                <w:rFonts w:hint="cs"/>
                <w:rtl/>
              </w:rPr>
              <w:t>ٰ</w:t>
            </w:r>
            <w:r>
              <w:rPr>
                <w:rtl/>
              </w:rPr>
              <w:t xml:space="preserve"> بوقت</w:t>
            </w:r>
            <w:r>
              <w:rPr>
                <w:rFonts w:hint="cs"/>
                <w:rtl/>
              </w:rPr>
              <w:t>ِ</w:t>
            </w:r>
            <w:r>
              <w:rPr>
                <w:rtl/>
              </w:rPr>
              <w:t xml:space="preserve"> الأداءِ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جَنَّ هذا الظلامُ فات</w:t>
            </w:r>
            <w:r>
              <w:rPr>
                <w:rFonts w:hint="cs"/>
                <w:rtl/>
              </w:rPr>
              <w:t>ّ</w:t>
            </w:r>
            <w:r>
              <w:rPr>
                <w:rtl/>
              </w:rPr>
              <w:t>خذوه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جملاً للنجا وأضفى</w:t>
            </w:r>
            <w:r>
              <w:rPr>
                <w:rFonts w:hint="cs"/>
                <w:rtl/>
              </w:rPr>
              <w:t>ٰ</w:t>
            </w:r>
            <w:r>
              <w:rPr>
                <w:rtl/>
              </w:rPr>
              <w:t xml:space="preserve"> غشاءِ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وليصاحب مِنْ أهلِ بيتي منكم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 شخصٍ شخصاً بخيرِ إخاءِ</w:t>
            </w:r>
            <w:r w:rsidRPr="007633BE">
              <w:rPr>
                <w:rStyle w:val="libPoemTiniChar0"/>
                <w:rtl/>
              </w:rPr>
              <w:br/>
              <w:t> </w:t>
            </w:r>
          </w:p>
        </w:tc>
      </w:tr>
    </w:tbl>
    <w:p w:rsidR="00446542" w:rsidRDefault="00446542" w:rsidP="00B55289">
      <w:pPr>
        <w:pStyle w:val="libCenterBold1"/>
        <w:rPr>
          <w:rFonts w:hint="cs"/>
          <w:rtl/>
        </w:rPr>
      </w:pPr>
      <w:r>
        <w:rPr>
          <w:rtl/>
        </w:rPr>
        <w:t xml:space="preserve">جواب بني هاشم له </w:t>
      </w:r>
      <w:r w:rsidR="00452238" w:rsidRPr="00452238">
        <w:rPr>
          <w:rStyle w:val="libAlaemChar"/>
          <w:rFonts w:hint="cs"/>
          <w:rtl/>
        </w:rPr>
        <w:t>عليه‌السلام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فأجابَ الحسينَ بَعدَ قيامٍ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بني هاشم أُسودُ الإباء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وأخوه العباسُ يقدمُ فيهم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وهُمُ خلف</w:t>
            </w:r>
            <w:r>
              <w:rPr>
                <w:rFonts w:hint="cs"/>
                <w:rtl/>
              </w:rPr>
              <w:t>َ</w:t>
            </w:r>
            <w:r>
              <w:rPr>
                <w:rtl/>
              </w:rPr>
              <w:t>ه بخير</w:t>
            </w:r>
            <w:r>
              <w:rPr>
                <w:rFonts w:hint="cs"/>
                <w:rtl/>
              </w:rPr>
              <w:t>ِ</w:t>
            </w:r>
            <w:r>
              <w:rPr>
                <w:rtl/>
              </w:rPr>
              <w:t xml:space="preserve"> اقتداء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يا ابنَ الرسول نفعل</w:t>
            </w:r>
            <w:r>
              <w:rPr>
                <w:rFonts w:hint="cs"/>
                <w:rtl/>
              </w:rPr>
              <w:t>ُ</w:t>
            </w:r>
            <w:r>
              <w:rPr>
                <w:rtl/>
              </w:rPr>
              <w:t xml:space="preserve"> هذا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ألنَبْقى</w:t>
            </w:r>
            <w:r>
              <w:rPr>
                <w:rFonts w:hint="cs"/>
                <w:rtl/>
              </w:rPr>
              <w:t>ٰ</w:t>
            </w:r>
            <w:r>
              <w:rPr>
                <w:rtl/>
              </w:rPr>
              <w:t xml:space="preserve"> وأنتَ رَهنُ الفناء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أرانا الإلهُ بَعدكَ هذا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 سليلَ النبي</w:t>
            </w:r>
            <w:r>
              <w:rPr>
                <w:rFonts w:hint="cs"/>
                <w:rtl/>
              </w:rPr>
              <w:t>ّ</w:t>
            </w:r>
            <w:r>
              <w:rPr>
                <w:rtl/>
              </w:rPr>
              <w:t xml:space="preserve"> طولَ البقاء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ورنا قائلاً لآلِ عقيل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فاذهبوا أنتم بغيرِ جَفاء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كُفيتم في قَتل مُسلم</w:t>
            </w:r>
            <w:r>
              <w:rPr>
                <w:rFonts w:hint="cs"/>
                <w:rtl/>
              </w:rPr>
              <w:t>َ</w:t>
            </w:r>
            <w:r>
              <w:rPr>
                <w:rtl/>
              </w:rPr>
              <w:t xml:space="preserve"> عمّا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أنتم فيه أحسنَ الاكتفاء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فأجابوه كيف نذَهبُ عنكم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بسلامٍ في ساعة</w:t>
            </w:r>
            <w:r>
              <w:rPr>
                <w:rFonts w:hint="cs"/>
                <w:rtl/>
              </w:rPr>
              <w:t>ِ</w:t>
            </w:r>
            <w:r>
              <w:rPr>
                <w:rtl/>
              </w:rPr>
              <w:t xml:space="preserve"> الابتلاء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أيُّ شيء</w:t>
            </w:r>
            <w:r>
              <w:rPr>
                <w:rFonts w:hint="cs"/>
                <w:rtl/>
              </w:rPr>
              <w:t>ٍ</w:t>
            </w:r>
            <w:r>
              <w:rPr>
                <w:rtl/>
              </w:rPr>
              <w:t xml:space="preserve"> يقولُه الناسُ عنّا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ولهم ما نقولُ عند</w:t>
            </w:r>
            <w:r>
              <w:rPr>
                <w:rFonts w:hint="cs"/>
                <w:rtl/>
              </w:rPr>
              <w:t>َ</w:t>
            </w:r>
            <w:r>
              <w:rPr>
                <w:rtl/>
              </w:rPr>
              <w:t xml:space="preserve"> اللقاء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 خذلنا أعمامَنا وتركنا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شيخَنا وهو خيرةُ الأصفياء</w:t>
            </w:r>
            <w:r w:rsidRPr="007633BE">
              <w:rPr>
                <w:rStyle w:val="libPoemTiniChar0"/>
                <w:rtl/>
              </w:rPr>
              <w:br/>
              <w:t> </w:t>
            </w:r>
          </w:p>
        </w:tc>
      </w:tr>
    </w:tbl>
    <w:p w:rsidR="00446542" w:rsidRPr="00560C50" w:rsidRDefault="00446542" w:rsidP="00EA714F">
      <w:pPr>
        <w:pStyle w:val="libNormal"/>
        <w:rPr>
          <w:rtl/>
        </w:rPr>
      </w:pPr>
      <w:r w:rsidRPr="00560C50">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دون ضربٍ ودونَ طعن</w:t>
            </w:r>
            <w:r>
              <w:rPr>
                <w:rFonts w:hint="cs"/>
                <w:rtl/>
              </w:rPr>
              <w:t>ٍ</w:t>
            </w:r>
            <w:r>
              <w:rPr>
                <w:rtl/>
              </w:rPr>
              <w:t xml:space="preserve"> ورميٍ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معهم عندَ ساعةِ الالتقاء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أَمَا واللهِ إنّنا سوف نلقى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تلاقونه بحدٍّ سَواء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ونواسيك بالنفوسِ ونغدو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عندَ الطعانِ خير</w:t>
            </w:r>
            <w:r>
              <w:rPr>
                <w:rFonts w:hint="cs"/>
                <w:rtl/>
              </w:rPr>
              <w:t>َ</w:t>
            </w:r>
            <w:r>
              <w:rPr>
                <w:rtl/>
              </w:rPr>
              <w:t xml:space="preserve"> فداء</w:t>
            </w:r>
            <w:r w:rsidRPr="007633BE">
              <w:rPr>
                <w:rStyle w:val="libPoemTiniChar0"/>
                <w:rtl/>
              </w:rPr>
              <w:br/>
              <w:t> </w:t>
            </w:r>
          </w:p>
        </w:tc>
      </w:tr>
    </w:tbl>
    <w:p w:rsidR="00446542" w:rsidRDefault="00446542" w:rsidP="00B55289">
      <w:pPr>
        <w:pStyle w:val="libCenterBold1"/>
        <w:rPr>
          <w:rFonts w:hint="cs"/>
          <w:rtl/>
        </w:rPr>
      </w:pPr>
      <w:r>
        <w:rPr>
          <w:rtl/>
        </w:rPr>
        <w:t xml:space="preserve">جواب الأنصار له </w:t>
      </w:r>
      <w:r w:rsidR="00452238" w:rsidRPr="00452238">
        <w:rPr>
          <w:rStyle w:val="libAlaemChar"/>
          <w:rFonts w:hint="cs"/>
          <w:rtl/>
        </w:rPr>
        <w:t>عليه‌السلام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ولقد قال مُسلمٌ ليس نمضي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 xml:space="preserve">أبداً عنكم بيومِ البلاء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وبأي الامورِ نُبدي اعتذاراً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 نمضي عنكم لربِّ السماء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بعد تركِ الحق</w:t>
            </w:r>
            <w:r>
              <w:rPr>
                <w:rFonts w:hint="cs"/>
                <w:rtl/>
              </w:rPr>
              <w:t>ِّ</w:t>
            </w:r>
            <w:r>
              <w:rPr>
                <w:rtl/>
              </w:rPr>
              <w:t xml:space="preserve"> العظيمِ علينا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من ربِّنا بدونِ قَضاء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نمضي بدونِ طعنٍ وضربٍ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صدور العِدا بأقوى</w:t>
            </w:r>
            <w:r>
              <w:rPr>
                <w:rFonts w:hint="cs"/>
                <w:rtl/>
              </w:rPr>
              <w:t>ٰ</w:t>
            </w:r>
            <w:r>
              <w:rPr>
                <w:rtl/>
              </w:rPr>
              <w:t xml:space="preserve"> مضاء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ولو انّي فقدتُ كلَّ سلاحٍ</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حينما ألتقي بأهل</w:t>
            </w:r>
            <w:r>
              <w:rPr>
                <w:rFonts w:hint="cs"/>
                <w:rtl/>
              </w:rPr>
              <w:t>ِ</w:t>
            </w:r>
            <w:r>
              <w:rPr>
                <w:rtl/>
              </w:rPr>
              <w:t xml:space="preserve"> العداء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لقذفتُ العِدا لألقى</w:t>
            </w:r>
            <w:r>
              <w:rPr>
                <w:rFonts w:hint="cs"/>
                <w:rtl/>
              </w:rPr>
              <w:t>ٰ</w:t>
            </w:r>
            <w:r>
              <w:rPr>
                <w:rtl/>
              </w:rPr>
              <w:t xml:space="preserve"> حِمامي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دونَكُم بالحجارةِ الصَمَّاء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وسعيدٌ أهابَ ك</w:t>
            </w:r>
            <w:r>
              <w:rPr>
                <w:rFonts w:hint="cs"/>
                <w:rtl/>
              </w:rPr>
              <w:t>ا</w:t>
            </w:r>
            <w:r>
              <w:rPr>
                <w:rtl/>
              </w:rPr>
              <w:t>لليث فيهم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صارخاً في بسالة وضراء </w:t>
            </w:r>
            <w:r w:rsidRPr="00732C3B">
              <w:rPr>
                <w:rStyle w:val="libFootnotenumChar"/>
                <w:rtl/>
              </w:rPr>
              <w:t>(2)</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نُخلّي عنكم ونذهب حتى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يعلمَ اللهُ بَعدَ حُسن البلاء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أنّنا كلّنا حفظنا غياباً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فيكم حق</w:t>
            </w:r>
            <w:r>
              <w:rPr>
                <w:rFonts w:hint="cs"/>
                <w:rtl/>
              </w:rPr>
              <w:t>َّ</w:t>
            </w:r>
            <w:r>
              <w:rPr>
                <w:rtl/>
              </w:rPr>
              <w:t xml:space="preserve"> خاتمِ الأنبياء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ولو انّي أُحْرِقْتُ بالنارِ حرقاً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أنا سبعينَ مرّة باقتفاء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بعد قتلٍ للسيف يتلوه قتلٌ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وأُذرّى</w:t>
            </w:r>
            <w:r>
              <w:rPr>
                <w:rFonts w:hint="cs"/>
                <w:rtl/>
              </w:rPr>
              <w:t>ٰ</w:t>
            </w:r>
            <w:r>
              <w:rPr>
                <w:rtl/>
              </w:rPr>
              <w:t xml:space="preserve"> في إثرِها بالهواء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أمضي عنكم وَما هي إلاّ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قتلةٌ عندَ ساعةِ الالتقاء</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مسلم بن عوسجة.</w:t>
      </w:r>
    </w:p>
    <w:p w:rsidR="00446542" w:rsidRDefault="00446542" w:rsidP="001961DB">
      <w:pPr>
        <w:pStyle w:val="libFootnote0"/>
        <w:rPr>
          <w:rFonts w:hint="cs"/>
          <w:rtl/>
        </w:rPr>
      </w:pPr>
      <w:r>
        <w:rPr>
          <w:rtl/>
        </w:rPr>
        <w:t>(2) هوَ سعيد بن عبد الله الحنفي.</w:t>
      </w:r>
    </w:p>
    <w:p w:rsidR="00446542" w:rsidRPr="00C37832" w:rsidRDefault="00446542" w:rsidP="00EA714F">
      <w:pPr>
        <w:pStyle w:val="libNormal"/>
        <w:rPr>
          <w:rtl/>
        </w:rPr>
      </w:pPr>
      <w:r w:rsidRPr="00C37832">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بعدها نحنُ بالكرامة نَحظى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وهي تبقى</w:t>
            </w:r>
            <w:r>
              <w:rPr>
                <w:rFonts w:hint="cs"/>
                <w:rtl/>
              </w:rPr>
              <w:t>ٰ</w:t>
            </w:r>
            <w:r>
              <w:rPr>
                <w:rtl/>
              </w:rPr>
              <w:t xml:space="preserve"> لنا بدونِ انقضاء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ولقد قال لو قُتلت</w:t>
            </w:r>
            <w:r>
              <w:rPr>
                <w:rFonts w:hint="cs"/>
                <w:rtl/>
              </w:rPr>
              <w:t>ُ</w:t>
            </w:r>
            <w:r>
              <w:rPr>
                <w:rtl/>
              </w:rPr>
              <w:t xml:space="preserve"> زهيرٌ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ثم اُحييت</w:t>
            </w:r>
            <w:r>
              <w:rPr>
                <w:rFonts w:hint="cs"/>
                <w:rtl/>
              </w:rPr>
              <w:t>ُ</w:t>
            </w:r>
            <w:r>
              <w:rPr>
                <w:rtl/>
              </w:rPr>
              <w:t xml:space="preserve"> يا أبا الأزكياء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هكذا ألفُ مر</w:t>
            </w:r>
            <w:r>
              <w:rPr>
                <w:rFonts w:hint="cs"/>
                <w:rtl/>
              </w:rPr>
              <w:t>ّ</w:t>
            </w:r>
            <w:r>
              <w:rPr>
                <w:rtl/>
              </w:rPr>
              <w:t>ة بي يجري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وأنا مُذع</w:t>
            </w:r>
            <w:r>
              <w:rPr>
                <w:rFonts w:hint="cs"/>
                <w:rtl/>
              </w:rPr>
              <w:t>ِ</w:t>
            </w:r>
            <w:r>
              <w:rPr>
                <w:rtl/>
              </w:rPr>
              <w:t>ن</w:t>
            </w:r>
            <w:r>
              <w:rPr>
                <w:rFonts w:hint="cs"/>
                <w:rtl/>
              </w:rPr>
              <w:t>ٌ</w:t>
            </w:r>
            <w:r>
              <w:rPr>
                <w:rtl/>
              </w:rPr>
              <w:t xml:space="preserve"> بِحُكم القضاء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هان هذا علي</w:t>
            </w:r>
            <w:r>
              <w:rPr>
                <w:rFonts w:hint="cs"/>
                <w:rtl/>
              </w:rPr>
              <w:t>َّ</w:t>
            </w:r>
            <w:r>
              <w:rPr>
                <w:rtl/>
              </w:rPr>
              <w:t xml:space="preserve"> واللهُ يُنجي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مِنكُمُ فتية</w:t>
            </w:r>
            <w:r>
              <w:rPr>
                <w:rFonts w:hint="cs"/>
                <w:rtl/>
              </w:rPr>
              <w:t>ً</w:t>
            </w:r>
            <w:r>
              <w:rPr>
                <w:rtl/>
              </w:rPr>
              <w:t xml:space="preserve"> كشُهب</w:t>
            </w:r>
            <w:r>
              <w:rPr>
                <w:rFonts w:hint="cs"/>
                <w:rtl/>
              </w:rPr>
              <w:t>ِ</w:t>
            </w:r>
            <w:r>
              <w:rPr>
                <w:rtl/>
              </w:rPr>
              <w:t xml:space="preserve"> السماء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وجميعُ الأصحاب</w:t>
            </w:r>
            <w:r>
              <w:rPr>
                <w:rFonts w:hint="cs"/>
                <w:rtl/>
              </w:rPr>
              <w:t>ِ</w:t>
            </w:r>
            <w:r>
              <w:rPr>
                <w:rtl/>
              </w:rPr>
              <w:t xml:space="preserve"> أَدْلَوا بقولٍ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يُشبهُ البعضُ بعضَهُ بجلاء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فجزاهم خَيراً وأثنى</w:t>
            </w:r>
            <w:r>
              <w:rPr>
                <w:rFonts w:hint="cs"/>
                <w:rtl/>
              </w:rPr>
              <w:t>ٰ</w:t>
            </w:r>
            <w:r>
              <w:rPr>
                <w:rtl/>
              </w:rPr>
              <w:t xml:space="preserve"> عليهم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صدْقِ الولا بخير</w:t>
            </w:r>
            <w:r>
              <w:rPr>
                <w:rFonts w:hint="cs"/>
                <w:rtl/>
              </w:rPr>
              <w:t>ِ</w:t>
            </w:r>
            <w:r>
              <w:rPr>
                <w:rtl/>
              </w:rPr>
              <w:t xml:space="preserve"> ثنَاء</w:t>
            </w:r>
            <w:r w:rsidRPr="007633BE">
              <w:rPr>
                <w:rStyle w:val="libPoemTiniChar0"/>
                <w:rtl/>
              </w:rPr>
              <w:br/>
              <w:t> </w:t>
            </w:r>
          </w:p>
        </w:tc>
      </w:tr>
    </w:tbl>
    <w:p w:rsidR="00446542" w:rsidRDefault="00446542" w:rsidP="00B55289">
      <w:pPr>
        <w:pStyle w:val="libCenterBold1"/>
        <w:rPr>
          <w:rFonts w:hint="cs"/>
          <w:rtl/>
        </w:rPr>
      </w:pPr>
      <w:r>
        <w:rPr>
          <w:rtl/>
        </w:rPr>
        <w:t>موقف الحضرمي الصادق</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وتراءى</w:t>
            </w:r>
            <w:r>
              <w:rPr>
                <w:rFonts w:hint="cs"/>
                <w:rtl/>
              </w:rPr>
              <w:t>ٰ</w:t>
            </w:r>
            <w:r>
              <w:rPr>
                <w:rtl/>
              </w:rPr>
              <w:t xml:space="preserve"> الإخلاص بابن بشير</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 xml:space="preserve">وهو في مثلِ حالهِ المترائي </w:t>
            </w:r>
            <w:r w:rsidRPr="00732C3B">
              <w:rPr>
                <w:rStyle w:val="libFootnotenumChar"/>
                <w:rtl/>
              </w:rPr>
              <w:t>(2)</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 أوحى</w:t>
            </w:r>
            <w:r>
              <w:rPr>
                <w:rFonts w:hint="cs"/>
                <w:rtl/>
              </w:rPr>
              <w:t>ٰ</w:t>
            </w:r>
            <w:r>
              <w:rPr>
                <w:rtl/>
              </w:rPr>
              <w:t xml:space="preserve"> وكانَ بعضُ بنيه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أخبروه عن أسره وهو نائي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قائلاً ما وددتُ أن</w:t>
            </w:r>
            <w:r>
              <w:rPr>
                <w:rFonts w:hint="cs"/>
                <w:rtl/>
              </w:rPr>
              <w:t>ّ</w:t>
            </w:r>
            <w:r>
              <w:rPr>
                <w:rtl/>
              </w:rPr>
              <w:t>ي</w:t>
            </w:r>
            <w:r>
              <w:rPr>
                <w:rFonts w:hint="cs"/>
                <w:rtl/>
              </w:rPr>
              <w:t>َ</w:t>
            </w:r>
            <w:r>
              <w:rPr>
                <w:rtl/>
              </w:rPr>
              <w:t xml:space="preserve"> أبقى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وهو يُمسي فِيهم من الأسراء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وأجابَ الحسين</w:t>
            </w:r>
            <w:r>
              <w:rPr>
                <w:rFonts w:hint="cs"/>
                <w:rtl/>
              </w:rPr>
              <w:t>ُ</w:t>
            </w:r>
            <w:r>
              <w:rPr>
                <w:rtl/>
              </w:rPr>
              <w:t xml:space="preserve"> أنت بحلٍّ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ذمامي فاذهب لبذلِ الفداء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واللهِ لَستُ أذهب</w:t>
            </w:r>
            <w:r>
              <w:rPr>
                <w:rFonts w:hint="cs"/>
                <w:rtl/>
              </w:rPr>
              <w:t>ُ</w:t>
            </w:r>
            <w:r>
              <w:rPr>
                <w:rtl/>
              </w:rPr>
              <w:t xml:space="preserve"> عنكُم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 يَغدو في شدّةٍ أو رخاء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هذي الثيابُ خ</w:t>
            </w:r>
            <w:r>
              <w:rPr>
                <w:rFonts w:hint="cs"/>
                <w:rtl/>
              </w:rPr>
              <w:t>ُ</w:t>
            </w:r>
            <w:r>
              <w:rPr>
                <w:rtl/>
              </w:rPr>
              <w:t>ذها وارسل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عنك للريّ صنوَهُ في الإخاء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ساعياً بالفكاكِ وهي تُساوي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ألفُ دينار ساعةَ الإفتداء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وهو أوحى</w:t>
            </w:r>
            <w:r>
              <w:rPr>
                <w:rFonts w:hint="cs"/>
                <w:rtl/>
              </w:rPr>
              <w:t>ٰ</w:t>
            </w:r>
            <w:r>
              <w:rPr>
                <w:rtl/>
              </w:rPr>
              <w:t xml:space="preserve"> لصحبه حين أبدى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غامضَ السرِّ مِنْ ضميرِ</w:t>
            </w:r>
            <w:r>
              <w:rPr>
                <w:rFonts w:hint="cs"/>
                <w:rtl/>
              </w:rPr>
              <w:t xml:space="preserve"> </w:t>
            </w:r>
            <w:r>
              <w:rPr>
                <w:rtl/>
              </w:rPr>
              <w:t>الخَفاء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كم تُقتلونَ حتى</w:t>
            </w:r>
            <w:r>
              <w:rPr>
                <w:rFonts w:hint="cs"/>
                <w:rtl/>
              </w:rPr>
              <w:t>ٰ</w:t>
            </w:r>
            <w:r>
              <w:rPr>
                <w:rtl/>
              </w:rPr>
              <w:t xml:space="preserve"> رَضيعي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وأنا في غدٍ بغيرِ امتراء</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زهير بن القين.</w:t>
      </w:r>
    </w:p>
    <w:p w:rsidR="00446542" w:rsidRDefault="00446542" w:rsidP="001961DB">
      <w:pPr>
        <w:pStyle w:val="libFootnote0"/>
        <w:rPr>
          <w:rFonts w:hint="cs"/>
          <w:rtl/>
        </w:rPr>
      </w:pPr>
      <w:r>
        <w:rPr>
          <w:rtl/>
        </w:rPr>
        <w:t>(2) هو : محمد بن بشير الحضرمي.</w:t>
      </w:r>
    </w:p>
    <w:p w:rsidR="00446542" w:rsidRPr="000F7AD8" w:rsidRDefault="00446542" w:rsidP="00EA714F">
      <w:pPr>
        <w:pStyle w:val="libNormal"/>
        <w:rPr>
          <w:rtl/>
        </w:rPr>
      </w:pPr>
      <w:r w:rsidRPr="000F7AD8">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دونَ زين العبّادِ يَحفظ منّي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فيه نسلَ الأئمة</w:t>
            </w:r>
            <w:r>
              <w:rPr>
                <w:rFonts w:hint="cs"/>
                <w:rtl/>
              </w:rPr>
              <w:t>ِ</w:t>
            </w:r>
            <w:r>
              <w:rPr>
                <w:rtl/>
              </w:rPr>
              <w:t xml:space="preserve"> الامُناء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فأجَابوهُ نَحمدُ اللهَ شُكراً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وامتناناً على</w:t>
            </w:r>
            <w:r>
              <w:rPr>
                <w:rFonts w:hint="cs"/>
                <w:rtl/>
              </w:rPr>
              <w:t>ٰ</w:t>
            </w:r>
            <w:r>
              <w:rPr>
                <w:rtl/>
              </w:rPr>
              <w:t xml:space="preserve"> عظيمِ العَطاء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إذ حبانا فضلَ الشهادةِ فوزاً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معَكُم في كرامةٍ وعُلاء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أفلا ترتضي بأنّا سنغدو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معَكُم في منازلِ السُعداء</w:t>
            </w:r>
            <w:r w:rsidRPr="007633BE">
              <w:rPr>
                <w:rStyle w:val="libPoemTiniChar0"/>
                <w:rtl/>
              </w:rPr>
              <w:br/>
              <w:t> </w:t>
            </w:r>
          </w:p>
        </w:tc>
      </w:tr>
    </w:tbl>
    <w:p w:rsidR="00446542" w:rsidRDefault="00446542" w:rsidP="00B55289">
      <w:pPr>
        <w:pStyle w:val="libCenterBold1"/>
        <w:rPr>
          <w:rtl/>
        </w:rPr>
      </w:pPr>
      <w:r>
        <w:rPr>
          <w:rtl/>
        </w:rPr>
        <w:t xml:space="preserve">الإمام الحسين </w:t>
      </w:r>
      <w:r w:rsidR="00452238" w:rsidRPr="00452238">
        <w:rPr>
          <w:rStyle w:val="libAlaemChar"/>
          <w:rFonts w:hint="cs"/>
          <w:rtl/>
        </w:rPr>
        <w:t>عليه‌السلام</w:t>
      </w:r>
      <w:r>
        <w:rPr>
          <w:rtl/>
        </w:rPr>
        <w:t xml:space="preserve"> يُري أصحابه منازلهم</w:t>
      </w:r>
    </w:p>
    <w:p w:rsidR="00446542" w:rsidRDefault="00446542" w:rsidP="00B55289">
      <w:pPr>
        <w:pStyle w:val="libCenterBold1"/>
        <w:rPr>
          <w:rFonts w:hint="cs"/>
          <w:rtl/>
        </w:rPr>
      </w:pPr>
      <w:r>
        <w:rPr>
          <w:rtl/>
        </w:rPr>
        <w:t>في الجنّة</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وأراهم وقد رأى</w:t>
            </w:r>
            <w:r>
              <w:rPr>
                <w:rFonts w:hint="cs"/>
                <w:rtl/>
              </w:rPr>
              <w:t>ٰ</w:t>
            </w:r>
            <w:r>
              <w:rPr>
                <w:rtl/>
              </w:rPr>
              <w:t xml:space="preserve"> الصدقَ منهُم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الموالاةِ بعد كشفِ الغطاء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لهم من منازل</w:t>
            </w:r>
            <w:r>
              <w:rPr>
                <w:rFonts w:hint="cs"/>
                <w:rtl/>
              </w:rPr>
              <w:t>ٍ</w:t>
            </w:r>
            <w:r>
              <w:rPr>
                <w:rtl/>
              </w:rPr>
              <w:t xml:space="preserve"> قد أُعدت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جنانِ الخلودِ يومَ الجزاء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ولعمري وليس ذا بعسير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غريبٍ من سي</w:t>
            </w:r>
            <w:r>
              <w:rPr>
                <w:rFonts w:hint="cs"/>
                <w:rtl/>
              </w:rPr>
              <w:t>ّ</w:t>
            </w:r>
            <w:r>
              <w:rPr>
                <w:rtl/>
              </w:rPr>
              <w:t>د</w:t>
            </w:r>
            <w:r>
              <w:rPr>
                <w:rFonts w:hint="cs"/>
                <w:rtl/>
              </w:rPr>
              <w:t>ِ</w:t>
            </w:r>
            <w:r>
              <w:rPr>
                <w:rtl/>
              </w:rPr>
              <w:t xml:space="preserve">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فلقد أطْلعَ الكليمُ عليها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كلَّ ساحر</w:t>
            </w:r>
            <w:r>
              <w:rPr>
                <w:rFonts w:hint="cs"/>
                <w:rtl/>
              </w:rPr>
              <w:t>ٍ</w:t>
            </w:r>
            <w:r>
              <w:rPr>
                <w:rtl/>
              </w:rPr>
              <w:t xml:space="preserve"> بجلاء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حينما آمنوا بما جاء فيه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عند إبطال سحرهم</w:t>
            </w:r>
            <w:r>
              <w:rPr>
                <w:rFonts w:hint="cs"/>
                <w:rtl/>
              </w:rPr>
              <w:t>ْ</w:t>
            </w:r>
            <w:r>
              <w:rPr>
                <w:rtl/>
              </w:rPr>
              <w:t xml:space="preserve"> والرياء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بعد خوفٍ من آل فرعون مُردٍ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منذرٍ بسوءِ البلاء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فأراهُم منازلَ الخيرِ زُلفىً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وثواباً في جن</w:t>
            </w:r>
            <w:r>
              <w:rPr>
                <w:rFonts w:hint="cs"/>
                <w:rtl/>
              </w:rPr>
              <w:t>ّ</w:t>
            </w:r>
            <w:r>
              <w:rPr>
                <w:rtl/>
              </w:rPr>
              <w:t>ة الأتقياء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لازديادِ اليقينِ بالحق</w:t>
            </w:r>
            <w:r>
              <w:rPr>
                <w:rFonts w:hint="cs"/>
                <w:rtl/>
              </w:rPr>
              <w:t>ّ</w:t>
            </w:r>
            <w:r>
              <w:rPr>
                <w:rtl/>
              </w:rPr>
              <w:t xml:space="preserve"> فيهم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دحضٍ للشكّ والإفتراء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وثَباتاً منهم على</w:t>
            </w:r>
            <w:r>
              <w:rPr>
                <w:rFonts w:hint="cs"/>
                <w:rtl/>
              </w:rPr>
              <w:t>ٰ</w:t>
            </w:r>
            <w:r>
              <w:rPr>
                <w:rtl/>
              </w:rPr>
              <w:t xml:space="preserve"> الدينِ فيما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شَاهدوه مِن عالمَ الإرتقاء</w:t>
            </w:r>
            <w:r w:rsidRPr="007633BE">
              <w:rPr>
                <w:rStyle w:val="libPoemTiniChar0"/>
                <w:rtl/>
              </w:rPr>
              <w:br/>
              <w:t> </w:t>
            </w:r>
          </w:p>
        </w:tc>
      </w:tr>
    </w:tbl>
    <w:p w:rsidR="00446542" w:rsidRDefault="00446542" w:rsidP="00B55289">
      <w:pPr>
        <w:pStyle w:val="libCenterBold1"/>
        <w:rPr>
          <w:rFonts w:hint="cs"/>
          <w:rtl/>
        </w:rPr>
      </w:pPr>
      <w:r>
        <w:rPr>
          <w:rtl/>
        </w:rPr>
        <w:t>ليلة الوداع</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هذه ليلةُ الوداعِ وهذا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آخرُ العهدِ منهم بالل</w:t>
            </w:r>
            <w:r>
              <w:rPr>
                <w:rFonts w:hint="cs"/>
                <w:rtl/>
              </w:rPr>
              <w:t>ّ</w:t>
            </w:r>
            <w:r>
              <w:rPr>
                <w:rtl/>
              </w:rPr>
              <w:t>قاء</w:t>
            </w:r>
            <w:r w:rsidRPr="007633BE">
              <w:rPr>
                <w:rStyle w:val="libPoemTiniChar0"/>
                <w:rtl/>
              </w:rPr>
              <w:br/>
              <w:t> </w:t>
            </w:r>
          </w:p>
        </w:tc>
      </w:tr>
    </w:tbl>
    <w:p w:rsidR="00446542" w:rsidRPr="00DE5FD5" w:rsidRDefault="00446542" w:rsidP="00EA714F">
      <w:pPr>
        <w:pStyle w:val="libNormal"/>
        <w:rPr>
          <w:rtl/>
        </w:rPr>
      </w:pPr>
      <w:r w:rsidRPr="00DE5FD5">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عَمّرُوها من التقى</w:t>
            </w:r>
            <w:r>
              <w:rPr>
                <w:rFonts w:hint="cs"/>
                <w:rtl/>
              </w:rPr>
              <w:t>ٰ</w:t>
            </w:r>
            <w:r>
              <w:rPr>
                <w:rtl/>
              </w:rPr>
              <w:t xml:space="preserve"> فأماتوا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شهواتِ النفوسِ بالإحياء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يومَ باتوا على</w:t>
            </w:r>
            <w:r>
              <w:rPr>
                <w:rFonts w:hint="cs"/>
                <w:rtl/>
              </w:rPr>
              <w:t>ٰ</w:t>
            </w:r>
            <w:r>
              <w:rPr>
                <w:rtl/>
              </w:rPr>
              <w:t xml:space="preserve"> هدى</w:t>
            </w:r>
            <w:r>
              <w:rPr>
                <w:rFonts w:hint="cs"/>
                <w:rtl/>
              </w:rPr>
              <w:t>ٰ</w:t>
            </w:r>
            <w:r>
              <w:rPr>
                <w:rtl/>
              </w:rPr>
              <w:t xml:space="preserve"> صلواتٍ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خوفٍ من ربهِم ورجاء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كدويِّ النحلِ ابتهالاً ونجوىً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w:t>
            </w:r>
            <w:r>
              <w:rPr>
                <w:rFonts w:hint="cs"/>
                <w:rtl/>
              </w:rPr>
              <w:t>ُ</w:t>
            </w:r>
            <w:r>
              <w:rPr>
                <w:rtl/>
              </w:rPr>
              <w:t xml:space="preserve"> في غياهب</w:t>
            </w:r>
            <w:r>
              <w:rPr>
                <w:rFonts w:hint="cs"/>
                <w:rtl/>
              </w:rPr>
              <w:t>ِ</w:t>
            </w:r>
            <w:r>
              <w:rPr>
                <w:rtl/>
              </w:rPr>
              <w:t xml:space="preserve"> الظلماء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وهُمُ بينَ راكعٍ بخضوعٍ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وخشوعٍ وضارعٍ في دُعاء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يتهادَون والهدايا تحايا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بُشرياتٍ بغبطةٍ وَهناء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هذه الجنّةُ التي قد أُعد</w:t>
            </w:r>
            <w:r>
              <w:rPr>
                <w:rFonts w:hint="cs"/>
                <w:rtl/>
              </w:rPr>
              <w:t>ّ</w:t>
            </w:r>
            <w:r>
              <w:rPr>
                <w:rtl/>
              </w:rPr>
              <w:t>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تتراءى</w:t>
            </w:r>
            <w:r>
              <w:rPr>
                <w:rFonts w:hint="cs"/>
                <w:rtl/>
              </w:rPr>
              <w:t>ٰ</w:t>
            </w:r>
            <w:r>
              <w:rPr>
                <w:rtl/>
              </w:rPr>
              <w:t xml:space="preserve"> لأُعين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تكن غيرَ ساعةٍ هي فصلٌ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أُخرى</w:t>
            </w:r>
            <w:r>
              <w:rPr>
                <w:rFonts w:hint="cs"/>
                <w:rtl/>
              </w:rPr>
              <w:t>ٰ</w:t>
            </w:r>
            <w:r>
              <w:rPr>
                <w:rtl/>
              </w:rPr>
              <w:t xml:space="preserve"> الهنا ود</w:t>
            </w:r>
            <w:r>
              <w:rPr>
                <w:rFonts w:hint="cs"/>
                <w:rtl/>
              </w:rPr>
              <w:t>ُ</w:t>
            </w:r>
            <w:r>
              <w:rPr>
                <w:rtl/>
              </w:rPr>
              <w:t>نيا الشقاء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تحظى</w:t>
            </w:r>
            <w:r>
              <w:rPr>
                <w:rFonts w:hint="cs"/>
                <w:rtl/>
              </w:rPr>
              <w:t>ٰ</w:t>
            </w:r>
            <w:r>
              <w:rPr>
                <w:rtl/>
              </w:rPr>
              <w:t xml:space="preserve"> بخيرِ فوزٍ ونعمى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مأوى</w:t>
            </w:r>
            <w:r>
              <w:rPr>
                <w:rFonts w:hint="cs"/>
                <w:rtl/>
              </w:rPr>
              <w:t>ٰ</w:t>
            </w:r>
            <w:r>
              <w:rPr>
                <w:rtl/>
              </w:rPr>
              <w:t xml:space="preserve"> لجنّةِ الأتقياء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وبنو هاشمٍ نطاقُ عيونٍ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مستديرٌ على</w:t>
            </w:r>
            <w:r>
              <w:rPr>
                <w:rFonts w:hint="cs"/>
                <w:rtl/>
              </w:rPr>
              <w:t>ٰ</w:t>
            </w:r>
            <w:r>
              <w:rPr>
                <w:rtl/>
              </w:rPr>
              <w:t xml:space="preserve"> خيامِ النساء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وأبو الفضلِ فارسُ الجمع ترنو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مقلتاهُ لمقُلة</w:t>
            </w:r>
            <w:r>
              <w:rPr>
                <w:rFonts w:hint="cs"/>
                <w:rtl/>
              </w:rPr>
              <w:t>ِ</w:t>
            </w:r>
            <w:r>
              <w:rPr>
                <w:rtl/>
              </w:rPr>
              <w:t xml:space="preserve"> الحوراء</w:t>
            </w:r>
            <w:r w:rsidRPr="007633BE">
              <w:rPr>
                <w:rStyle w:val="libPoemTiniChar0"/>
                <w:rtl/>
              </w:rPr>
              <w:br/>
              <w:t> </w:t>
            </w:r>
          </w:p>
        </w:tc>
      </w:tr>
    </w:tbl>
    <w:p w:rsidR="00446542" w:rsidRDefault="00446542" w:rsidP="00B55289">
      <w:pPr>
        <w:pStyle w:val="libCenterBold1"/>
        <w:rPr>
          <w:rFonts w:hint="cs"/>
          <w:rtl/>
        </w:rPr>
      </w:pPr>
      <w:r>
        <w:rPr>
          <w:rtl/>
        </w:rPr>
        <w:t>الاستعداد للحرب</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ولقد قاربوا الخيامَ جميعاً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دونَ بُعدٍ ما بينها وتنائي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واُحيطت في خَندق ملأوهُ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حطباً حولهَا بخير</w:t>
            </w:r>
            <w:r>
              <w:rPr>
                <w:rFonts w:hint="cs"/>
                <w:rtl/>
              </w:rPr>
              <w:t>ِ</w:t>
            </w:r>
            <w:r>
              <w:rPr>
                <w:rtl/>
              </w:rPr>
              <w:t xml:space="preserve"> امتلاء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ليشبّوا يومَ الوغى</w:t>
            </w:r>
            <w:r>
              <w:rPr>
                <w:rFonts w:hint="cs"/>
                <w:rtl/>
              </w:rPr>
              <w:t>ٰ</w:t>
            </w:r>
            <w:r>
              <w:rPr>
                <w:rtl/>
              </w:rPr>
              <w:t xml:space="preserve"> فيه ناراً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فيكونَ القتالَ عند اللقاء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حينما يحملونَ فيه لوجه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واحدٍ دونَ سائرِ الأنحاء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كلُّ هذا قد كان منهم بأمرٍ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أخذوه عن سيّدِ الشهداء</w:t>
            </w:r>
            <w:r w:rsidRPr="007633BE">
              <w:rPr>
                <w:rStyle w:val="libPoemTiniChar0"/>
                <w:rtl/>
              </w:rPr>
              <w:br/>
              <w:t> </w:t>
            </w:r>
          </w:p>
        </w:tc>
      </w:tr>
    </w:tbl>
    <w:p w:rsidR="00446542" w:rsidRDefault="00446542" w:rsidP="00B55289">
      <w:pPr>
        <w:pStyle w:val="libCenterBold1"/>
        <w:rPr>
          <w:rFonts w:hint="cs"/>
          <w:rtl/>
        </w:rPr>
      </w:pPr>
      <w:r w:rsidRPr="004E5589">
        <w:rPr>
          <w:rtl/>
        </w:rPr>
        <w:br w:type="page"/>
      </w:r>
      <w:r>
        <w:rPr>
          <w:rtl/>
        </w:rPr>
        <w:lastRenderedPageBreak/>
        <w:t xml:space="preserve">كلام الحسين </w:t>
      </w:r>
      <w:r w:rsidR="00452238" w:rsidRPr="00452238">
        <w:rPr>
          <w:rStyle w:val="libAlaemChar"/>
          <w:rFonts w:hint="cs"/>
          <w:rtl/>
        </w:rPr>
        <w:t>عليه‌السلام</w:t>
      </w:r>
      <w:r>
        <w:rPr>
          <w:rtl/>
        </w:rPr>
        <w:t xml:space="preserve"> مع نافع</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وتهادى</w:t>
            </w:r>
            <w:r>
              <w:rPr>
                <w:rFonts w:hint="cs"/>
                <w:rtl/>
              </w:rPr>
              <w:t>ٰ</w:t>
            </w:r>
            <w:r>
              <w:rPr>
                <w:rtl/>
              </w:rPr>
              <w:t xml:space="preserve"> سبطُ النبو</w:t>
            </w:r>
            <w:r>
              <w:rPr>
                <w:rFonts w:hint="cs"/>
                <w:rtl/>
              </w:rPr>
              <w:t>ّ</w:t>
            </w:r>
            <w:r>
              <w:rPr>
                <w:rtl/>
              </w:rPr>
              <w:t>ةِ ليلاً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لاختبار الرُبى</w:t>
            </w:r>
            <w:r>
              <w:rPr>
                <w:rFonts w:hint="cs"/>
                <w:rtl/>
              </w:rPr>
              <w:t>ٰ</w:t>
            </w:r>
            <w:r>
              <w:rPr>
                <w:rtl/>
              </w:rPr>
              <w:t xml:space="preserve"> بظلِّ الخفاء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حذراً أن تكونَ دون اختبارٍ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مكمَناً للعدا وخيرِ وقاء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ورأى</w:t>
            </w:r>
            <w:r>
              <w:rPr>
                <w:rFonts w:hint="cs"/>
                <w:rtl/>
              </w:rPr>
              <w:t>ٰ</w:t>
            </w:r>
            <w:r>
              <w:rPr>
                <w:rtl/>
              </w:rPr>
              <w:t xml:space="preserve"> نافع</w:t>
            </w:r>
            <w:r>
              <w:rPr>
                <w:rFonts w:hint="cs"/>
                <w:rtl/>
              </w:rPr>
              <w:t>ٌ</w:t>
            </w:r>
            <w:r>
              <w:rPr>
                <w:rtl/>
              </w:rPr>
              <w:t xml:space="preserve"> إمامَ البرايا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خارجاً في غياهبِ الظلماء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فاقتفى</w:t>
            </w:r>
            <w:r>
              <w:rPr>
                <w:rFonts w:hint="cs"/>
                <w:rtl/>
              </w:rPr>
              <w:t>ٰ</w:t>
            </w:r>
            <w:r>
              <w:rPr>
                <w:rtl/>
              </w:rPr>
              <w:t xml:space="preserve"> إثرَهُ احتفاظا</w:t>
            </w:r>
            <w:r>
              <w:rPr>
                <w:rFonts w:hint="cs"/>
                <w:rtl/>
              </w:rPr>
              <w:t>ً</w:t>
            </w:r>
            <w:r>
              <w:rPr>
                <w:rtl/>
              </w:rPr>
              <w:t xml:space="preserve"> عليه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خيفةً من غوائلِ الأعداء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فرنا قائلاً : أناف</w:t>
            </w:r>
            <w:r>
              <w:rPr>
                <w:rFonts w:hint="cs"/>
                <w:rtl/>
              </w:rPr>
              <w:t>ُ</w:t>
            </w:r>
            <w:r>
              <w:rPr>
                <w:rtl/>
              </w:rPr>
              <w:t>ع هذا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الذي جاء فيكَ بعد</w:t>
            </w:r>
            <w:r>
              <w:rPr>
                <w:rFonts w:hint="cs"/>
                <w:rtl/>
              </w:rPr>
              <w:t>َ</w:t>
            </w:r>
            <w:r>
              <w:rPr>
                <w:rtl/>
              </w:rPr>
              <w:t xml:space="preserve"> العشاء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قلتُ يا</w:t>
            </w:r>
            <w:r>
              <w:rPr>
                <w:rFonts w:hint="cs"/>
                <w:rtl/>
              </w:rPr>
              <w:t xml:space="preserve"> </w:t>
            </w:r>
            <w:r>
              <w:rPr>
                <w:rtl/>
              </w:rPr>
              <w:t>سيّدي خروجُك ليلاً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لثنايا مُعسكرِ الخُصَماء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فاسُلك</w:t>
            </w:r>
            <w:r>
              <w:rPr>
                <w:rFonts w:hint="cs"/>
                <w:rtl/>
              </w:rPr>
              <w:t>ْ</w:t>
            </w:r>
            <w:r>
              <w:rPr>
                <w:rtl/>
              </w:rPr>
              <w:t xml:space="preserve"> ما بينَ تلك الروابي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وانجُ بالنفس من عظيم البلاء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هي واللهِ ليلةُ الوعد صدقاً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وهو وعدٌ خلوٌ من الافتراء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قلتُ واللهِ ما أنا عنكَ ماضٍ</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قطّ حتى</w:t>
            </w:r>
            <w:r>
              <w:rPr>
                <w:rFonts w:hint="cs"/>
                <w:rtl/>
              </w:rPr>
              <w:t>ٰ</w:t>
            </w:r>
            <w:r>
              <w:rPr>
                <w:rtl/>
              </w:rPr>
              <w:t xml:space="preserve"> أذوقَ كأسَ الفناء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فَرسي هَذهِ بألفٍ وسيفي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مثلُها سيّدي بحدٍّ سواء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لستُ أنأى</w:t>
            </w:r>
            <w:r>
              <w:rPr>
                <w:rFonts w:hint="cs"/>
                <w:rtl/>
              </w:rPr>
              <w:t>ٰ</w:t>
            </w:r>
            <w:r>
              <w:rPr>
                <w:rtl/>
              </w:rPr>
              <w:t xml:space="preserve"> حتّى</w:t>
            </w:r>
            <w:r>
              <w:rPr>
                <w:rFonts w:hint="cs"/>
                <w:rtl/>
              </w:rPr>
              <w:t>ٰ</w:t>
            </w:r>
            <w:r>
              <w:rPr>
                <w:rtl/>
              </w:rPr>
              <w:t xml:space="preserve"> يَكِلا</w:t>
            </w:r>
            <w:r>
              <w:rPr>
                <w:rFonts w:hint="cs"/>
                <w:rtl/>
              </w:rPr>
              <w:t>ّ</w:t>
            </w:r>
            <w:r>
              <w:rPr>
                <w:rtl/>
              </w:rPr>
              <w:t xml:space="preserve"> بفريٍ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w:t>
            </w:r>
            <w:r>
              <w:rPr>
                <w:rFonts w:hint="cs"/>
                <w:rtl/>
              </w:rPr>
              <w:t>ب</w:t>
            </w:r>
            <w:r>
              <w:rPr>
                <w:rtl/>
              </w:rPr>
              <w:t>جريٍ منّي بأيّ تنائي</w:t>
            </w:r>
            <w:r w:rsidRPr="007633BE">
              <w:rPr>
                <w:rStyle w:val="libPoemTiniChar0"/>
                <w:rtl/>
              </w:rPr>
              <w:br/>
              <w:t> </w:t>
            </w:r>
          </w:p>
        </w:tc>
      </w:tr>
    </w:tbl>
    <w:p w:rsidR="00446542" w:rsidRDefault="00446542" w:rsidP="00B55289">
      <w:pPr>
        <w:pStyle w:val="libCenterBold1"/>
        <w:rPr>
          <w:rFonts w:hint="cs"/>
          <w:rtl/>
        </w:rPr>
      </w:pPr>
      <w:r>
        <w:rPr>
          <w:rtl/>
        </w:rPr>
        <w:t>حبيب والأصحاب أمام خيمة النساء</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وسمعتُ الحوراءَ حينَ توارى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وأنا واقفٌ أمامَ الخباء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تَتناجى</w:t>
            </w:r>
            <w:r>
              <w:rPr>
                <w:rFonts w:hint="cs"/>
                <w:rtl/>
              </w:rPr>
              <w:t>ٰ</w:t>
            </w:r>
            <w:r>
              <w:rPr>
                <w:rtl/>
              </w:rPr>
              <w:t xml:space="preserve"> معَ الحسينِ وقالت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وهي تبكي يا سيّدَ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هل تبيّنتَ وابتليتَ النوايا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جميعِ الأصحاب</w:t>
            </w:r>
            <w:r>
              <w:rPr>
                <w:rFonts w:hint="cs"/>
                <w:rtl/>
              </w:rPr>
              <w:t>ِ</w:t>
            </w:r>
            <w:r>
              <w:rPr>
                <w:rtl/>
              </w:rPr>
              <w:t xml:space="preserve"> خيرَ ابتلاء</w:t>
            </w:r>
            <w:r w:rsidRPr="007633BE">
              <w:rPr>
                <w:rStyle w:val="libPoemTiniChar0"/>
                <w:rtl/>
              </w:rPr>
              <w:br/>
              <w:t> </w:t>
            </w:r>
          </w:p>
        </w:tc>
      </w:tr>
    </w:tbl>
    <w:p w:rsidR="00446542" w:rsidRPr="005E0B6F" w:rsidRDefault="00446542" w:rsidP="00EA714F">
      <w:pPr>
        <w:pStyle w:val="libNormal"/>
        <w:rPr>
          <w:rtl/>
        </w:rPr>
      </w:pPr>
      <w:r w:rsidRPr="005E0B6F">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إن</w:t>
            </w:r>
            <w:r>
              <w:rPr>
                <w:rFonts w:hint="cs"/>
                <w:rtl/>
              </w:rPr>
              <w:t>ّ</w:t>
            </w:r>
            <w:r>
              <w:rPr>
                <w:rtl/>
              </w:rPr>
              <w:t xml:space="preserve"> طعمَ الحِمام مُرٌّ وأخشى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أنا أن يُسلموك دونَ عناء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عندَ وقتِ اصطكاكِ كل</w:t>
            </w:r>
            <w:r>
              <w:rPr>
                <w:rFonts w:hint="cs"/>
                <w:rtl/>
              </w:rPr>
              <w:t>ّ</w:t>
            </w:r>
            <w:r>
              <w:rPr>
                <w:rtl/>
              </w:rPr>
              <w:t xml:space="preserve"> سنانٍ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بسنانٍ في وثبةٍ شعواء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جرّبتُهم فلم أر إلاّ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أشوساً أقعسا</w:t>
            </w:r>
            <w:r>
              <w:rPr>
                <w:rFonts w:hint="cs"/>
                <w:rtl/>
              </w:rPr>
              <w:t>ً</w:t>
            </w:r>
            <w:r>
              <w:rPr>
                <w:rtl/>
              </w:rPr>
              <w:t xml:space="preserve"> شديدَ المضاء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وهُمُ يأنسونَ بالموت دوني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رغباً في مسرّةٍ وهناء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مثلما في محالب الأمِّ شوقاً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يأنسُ الطفلُ عند وقت الغذاء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قلت إي والإله وانصعتُ</w:t>
            </w:r>
            <w:r>
              <w:rPr>
                <w:rFonts w:hint="cs"/>
                <w:rtl/>
              </w:rPr>
              <w:t xml:space="preserve"> </w:t>
            </w:r>
            <w:r>
              <w:rPr>
                <w:rtl/>
              </w:rPr>
              <w:t>أسعى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لحبيبٍ في حَسرةٍ ورثاء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قلت</w:t>
            </w:r>
            <w:r>
              <w:rPr>
                <w:rFonts w:hint="cs"/>
                <w:rtl/>
              </w:rPr>
              <w:t>ُ</w:t>
            </w:r>
            <w:r>
              <w:rPr>
                <w:rtl/>
              </w:rPr>
              <w:t xml:space="preserve"> هذا جرى</w:t>
            </w:r>
            <w:r>
              <w:rPr>
                <w:rFonts w:hint="cs"/>
                <w:rtl/>
              </w:rPr>
              <w:t>ٰ</w:t>
            </w:r>
            <w:r>
              <w:rPr>
                <w:rtl/>
              </w:rPr>
              <w:t xml:space="preserve"> فهلا</w:t>
            </w:r>
            <w:r>
              <w:rPr>
                <w:rFonts w:hint="cs"/>
                <w:rtl/>
              </w:rPr>
              <w:t>ّ</w:t>
            </w:r>
            <w:r>
              <w:rPr>
                <w:rtl/>
              </w:rPr>
              <w:t xml:space="preserve"> ت</w:t>
            </w:r>
            <w:r>
              <w:rPr>
                <w:rFonts w:hint="cs"/>
                <w:rtl/>
              </w:rPr>
              <w:t>ُ</w:t>
            </w:r>
            <w:r>
              <w:rPr>
                <w:rtl/>
              </w:rPr>
              <w:t>نادي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w:t>
            </w:r>
            <w:r>
              <w:rPr>
                <w:rFonts w:hint="cs"/>
                <w:rtl/>
              </w:rPr>
              <w:t>َّ</w:t>
            </w:r>
            <w:r>
              <w:rPr>
                <w:rtl/>
              </w:rPr>
              <w:t xml:space="preserve"> أصحابنا بخير نداء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سمعاً وطاعةً ودعاهُم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w:t>
            </w:r>
            <w:r>
              <w:rPr>
                <w:rFonts w:hint="cs"/>
                <w:rtl/>
              </w:rPr>
              <w:t xml:space="preserve"> </w:t>
            </w:r>
            <w:r>
              <w:rPr>
                <w:rtl/>
              </w:rPr>
              <w:t>ليوثَ الهيجا بخيرِ دُعاء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فأجابوا لب</w:t>
            </w:r>
            <w:r>
              <w:rPr>
                <w:rFonts w:hint="cs"/>
                <w:rtl/>
              </w:rPr>
              <w:t>ّ</w:t>
            </w:r>
            <w:r>
              <w:rPr>
                <w:rtl/>
              </w:rPr>
              <w:t>يكَ حينَ تجلَّوا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كأُسودِ الشرى</w:t>
            </w:r>
            <w:r>
              <w:rPr>
                <w:rFonts w:hint="cs"/>
                <w:rtl/>
              </w:rPr>
              <w:t>ٰ</w:t>
            </w:r>
            <w:r>
              <w:rPr>
                <w:rtl/>
              </w:rPr>
              <w:t xml:space="preserve"> وشُهب السماء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ردّوا فلا سهرتُم عُيوناً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لبني هاشمٍ عيونُ العلاء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وحكى</w:t>
            </w:r>
            <w:r>
              <w:rPr>
                <w:rFonts w:hint="cs"/>
                <w:rtl/>
              </w:rPr>
              <w:t>ٰ</w:t>
            </w:r>
            <w:r>
              <w:rPr>
                <w:rtl/>
              </w:rPr>
              <w:t xml:space="preserve"> للصحاب ما قد حكاهُ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نافع</w:t>
            </w:r>
            <w:r>
              <w:rPr>
                <w:rFonts w:hint="cs"/>
                <w:rtl/>
              </w:rPr>
              <w:t>ٌ</w:t>
            </w:r>
            <w:r>
              <w:rPr>
                <w:rtl/>
              </w:rPr>
              <w:t xml:space="preserve"> عندَ ساعةِ الإبتداء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فأجابوه كل</w:t>
            </w:r>
            <w:r>
              <w:rPr>
                <w:rFonts w:hint="cs"/>
                <w:rtl/>
              </w:rPr>
              <w:t>ُّ</w:t>
            </w:r>
            <w:r>
              <w:rPr>
                <w:rtl/>
              </w:rPr>
              <w:t>هم لو أ</w:t>
            </w:r>
            <w:r>
              <w:rPr>
                <w:rFonts w:hint="cs"/>
                <w:rtl/>
              </w:rPr>
              <w:t>َ</w:t>
            </w:r>
            <w:r>
              <w:rPr>
                <w:rtl/>
              </w:rPr>
              <w:t>ت</w:t>
            </w:r>
            <w:r>
              <w:rPr>
                <w:rFonts w:hint="cs"/>
                <w:rtl/>
              </w:rPr>
              <w:t>َ</w:t>
            </w:r>
            <w:r>
              <w:rPr>
                <w:rtl/>
              </w:rPr>
              <w:t>تنا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ساعةُ الإذنِ من أبي الأزكياء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لبدأناهُمُ جميعاً عُجالاً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نَحنُ بالحرب دونَ أيّ رخاء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سيروا معي وكان أمامَ الصَحب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يَسري عَدْواً وهُم من ورَاء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وهُمُ يَهرعونَ جنباً لجنبٍ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وَجثوا قرب خيمة الحوراء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وحبيبُ نادى</w:t>
            </w:r>
            <w:r>
              <w:rPr>
                <w:rFonts w:hint="cs"/>
                <w:rtl/>
              </w:rPr>
              <w:t>ٰ</w:t>
            </w:r>
            <w:r>
              <w:rPr>
                <w:rtl/>
              </w:rPr>
              <w:t xml:space="preserve"> فنادوَاوا جميعاً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 كريماتِ خاتم الأنبياء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هذه</w:t>
            </w:r>
            <w:r>
              <w:rPr>
                <w:rFonts w:hint="cs"/>
                <w:rtl/>
              </w:rPr>
              <w:t>ِ</w:t>
            </w:r>
            <w:r>
              <w:rPr>
                <w:rtl/>
              </w:rPr>
              <w:t xml:space="preserve"> هذه</w:t>
            </w:r>
            <w:r>
              <w:rPr>
                <w:rFonts w:hint="cs"/>
                <w:rtl/>
              </w:rPr>
              <w:t>ِ</w:t>
            </w:r>
            <w:r>
              <w:rPr>
                <w:rtl/>
              </w:rPr>
              <w:t xml:space="preserve"> السيوفُ المواضي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جميع</w:t>
            </w:r>
            <w:r>
              <w:rPr>
                <w:rFonts w:hint="cs"/>
                <w:rtl/>
              </w:rPr>
              <w:t>ِ</w:t>
            </w:r>
            <w:r>
              <w:rPr>
                <w:rtl/>
              </w:rPr>
              <w:t xml:space="preserve"> الغُلمان والأولياء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أصرّوا طُرّاً ب</w:t>
            </w:r>
            <w:r>
              <w:rPr>
                <w:rFonts w:hint="cs"/>
                <w:rtl/>
              </w:rPr>
              <w:t>أ</w:t>
            </w:r>
            <w:r>
              <w:rPr>
                <w:rtl/>
              </w:rPr>
              <w:t>ن يُغمدُوها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نَحور العدا بيوم اللقاء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والعوالي آلوا ب</w:t>
            </w:r>
            <w:r>
              <w:rPr>
                <w:rFonts w:hint="cs"/>
                <w:rtl/>
              </w:rPr>
              <w:t>أ</w:t>
            </w:r>
            <w:r>
              <w:rPr>
                <w:rtl/>
              </w:rPr>
              <w:t>ن يركزُوها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دونَكُم في صدورِ أهل العِداء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سوفَ نفديكم بكلِّ نفيسٍ</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ونفوسٍ مخلوقةٍ للفداء</w:t>
            </w:r>
            <w:r w:rsidRPr="007633BE">
              <w:rPr>
                <w:rStyle w:val="libPoemTiniChar0"/>
                <w:rtl/>
              </w:rPr>
              <w:br/>
              <w:t> </w:t>
            </w:r>
          </w:p>
        </w:tc>
      </w:tr>
    </w:tbl>
    <w:p w:rsidR="00446542" w:rsidRPr="00D02DC4" w:rsidRDefault="00446542" w:rsidP="00EA714F">
      <w:pPr>
        <w:pStyle w:val="libNormal"/>
        <w:rPr>
          <w:rtl/>
        </w:rPr>
      </w:pPr>
      <w:r w:rsidRPr="00D02DC4">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لن تُصابوا ونحنُ تَطرفُ فينا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مقلةٌ قطّ بالأذى</w:t>
            </w:r>
            <w:r>
              <w:rPr>
                <w:rFonts w:hint="cs"/>
                <w:rtl/>
              </w:rPr>
              <w:t>ٰ</w:t>
            </w:r>
            <w:r>
              <w:rPr>
                <w:rtl/>
              </w:rPr>
              <w:t xml:space="preserve"> والعَناء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نرى منكُمُ قتيلاً وفينا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رَمقٌ مِن نوابض الأحياء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فتعالى</w:t>
            </w:r>
            <w:r>
              <w:rPr>
                <w:rFonts w:hint="cs"/>
                <w:rtl/>
              </w:rPr>
              <w:t>ٰ</w:t>
            </w:r>
            <w:r>
              <w:rPr>
                <w:rtl/>
              </w:rPr>
              <w:t xml:space="preserve"> من النساء صُراخٌ</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ضجّ منه بالنوحِ كل</w:t>
            </w:r>
            <w:r>
              <w:rPr>
                <w:rFonts w:hint="cs"/>
                <w:rtl/>
              </w:rPr>
              <w:t>ُّ</w:t>
            </w:r>
            <w:r>
              <w:rPr>
                <w:rtl/>
              </w:rPr>
              <w:t xml:space="preserve"> فناء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دافعوا عن بناتِ طهِ وحاموا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غيرةً عن حرائرِ الزهراء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فعراهُم من النحيبِ دوّيٌ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طَبّقَ ال</w:t>
            </w:r>
            <w:r>
              <w:rPr>
                <w:rFonts w:hint="cs"/>
                <w:rtl/>
              </w:rPr>
              <w:t>أ</w:t>
            </w:r>
            <w:r>
              <w:rPr>
                <w:rtl/>
              </w:rPr>
              <w:t>فقَ مِن رحيبِ الفضاء</w:t>
            </w:r>
            <w:r w:rsidRPr="007633BE">
              <w:rPr>
                <w:rStyle w:val="libPoemTiniChar0"/>
                <w:rtl/>
              </w:rPr>
              <w:br/>
              <w:t> </w:t>
            </w:r>
          </w:p>
        </w:tc>
      </w:tr>
    </w:tbl>
    <w:p w:rsidR="00446542" w:rsidRDefault="00446542" w:rsidP="00B55289">
      <w:pPr>
        <w:pStyle w:val="libCenterBold1"/>
        <w:rPr>
          <w:rFonts w:hint="cs"/>
          <w:rtl/>
        </w:rPr>
      </w:pPr>
      <w:r>
        <w:rPr>
          <w:rtl/>
        </w:rPr>
        <w:t xml:space="preserve">الإمام الحسين والحوراء زينب </w:t>
      </w:r>
      <w:r w:rsidR="00452238" w:rsidRPr="00452238">
        <w:rPr>
          <w:rStyle w:val="libAlaemChar"/>
          <w:rFonts w:hint="cs"/>
          <w:rtl/>
        </w:rPr>
        <w:t>عليهما‌السلام</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وعليُّ السجادِ أنبأ فيها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بحديثٍ عن سيّد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قد رأيتُ الحسين</w:t>
            </w:r>
            <w:r>
              <w:rPr>
                <w:rFonts w:hint="cs"/>
                <w:rtl/>
              </w:rPr>
              <w:t>َ</w:t>
            </w:r>
            <w:r>
              <w:rPr>
                <w:rtl/>
              </w:rPr>
              <w:t xml:space="preserve"> يُصلحُ سَيفا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كفيّهِ تحتَ ظل الخباء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وهو يَتلو يا دهرُ كم لك غدراً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قتيلٍ مُضر</w:t>
            </w:r>
            <w:r>
              <w:rPr>
                <w:rFonts w:hint="cs"/>
                <w:rtl/>
              </w:rPr>
              <w:t>ّ</w:t>
            </w:r>
            <w:r>
              <w:rPr>
                <w:rtl/>
              </w:rPr>
              <w:t>جٍ بالدماء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 أُفٍّ على</w:t>
            </w:r>
            <w:r>
              <w:rPr>
                <w:rFonts w:hint="cs"/>
                <w:rtl/>
              </w:rPr>
              <w:t>ٰ</w:t>
            </w:r>
            <w:r>
              <w:rPr>
                <w:rtl/>
              </w:rPr>
              <w:t xml:space="preserve"> مرور الليالي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خليلٍ مُولّعٍ بالجفاء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فَتفهّمتُ ما أرادَ بهذا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وتيق</w:t>
            </w:r>
            <w:r>
              <w:rPr>
                <w:rFonts w:hint="cs"/>
                <w:rtl/>
              </w:rPr>
              <w:t>ّ</w:t>
            </w:r>
            <w:r>
              <w:rPr>
                <w:rtl/>
              </w:rPr>
              <w:t>نت</w:t>
            </w:r>
            <w:r>
              <w:rPr>
                <w:rFonts w:hint="cs"/>
                <w:rtl/>
              </w:rPr>
              <w:t>ُ</w:t>
            </w:r>
            <w:r>
              <w:rPr>
                <w:rtl/>
              </w:rPr>
              <w:t xml:space="preserve"> في وقوع البلاء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وأتت عمّتي وقد سمعت</w:t>
            </w:r>
            <w:r>
              <w:rPr>
                <w:rFonts w:hint="cs"/>
                <w:rtl/>
              </w:rPr>
              <w:t>ْ</w:t>
            </w:r>
            <w:r>
              <w:rPr>
                <w:rtl/>
              </w:rPr>
              <w:t>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أخيها تجُرّ ذيلَ الرداء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وهيَ تدعو بالثّكل ليت حياتي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قبل هذا قد اُعدم</w:t>
            </w:r>
            <w:r>
              <w:rPr>
                <w:rFonts w:hint="cs"/>
                <w:rtl/>
              </w:rPr>
              <w:t>َ</w:t>
            </w:r>
            <w:r>
              <w:rPr>
                <w:rtl/>
              </w:rPr>
              <w:t>ت</w:t>
            </w:r>
            <w:r>
              <w:rPr>
                <w:rFonts w:hint="cs"/>
                <w:rtl/>
              </w:rPr>
              <w:t>ْ</w:t>
            </w:r>
            <w:r>
              <w:rPr>
                <w:rtl/>
              </w:rPr>
              <w:t xml:space="preserve"> بالفناء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ثمال الباقين من أهل بيتي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ولمن غاب خيرة الخلفاء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هكذا يا أُخيُّ يُصنَعُ ظُلماً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بكَ منهم يا نبعةَ الأصفياء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لا يذهبنّ في حلمك الشيطانُ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طيشاً أُختاه دون ارعواء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وتَعزِّ استكانة</w:t>
            </w:r>
            <w:r>
              <w:rPr>
                <w:rFonts w:hint="cs"/>
                <w:rtl/>
              </w:rPr>
              <w:t>َ</w:t>
            </w:r>
            <w:r>
              <w:rPr>
                <w:rtl/>
              </w:rPr>
              <w:t xml:space="preserve"> واصطباراً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بعزاءِ الرحمن خير</w:t>
            </w:r>
            <w:r>
              <w:rPr>
                <w:rFonts w:hint="cs"/>
                <w:rtl/>
              </w:rPr>
              <w:t>َ</w:t>
            </w:r>
            <w:r>
              <w:rPr>
                <w:rtl/>
              </w:rPr>
              <w:t xml:space="preserve"> عزاء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يبقى</w:t>
            </w:r>
            <w:r>
              <w:rPr>
                <w:rFonts w:hint="cs"/>
                <w:rtl/>
              </w:rPr>
              <w:t>ٰ</w:t>
            </w:r>
            <w:r>
              <w:rPr>
                <w:rtl/>
              </w:rPr>
              <w:t xml:space="preserve"> أهلُ السماء وأهل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الأرض يُفنونَ مثلَ أهل السماء</w:t>
            </w:r>
            <w:r w:rsidRPr="007633BE">
              <w:rPr>
                <w:rStyle w:val="libPoemTiniChar0"/>
                <w:rtl/>
              </w:rPr>
              <w:br/>
              <w:t> </w:t>
            </w:r>
          </w:p>
        </w:tc>
      </w:tr>
    </w:tbl>
    <w:p w:rsidR="00446542" w:rsidRPr="00F3290F" w:rsidRDefault="00446542" w:rsidP="00EA714F">
      <w:pPr>
        <w:pStyle w:val="libNormal"/>
        <w:rPr>
          <w:rtl/>
        </w:rPr>
      </w:pPr>
      <w:r w:rsidRPr="00F3290F">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ولنا اسوةٌ وخيرُ عزاءٍ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بالمنايا في خاتم الأنبياء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وبكى رقّةً عليها وحزناً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 أهوت من غشية الإغـماء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فاربط أمناً على</w:t>
            </w:r>
            <w:r>
              <w:rPr>
                <w:rFonts w:hint="cs"/>
                <w:rtl/>
              </w:rPr>
              <w:t>ٰ</w:t>
            </w:r>
            <w:r>
              <w:rPr>
                <w:rtl/>
              </w:rPr>
              <w:t xml:space="preserve"> القلبِ منها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منكَ بالصبر يا إله</w:t>
            </w:r>
            <w:r>
              <w:rPr>
                <w:rFonts w:hint="cs"/>
                <w:rtl/>
              </w:rPr>
              <w:t>َ</w:t>
            </w:r>
            <w:r>
              <w:rPr>
                <w:rtl/>
              </w:rPr>
              <w:t xml:space="preserve"> العطاء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وهو أوصى</w:t>
            </w:r>
            <w:r>
              <w:rPr>
                <w:rFonts w:hint="cs"/>
                <w:rtl/>
              </w:rPr>
              <w:t>ٰ</w:t>
            </w:r>
            <w:r>
              <w:rPr>
                <w:rtl/>
              </w:rPr>
              <w:t xml:space="preserve"> إلى</w:t>
            </w:r>
            <w:r>
              <w:rPr>
                <w:rFonts w:hint="cs"/>
                <w:rtl/>
              </w:rPr>
              <w:t>ٰ</w:t>
            </w:r>
            <w:r>
              <w:rPr>
                <w:rtl/>
              </w:rPr>
              <w:t xml:space="preserve"> العقيلة جهراً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ولزين العُبّادِ تحت الخفاء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فهي تعطي الأحكام</w:t>
            </w:r>
            <w:r>
              <w:rPr>
                <w:rFonts w:hint="cs"/>
                <w:rtl/>
              </w:rPr>
              <w:t>َ</w:t>
            </w:r>
            <w:r>
              <w:rPr>
                <w:rtl/>
              </w:rPr>
              <w:t xml:space="preserve"> للناس فتوىً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أخذٍ من زينة الأولياء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كلُّ هذا ستراً عليه وحفظاً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لعليٍّ من أعيُنِ الرُقَباء</w:t>
            </w:r>
            <w:r w:rsidRPr="007633BE">
              <w:rPr>
                <w:rStyle w:val="libPoemTiniChar0"/>
                <w:rtl/>
              </w:rPr>
              <w:br/>
              <w:t> </w:t>
            </w:r>
          </w:p>
        </w:tc>
      </w:tr>
    </w:tbl>
    <w:p w:rsidR="00446542" w:rsidRDefault="00446542" w:rsidP="00B55289">
      <w:pPr>
        <w:pStyle w:val="libCenterBold1"/>
        <w:rPr>
          <w:rFonts w:hint="cs"/>
          <w:rtl/>
        </w:rPr>
      </w:pPr>
      <w:r>
        <w:rPr>
          <w:rtl/>
        </w:rPr>
        <w:t xml:space="preserve">الإمام الحسين </w:t>
      </w:r>
      <w:r w:rsidR="00452238" w:rsidRPr="00452238">
        <w:rPr>
          <w:rStyle w:val="libAlaemChar"/>
          <w:rFonts w:hint="cs"/>
          <w:rtl/>
        </w:rPr>
        <w:t>عليه‌السلام</w:t>
      </w:r>
      <w:r>
        <w:rPr>
          <w:rtl/>
        </w:rPr>
        <w:t xml:space="preserve"> يرى</w:t>
      </w:r>
      <w:r>
        <w:rPr>
          <w:rFonts w:hint="cs"/>
          <w:rtl/>
        </w:rPr>
        <w:t>ٰ</w:t>
      </w:r>
      <w:r>
        <w:rPr>
          <w:rtl/>
        </w:rPr>
        <w:t xml:space="preserve"> جده في الرُؤيا</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ورأى جد</w:t>
            </w:r>
            <w:r>
              <w:rPr>
                <w:rFonts w:hint="cs"/>
                <w:rtl/>
              </w:rPr>
              <w:t>َّ</w:t>
            </w:r>
            <w:r>
              <w:rPr>
                <w:rtl/>
              </w:rPr>
              <w:t>ه فأوحى</w:t>
            </w:r>
            <w:r>
              <w:rPr>
                <w:rFonts w:hint="cs"/>
                <w:rtl/>
              </w:rPr>
              <w:t>ٰ</w:t>
            </w:r>
            <w:r>
              <w:rPr>
                <w:rtl/>
              </w:rPr>
              <w:t xml:space="preserve"> اليه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تدانى</w:t>
            </w:r>
            <w:r>
              <w:rPr>
                <w:rFonts w:hint="cs"/>
                <w:rtl/>
              </w:rPr>
              <w:t>ٰ</w:t>
            </w:r>
            <w:r>
              <w:rPr>
                <w:rtl/>
              </w:rPr>
              <w:t xml:space="preserve"> ميعادُ يومِ اللقاء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سيكونُ الإفطارُ منك بحق</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غدٍ عندنا بوقت المساء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بك أهلُ الجنان زادوا ابتشاراً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والصفيحُ الأعلى</w:t>
            </w:r>
            <w:r>
              <w:rPr>
                <w:rFonts w:hint="cs"/>
                <w:rtl/>
              </w:rPr>
              <w:t>ٰ</w:t>
            </w:r>
            <w:r>
              <w:rPr>
                <w:rtl/>
              </w:rPr>
              <w:t xml:space="preserve"> بأصفى</w:t>
            </w:r>
            <w:r>
              <w:rPr>
                <w:rFonts w:hint="cs"/>
                <w:rtl/>
              </w:rPr>
              <w:t>ٰ</w:t>
            </w:r>
            <w:r>
              <w:rPr>
                <w:rtl/>
              </w:rPr>
              <w:t xml:space="preserve"> هناء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ولقد جاء من إله البرايا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w:t>
            </w:r>
            <w:r>
              <w:rPr>
                <w:rFonts w:hint="cs"/>
                <w:rtl/>
              </w:rPr>
              <w:t>َ</w:t>
            </w:r>
            <w:r>
              <w:rPr>
                <w:rtl/>
              </w:rPr>
              <w:t>ل</w:t>
            </w:r>
            <w:r>
              <w:rPr>
                <w:rFonts w:hint="cs"/>
                <w:rtl/>
              </w:rPr>
              <w:t>َ</w:t>
            </w:r>
            <w:r>
              <w:rPr>
                <w:rtl/>
              </w:rPr>
              <w:t>ك</w:t>
            </w:r>
            <w:r>
              <w:rPr>
                <w:rFonts w:hint="cs"/>
                <w:rtl/>
              </w:rPr>
              <w:t>ٌ</w:t>
            </w:r>
            <w:r>
              <w:rPr>
                <w:rtl/>
              </w:rPr>
              <w:t xml:space="preserve"> من أكارم الا</w:t>
            </w:r>
            <w:r>
              <w:rPr>
                <w:rFonts w:hint="cs"/>
                <w:rtl/>
              </w:rPr>
              <w:t>ُ</w:t>
            </w:r>
            <w:r>
              <w:rPr>
                <w:rtl/>
              </w:rPr>
              <w:t>مناء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ليصون الدماءَ منكَ احتفاظا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جن</w:t>
            </w:r>
            <w:r>
              <w:rPr>
                <w:rFonts w:hint="cs"/>
                <w:rtl/>
              </w:rPr>
              <w:t>َ</w:t>
            </w:r>
            <w:r>
              <w:rPr>
                <w:rtl/>
              </w:rPr>
              <w:t>بي</w:t>
            </w:r>
            <w:r>
              <w:rPr>
                <w:rFonts w:hint="cs"/>
                <w:rtl/>
              </w:rPr>
              <w:t>ْ</w:t>
            </w:r>
            <w:r>
              <w:rPr>
                <w:rtl/>
              </w:rPr>
              <w:t xml:space="preserve"> قارورةٍ خضراء</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الصفيح : السماء.</w:t>
      </w:r>
    </w:p>
    <w:p w:rsidR="00446542" w:rsidRDefault="00446542" w:rsidP="00B55289">
      <w:pPr>
        <w:pStyle w:val="libCenterBold1"/>
        <w:rPr>
          <w:rFonts w:hint="cs"/>
          <w:rtl/>
        </w:rPr>
      </w:pPr>
      <w:r w:rsidRPr="002B58A0">
        <w:rPr>
          <w:rtl/>
        </w:rPr>
        <w:br w:type="page"/>
      </w:r>
      <w:r>
        <w:rPr>
          <w:rtl/>
        </w:rPr>
        <w:lastRenderedPageBreak/>
        <w:t>برير وعبد الرحمن</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قال عبد الرحمن حُبّاً ونُصحاً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لبرير</w:t>
            </w:r>
            <w:r>
              <w:rPr>
                <w:rFonts w:hint="cs"/>
                <w:rtl/>
              </w:rPr>
              <w:t>ٍ</w:t>
            </w:r>
            <w:r>
              <w:rPr>
                <w:rtl/>
              </w:rPr>
              <w:t xml:space="preserve"> بدون أيِّ جفاء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حينما هازلَ ابتهاجاً وبُشراً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شخصَه في تَحبُّبٍ وإخاء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هذي بساعة</w:t>
            </w:r>
            <w:r>
              <w:rPr>
                <w:rFonts w:hint="cs"/>
                <w:rtl/>
              </w:rPr>
              <w:t>ٍ</w:t>
            </w:r>
            <w:r>
              <w:rPr>
                <w:rtl/>
              </w:rPr>
              <w:t xml:space="preserve"> يعتريها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باطلٌ دونَ ريبة</w:t>
            </w:r>
            <w:r>
              <w:rPr>
                <w:rFonts w:hint="cs"/>
                <w:rtl/>
              </w:rPr>
              <w:t>ٍ</w:t>
            </w:r>
            <w:r>
              <w:rPr>
                <w:rtl/>
              </w:rPr>
              <w:t xml:space="preserve"> وامتراء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واللهِ ما ودَدتُ اشتياقاً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أبداً كل</w:t>
            </w:r>
            <w:r>
              <w:rPr>
                <w:rFonts w:hint="cs"/>
                <w:rtl/>
              </w:rPr>
              <w:t>َّ</w:t>
            </w:r>
            <w:r>
              <w:rPr>
                <w:rtl/>
              </w:rPr>
              <w:t xml:space="preserve"> باطلٍ ورياء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طولَ عُمري طفلاً وكهلاً وقومي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 بهذا من خيرةِ الشُهداء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غير أنّي مُستبشرُ النفسِ فيما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سوف نلقاهُ من نعيم البقاء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ليس إلاّ بأن يَميلوا علينا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بالمواضي في ساعة الإلتقاء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إنّا نعانقُ الحورَ فوزاً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هذا في جَن</w:t>
            </w:r>
            <w:r>
              <w:rPr>
                <w:rFonts w:hint="cs"/>
                <w:rtl/>
              </w:rPr>
              <w:t>ّ</w:t>
            </w:r>
            <w:r>
              <w:rPr>
                <w:rtl/>
              </w:rPr>
              <w:t>ة السُعداء</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وحبيبٌ عندَ التبس</w:t>
            </w:r>
            <w:r>
              <w:rPr>
                <w:rFonts w:hint="cs"/>
                <w:rtl/>
              </w:rPr>
              <w:t>ّ</w:t>
            </w:r>
            <w:r>
              <w:rPr>
                <w:rtl/>
              </w:rPr>
              <w:t>ُم أوحى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ليزيد</w:t>
            </w:r>
            <w:r>
              <w:rPr>
                <w:rFonts w:hint="cs"/>
                <w:rtl/>
              </w:rPr>
              <w:t>ٍ</w:t>
            </w:r>
            <w:r>
              <w:rPr>
                <w:rtl/>
              </w:rPr>
              <w:t xml:space="preserve"> هذا بحدٍ سواء </w:t>
            </w:r>
            <w:r w:rsidRPr="00732C3B">
              <w:rPr>
                <w:rStyle w:val="libFootnotenumChar"/>
                <w:rtl/>
              </w:rPr>
              <w:t>(2)</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أتاني إذنُ الحسين لعجّلتُ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عليهم مِنْ ساعتي باللقاء </w:t>
            </w:r>
            <w:r w:rsidRPr="00732C3B">
              <w:rPr>
                <w:rStyle w:val="libFootnotenumChar"/>
                <w:rtl/>
              </w:rPr>
              <w:t>(3)</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عبد الرحمن الأنصاري وبرير بن خضير الهمداني.</w:t>
      </w:r>
    </w:p>
    <w:p w:rsidR="00446542" w:rsidRDefault="00446542" w:rsidP="001961DB">
      <w:pPr>
        <w:pStyle w:val="libFootnote0"/>
        <w:rPr>
          <w:rtl/>
        </w:rPr>
      </w:pPr>
      <w:r>
        <w:rPr>
          <w:rtl/>
        </w:rPr>
        <w:t>(2) يزيد بن الحصين الهمداني.</w:t>
      </w:r>
    </w:p>
    <w:p w:rsidR="00446542" w:rsidRDefault="00446542" w:rsidP="001961DB">
      <w:pPr>
        <w:pStyle w:val="libFootnote0"/>
        <w:rPr>
          <w:rFonts w:hint="cs"/>
          <w:rtl/>
        </w:rPr>
      </w:pPr>
      <w:r>
        <w:rPr>
          <w:rtl/>
        </w:rPr>
        <w:t xml:space="preserve">(3) ملحمة أهل البيت </w:t>
      </w:r>
      <w:r w:rsidR="00452238" w:rsidRPr="00452238">
        <w:rPr>
          <w:rStyle w:val="libAlaemChar"/>
          <w:rFonts w:hint="cs"/>
          <w:rtl/>
        </w:rPr>
        <w:t>عليهم‌السلام</w:t>
      </w:r>
      <w:r>
        <w:rPr>
          <w:rtl/>
        </w:rPr>
        <w:t xml:space="preserve"> للشيخ الفرطوسي : ج 3 ص 288 ـ 296.</w:t>
      </w:r>
    </w:p>
    <w:p w:rsidR="00446542" w:rsidRDefault="00446542" w:rsidP="00B55289">
      <w:pPr>
        <w:pStyle w:val="libCenterBold1"/>
        <w:rPr>
          <w:rFonts w:hint="cs"/>
          <w:rtl/>
        </w:rPr>
      </w:pPr>
      <w:r w:rsidRPr="0026483A">
        <w:rPr>
          <w:rtl/>
        </w:rPr>
        <w:br w:type="page"/>
      </w:r>
      <w:r>
        <w:rPr>
          <w:rtl/>
        </w:rPr>
        <w:lastRenderedPageBreak/>
        <w:t>الشيخ عبدالمنعم الفرطوسي</w:t>
      </w:r>
    </w:p>
    <w:p w:rsidR="00446542" w:rsidRDefault="00446542" w:rsidP="00EA714F">
      <w:pPr>
        <w:pStyle w:val="libNormal"/>
        <w:rPr>
          <w:rtl/>
        </w:rPr>
      </w:pPr>
      <w:r>
        <w:rPr>
          <w:rtl/>
        </w:rPr>
        <w:t>ليس هناك في التأريخ البشري</w:t>
      </w:r>
      <w:r>
        <w:rPr>
          <w:rFonts w:hint="cs"/>
          <w:rtl/>
        </w:rPr>
        <w:t xml:space="preserve"> </w:t>
      </w:r>
      <w:r>
        <w:rPr>
          <w:rtl/>
        </w:rPr>
        <w:t>ـ</w:t>
      </w:r>
      <w:r>
        <w:rPr>
          <w:rFonts w:hint="cs"/>
          <w:rtl/>
        </w:rPr>
        <w:t xml:space="preserve"> </w:t>
      </w:r>
      <w:r>
        <w:rPr>
          <w:rtl/>
        </w:rPr>
        <w:t>حسب علمنا</w:t>
      </w:r>
      <w:r>
        <w:rPr>
          <w:rFonts w:hint="cs"/>
          <w:rtl/>
        </w:rPr>
        <w:t xml:space="preserve"> </w:t>
      </w:r>
      <w:r>
        <w:rPr>
          <w:rtl/>
        </w:rPr>
        <w:t>ـ</w:t>
      </w:r>
      <w:r>
        <w:rPr>
          <w:rFonts w:hint="cs"/>
          <w:rtl/>
        </w:rPr>
        <w:t xml:space="preserve"> </w:t>
      </w:r>
      <w:r>
        <w:rPr>
          <w:rtl/>
        </w:rPr>
        <w:t>قصيدة أو منظومة أو ملحمة شعري</w:t>
      </w:r>
      <w:r>
        <w:rPr>
          <w:rFonts w:hint="cs"/>
          <w:rtl/>
        </w:rPr>
        <w:t>ّ</w:t>
      </w:r>
      <w:r>
        <w:rPr>
          <w:rtl/>
        </w:rPr>
        <w:t>ة نظمت من بحر واحد وقافية واحدة وروي</w:t>
      </w:r>
      <w:r>
        <w:rPr>
          <w:rFonts w:hint="cs"/>
          <w:rtl/>
        </w:rPr>
        <w:t>ٍّ</w:t>
      </w:r>
      <w:r>
        <w:rPr>
          <w:rtl/>
        </w:rPr>
        <w:t xml:space="preserve"> واحد واجتاز طولها آلاف الأبيات مثل ( ملحمة أهل البيت </w:t>
      </w:r>
      <w:r w:rsidR="00452238" w:rsidRPr="00452238">
        <w:rPr>
          <w:rStyle w:val="libAlaemChar"/>
          <w:rFonts w:hint="cs"/>
          <w:rtl/>
        </w:rPr>
        <w:t>عليهم‌السلام</w:t>
      </w:r>
      <w:r>
        <w:rPr>
          <w:rtl/>
        </w:rPr>
        <w:t xml:space="preserve"> ) التي نظمها الشيخ عبد</w:t>
      </w:r>
      <w:r>
        <w:rPr>
          <w:rFonts w:hint="cs"/>
          <w:rtl/>
        </w:rPr>
        <w:t xml:space="preserve"> </w:t>
      </w:r>
      <w:r>
        <w:rPr>
          <w:rtl/>
        </w:rPr>
        <w:t>المنعم الفرطوسي ولا أدري إن كان ما يسمى</w:t>
      </w:r>
      <w:r>
        <w:rPr>
          <w:rFonts w:hint="cs"/>
          <w:rtl/>
        </w:rPr>
        <w:t>ٰ</w:t>
      </w:r>
      <w:r>
        <w:rPr>
          <w:rtl/>
        </w:rPr>
        <w:t xml:space="preserve"> في الغرب بكتب الارقام القياسية قد وصلته هذه المعلومة أم إنها قد طويت جهلا</w:t>
      </w:r>
      <w:r>
        <w:rPr>
          <w:rFonts w:hint="cs"/>
          <w:rtl/>
        </w:rPr>
        <w:t>ً</w:t>
      </w:r>
      <w:r>
        <w:rPr>
          <w:rtl/>
        </w:rPr>
        <w:t xml:space="preserve"> أو تبخيساً مثل كلّ الإنجازات الخارقة والأعمال الباهرة التي لا يُلتفت أليها عمداً وقصداً.</w:t>
      </w:r>
    </w:p>
    <w:p w:rsidR="00446542" w:rsidRDefault="00446542" w:rsidP="00EA714F">
      <w:pPr>
        <w:pStyle w:val="libNormal"/>
        <w:rPr>
          <w:rtl/>
        </w:rPr>
      </w:pPr>
      <w:r>
        <w:rPr>
          <w:rtl/>
        </w:rPr>
        <w:t>فهذه الملحمة</w:t>
      </w:r>
      <w:r>
        <w:rPr>
          <w:rFonts w:hint="cs"/>
          <w:rtl/>
        </w:rPr>
        <w:t xml:space="preserve"> </w:t>
      </w:r>
      <w:r>
        <w:rPr>
          <w:rtl/>
        </w:rPr>
        <w:t>ـ</w:t>
      </w:r>
      <w:r>
        <w:rPr>
          <w:rFonts w:hint="cs"/>
          <w:rtl/>
        </w:rPr>
        <w:t xml:space="preserve"> </w:t>
      </w:r>
      <w:r>
        <w:rPr>
          <w:rtl/>
        </w:rPr>
        <w:t>ان صح</w:t>
      </w:r>
      <w:r>
        <w:rPr>
          <w:rFonts w:hint="cs"/>
          <w:rtl/>
        </w:rPr>
        <w:t>ّ</w:t>
      </w:r>
      <w:r>
        <w:rPr>
          <w:rtl/>
        </w:rPr>
        <w:t xml:space="preserve"> التعبير</w:t>
      </w:r>
      <w:r>
        <w:rPr>
          <w:rFonts w:hint="cs"/>
          <w:rtl/>
        </w:rPr>
        <w:t xml:space="preserve"> </w:t>
      </w:r>
      <w:r>
        <w:rPr>
          <w:rtl/>
        </w:rPr>
        <w:t>ـ</w:t>
      </w:r>
      <w:r>
        <w:rPr>
          <w:rFonts w:hint="cs"/>
          <w:rtl/>
        </w:rPr>
        <w:t xml:space="preserve"> </w:t>
      </w:r>
      <w:r>
        <w:rPr>
          <w:rtl/>
        </w:rPr>
        <w:t>ماراثون طويل بنفس</w:t>
      </w:r>
      <w:r>
        <w:rPr>
          <w:rFonts w:hint="cs"/>
          <w:rtl/>
        </w:rPr>
        <w:t>ٍ</w:t>
      </w:r>
      <w:r>
        <w:rPr>
          <w:rtl/>
        </w:rPr>
        <w:t xml:space="preserve"> واحد وبخطوة</w:t>
      </w:r>
      <w:r>
        <w:rPr>
          <w:rFonts w:hint="cs"/>
          <w:rtl/>
        </w:rPr>
        <w:t>ٍ</w:t>
      </w:r>
      <w:r>
        <w:rPr>
          <w:rtl/>
        </w:rPr>
        <w:t xml:space="preserve"> متكررة واحدة وبحركة</w:t>
      </w:r>
      <w:r>
        <w:rPr>
          <w:rFonts w:hint="cs"/>
          <w:rtl/>
        </w:rPr>
        <w:t>ٍ</w:t>
      </w:r>
      <w:r>
        <w:rPr>
          <w:rtl/>
        </w:rPr>
        <w:t xml:space="preserve"> حثيثة واحدة ويكفي الشيخ الفرطوسي فخراً أنه أطالها وتجاوز في إطالتها ولو لم يكن له منها إلا هذا الطول لكفاه.</w:t>
      </w:r>
    </w:p>
    <w:p w:rsidR="00446542" w:rsidRDefault="00446542" w:rsidP="00EA714F">
      <w:pPr>
        <w:pStyle w:val="libNormal"/>
        <w:rPr>
          <w:rtl/>
        </w:rPr>
      </w:pPr>
      <w:r>
        <w:rPr>
          <w:rtl/>
        </w:rPr>
        <w:t>أما ما يخص</w:t>
      </w:r>
      <w:r>
        <w:rPr>
          <w:rFonts w:hint="cs"/>
          <w:rtl/>
        </w:rPr>
        <w:t>ّ</w:t>
      </w:r>
      <w:r>
        <w:rPr>
          <w:rtl/>
        </w:rPr>
        <w:t xml:space="preserve"> ليلة عاشوراء فلدينا 157 بيتاً من الملحمة توثّق كلّ ما جرى</w:t>
      </w:r>
      <w:r>
        <w:rPr>
          <w:rFonts w:hint="cs"/>
          <w:rtl/>
        </w:rPr>
        <w:t>ٰ</w:t>
      </w:r>
      <w:r>
        <w:rPr>
          <w:rtl/>
        </w:rPr>
        <w:t xml:space="preserve"> في هذه الليلة العظيمة على</w:t>
      </w:r>
      <w:r>
        <w:rPr>
          <w:rFonts w:hint="cs"/>
          <w:rtl/>
        </w:rPr>
        <w:t>ٰ</w:t>
      </w:r>
      <w:r>
        <w:rPr>
          <w:rtl/>
        </w:rPr>
        <w:t xml:space="preserve"> طريقة المنظومات مع حساب الفارق فالنظم هنا على بحر مرك</w:t>
      </w:r>
      <w:r>
        <w:rPr>
          <w:rFonts w:hint="cs"/>
          <w:rtl/>
        </w:rPr>
        <w:t>ّ</w:t>
      </w:r>
      <w:r>
        <w:rPr>
          <w:rtl/>
        </w:rPr>
        <w:t>ب التفعيلات هو بحر الخفيف وليس بحر الرجز السهل النظم</w:t>
      </w:r>
      <w:r>
        <w:rPr>
          <w:rFonts w:hint="cs"/>
          <w:rtl/>
        </w:rPr>
        <w:t xml:space="preserve"> </w:t>
      </w:r>
      <w:r>
        <w:rPr>
          <w:rtl/>
        </w:rPr>
        <w:t>ـ</w:t>
      </w:r>
      <w:r>
        <w:rPr>
          <w:rFonts w:hint="cs"/>
          <w:rtl/>
        </w:rPr>
        <w:t xml:space="preserve"> </w:t>
      </w:r>
      <w:r>
        <w:rPr>
          <w:rtl/>
        </w:rPr>
        <w:t>فالعرب تسم</w:t>
      </w:r>
      <w:r>
        <w:rPr>
          <w:rFonts w:hint="cs"/>
          <w:rtl/>
        </w:rPr>
        <w:t>ّ</w:t>
      </w:r>
      <w:r>
        <w:rPr>
          <w:rtl/>
        </w:rPr>
        <w:t>يه حمار الشعر وتسم</w:t>
      </w:r>
      <w:r>
        <w:rPr>
          <w:rFonts w:hint="cs"/>
          <w:rtl/>
        </w:rPr>
        <w:t>ّ</w:t>
      </w:r>
      <w:r>
        <w:rPr>
          <w:rtl/>
        </w:rPr>
        <w:t>ي من ينظم فيه راجزاً لا شاعراً تفريقاً</w:t>
      </w:r>
      <w:r>
        <w:rPr>
          <w:rFonts w:hint="cs"/>
          <w:rtl/>
        </w:rPr>
        <w:t xml:space="preserve"> </w:t>
      </w:r>
      <w:r>
        <w:rPr>
          <w:rtl/>
        </w:rPr>
        <w:t>ـ</w:t>
      </w:r>
      <w:r>
        <w:rPr>
          <w:rFonts w:hint="cs"/>
          <w:rtl/>
        </w:rPr>
        <w:t xml:space="preserve"> </w:t>
      </w:r>
      <w:r>
        <w:rPr>
          <w:rtl/>
        </w:rPr>
        <w:t>إضافة إلى</w:t>
      </w:r>
      <w:r>
        <w:rPr>
          <w:rFonts w:hint="cs"/>
          <w:rtl/>
        </w:rPr>
        <w:t>ٰ</w:t>
      </w:r>
      <w:r>
        <w:rPr>
          <w:rtl/>
        </w:rPr>
        <w:t xml:space="preserve"> القافية الموح</w:t>
      </w:r>
      <w:r>
        <w:rPr>
          <w:rFonts w:hint="cs"/>
          <w:rtl/>
        </w:rPr>
        <w:t>ّ</w:t>
      </w:r>
      <w:r>
        <w:rPr>
          <w:rtl/>
        </w:rPr>
        <w:t>دة في ملحة الفرطوسي وهي غير قوافي المزدوجات السهلة اليسيرة.</w:t>
      </w:r>
    </w:p>
    <w:p w:rsidR="00446542" w:rsidRDefault="00446542" w:rsidP="00446542">
      <w:pPr>
        <w:pStyle w:val="Heading1"/>
        <w:rPr>
          <w:rFonts w:hint="cs"/>
          <w:rtl/>
        </w:rPr>
      </w:pPr>
      <w:r w:rsidRPr="007C5A63">
        <w:rPr>
          <w:rtl/>
        </w:rPr>
        <w:br w:type="page"/>
      </w:r>
      <w:bookmarkStart w:id="206" w:name="_Toc298656093"/>
      <w:bookmarkStart w:id="207" w:name="_Toc410477426"/>
      <w:r>
        <w:rPr>
          <w:rtl/>
        </w:rPr>
        <w:lastRenderedPageBreak/>
        <w:t xml:space="preserve">19 ـ للشاعر الأستاذ عبود الأحمد النجفي </w:t>
      </w:r>
      <w:r w:rsidRPr="00732C3B">
        <w:rPr>
          <w:rStyle w:val="libFootnotenumChar"/>
          <w:rtl/>
        </w:rPr>
        <w:t>(1)</w:t>
      </w:r>
      <w:bookmarkEnd w:id="206"/>
      <w:bookmarkEnd w:id="207"/>
    </w:p>
    <w:p w:rsidR="00446542" w:rsidRDefault="00446542" w:rsidP="00446542">
      <w:pPr>
        <w:pStyle w:val="Heading2Center"/>
        <w:rPr>
          <w:rFonts w:hint="cs"/>
          <w:rtl/>
        </w:rPr>
      </w:pPr>
      <w:bookmarkStart w:id="208" w:name="_Toc410477427"/>
      <w:r>
        <w:rPr>
          <w:rtl/>
        </w:rPr>
        <w:t>الغد الدامي</w:t>
      </w:r>
      <w:bookmarkEnd w:id="208"/>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في غد</w:t>
            </w:r>
            <w:r>
              <w:rPr>
                <w:rFonts w:hint="cs"/>
                <w:rtl/>
              </w:rPr>
              <w:t>ٍ</w:t>
            </w:r>
            <w:r>
              <w:rPr>
                <w:rtl/>
              </w:rPr>
              <w:t xml:space="preserve"> يشرق الصباح مدمى</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وعلى الترب أنجم</w:t>
            </w:r>
            <w:r>
              <w:rPr>
                <w:rFonts w:hint="cs"/>
                <w:rtl/>
              </w:rPr>
              <w:t>ٌ</w:t>
            </w:r>
            <w:r>
              <w:rPr>
                <w:rtl/>
              </w:rPr>
              <w:t xml:space="preserve"> م</w:t>
            </w:r>
            <w:r>
              <w:rPr>
                <w:rFonts w:hint="cs"/>
                <w:rtl/>
              </w:rPr>
              <w:t>ُ</w:t>
            </w:r>
            <w:r>
              <w:rPr>
                <w:rtl/>
              </w:rPr>
              <w:t>طفآتُ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واشتعال الرمال يلهب أفقا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أج</w:t>
            </w:r>
            <w:r>
              <w:rPr>
                <w:rFonts w:hint="cs"/>
                <w:rtl/>
              </w:rPr>
              <w:t>ّ</w:t>
            </w:r>
            <w:r>
              <w:rPr>
                <w:rtl/>
              </w:rPr>
              <w:t>جته ضغائن وهناتُ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والمدى الرحب خلفه يتوارى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 غابت شموسه الني</w:t>
            </w:r>
            <w:r>
              <w:rPr>
                <w:rFonts w:hint="cs"/>
                <w:rtl/>
              </w:rPr>
              <w:t>ّ</w:t>
            </w:r>
            <w:r>
              <w:rPr>
                <w:rtl/>
              </w:rPr>
              <w:t>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وجفون السماء تقطر دمعاً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سكبته عيونُها الباكياتُ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علّها تُطف</w:t>
            </w:r>
            <w:r>
              <w:rPr>
                <w:rFonts w:hint="cs"/>
                <w:rtl/>
              </w:rPr>
              <w:t>ئ</w:t>
            </w:r>
            <w:r>
              <w:rPr>
                <w:rtl/>
              </w:rPr>
              <w:t xml:space="preserve"> اللظي بزلال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وعلى</w:t>
            </w:r>
            <w:r>
              <w:rPr>
                <w:rFonts w:hint="cs"/>
                <w:rtl/>
              </w:rPr>
              <w:t>ٰ</w:t>
            </w:r>
            <w:r>
              <w:rPr>
                <w:rtl/>
              </w:rPr>
              <w:t xml:space="preserve"> الأرض أكبد</w:t>
            </w:r>
            <w:r>
              <w:rPr>
                <w:rFonts w:hint="cs"/>
                <w:rtl/>
              </w:rPr>
              <w:t>ٌ</w:t>
            </w:r>
            <w:r>
              <w:rPr>
                <w:rtl/>
              </w:rPr>
              <w:t xml:space="preserve"> ظامئاتُ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أغلقت دونها الينابيع عذبا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بعدما شحّ بالرواء الفراتُ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أيبس الطف</w:t>
            </w:r>
            <w:r>
              <w:rPr>
                <w:rFonts w:hint="cs"/>
                <w:rtl/>
              </w:rPr>
              <w:t>ّ</w:t>
            </w:r>
            <w:r>
              <w:rPr>
                <w:rtl/>
              </w:rPr>
              <w:t xml:space="preserve"> والقلوب جفاف</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ونفوسٌ عن الرؤى</w:t>
            </w:r>
            <w:r>
              <w:rPr>
                <w:rFonts w:hint="cs"/>
                <w:rtl/>
              </w:rPr>
              <w:t>ٰ</w:t>
            </w:r>
            <w:r>
              <w:rPr>
                <w:rtl/>
              </w:rPr>
              <w:t xml:space="preserve"> مجدباتُ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لن ترى غير مقتل الحق نصراً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فهي في صحوة الحياة سباتُ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غادرت يقظة الضمائر موتى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فتعر</w:t>
            </w:r>
            <w:r>
              <w:rPr>
                <w:rFonts w:hint="cs"/>
                <w:rtl/>
              </w:rPr>
              <w:t>ّ</w:t>
            </w:r>
            <w:r>
              <w:rPr>
                <w:rtl/>
              </w:rPr>
              <w:t>ت أشلاؤها الصدئاتُ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رسمت لوحة الخطيئة بحراً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جحيم</w:t>
            </w:r>
            <w:r>
              <w:rPr>
                <w:rFonts w:hint="cs"/>
                <w:rtl/>
              </w:rPr>
              <w:t>ٍ</w:t>
            </w:r>
            <w:r>
              <w:rPr>
                <w:rtl/>
              </w:rPr>
              <w:t xml:space="preserve"> وعمقه الظلماتُ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أبحرت فيه والمتاه دليل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مز</w:t>
            </w:r>
            <w:r>
              <w:rPr>
                <w:rFonts w:hint="cs"/>
                <w:rtl/>
              </w:rPr>
              <w:t>ّ</w:t>
            </w:r>
            <w:r>
              <w:rPr>
                <w:rtl/>
              </w:rPr>
              <w:t>قتها عواصفٌ مهلكاتُ</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عب</w:t>
      </w:r>
      <w:r>
        <w:rPr>
          <w:rFonts w:hint="cs"/>
          <w:rtl/>
        </w:rPr>
        <w:t>ّ</w:t>
      </w:r>
      <w:r>
        <w:rPr>
          <w:rtl/>
        </w:rPr>
        <w:t>ود الأحمد النجفي ، ولد في النجف الاشرف سنة 1367 ه‍ ، أكمل الدراسة الثانوية وات</w:t>
      </w:r>
      <w:r>
        <w:rPr>
          <w:rFonts w:hint="cs"/>
          <w:rtl/>
        </w:rPr>
        <w:t>ّ</w:t>
      </w:r>
      <w:r>
        <w:rPr>
          <w:rtl/>
        </w:rPr>
        <w:t>جه بعدها للعمل الحر ، مارس كتابة الشعر الشعبي ثم الشعر العمودي والحر قبل الثمانينات ، عمل في مؤسسات تحقيقية ، وشارك في عدة ندوات أدبية وأمسيات شعرية ، أصدر مجموعة شعرية بعنوان ( اهتزاز الذاكرة ) عام 1417 ه</w:t>
      </w:r>
      <w:r>
        <w:rPr>
          <w:rFonts w:hint="cs"/>
          <w:rtl/>
        </w:rPr>
        <w:t>‍.</w:t>
      </w:r>
    </w:p>
    <w:p w:rsidR="00446542" w:rsidRPr="00711741" w:rsidRDefault="00446542" w:rsidP="00EA714F">
      <w:pPr>
        <w:pStyle w:val="libNormal"/>
        <w:rPr>
          <w:rtl/>
        </w:rPr>
      </w:pPr>
      <w:r w:rsidRPr="00711741">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نبذت قبر عريها كل</w:t>
            </w:r>
            <w:r>
              <w:rPr>
                <w:rFonts w:hint="cs"/>
                <w:rtl/>
              </w:rPr>
              <w:t>ّ</w:t>
            </w:r>
            <w:r>
              <w:rPr>
                <w:rtl/>
              </w:rPr>
              <w:t xml:space="preserve"> أرض</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فهي في رقدة العذاب شتاتُ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 غدٍ تملأ الشعاب صبايا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ونساءٌ فواجعٌ ثا كلاتُ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أثقلتها مصائب</w:t>
            </w:r>
            <w:r>
              <w:rPr>
                <w:rFonts w:hint="cs"/>
                <w:rtl/>
              </w:rPr>
              <w:t>ٌ</w:t>
            </w:r>
            <w:r>
              <w:rPr>
                <w:rtl/>
              </w:rPr>
              <w:t xml:space="preserve"> ورزايا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غاب عنها أعز</w:t>
            </w:r>
            <w:r>
              <w:rPr>
                <w:rFonts w:hint="cs"/>
                <w:rtl/>
              </w:rPr>
              <w:t>ّ</w:t>
            </w:r>
            <w:r>
              <w:rPr>
                <w:rtl/>
              </w:rPr>
              <w:t>ةٌ وحماةُ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طاردتها شمس الظهيرة جو</w:t>
            </w:r>
            <w:r>
              <w:rPr>
                <w:rFonts w:hint="cs"/>
                <w:rtl/>
              </w:rPr>
              <w:t>ّ</w:t>
            </w:r>
            <w:r>
              <w:rPr>
                <w:rtl/>
              </w:rPr>
              <w:t>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وقفارٌ تحت الخطى مسعراتُ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خلفها يُشعل الخيامَ ضرامٌ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حاط فيها توحّشٌ وقساةُ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وخيول الأعداء تطحن صدراً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وضلوعاً تهفو لها الكائناتُ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جسدٌ ضمَّ في ثناياهُ كوناً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يتسامى وفيضُهُ المكرماتُ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عانقَ الموتَ والشهادةَ شوقا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فجنانٌ لشوقهِ عاشقاتُ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ووحيداً يُلق</w:t>
            </w:r>
            <w:r>
              <w:rPr>
                <w:rFonts w:hint="cs"/>
                <w:rtl/>
              </w:rPr>
              <w:t>ّ</w:t>
            </w:r>
            <w:r>
              <w:rPr>
                <w:rtl/>
              </w:rPr>
              <w:t>ن الحشدَ درساً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بثباتٍ يحارُ فيه الثباتُ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حوله من بنيه والصحب جمعٌ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جمعتهم مواقفٌ خالداتُ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وقفوا وقفةَ الإباء بحزمٍ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وسيوفٍ تهاب منها الكُماةُ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سطّروا صفحةَ الوفاء وساروا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بطريق</w:t>
            </w:r>
            <w:r>
              <w:rPr>
                <w:rFonts w:hint="cs"/>
                <w:rtl/>
              </w:rPr>
              <w:t>ٍ</w:t>
            </w:r>
            <w:r>
              <w:rPr>
                <w:rtl/>
              </w:rPr>
              <w:t xml:space="preserve"> تهيم فيه الأباةُ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فإلى الخلد أنفس</w:t>
            </w:r>
            <w:r>
              <w:rPr>
                <w:rFonts w:hint="cs"/>
                <w:rtl/>
              </w:rPr>
              <w:t>ٌ</w:t>
            </w:r>
            <w:r>
              <w:rPr>
                <w:rtl/>
              </w:rPr>
              <w:t xml:space="preserve"> تتعالى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وعلى الرمل أبدنٌ زاكياتُ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سال منها دمُ الحياة ندي</w:t>
            </w:r>
            <w:r>
              <w:rPr>
                <w:rFonts w:hint="cs"/>
                <w:rtl/>
              </w:rPr>
              <w:t>ّ</w:t>
            </w:r>
            <w:r>
              <w:rPr>
                <w:rtl/>
              </w:rPr>
              <w:t>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بربيع الجراح تَحيى المواتُ</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في غدٍ يرحل الزمان مج</w:t>
            </w:r>
            <w:r>
              <w:rPr>
                <w:rFonts w:hint="cs"/>
                <w:rtl/>
              </w:rPr>
              <w:t>ّ</w:t>
            </w:r>
            <w:r>
              <w:rPr>
                <w:rtl/>
              </w:rPr>
              <w:t>داً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وتباريُ أيامَه اللح</w:t>
            </w:r>
            <w:r>
              <w:rPr>
                <w:rFonts w:hint="cs"/>
                <w:rtl/>
              </w:rPr>
              <w:t>ظ</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وإلى الشام يستحث</w:t>
            </w:r>
            <w:r>
              <w:rPr>
                <w:rFonts w:hint="cs"/>
                <w:rtl/>
              </w:rPr>
              <w:t>ّ</w:t>
            </w:r>
            <w:r>
              <w:rPr>
                <w:rtl/>
              </w:rPr>
              <w:t xml:space="preserve"> مسيراً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وإلى الشام تنتهي الخطواتُ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فعلى الرمح ثورةٌ رؤوسٌ</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وعلى النوق أنفس</w:t>
            </w:r>
            <w:r>
              <w:rPr>
                <w:rFonts w:hint="cs"/>
                <w:rtl/>
              </w:rPr>
              <w:t>ٌ</w:t>
            </w:r>
            <w:r>
              <w:rPr>
                <w:rtl/>
              </w:rPr>
              <w:t xml:space="preserve"> حائراتُ</w:t>
            </w:r>
            <w:r w:rsidRPr="007633BE">
              <w:rPr>
                <w:rStyle w:val="libPoemTiniChar0"/>
                <w:rtl/>
              </w:rPr>
              <w:br/>
              <w:t> </w:t>
            </w:r>
          </w:p>
        </w:tc>
      </w:tr>
    </w:tbl>
    <w:p w:rsidR="00446542" w:rsidRDefault="00446542" w:rsidP="00EA714F">
      <w:pPr>
        <w:pStyle w:val="libNormal"/>
        <w:rPr>
          <w:rtl/>
        </w:rPr>
      </w:pPr>
      <w:r w:rsidRPr="00F06C03">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سوف تجتاح في غدٍ معقل الظلم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وتنهار أعرشٌ نكراتُ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وستبقى الدماءُ ما دام فيها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صحوةُ الدين والفدا والعظاتُ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وستبقى الدماء أغلى وجوداً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حياةٍ يعيش فيها الجناةُ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ينحني السيفُ خاشعاً وذليلاً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وخضوعاً ستركع المرهفاتُ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 أعطت قيادها للئامٍ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ثم أودت بعز</w:t>
            </w:r>
            <w:r>
              <w:rPr>
                <w:rFonts w:hint="cs"/>
                <w:rtl/>
              </w:rPr>
              <w:t>ّ</w:t>
            </w:r>
            <w:r>
              <w:rPr>
                <w:rtl/>
              </w:rPr>
              <w:t>ها عثراتُ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فاستحق</w:t>
            </w:r>
            <w:r>
              <w:rPr>
                <w:rFonts w:hint="cs"/>
                <w:rtl/>
              </w:rPr>
              <w:t>ّ</w:t>
            </w:r>
            <w:r>
              <w:rPr>
                <w:rtl/>
              </w:rPr>
              <w:t>ت مدى الزمان عتاباً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وتنامت بفعلها النائباتُ</w:t>
            </w:r>
            <w:r w:rsidRPr="007633BE">
              <w:rPr>
                <w:rStyle w:val="libPoemTiniChar0"/>
                <w:rtl/>
              </w:rPr>
              <w:br/>
              <w:t> </w:t>
            </w:r>
          </w:p>
        </w:tc>
      </w:tr>
    </w:tbl>
    <w:p w:rsidR="00446542" w:rsidRPr="00F06C03"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F06C03" w:rsidRDefault="00446542" w:rsidP="001961DB">
            <w:pPr>
              <w:rPr>
                <w:rtl/>
              </w:rPr>
            </w:pPr>
          </w:p>
        </w:tc>
        <w:tc>
          <w:tcPr>
            <w:tcW w:w="2000" w:type="pct"/>
          </w:tcPr>
          <w:p w:rsidR="00446542" w:rsidRDefault="00446542" w:rsidP="006535A5">
            <w:pPr>
              <w:pStyle w:val="libCenter"/>
              <w:rPr>
                <w:rFonts w:hint="cs"/>
                <w:rtl/>
              </w:rPr>
            </w:pPr>
            <w:r>
              <w:rPr>
                <w:rtl/>
              </w:rPr>
              <w:t>عب</w:t>
            </w:r>
            <w:r>
              <w:rPr>
                <w:rFonts w:hint="cs"/>
                <w:rtl/>
              </w:rPr>
              <w:t>ّ</w:t>
            </w:r>
            <w:r>
              <w:rPr>
                <w:rtl/>
              </w:rPr>
              <w:t>ود الأحمد النجفي</w:t>
            </w:r>
          </w:p>
          <w:p w:rsidR="00446542" w:rsidRDefault="00446542" w:rsidP="006535A5">
            <w:pPr>
              <w:pStyle w:val="libCenter"/>
              <w:rPr>
                <w:rFonts w:hint="cs"/>
                <w:rtl/>
              </w:rPr>
            </w:pPr>
            <w:r>
              <w:rPr>
                <w:rtl/>
              </w:rPr>
              <w:t>1 / 11 / 1417 ه</w:t>
            </w:r>
            <w:r>
              <w:rPr>
                <w:rFonts w:hint="cs"/>
                <w:rtl/>
              </w:rPr>
              <w:t>‍</w:t>
            </w:r>
          </w:p>
        </w:tc>
      </w:tr>
    </w:tbl>
    <w:p w:rsidR="00446542" w:rsidRDefault="00446542" w:rsidP="00B55289">
      <w:pPr>
        <w:pStyle w:val="libCenterBold1"/>
        <w:rPr>
          <w:rFonts w:hint="cs"/>
          <w:rtl/>
        </w:rPr>
      </w:pPr>
      <w:r w:rsidRPr="00F06C03">
        <w:rPr>
          <w:rtl/>
        </w:rPr>
        <w:br w:type="page"/>
      </w:r>
      <w:r>
        <w:rPr>
          <w:rtl/>
        </w:rPr>
        <w:lastRenderedPageBreak/>
        <w:t>ال</w:t>
      </w:r>
      <w:r>
        <w:rPr>
          <w:rFonts w:hint="cs"/>
          <w:rtl/>
        </w:rPr>
        <w:t>أ</w:t>
      </w:r>
      <w:r>
        <w:rPr>
          <w:rtl/>
        </w:rPr>
        <w:t>ستاذ عب</w:t>
      </w:r>
      <w:r>
        <w:rPr>
          <w:rFonts w:hint="cs"/>
          <w:rtl/>
        </w:rPr>
        <w:t>ّ</w:t>
      </w:r>
      <w:r>
        <w:rPr>
          <w:rtl/>
        </w:rPr>
        <w:t>ود الأحمد النجفي</w:t>
      </w:r>
    </w:p>
    <w:p w:rsidR="00446542" w:rsidRDefault="00446542" w:rsidP="00EA714F">
      <w:pPr>
        <w:pStyle w:val="libNormal"/>
        <w:rPr>
          <w:rtl/>
        </w:rPr>
      </w:pPr>
      <w:r>
        <w:rPr>
          <w:rtl/>
        </w:rPr>
        <w:t>عب</w:t>
      </w:r>
      <w:r>
        <w:rPr>
          <w:rFonts w:hint="cs"/>
          <w:rtl/>
        </w:rPr>
        <w:t>ّ</w:t>
      </w:r>
      <w:r>
        <w:rPr>
          <w:rtl/>
        </w:rPr>
        <w:t>ود الأحمد النجفي شاعر</w:t>
      </w:r>
      <w:r>
        <w:rPr>
          <w:rFonts w:hint="cs"/>
          <w:rtl/>
        </w:rPr>
        <w:t>ٌ</w:t>
      </w:r>
      <w:r>
        <w:rPr>
          <w:rtl/>
        </w:rPr>
        <w:t xml:space="preserve"> يصارع الألم ولايزال في تفاصيل حياته ، فلذا يتبدّى ولاؤه للمأساة الحسينية في أشكال ذاتية يتحس</w:t>
      </w:r>
      <w:r>
        <w:rPr>
          <w:rFonts w:hint="cs"/>
          <w:rtl/>
        </w:rPr>
        <w:t>ّ</w:t>
      </w:r>
      <w:r>
        <w:rPr>
          <w:rtl/>
        </w:rPr>
        <w:t>سها بقرب</w:t>
      </w:r>
      <w:r>
        <w:rPr>
          <w:rFonts w:hint="cs"/>
          <w:rtl/>
        </w:rPr>
        <w:t>ٍ</w:t>
      </w:r>
      <w:r>
        <w:rPr>
          <w:rtl/>
        </w:rPr>
        <w:t xml:space="preserve"> روحي عميق ، وإذا أضفنا إلى ذلك تمرّسه في الكتابة باللهجة المحلية للمنبر الحسيني لسنين طويلة فسوف تختمر تجربته وتتصاعد ، فلا غرو أن تستجيب شاعري</w:t>
      </w:r>
      <w:r>
        <w:rPr>
          <w:rFonts w:hint="cs"/>
          <w:rtl/>
        </w:rPr>
        <w:t>ّ</w:t>
      </w:r>
      <w:r>
        <w:rPr>
          <w:rtl/>
        </w:rPr>
        <w:t>ته لموضوعة</w:t>
      </w:r>
      <w:r>
        <w:rPr>
          <w:rFonts w:hint="cs"/>
          <w:rtl/>
        </w:rPr>
        <w:t>ٍ</w:t>
      </w:r>
      <w:r>
        <w:rPr>
          <w:rtl/>
        </w:rPr>
        <w:t xml:space="preserve"> محدّدة التفاصيل مثل ليلة عاشوراء ليصوّرها من أفق الانتظار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في غد</w:t>
            </w:r>
            <w:r>
              <w:rPr>
                <w:rFonts w:hint="cs"/>
                <w:rtl/>
              </w:rPr>
              <w:t>ٍ</w:t>
            </w:r>
            <w:r>
              <w:rPr>
                <w:rtl/>
              </w:rPr>
              <w:t xml:space="preserve"> يشرق الصباح مدمّى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وعلى الترب أنجم</w:t>
            </w:r>
            <w:r>
              <w:rPr>
                <w:rFonts w:hint="cs"/>
                <w:rtl/>
              </w:rPr>
              <w:t>ٌ</w:t>
            </w:r>
            <w:r>
              <w:rPr>
                <w:rtl/>
              </w:rPr>
              <w:t xml:space="preserve"> مطفآت</w:t>
            </w:r>
            <w:r>
              <w:rPr>
                <w:rFonts w:hint="cs"/>
                <w:rtl/>
              </w:rPr>
              <w:t>ُ</w:t>
            </w:r>
            <w:r w:rsidRPr="007633BE">
              <w:rPr>
                <w:rStyle w:val="libPoemTiniChar0"/>
                <w:rtl/>
              </w:rPr>
              <w:br/>
              <w:t> </w:t>
            </w:r>
          </w:p>
        </w:tc>
      </w:tr>
    </w:tbl>
    <w:p w:rsidR="00446542" w:rsidRDefault="00446542" w:rsidP="00EA714F">
      <w:pPr>
        <w:pStyle w:val="libNormal"/>
        <w:rPr>
          <w:rtl/>
        </w:rPr>
      </w:pPr>
      <w:r>
        <w:rPr>
          <w:rtl/>
        </w:rPr>
        <w:t>ليُصو</w:t>
      </w:r>
      <w:r>
        <w:rPr>
          <w:rFonts w:hint="cs"/>
          <w:rtl/>
        </w:rPr>
        <w:t>ّ</w:t>
      </w:r>
      <w:r>
        <w:rPr>
          <w:rtl/>
        </w:rPr>
        <w:t>ر الغد الدامي بتجربة</w:t>
      </w:r>
      <w:r>
        <w:rPr>
          <w:rFonts w:hint="cs"/>
          <w:rtl/>
        </w:rPr>
        <w:t>ٍ</w:t>
      </w:r>
      <w:r>
        <w:rPr>
          <w:rtl/>
        </w:rPr>
        <w:t xml:space="preserve"> مبتورة إذا نظرنا إلى بقية شعره ، فأنا قد لاحظت قبلاً على النجفي سمة الإرتقاء الشعري من قصيدة إلى أخرى لكن</w:t>
      </w:r>
      <w:r>
        <w:rPr>
          <w:rFonts w:hint="cs"/>
          <w:rtl/>
        </w:rPr>
        <w:t>ّ</w:t>
      </w:r>
      <w:r>
        <w:rPr>
          <w:rtl/>
        </w:rPr>
        <w:t>ه في هذه المحطة لم يقلْ ما تريده حصيلته الشعرية المتصاعدة ولا أعلم سبباً وجيهاً لهذا النكوص ، فالنجفي لا</w:t>
      </w:r>
      <w:r>
        <w:rPr>
          <w:rFonts w:hint="cs"/>
          <w:rtl/>
        </w:rPr>
        <w:t xml:space="preserve"> </w:t>
      </w:r>
      <w:r>
        <w:rPr>
          <w:rtl/>
        </w:rPr>
        <w:t>تضغط على شاعريته المناسبة فهو من فرسانها المجلّين مع ثُلّة من إخوانه من شعراء الولاء ، لكن</w:t>
      </w:r>
      <w:r>
        <w:rPr>
          <w:rFonts w:hint="cs"/>
          <w:rtl/>
        </w:rPr>
        <w:t>ّ</w:t>
      </w:r>
      <w:r>
        <w:rPr>
          <w:rtl/>
        </w:rPr>
        <w:t>ه بدأ مع تراكم تجربته في الكتابة بالتوجه إلى منحى آخر في التأم</w:t>
      </w:r>
      <w:r>
        <w:rPr>
          <w:rFonts w:hint="cs"/>
          <w:rtl/>
        </w:rPr>
        <w:t>ّ</w:t>
      </w:r>
      <w:r>
        <w:rPr>
          <w:rtl/>
        </w:rPr>
        <w:t xml:space="preserve">ل والرؤيا الشعرية </w:t>
      </w:r>
      <w:r>
        <w:rPr>
          <w:rFonts w:hint="cs"/>
          <w:rtl/>
        </w:rPr>
        <w:t>ا</w:t>
      </w:r>
      <w:r>
        <w:rPr>
          <w:rtl/>
        </w:rPr>
        <w:t>زدانت به مجموعته</w:t>
      </w:r>
      <w:r>
        <w:rPr>
          <w:rFonts w:hint="cs"/>
          <w:rtl/>
        </w:rPr>
        <w:t xml:space="preserve"> </w:t>
      </w:r>
      <w:r>
        <w:rPr>
          <w:rtl/>
        </w:rPr>
        <w:t>ـ</w:t>
      </w:r>
      <w:r>
        <w:rPr>
          <w:rFonts w:hint="cs"/>
          <w:rtl/>
        </w:rPr>
        <w:t xml:space="preserve"> </w:t>
      </w:r>
      <w:r>
        <w:rPr>
          <w:rtl/>
        </w:rPr>
        <w:t>اهتزاز الذاكرة</w:t>
      </w:r>
      <w:r>
        <w:rPr>
          <w:rFonts w:hint="cs"/>
          <w:rtl/>
        </w:rPr>
        <w:t xml:space="preserve"> </w:t>
      </w:r>
      <w:r>
        <w:rPr>
          <w:rtl/>
        </w:rPr>
        <w:t>ـ</w:t>
      </w:r>
      <w:r>
        <w:rPr>
          <w:rFonts w:hint="cs"/>
          <w:rtl/>
        </w:rPr>
        <w:t xml:space="preserve"> </w:t>
      </w:r>
      <w:r>
        <w:rPr>
          <w:rtl/>
        </w:rPr>
        <w:t>مما أثرى تجربته ب</w:t>
      </w:r>
      <w:r>
        <w:rPr>
          <w:rFonts w:hint="cs"/>
          <w:rtl/>
        </w:rPr>
        <w:t>ا</w:t>
      </w:r>
      <w:r>
        <w:rPr>
          <w:rtl/>
        </w:rPr>
        <w:t>رتياد مناطق كانت مجهولة لديه و</w:t>
      </w:r>
      <w:r>
        <w:rPr>
          <w:rFonts w:hint="cs"/>
          <w:rtl/>
        </w:rPr>
        <w:t>ا</w:t>
      </w:r>
      <w:r>
        <w:rPr>
          <w:rtl/>
        </w:rPr>
        <w:t>نفتح عليها نبوغه وتطلّعه ولعلي أصيب حين أسمي</w:t>
      </w:r>
      <w:r>
        <w:rPr>
          <w:rFonts w:hint="cs"/>
          <w:rtl/>
        </w:rPr>
        <w:t>ّ</w:t>
      </w:r>
      <w:r>
        <w:rPr>
          <w:rtl/>
        </w:rPr>
        <w:t>ه بالنابغة النجفي تيم</w:t>
      </w:r>
      <w:r>
        <w:rPr>
          <w:rFonts w:hint="cs"/>
          <w:rtl/>
        </w:rPr>
        <w:t>ّ</w:t>
      </w:r>
      <w:r>
        <w:rPr>
          <w:rtl/>
        </w:rPr>
        <w:t>ناً بنوابغ الشعر العربي الأصيل ، فعب</w:t>
      </w:r>
      <w:r>
        <w:rPr>
          <w:rFonts w:hint="cs"/>
          <w:rtl/>
        </w:rPr>
        <w:t>ّ</w:t>
      </w:r>
      <w:r>
        <w:rPr>
          <w:rtl/>
        </w:rPr>
        <w:t>ود الأحمد النجفي كتب الشعر الفصيح متأخراً فتصحّ عليه هذه التسمية ولعله يقبلها برحابة صدره المعهودة.</w:t>
      </w:r>
    </w:p>
    <w:p w:rsidR="00446542" w:rsidRDefault="00446542" w:rsidP="00446542">
      <w:pPr>
        <w:pStyle w:val="Heading1"/>
        <w:rPr>
          <w:rFonts w:hint="cs"/>
          <w:rtl/>
        </w:rPr>
      </w:pPr>
      <w:r w:rsidRPr="00FC4D0B">
        <w:rPr>
          <w:rtl/>
        </w:rPr>
        <w:br w:type="page"/>
      </w:r>
      <w:bookmarkStart w:id="209" w:name="_Toc298656095"/>
      <w:bookmarkStart w:id="210" w:name="_Toc410477428"/>
      <w:r>
        <w:rPr>
          <w:rtl/>
        </w:rPr>
        <w:lastRenderedPageBreak/>
        <w:t>20 ـ للشيخ علي بن عبد الحميد</w:t>
      </w:r>
      <w:r>
        <w:rPr>
          <w:rFonts w:hint="cs"/>
          <w:rtl/>
        </w:rPr>
        <w:t xml:space="preserve"> </w:t>
      </w:r>
      <w:bookmarkEnd w:id="209"/>
      <w:r w:rsidR="00452238" w:rsidRPr="00452238">
        <w:rPr>
          <w:rStyle w:val="libAlaemChar"/>
          <w:rFonts w:hint="cs"/>
          <w:rtl/>
        </w:rPr>
        <w:t>رحمه‌الله</w:t>
      </w:r>
      <w:bookmarkEnd w:id="210"/>
    </w:p>
    <w:p w:rsidR="00446542" w:rsidRDefault="00446542" w:rsidP="00446542">
      <w:pPr>
        <w:pStyle w:val="Heading2Center"/>
        <w:rPr>
          <w:rFonts w:hint="cs"/>
          <w:rtl/>
        </w:rPr>
      </w:pPr>
      <w:bookmarkStart w:id="211" w:name="_Toc410477429"/>
      <w:r>
        <w:rPr>
          <w:rtl/>
        </w:rPr>
        <w:t>العزمات الصادقة</w:t>
      </w:r>
      <w:bookmarkEnd w:id="211"/>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فلما رأى أن لا مناص من الردى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وإنّ مراد القوم منه كبيرُ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 لأهليه وباقي صحبه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ألا إنّ لبثي فيكمُ ليسيرُ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عليكم بهذا الليل فاستتروا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وقوموا وجدّوا في الظلام وسيروا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ويأخذ كلُّ منكم يد</w:t>
            </w:r>
            <w:r>
              <w:rPr>
                <w:rFonts w:hint="cs"/>
                <w:rtl/>
              </w:rPr>
              <w:t>َ</w:t>
            </w:r>
            <w:r>
              <w:rPr>
                <w:rtl/>
              </w:rPr>
              <w:t xml:space="preserve"> واحدٍ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الآن و</w:t>
            </w:r>
            <w:r>
              <w:rPr>
                <w:rFonts w:hint="cs"/>
                <w:rtl/>
              </w:rPr>
              <w:t>ا</w:t>
            </w:r>
            <w:r>
              <w:rPr>
                <w:rtl/>
              </w:rPr>
              <w:t>خفوا في البلاد وغوروا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فما بُغيةُ الأرجاس غيري وخالقي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كلّ شيءٍ يبتغيه قديرُ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فقالوا معاذَ الله نسلم</w:t>
            </w:r>
            <w:r>
              <w:rPr>
                <w:rFonts w:hint="cs"/>
                <w:rtl/>
              </w:rPr>
              <w:t>ُ</w:t>
            </w:r>
            <w:r>
              <w:rPr>
                <w:rtl/>
              </w:rPr>
              <w:t>ك</w:t>
            </w:r>
            <w:r>
              <w:rPr>
                <w:rFonts w:hint="cs"/>
                <w:rtl/>
              </w:rPr>
              <w:t>َ</w:t>
            </w:r>
            <w:r>
              <w:rPr>
                <w:rtl/>
              </w:rPr>
              <w:t xml:space="preserve"> للعدى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w:t>
            </w:r>
            <w:r>
              <w:rPr>
                <w:rFonts w:hint="cs"/>
                <w:rtl/>
              </w:rPr>
              <w:t>ُ</w:t>
            </w:r>
            <w:r>
              <w:rPr>
                <w:rtl/>
              </w:rPr>
              <w:t>ضفى علينا للحياة ستورُ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فأيُّ حياة بعد فقدك نرتجي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وأيُّ فؤادٍ يعتريه سرورُ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ولكن نقي عنك الردى بسيوفنا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لتحظى بنا دارُ النعيم وحورُ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 جُزيتم كلّ خيرٍ فأنتمُ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لكلّ الورى يوم القيامة نورُ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فأصبح يدعو هل مغيثٌ يُغيثُنا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فقلّ مُجيبوه وعز</w:t>
            </w:r>
            <w:r>
              <w:rPr>
                <w:rFonts w:hint="cs"/>
                <w:rtl/>
              </w:rPr>
              <w:t>ّ</w:t>
            </w:r>
            <w:r>
              <w:rPr>
                <w:rtl/>
              </w:rPr>
              <w:t xml:space="preserve"> نصيرُ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ولم تبق</w:t>
            </w:r>
            <w:r>
              <w:rPr>
                <w:rFonts w:hint="cs"/>
                <w:rtl/>
              </w:rPr>
              <w:t>َ</w:t>
            </w:r>
            <w:r>
              <w:rPr>
                <w:rtl/>
              </w:rPr>
              <w:t xml:space="preserve"> إلا عصبةٌ علويةٌ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عزماتٌ ما بهنَّ قصورُ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ولمّا شبت نار الحروب وأضرمت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وقتْ نفسَه هامٌ لهم ونحورُ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ولم أنسه يوم الهياج كأن</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هزبرٌ له وقعُ السيوف زئيرُ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يكرُّ عليهم والحسام بكف</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فلم يرَ إلا صارخٌ وعفيرُ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وراح إلى نحو الخيام مودعاً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يُهمهمُ بالقرآن حيثُ يسيرُ</w:t>
            </w:r>
            <w:r w:rsidRPr="007633BE">
              <w:rPr>
                <w:rStyle w:val="libPoemTiniChar0"/>
                <w:rtl/>
              </w:rPr>
              <w:br/>
              <w:t> </w:t>
            </w:r>
          </w:p>
        </w:tc>
      </w:tr>
    </w:tbl>
    <w:p w:rsidR="00446542" w:rsidRPr="00FC4D0B" w:rsidRDefault="00446542" w:rsidP="00EA714F">
      <w:pPr>
        <w:pStyle w:val="libNormal"/>
        <w:rPr>
          <w:rtl/>
        </w:rPr>
      </w:pPr>
      <w:r w:rsidRPr="00FC4D0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فقمن إليه الفاطميات حُسَّراً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يفد</w:t>
            </w:r>
            <w:r>
              <w:rPr>
                <w:rFonts w:hint="cs"/>
                <w:rtl/>
              </w:rPr>
              <w:t>ّ</w:t>
            </w:r>
            <w:r>
              <w:rPr>
                <w:rtl/>
              </w:rPr>
              <w:t>ينه والمعولات كثيرُ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 استعينوا بالإله فإنَّه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عليمٌ بما يُخفي العباد بصيرُ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ألا لاتشق</w:t>
            </w:r>
            <w:r>
              <w:rPr>
                <w:rFonts w:hint="cs"/>
                <w:rtl/>
              </w:rPr>
              <w:t>ّ</w:t>
            </w:r>
            <w:r>
              <w:rPr>
                <w:rtl/>
              </w:rPr>
              <w:t>ن</w:t>
            </w:r>
            <w:r>
              <w:rPr>
                <w:rFonts w:hint="cs"/>
                <w:rtl/>
              </w:rPr>
              <w:t>َّ</w:t>
            </w:r>
            <w:r>
              <w:rPr>
                <w:rtl/>
              </w:rPr>
              <w:t xml:space="preserve"> الجيوب ولا يُرى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لكُنَّ عويلٌ إنَّ ذاك غرورُ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ألم تعلمي يا</w:t>
            </w:r>
            <w:r>
              <w:rPr>
                <w:rFonts w:hint="cs"/>
                <w:rtl/>
              </w:rPr>
              <w:t xml:space="preserve"> </w:t>
            </w:r>
            <w:r>
              <w:rPr>
                <w:rtl/>
              </w:rPr>
              <w:t>أختُ إنَّ جميعَ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الأرض كلٌ للمماتِ يصيرُ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عليك بزين العابدين فإنّه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إمامكِ بل للمؤمنين أميرُ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أطيعي له إنْ قال مولىً فإنَّه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المطاعُ بأحكام الكتاب خبيرُ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المنتخب للطريحي : ص 121 ـ 122.</w:t>
      </w:r>
    </w:p>
    <w:p w:rsidR="00446542" w:rsidRDefault="00446542" w:rsidP="00446542">
      <w:pPr>
        <w:pStyle w:val="Heading1"/>
        <w:rPr>
          <w:rFonts w:hint="cs"/>
          <w:rtl/>
        </w:rPr>
      </w:pPr>
      <w:r w:rsidRPr="00FC4D0B">
        <w:rPr>
          <w:rtl/>
        </w:rPr>
        <w:br w:type="page"/>
      </w:r>
      <w:bookmarkStart w:id="212" w:name="_Toc298656097"/>
      <w:bookmarkStart w:id="213" w:name="_Toc410477430"/>
      <w:r>
        <w:rPr>
          <w:rtl/>
        </w:rPr>
        <w:lastRenderedPageBreak/>
        <w:t xml:space="preserve">21 ـ للشيخ علي الفرج </w:t>
      </w:r>
      <w:r w:rsidRPr="00732C3B">
        <w:rPr>
          <w:rStyle w:val="libFootnotenumChar"/>
          <w:rtl/>
        </w:rPr>
        <w:t>(1)</w:t>
      </w:r>
      <w:bookmarkEnd w:id="212"/>
      <w:bookmarkEnd w:id="213"/>
    </w:p>
    <w:p w:rsidR="00446542" w:rsidRDefault="00446542" w:rsidP="00446542">
      <w:pPr>
        <w:pStyle w:val="Heading2Center"/>
        <w:rPr>
          <w:rtl/>
        </w:rPr>
      </w:pPr>
      <w:bookmarkStart w:id="214" w:name="_Toc410477431"/>
      <w:r>
        <w:rPr>
          <w:rtl/>
        </w:rPr>
        <w:t>حديث النجوم</w:t>
      </w:r>
      <w:bookmarkEnd w:id="214"/>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أغسلي يا نجوم</w:t>
            </w:r>
            <w:r>
              <w:rPr>
                <w:rFonts w:hint="cs"/>
                <w:rtl/>
              </w:rPr>
              <w:t>ُ</w:t>
            </w:r>
            <w:r>
              <w:rPr>
                <w:rtl/>
              </w:rPr>
              <w:t xml:space="preserve"> عن سأم اللي</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 جفونَ الحسينِ والأصحابِ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وَدّعي ذلك الزعيمَ ودمعا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ذابَ فيه طبعُ انكسارِ السحابِ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دمعةٌ منه أنبتتْ للملايي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ن حِراباً من سُن</w:t>
            </w:r>
            <w:r>
              <w:rPr>
                <w:rFonts w:hint="cs"/>
                <w:rtl/>
              </w:rPr>
              <w:t>ّ</w:t>
            </w:r>
            <w:r>
              <w:rPr>
                <w:rtl/>
              </w:rPr>
              <w:t>ةٍ وكتابِ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ودّعيه دماً تأه</w:t>
            </w:r>
            <w:r>
              <w:rPr>
                <w:rFonts w:hint="cs"/>
                <w:rtl/>
              </w:rPr>
              <w:t>ّ</w:t>
            </w:r>
            <w:r>
              <w:rPr>
                <w:rtl/>
              </w:rPr>
              <w:t>ب في الأق</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داح كيما يُراق في الأكواب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دمُه صبغة السماءِ وأين الس</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يفُ منه وهو انتماء الت</w:t>
            </w:r>
            <w:r>
              <w:rPr>
                <w:rFonts w:hint="cs"/>
                <w:rtl/>
              </w:rPr>
              <w:t>ُ</w:t>
            </w:r>
            <w:r>
              <w:rPr>
                <w:rtl/>
              </w:rPr>
              <w:t>راب</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حدّثي يا نجومُ عن خيم الوح</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Fonts w:hint="cs"/>
                <w:rtl/>
              </w:rPr>
              <w:t>‍</w:t>
            </w:r>
            <w:r>
              <w:rPr>
                <w:rtl/>
              </w:rPr>
              <w:t>ي ودمع</w:t>
            </w:r>
            <w:r>
              <w:rPr>
                <w:rFonts w:hint="cs"/>
                <w:rtl/>
              </w:rPr>
              <w:t>ٍ</w:t>
            </w:r>
            <w:r>
              <w:rPr>
                <w:rtl/>
              </w:rPr>
              <w:t xml:space="preserve"> من زينبٍ سَك</w:t>
            </w:r>
            <w:r>
              <w:rPr>
                <w:rFonts w:hint="cs"/>
                <w:rtl/>
              </w:rPr>
              <w:t>ّا</w:t>
            </w:r>
            <w:r>
              <w:rPr>
                <w:rtl/>
              </w:rPr>
              <w:t>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ليلُها ...</w:t>
            </w:r>
            <w:r>
              <w:rPr>
                <w:rFonts w:hint="cs"/>
                <w:rtl/>
              </w:rPr>
              <w:t xml:space="preserve"> </w:t>
            </w:r>
            <w:r>
              <w:rPr>
                <w:rtl/>
              </w:rPr>
              <w:t>أين ليلُها</w:t>
            </w:r>
            <w:r>
              <w:rPr>
                <w:rFonts w:hint="cs"/>
                <w:rtl/>
              </w:rPr>
              <w:t xml:space="preserve"> </w:t>
            </w:r>
            <w:r>
              <w:rPr>
                <w:rtl/>
              </w:rPr>
              <w:t>؟! نسيتْه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نسيتْ صمتَه انتظارَ العذابِ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حولهَا من خواطر الظم</w:t>
            </w:r>
            <w:r>
              <w:rPr>
                <w:rFonts w:hint="cs"/>
                <w:rtl/>
              </w:rPr>
              <w:t>أ</w:t>
            </w:r>
            <w:r>
              <w:rPr>
                <w:rtl/>
              </w:rPr>
              <w:t xml:space="preserve"> المرِّ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ضبابٌ في عُتمة</w:t>
            </w:r>
            <w:r>
              <w:rPr>
                <w:rFonts w:hint="cs"/>
                <w:rtl/>
              </w:rPr>
              <w:t>ٍ</w:t>
            </w:r>
            <w:r>
              <w:rPr>
                <w:rtl/>
              </w:rPr>
              <w:t xml:space="preserve"> من ضبابِ</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فضيلة الشيخ علي بن عبد الله الفَرَج ، ولد في القديح إحدى مناطق القطيف سنة 1391 ه‍ ، انهى المرحلة الثانوية ثم التحق بالحوزة العلمية في النجف الأشرف سنة 1410 ه‍ ثم درس شطراً في سوريا سنة 1412 ه‍ وأخيراً التحق بالحوزة العلمية في قم المقدسة سنة 1416 ه‍ ، ولا يزال يواصل دراسته العلمية فيها ، وله ديوان شعر : أصداء النغم المسافر ، وكتابات اُخرى ، وله مشاركات في النوادي الأدبية والثقافية في القطيف وسوريا وقم المقدسة.</w:t>
      </w:r>
    </w:p>
    <w:p w:rsidR="00446542" w:rsidRPr="000015FD" w:rsidRDefault="00446542" w:rsidP="00EA714F">
      <w:pPr>
        <w:pStyle w:val="libNormal"/>
        <w:rPr>
          <w:rtl/>
        </w:rPr>
      </w:pPr>
      <w:r w:rsidRPr="000015FD">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قسماً لو جرى الفرات وريداً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دماها كسلسلٍ مُنسابِ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w:t>
            </w:r>
            <w:r>
              <w:rPr>
                <w:rFonts w:hint="cs"/>
                <w:rtl/>
              </w:rPr>
              <w:t>َ</w:t>
            </w:r>
            <w:r>
              <w:rPr>
                <w:rtl/>
              </w:rPr>
              <w:t>د</w:t>
            </w:r>
            <w:r>
              <w:rPr>
                <w:rFonts w:hint="cs"/>
                <w:rtl/>
              </w:rPr>
              <w:t>َ</w:t>
            </w:r>
            <w:r>
              <w:rPr>
                <w:rtl/>
              </w:rPr>
              <w:t>رته</w:t>
            </w:r>
            <w:r>
              <w:rPr>
                <w:rFonts w:hint="cs"/>
                <w:rtl/>
              </w:rPr>
              <w:t>ُ</w:t>
            </w:r>
            <w:r>
              <w:rPr>
                <w:rtl/>
              </w:rPr>
              <w:t xml:space="preserve"> ماءً فتجتمع الأط</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فال ، فيه تعود ملأى القرابِ</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حدّثيني عن الاُسود كم امتدَّ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بهم للسما خيوطُ انتسابِ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زرعوا الليل أعيناً تحرس الغا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 كَسربٍ من الردى جوّابِ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أنت يا ليلة انخساف المرايا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وجوه السنين والأحقاب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غُرست فيك آهتي واحتضاري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ونمت فيك صرختي واغترابي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 أن أراك سوداءَ والشم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س بجنبَيك</w:t>
            </w:r>
            <w:r>
              <w:rPr>
                <w:rFonts w:hint="cs"/>
                <w:rtl/>
              </w:rPr>
              <w:t>ِ</w:t>
            </w:r>
            <w:r>
              <w:rPr>
                <w:rtl/>
              </w:rPr>
              <w:t xml:space="preserve"> معبد</w:t>
            </w:r>
            <w:r>
              <w:rPr>
                <w:rFonts w:hint="cs"/>
                <w:rtl/>
              </w:rPr>
              <w:t>ُ</w:t>
            </w:r>
            <w:r>
              <w:rPr>
                <w:rtl/>
              </w:rPr>
              <w:t xml:space="preserve"> الأهداب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 أن أرى لديك ( دويَّ الن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حل</w:t>
            </w:r>
            <w:r>
              <w:rPr>
                <w:rFonts w:hint="cs"/>
                <w:rtl/>
              </w:rPr>
              <w:t xml:space="preserve"> </w:t>
            </w:r>
            <w:r>
              <w:rPr>
                <w:rtl/>
              </w:rPr>
              <w:t>) يهتزُّ من أُسود الغاب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سهروا بين جانحيك جبالاً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وغدوا فوق راحتيك روابي</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حدّثيني عن الظلام وما احمرَّ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بأعماقه من الأرهاب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ضاع في رُعبه أنينُ يتامى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غد ضاعت مباسم</w:t>
            </w:r>
            <w:r>
              <w:rPr>
                <w:rFonts w:hint="cs"/>
                <w:rtl/>
              </w:rPr>
              <w:t>ُ</w:t>
            </w:r>
            <w:r>
              <w:rPr>
                <w:rtl/>
              </w:rPr>
              <w:t xml:space="preserve"> الأحباب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وفؤاد الحسين ذاب حناناً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وعجيبٌ يذوب فوق الحرابِ</w:t>
            </w:r>
            <w:r w:rsidRPr="007633BE">
              <w:rPr>
                <w:rStyle w:val="libPoemTiniChar0"/>
                <w:rtl/>
              </w:rPr>
              <w:br/>
              <w:t> </w:t>
            </w:r>
          </w:p>
        </w:tc>
      </w:tr>
    </w:tbl>
    <w:p w:rsidR="00446542" w:rsidRPr="0077188D"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77188D" w:rsidRDefault="00446542" w:rsidP="001961DB">
            <w:pPr>
              <w:rPr>
                <w:rtl/>
              </w:rPr>
            </w:pPr>
          </w:p>
        </w:tc>
        <w:tc>
          <w:tcPr>
            <w:tcW w:w="2000" w:type="pct"/>
          </w:tcPr>
          <w:p w:rsidR="00446542" w:rsidRDefault="00446542" w:rsidP="006535A5">
            <w:pPr>
              <w:pStyle w:val="libCenter"/>
              <w:rPr>
                <w:rtl/>
              </w:rPr>
            </w:pPr>
            <w:r>
              <w:rPr>
                <w:rtl/>
              </w:rPr>
              <w:t>على الفَرَج</w:t>
            </w:r>
          </w:p>
          <w:p w:rsidR="00446542" w:rsidRDefault="00446542" w:rsidP="006535A5">
            <w:pPr>
              <w:pStyle w:val="libCenter"/>
              <w:rPr>
                <w:rFonts w:hint="cs"/>
                <w:rtl/>
              </w:rPr>
            </w:pPr>
            <w:r>
              <w:rPr>
                <w:rtl/>
              </w:rPr>
              <w:t>10 / 11 / 1416 ه</w:t>
            </w:r>
            <w:r>
              <w:rPr>
                <w:rFonts w:hint="cs"/>
                <w:rtl/>
              </w:rPr>
              <w:t>‍</w:t>
            </w:r>
          </w:p>
          <w:p w:rsidR="00446542" w:rsidRDefault="00446542" w:rsidP="006535A5">
            <w:pPr>
              <w:pStyle w:val="libCenter"/>
              <w:rPr>
                <w:rtl/>
              </w:rPr>
            </w:pPr>
            <w:r>
              <w:rPr>
                <w:rtl/>
              </w:rPr>
              <w:t>قم المقدسة</w:t>
            </w:r>
          </w:p>
        </w:tc>
      </w:tr>
    </w:tbl>
    <w:p w:rsidR="00446542" w:rsidRDefault="00446542" w:rsidP="00B55289">
      <w:pPr>
        <w:pStyle w:val="libCenterBold1"/>
        <w:rPr>
          <w:rFonts w:hint="cs"/>
          <w:rtl/>
        </w:rPr>
      </w:pPr>
      <w:r w:rsidRPr="0077188D">
        <w:rPr>
          <w:rtl/>
        </w:rPr>
        <w:br w:type="page"/>
      </w:r>
      <w:r>
        <w:rPr>
          <w:rtl/>
        </w:rPr>
        <w:lastRenderedPageBreak/>
        <w:t>الشيخ علي الفرج</w:t>
      </w:r>
    </w:p>
    <w:p w:rsidR="00446542" w:rsidRDefault="00446542" w:rsidP="00EA714F">
      <w:pPr>
        <w:pStyle w:val="libNormal"/>
        <w:rPr>
          <w:rtl/>
        </w:rPr>
      </w:pPr>
      <w:r>
        <w:rPr>
          <w:rtl/>
        </w:rPr>
        <w:t>شاعري</w:t>
      </w:r>
      <w:r>
        <w:rPr>
          <w:rFonts w:hint="cs"/>
          <w:rtl/>
        </w:rPr>
        <w:t>ّ</w:t>
      </w:r>
      <w:r>
        <w:rPr>
          <w:rtl/>
        </w:rPr>
        <w:t>ة علي الفرج من الشاعريات القليلة التي تُجبر متلق</w:t>
      </w:r>
      <w:r>
        <w:rPr>
          <w:rFonts w:hint="cs"/>
          <w:rtl/>
        </w:rPr>
        <w:t>ّ</w:t>
      </w:r>
      <w:r>
        <w:rPr>
          <w:rtl/>
        </w:rPr>
        <w:t>يها على الإقرار بضرورة الشعر في حياة الإنسان وتجعله متقر</w:t>
      </w:r>
      <w:r>
        <w:rPr>
          <w:rFonts w:hint="cs"/>
          <w:rtl/>
        </w:rPr>
        <w:t>ّ</w:t>
      </w:r>
      <w:r>
        <w:rPr>
          <w:rtl/>
        </w:rPr>
        <w:t>باً بأكثر من وسيلة إلى التفاعل والإنصهار مع الظواهر الشعرية في كل تجل</w:t>
      </w:r>
      <w:r>
        <w:rPr>
          <w:rFonts w:hint="cs"/>
          <w:rtl/>
        </w:rPr>
        <w:t>ّ</w:t>
      </w:r>
      <w:r>
        <w:rPr>
          <w:rtl/>
        </w:rPr>
        <w:t>ياتها وكشوفها ... فهو حدّاء</w:t>
      </w:r>
      <w:r>
        <w:rPr>
          <w:rFonts w:hint="cs"/>
          <w:rtl/>
        </w:rPr>
        <w:t>ٌ</w:t>
      </w:r>
      <w:r>
        <w:rPr>
          <w:rtl/>
        </w:rPr>
        <w:t xml:space="preserve"> أصيل يراقب قافلة التلق</w:t>
      </w:r>
      <w:r>
        <w:rPr>
          <w:rFonts w:hint="cs"/>
          <w:rtl/>
        </w:rPr>
        <w:t>ّ</w:t>
      </w:r>
      <w:r>
        <w:rPr>
          <w:rtl/>
        </w:rPr>
        <w:t>ي والقراءة بأكثر من حاسّة ويحنو على قارئه حنوّ المشفق ، في</w:t>
      </w:r>
      <w:r>
        <w:rPr>
          <w:rFonts w:hint="cs"/>
          <w:rtl/>
        </w:rPr>
        <w:t>ُ</w:t>
      </w:r>
      <w:r>
        <w:rPr>
          <w:rtl/>
        </w:rPr>
        <w:t>صاحبه صحبة إدهاش</w:t>
      </w:r>
      <w:r>
        <w:rPr>
          <w:rFonts w:hint="cs"/>
          <w:rtl/>
        </w:rPr>
        <w:t>ٍ</w:t>
      </w:r>
      <w:r>
        <w:rPr>
          <w:rtl/>
        </w:rPr>
        <w:t xml:space="preserve"> وإبهار بسحر الألفاظ المنتقاة وجمال صياغته للتراكيب الموحية وهو يفعل هذا برقّة وشفافية تنمّ عن طبع شعري متجذّر وخُلق فن</w:t>
      </w:r>
      <w:r>
        <w:rPr>
          <w:rFonts w:hint="cs"/>
          <w:rtl/>
        </w:rPr>
        <w:t>ّ</w:t>
      </w:r>
      <w:r>
        <w:rPr>
          <w:rtl/>
        </w:rPr>
        <w:t>ي راسخ ، بعيداً عن دنس تنفير الآخرين وازدرائهم ومقتهم.</w:t>
      </w:r>
    </w:p>
    <w:p w:rsidR="00446542" w:rsidRDefault="00446542" w:rsidP="00EA714F">
      <w:pPr>
        <w:pStyle w:val="libNormal"/>
        <w:rPr>
          <w:rFonts w:hint="cs"/>
          <w:rtl/>
        </w:rPr>
      </w:pPr>
      <w:r>
        <w:rPr>
          <w:rtl/>
        </w:rPr>
        <w:t>فشاعريته بها نزوع</w:t>
      </w:r>
      <w:r>
        <w:rPr>
          <w:rFonts w:hint="cs"/>
          <w:rtl/>
        </w:rPr>
        <w:t>ٌ</w:t>
      </w:r>
      <w:r>
        <w:rPr>
          <w:rtl/>
        </w:rPr>
        <w:t xml:space="preserve"> نحو التلاحم مع الناس بطيبة</w:t>
      </w:r>
      <w:r>
        <w:rPr>
          <w:rFonts w:hint="cs"/>
          <w:rtl/>
        </w:rPr>
        <w:t>ٍ</w:t>
      </w:r>
      <w:r>
        <w:rPr>
          <w:rtl/>
        </w:rPr>
        <w:t xml:space="preserve"> صادقة ونيّة حسنة ليقرّر رسالة الشعر ووظيفته كنداء</w:t>
      </w:r>
      <w:r>
        <w:rPr>
          <w:rFonts w:hint="cs"/>
          <w:rtl/>
        </w:rPr>
        <w:t>ٍ</w:t>
      </w:r>
      <w:r>
        <w:rPr>
          <w:rtl/>
        </w:rPr>
        <w:t xml:space="preserve"> من ضمير</w:t>
      </w:r>
      <w:r>
        <w:rPr>
          <w:rFonts w:hint="cs"/>
          <w:rtl/>
        </w:rPr>
        <w:t>ٍ</w:t>
      </w:r>
      <w:r>
        <w:rPr>
          <w:rtl/>
        </w:rPr>
        <w:t xml:space="preserve"> ووجدان جماعي</w:t>
      </w:r>
      <w:r>
        <w:rPr>
          <w:rFonts w:hint="cs"/>
          <w:rtl/>
        </w:rPr>
        <w:t>ٍّ</w:t>
      </w:r>
      <w:r>
        <w:rPr>
          <w:rtl/>
        </w:rPr>
        <w:t xml:space="preserve"> يعبّر عن كل الآمال وجميع الآلام ، ولذا فهو يمتلك من إمكانات الإختيار في خطابه الشعري الشيء الكثير ، وله قدرة</w:t>
      </w:r>
      <w:r>
        <w:rPr>
          <w:rFonts w:hint="cs"/>
          <w:rtl/>
        </w:rPr>
        <w:t>ٌ</w:t>
      </w:r>
      <w:r>
        <w:rPr>
          <w:rtl/>
        </w:rPr>
        <w:t xml:space="preserve"> متشعّبة في توليد التراكيب غير النمطيّة يعاضده إنتقاء واع</w:t>
      </w:r>
      <w:r>
        <w:rPr>
          <w:rFonts w:hint="cs"/>
          <w:rtl/>
        </w:rPr>
        <w:t>ٍ</w:t>
      </w:r>
      <w:r>
        <w:rPr>
          <w:rtl/>
        </w:rPr>
        <w:t xml:space="preserve"> لألفاظه ، فلا تستطيع أيّة لفظة كانت أن تعبر سياج حقوله الشعرية بلا إذن</w:t>
      </w:r>
      <w:r>
        <w:rPr>
          <w:rFonts w:hint="cs"/>
          <w:rtl/>
        </w:rPr>
        <w:t>ٍ</w:t>
      </w:r>
      <w:r>
        <w:rPr>
          <w:rtl/>
        </w:rPr>
        <w:t xml:space="preserve"> من رقابته الصارمه وتفح</w:t>
      </w:r>
      <w:r>
        <w:rPr>
          <w:rFonts w:hint="cs"/>
          <w:rtl/>
        </w:rPr>
        <w:t>ّ</w:t>
      </w:r>
      <w:r>
        <w:rPr>
          <w:rtl/>
        </w:rPr>
        <w:t>صه الدؤوب ، ولا شك</w:t>
      </w:r>
      <w:r>
        <w:rPr>
          <w:rFonts w:hint="cs"/>
          <w:rtl/>
        </w:rPr>
        <w:t>ّ</w:t>
      </w:r>
      <w:r>
        <w:rPr>
          <w:rtl/>
        </w:rPr>
        <w:t xml:space="preserve"> أنّ البساطة التي تظهر بسيولة في شعره هي بساطة مصنوعة بتعب وإخلاص وتفانِ وهناك جهد</w:t>
      </w:r>
      <w:r>
        <w:rPr>
          <w:rFonts w:hint="cs"/>
          <w:rtl/>
        </w:rPr>
        <w:t>ٌ</w:t>
      </w:r>
      <w:r>
        <w:rPr>
          <w:rtl/>
        </w:rPr>
        <w:t xml:space="preserve"> آخر يقوم به الفرج في إخفائه لآثار الصنعة في بساطة شعره وعذوبته وسيولته ، ولعل السيولة أقرب إليه من غيرها فهو شاعر الماء بحق</w:t>
      </w:r>
      <w:r>
        <w:rPr>
          <w:rFonts w:hint="cs"/>
          <w:rtl/>
        </w:rPr>
        <w:t>ٍّ</w:t>
      </w:r>
      <w:r>
        <w:rPr>
          <w:rtl/>
        </w:rPr>
        <w:t xml:space="preserve"> وهو (</w:t>
      </w:r>
      <w:r>
        <w:rPr>
          <w:rFonts w:hint="cs"/>
          <w:rtl/>
        </w:rPr>
        <w:t xml:space="preserve"> </w:t>
      </w:r>
      <w:r>
        <w:rPr>
          <w:rtl/>
        </w:rPr>
        <w:t>نهّام</w:t>
      </w:r>
      <w:r>
        <w:rPr>
          <w:rFonts w:hint="cs"/>
          <w:rtl/>
        </w:rPr>
        <w:t xml:space="preserve"> </w:t>
      </w:r>
      <w:r>
        <w:rPr>
          <w:rtl/>
        </w:rPr>
        <w:t>) يؤد</w:t>
      </w:r>
      <w:r>
        <w:rPr>
          <w:rFonts w:hint="cs"/>
          <w:rtl/>
        </w:rPr>
        <w:t>ّ</w:t>
      </w:r>
      <w:r>
        <w:rPr>
          <w:rtl/>
        </w:rPr>
        <w:t>ي مواويله البحرية لكي يدفع عجلة الحياة ، وإذا تسنّى للفحص والإختبار النقدي أن يولي قصيدة ( حديث النجوم ) إهتمامه فسوف</w:t>
      </w:r>
    </w:p>
    <w:p w:rsidR="00446542" w:rsidRDefault="00446542" w:rsidP="006535A5">
      <w:pPr>
        <w:pStyle w:val="libNormal0"/>
        <w:rPr>
          <w:rtl/>
        </w:rPr>
      </w:pPr>
      <w:r w:rsidRPr="00DE7156">
        <w:rPr>
          <w:rtl/>
        </w:rPr>
        <w:br w:type="page"/>
      </w:r>
      <w:r>
        <w:rPr>
          <w:rtl/>
        </w:rPr>
        <w:lastRenderedPageBreak/>
        <w:t>يتأك</w:t>
      </w:r>
      <w:r>
        <w:rPr>
          <w:rFonts w:hint="cs"/>
          <w:rtl/>
        </w:rPr>
        <w:t>ّ</w:t>
      </w:r>
      <w:r>
        <w:rPr>
          <w:rtl/>
        </w:rPr>
        <w:t>د رسوخ الصور والألفاظ والتراكيب المائية في نسيج القصيدة ، ورب</w:t>
      </w:r>
      <w:r>
        <w:rPr>
          <w:rFonts w:hint="cs"/>
          <w:rtl/>
        </w:rPr>
        <w:t>ّ</w:t>
      </w:r>
      <w:r>
        <w:rPr>
          <w:rtl/>
        </w:rPr>
        <w:t>ما تجاوز الماء إلى كل</w:t>
      </w:r>
      <w:r>
        <w:rPr>
          <w:rFonts w:hint="cs"/>
          <w:rtl/>
        </w:rPr>
        <w:t>ّ</w:t>
      </w:r>
      <w:r>
        <w:rPr>
          <w:rtl/>
        </w:rPr>
        <w:t xml:space="preserve"> الظواهر والأشياء السائلة بحيث نرى أنه لا</w:t>
      </w:r>
      <w:r>
        <w:rPr>
          <w:rFonts w:hint="cs"/>
          <w:rtl/>
        </w:rPr>
        <w:t xml:space="preserve"> </w:t>
      </w:r>
      <w:r>
        <w:rPr>
          <w:rtl/>
        </w:rPr>
        <w:t>يكاد أن يخلو بيت</w:t>
      </w:r>
      <w:r>
        <w:rPr>
          <w:rFonts w:hint="cs"/>
          <w:rtl/>
        </w:rPr>
        <w:t>ٌ</w:t>
      </w:r>
      <w:r>
        <w:rPr>
          <w:rtl/>
        </w:rPr>
        <w:t xml:space="preserve"> شعري</w:t>
      </w:r>
      <w:r>
        <w:rPr>
          <w:rFonts w:hint="cs"/>
          <w:rtl/>
        </w:rPr>
        <w:t>ٌّ</w:t>
      </w:r>
      <w:r>
        <w:rPr>
          <w:rtl/>
        </w:rPr>
        <w:t xml:space="preserve"> ل</w:t>
      </w:r>
      <w:r>
        <w:rPr>
          <w:rFonts w:hint="cs"/>
          <w:rtl/>
        </w:rPr>
        <w:t xml:space="preserve">لشيخ </w:t>
      </w:r>
      <w:r>
        <w:rPr>
          <w:rtl/>
        </w:rPr>
        <w:t>علي الفرج من ذلك ، وسنحصي ذلك بالترتيب في قصيدته ( اغسلي ، دمعاً ، ذاب ، السحاب ، دمعة ، دماً ، الأقداح ، يُراق ، الأكواب ، دمه ، سكّاب ، الظمأ ، ضباب ، جرى ، الفرات ، وريداً ، دماها ، سلسل ، منساب ، ماء ، ملأى ، القراب ) في الأبيات العشرة الاولى فيحق</w:t>
      </w:r>
      <w:r>
        <w:rPr>
          <w:rFonts w:hint="cs"/>
          <w:rtl/>
        </w:rPr>
        <w:t>ّ</w:t>
      </w:r>
      <w:r>
        <w:rPr>
          <w:rtl/>
        </w:rPr>
        <w:t xml:space="preserve">ق </w:t>
      </w:r>
      <w:r>
        <w:rPr>
          <w:rFonts w:hint="cs"/>
          <w:rtl/>
        </w:rPr>
        <w:t>ا</w:t>
      </w:r>
      <w:r>
        <w:rPr>
          <w:rtl/>
        </w:rPr>
        <w:t>نسيابية سيّالة لرؤاه وصوره لكي يشك</w:t>
      </w:r>
      <w:r>
        <w:rPr>
          <w:rFonts w:hint="cs"/>
          <w:rtl/>
        </w:rPr>
        <w:t>ّ</w:t>
      </w:r>
      <w:r>
        <w:rPr>
          <w:rtl/>
        </w:rPr>
        <w:t>ل مدخلاً إلى مشهد الفجيعة الذي يتعم</w:t>
      </w:r>
      <w:r>
        <w:rPr>
          <w:rFonts w:hint="cs"/>
          <w:rtl/>
        </w:rPr>
        <w:t>ّ</w:t>
      </w:r>
      <w:r>
        <w:rPr>
          <w:rtl/>
        </w:rPr>
        <w:t xml:space="preserve">د فيه الشاعر عدم </w:t>
      </w:r>
      <w:r>
        <w:rPr>
          <w:rFonts w:hint="cs"/>
          <w:rtl/>
        </w:rPr>
        <w:t>ا</w:t>
      </w:r>
      <w:r>
        <w:rPr>
          <w:rtl/>
        </w:rPr>
        <w:t xml:space="preserve">ستخدام مفرداته المائية ليصوّر ليلة عاشوراء ويخاطبها واصفاً إياها بليلة </w:t>
      </w:r>
      <w:r>
        <w:rPr>
          <w:rFonts w:hint="cs"/>
          <w:rtl/>
        </w:rPr>
        <w:t>ا</w:t>
      </w:r>
      <w:r>
        <w:rPr>
          <w:rtl/>
        </w:rPr>
        <w:t xml:space="preserve">نخساف المرايا فلا </w:t>
      </w:r>
      <w:r>
        <w:rPr>
          <w:rFonts w:hint="cs"/>
          <w:rtl/>
        </w:rPr>
        <w:t>ا</w:t>
      </w:r>
      <w:r>
        <w:rPr>
          <w:rtl/>
        </w:rPr>
        <w:t>نعكاس أمام وجه الزمن لكن الشاعر يخرج من هذا المشهد وينهي القصيدة بهذا البيت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وفؤاد الحسين ذاب حنانا</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وعجيب يذوب فوق الحراب</w:t>
            </w:r>
            <w:r w:rsidRPr="007633BE">
              <w:rPr>
                <w:rStyle w:val="libPoemTiniChar0"/>
                <w:rtl/>
              </w:rPr>
              <w:br/>
              <w:t> </w:t>
            </w:r>
          </w:p>
        </w:tc>
      </w:tr>
    </w:tbl>
    <w:p w:rsidR="00446542" w:rsidRDefault="00446542" w:rsidP="00EA714F">
      <w:pPr>
        <w:pStyle w:val="libNormal"/>
        <w:rPr>
          <w:rtl/>
        </w:rPr>
      </w:pPr>
      <w:r>
        <w:rPr>
          <w:rtl/>
        </w:rPr>
        <w:t xml:space="preserve">فحتى الشهادة العظيمة لسيد الشهداء </w:t>
      </w:r>
      <w:r w:rsidR="00452238" w:rsidRPr="00452238">
        <w:rPr>
          <w:rStyle w:val="libAlaemChar"/>
          <w:rFonts w:hint="cs"/>
          <w:rtl/>
        </w:rPr>
        <w:t>عليه‌السلام</w:t>
      </w:r>
      <w:r>
        <w:rPr>
          <w:rtl/>
        </w:rPr>
        <w:t xml:space="preserve"> يصوّرها الفرج بصورة الذوبان فوق الحراب مبدياً عجبه لذلك ، لكن</w:t>
      </w:r>
      <w:r>
        <w:rPr>
          <w:rFonts w:hint="cs"/>
          <w:rtl/>
        </w:rPr>
        <w:t>ّ</w:t>
      </w:r>
      <w:r>
        <w:rPr>
          <w:rtl/>
        </w:rPr>
        <w:t>نا لا نعجب فالشاعر يريد للشهادة المحب</w:t>
      </w:r>
      <w:r>
        <w:rPr>
          <w:rFonts w:hint="cs"/>
          <w:rtl/>
        </w:rPr>
        <w:t>ّ</w:t>
      </w:r>
      <w:r>
        <w:rPr>
          <w:rtl/>
        </w:rPr>
        <w:t>بة إلى نفسه أن تتزيىّ بحلّة الماء الذي يحقق حيوي</w:t>
      </w:r>
      <w:r>
        <w:rPr>
          <w:rFonts w:hint="cs"/>
          <w:rtl/>
        </w:rPr>
        <w:t>ّ</w:t>
      </w:r>
      <w:r>
        <w:rPr>
          <w:rtl/>
        </w:rPr>
        <w:t>ة</w:t>
      </w:r>
      <w:r>
        <w:rPr>
          <w:rFonts w:hint="cs"/>
          <w:rtl/>
        </w:rPr>
        <w:t>َ</w:t>
      </w:r>
      <w:r>
        <w:rPr>
          <w:rtl/>
        </w:rPr>
        <w:t xml:space="preserve"> شاعري</w:t>
      </w:r>
      <w:r>
        <w:rPr>
          <w:rFonts w:hint="cs"/>
          <w:rtl/>
        </w:rPr>
        <w:t>ّ</w:t>
      </w:r>
      <w:r>
        <w:rPr>
          <w:rtl/>
        </w:rPr>
        <w:t>ة</w:t>
      </w:r>
      <w:r>
        <w:rPr>
          <w:rFonts w:hint="cs"/>
          <w:rtl/>
        </w:rPr>
        <w:t>ِ</w:t>
      </w:r>
      <w:r>
        <w:rPr>
          <w:rtl/>
        </w:rPr>
        <w:t xml:space="preserve"> علي الفرج المنفتحة على مصاديق الآية الكريمة </w:t>
      </w:r>
      <w:r w:rsidRPr="006535A5">
        <w:rPr>
          <w:rStyle w:val="libAlaemChar"/>
          <w:rtl/>
        </w:rPr>
        <w:t>(</w:t>
      </w:r>
      <w:r w:rsidRPr="00B711F0">
        <w:rPr>
          <w:rFonts w:hint="cs"/>
          <w:rtl/>
        </w:rPr>
        <w:t xml:space="preserve"> </w:t>
      </w:r>
      <w:r w:rsidRPr="006535A5">
        <w:rPr>
          <w:rStyle w:val="libAieChar"/>
          <w:rFonts w:hint="cs"/>
          <w:rtl/>
        </w:rPr>
        <w:t>وَجَعَلْنَا مِنَ المَاءِ كُلَّ شَيْءٍ حَيٍّ</w:t>
      </w:r>
      <w:r>
        <w:rPr>
          <w:rtl/>
        </w:rPr>
        <w:t xml:space="preserve"> </w:t>
      </w:r>
      <w:r w:rsidRPr="006535A5">
        <w:rPr>
          <w:rStyle w:val="libAlaemChar"/>
          <w:rtl/>
        </w:rPr>
        <w:t>)</w:t>
      </w:r>
      <w:r>
        <w:rPr>
          <w:rtl/>
        </w:rPr>
        <w:t xml:space="preserve"> على مستويين : شعوريّ يصاحبه الإختيار الواعي ، ولا شعوري دفين في رغبات وأماني </w:t>
      </w:r>
      <w:r>
        <w:rPr>
          <w:rFonts w:hint="cs"/>
          <w:rtl/>
        </w:rPr>
        <w:t xml:space="preserve">الشيخ </w:t>
      </w:r>
      <w:r>
        <w:rPr>
          <w:rtl/>
        </w:rPr>
        <w:t>علي الفرج الذي يختار لقصائده أوزاناً منسابة برشاقة الإيقاع الشعري كبحريّ الخفيف والبسيط اللذين طالما كتب بهما أجمل قصائده.</w:t>
      </w:r>
    </w:p>
    <w:p w:rsidR="00446542" w:rsidRDefault="00446542" w:rsidP="00446542">
      <w:pPr>
        <w:pStyle w:val="Heading1"/>
        <w:rPr>
          <w:rFonts w:hint="cs"/>
          <w:rtl/>
        </w:rPr>
      </w:pPr>
      <w:r w:rsidRPr="00B711F0">
        <w:rPr>
          <w:rtl/>
        </w:rPr>
        <w:br w:type="page"/>
      </w:r>
      <w:bookmarkStart w:id="215" w:name="_Toc298656099"/>
      <w:bookmarkStart w:id="216" w:name="_Toc410477432"/>
      <w:r>
        <w:rPr>
          <w:rtl/>
        </w:rPr>
        <w:lastRenderedPageBreak/>
        <w:t xml:space="preserve">22 ـ للشاعر الأستاذ فرات الأسدي </w:t>
      </w:r>
      <w:r w:rsidRPr="00732C3B">
        <w:rPr>
          <w:rStyle w:val="libFootnotenumChar"/>
          <w:rtl/>
        </w:rPr>
        <w:t>(1)</w:t>
      </w:r>
      <w:bookmarkEnd w:id="215"/>
      <w:bookmarkEnd w:id="216"/>
    </w:p>
    <w:p w:rsidR="00446542" w:rsidRDefault="00446542" w:rsidP="00446542">
      <w:pPr>
        <w:pStyle w:val="Heading2Center"/>
        <w:rPr>
          <w:rtl/>
        </w:rPr>
      </w:pPr>
      <w:bookmarkStart w:id="217" w:name="_Toc298656100"/>
      <w:bookmarkStart w:id="218" w:name="_Toc410477433"/>
      <w:r>
        <w:rPr>
          <w:rtl/>
        </w:rPr>
        <w:t>(1)</w:t>
      </w:r>
      <w:bookmarkEnd w:id="217"/>
      <w:bookmarkEnd w:id="218"/>
    </w:p>
    <w:p w:rsidR="00446542" w:rsidRDefault="00446542" w:rsidP="00446542">
      <w:pPr>
        <w:pStyle w:val="Heading2Center"/>
        <w:rPr>
          <w:rFonts w:hint="cs"/>
          <w:rtl/>
        </w:rPr>
      </w:pPr>
      <w:bookmarkStart w:id="219" w:name="_Toc410477434"/>
      <w:r>
        <w:rPr>
          <w:rtl/>
        </w:rPr>
        <w:t>مشيئة الدم</w:t>
      </w:r>
      <w:bookmarkEnd w:id="21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عليه اُغمضُ روحي</w:t>
            </w:r>
            <w:r>
              <w:rPr>
                <w:rFonts w:hint="cs"/>
                <w:rtl/>
              </w:rPr>
              <w:t xml:space="preserve"> </w:t>
            </w:r>
            <w:r>
              <w:rPr>
                <w:rtl/>
              </w:rPr>
              <w:t>ـ</w:t>
            </w:r>
            <w:r>
              <w:rPr>
                <w:rFonts w:hint="cs"/>
                <w:rtl/>
              </w:rPr>
              <w:t xml:space="preserve"> </w:t>
            </w:r>
            <w:r>
              <w:rPr>
                <w:rtl/>
              </w:rPr>
              <w:t>حلمَه العجبا</w:t>
            </w:r>
            <w:r>
              <w:rPr>
                <w:rFonts w:hint="cs"/>
                <w:rtl/>
              </w:rPr>
              <w:t xml:space="preserve"> </w:t>
            </w:r>
            <w:r>
              <w:rPr>
                <w:rtl/>
              </w:rPr>
              <w:t>ـ</w:t>
            </w:r>
            <w:r>
              <w:rPr>
                <w:rFonts w:hint="cs"/>
                <w:rtl/>
              </w:rPr>
              <w:t xml:space="preserve"> </w:t>
            </w:r>
            <w:r>
              <w:rPr>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فكيف فرَّ إلى عينيَّ مُنسربا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ومن أضاءَ له حُزني فغاد</w:t>
            </w:r>
            <w:r>
              <w:rPr>
                <w:rFonts w:hint="cs"/>
                <w:rtl/>
              </w:rPr>
              <w:t>َ</w:t>
            </w:r>
            <w:r>
              <w:rPr>
                <w:rtl/>
              </w:rPr>
              <w:t>ر</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فضاء</w:t>
            </w:r>
            <w:r>
              <w:rPr>
                <w:rFonts w:hint="cs"/>
                <w:rtl/>
              </w:rPr>
              <w:t>ٍ</w:t>
            </w:r>
            <w:r>
              <w:rPr>
                <w:rtl/>
              </w:rPr>
              <w:t xml:space="preserve"> قصيّ اللمح فاقتربا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تسلّل من حُبٍّ ومن وجعٍ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دمعاً يُطهّر نبعَ القلب لا الهدبا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رأيتُ فيما رأيتُ الدهشة انكسرت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وخضّبت جسداً للمستحيل كبا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وكأن يَلقى سيوفَ الليل منصلتاً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ويستفزُّ م</w:t>
            </w:r>
            <w:r>
              <w:rPr>
                <w:rFonts w:hint="cs"/>
                <w:rtl/>
              </w:rPr>
              <w:t>ُ</w:t>
            </w:r>
            <w:r>
              <w:rPr>
                <w:rtl/>
              </w:rPr>
              <w:t>دىً مجنونة وظبى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وكان يعبر في أشفارها فزعاً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مُرّاً ، وترتدُّ عن أوداجه رع</w:t>
            </w:r>
            <w:r>
              <w:rPr>
                <w:rFonts w:hint="cs"/>
                <w:rtl/>
              </w:rPr>
              <w:t>ُ</w:t>
            </w:r>
            <w:r>
              <w:rPr>
                <w:rtl/>
              </w:rPr>
              <w:t>با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تمتد</w:t>
            </w:r>
            <w:r>
              <w:rPr>
                <w:rFonts w:hint="cs"/>
                <w:rtl/>
              </w:rPr>
              <w:t>ُّ</w:t>
            </w:r>
            <w:r>
              <w:rPr>
                <w:rtl/>
              </w:rPr>
              <w:t xml:space="preserve"> لهفتها حيرى فيُسلمُها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ضلوع تشظّت تحتها نهبا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ينحرِ الماء مَنْ يخنق</w:t>
            </w:r>
            <w:r>
              <w:rPr>
                <w:rFonts w:hint="cs"/>
                <w:rtl/>
              </w:rPr>
              <w:t>ْ</w:t>
            </w:r>
            <w:r>
              <w:rPr>
                <w:rtl/>
              </w:rPr>
              <w:t xml:space="preserve"> شواطئه</w:t>
            </w:r>
            <w:r>
              <w:rPr>
                <w:rFonts w:hint="cs"/>
                <w:rtl/>
              </w:rPr>
              <w:t xml:space="preserve"> </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والنهر مدَّ يديه نحوه ... وأبى</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فناولني دم</w:t>
            </w:r>
            <w:r>
              <w:rPr>
                <w:rFonts w:hint="cs"/>
                <w:rtl/>
              </w:rPr>
              <w:t>َ</w:t>
            </w:r>
            <w:r>
              <w:rPr>
                <w:rtl/>
              </w:rPr>
              <w:t>ه</w:t>
            </w:r>
            <w:r>
              <w:rPr>
                <w:rFonts w:hint="cs"/>
                <w:rtl/>
              </w:rPr>
              <w:t>ُ</w:t>
            </w:r>
            <w:r>
              <w:rPr>
                <w:rtl/>
              </w:rPr>
              <w:t xml:space="preserve"> يا</w:t>
            </w:r>
            <w:r>
              <w:rPr>
                <w:rFonts w:hint="cs"/>
                <w:rtl/>
              </w:rPr>
              <w:t xml:space="preserve"> </w:t>
            </w:r>
            <w:r>
              <w:rPr>
                <w:rtl/>
              </w:rPr>
              <w:t>ليلة عبرت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النزيف جريح الخطو منسكبا</w:t>
            </w:r>
            <w:r w:rsidRPr="007633BE">
              <w:rPr>
                <w:rStyle w:val="libPoemTiniChar0"/>
                <w:rtl/>
              </w:rPr>
              <w:br/>
              <w:t> </w:t>
            </w:r>
          </w:p>
        </w:tc>
      </w:tr>
    </w:tbl>
    <w:p w:rsidR="00446542" w:rsidRDefault="00446542" w:rsidP="00B55289">
      <w:pPr>
        <w:pStyle w:val="libCenterBold1"/>
        <w:rPr>
          <w:rFonts w:hint="cs"/>
          <w:rtl/>
        </w:rPr>
      </w:pPr>
      <w:r>
        <w:rPr>
          <w:rtl/>
        </w:rPr>
        <w:t>* * *</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فرات الأسدي ، ولد سنة 1380 ه‍ ، من عائلة علمية معروفة ، أنهى شطراً من الدراسة الاكاديمية ودرس عدة مراحل في الحوزة العلمية ، ومن نتاجه الأدبي 1</w:t>
      </w:r>
      <w:r>
        <w:rPr>
          <w:rFonts w:hint="cs"/>
          <w:rtl/>
        </w:rPr>
        <w:t xml:space="preserve"> </w:t>
      </w:r>
      <w:r>
        <w:rPr>
          <w:rtl/>
        </w:rPr>
        <w:t>ـ</w:t>
      </w:r>
      <w:r>
        <w:rPr>
          <w:rFonts w:hint="cs"/>
          <w:rtl/>
        </w:rPr>
        <w:t xml:space="preserve"> </w:t>
      </w:r>
      <w:r>
        <w:rPr>
          <w:rtl/>
        </w:rPr>
        <w:t>ذاكرة الصمت والعطش ( مطبوع ) 2</w:t>
      </w:r>
      <w:r>
        <w:rPr>
          <w:rFonts w:hint="cs"/>
          <w:rtl/>
        </w:rPr>
        <w:t xml:space="preserve"> </w:t>
      </w:r>
      <w:r>
        <w:rPr>
          <w:rtl/>
        </w:rPr>
        <w:t>ـ</w:t>
      </w:r>
      <w:r>
        <w:rPr>
          <w:rFonts w:hint="cs"/>
          <w:rtl/>
        </w:rPr>
        <w:t xml:space="preserve"> </w:t>
      </w:r>
      <w:r>
        <w:rPr>
          <w:rtl/>
        </w:rPr>
        <w:t>صدقت الغربة يا ابراهيم 3</w:t>
      </w:r>
      <w:r>
        <w:rPr>
          <w:rFonts w:hint="cs"/>
          <w:rtl/>
        </w:rPr>
        <w:t xml:space="preserve"> </w:t>
      </w:r>
      <w:r>
        <w:rPr>
          <w:rtl/>
        </w:rPr>
        <w:t>ـ</w:t>
      </w:r>
      <w:r>
        <w:rPr>
          <w:rFonts w:hint="cs"/>
          <w:rtl/>
        </w:rPr>
        <w:t xml:space="preserve"> </w:t>
      </w:r>
      <w:r>
        <w:rPr>
          <w:rtl/>
        </w:rPr>
        <w:t>النهر وجهك 4</w:t>
      </w:r>
      <w:r>
        <w:rPr>
          <w:rFonts w:hint="cs"/>
          <w:rtl/>
        </w:rPr>
        <w:t xml:space="preserve"> </w:t>
      </w:r>
      <w:r>
        <w:rPr>
          <w:rtl/>
        </w:rPr>
        <w:t>ـ</w:t>
      </w:r>
      <w:r>
        <w:rPr>
          <w:rFonts w:hint="cs"/>
          <w:rtl/>
        </w:rPr>
        <w:t xml:space="preserve"> </w:t>
      </w:r>
      <w:r>
        <w:rPr>
          <w:rtl/>
        </w:rPr>
        <w:t>الخناجر الميتة ( رواية ) ، وله مساهمات فعالة في النوادي الأدبية والثقافية والدينية ، كما شارك في الصحافة والكتابة الأدبية ، ويدير الآن دار الأدب ال</w:t>
      </w:r>
      <w:r>
        <w:rPr>
          <w:rFonts w:hint="cs"/>
          <w:rtl/>
        </w:rPr>
        <w:t>ا</w:t>
      </w:r>
      <w:r>
        <w:rPr>
          <w:rtl/>
        </w:rPr>
        <w:t xml:space="preserve">سلامي : مشروع النبي </w:t>
      </w:r>
      <w:r w:rsidR="00452238" w:rsidRPr="00452238">
        <w:rPr>
          <w:rStyle w:val="libAlaemChar"/>
          <w:rFonts w:hint="cs"/>
          <w:rtl/>
        </w:rPr>
        <w:t>صلى‌الله‌عليه‌وآله‌وسلم</w:t>
      </w:r>
      <w:r>
        <w:rPr>
          <w:rFonts w:hint="cs"/>
          <w:rtl/>
        </w:rPr>
        <w:t xml:space="preserve"> </w:t>
      </w:r>
      <w:r>
        <w:rPr>
          <w:rtl/>
        </w:rPr>
        <w:t>وأهل بيته في الشعر العربي.</w:t>
      </w:r>
    </w:p>
    <w:p w:rsidR="00446542" w:rsidRPr="00B813B9" w:rsidRDefault="00446542" w:rsidP="00EA714F">
      <w:pPr>
        <w:pStyle w:val="libNormal"/>
        <w:rPr>
          <w:rtl/>
        </w:rPr>
      </w:pPr>
      <w:r w:rsidRPr="00B813B9">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يا نافراً مثل وجه الحلم رُدَّ دمي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إلى هواك</w:t>
            </w:r>
            <w:r>
              <w:rPr>
                <w:rFonts w:hint="cs"/>
                <w:rtl/>
              </w:rPr>
              <w:t>َ</w:t>
            </w:r>
            <w:r>
              <w:rPr>
                <w:rtl/>
              </w:rPr>
              <w:t xml:space="preserve"> ... دمي الممهور ما اغتربا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يطلُّ ظلُّك فيه ... بوحَ اُغنيةٍ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ظمآنةٍ عبَّ منها لحنُها اللهبا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رأيتُ فيما رأيتُ الليل</w:t>
            </w:r>
            <w:r>
              <w:rPr>
                <w:rFonts w:hint="cs"/>
                <w:rtl/>
              </w:rPr>
              <w:t>َ</w:t>
            </w:r>
            <w:r>
              <w:rPr>
                <w:rtl/>
              </w:rPr>
              <w:t xml:space="preserve"> متّشحاً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عباءةَ الشمس مختالاً بها طربا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وفوق أكتاف</w:t>
            </w:r>
            <w:r>
              <w:rPr>
                <w:rFonts w:hint="cs"/>
                <w:rtl/>
              </w:rPr>
              <w:t>ِ</w:t>
            </w:r>
            <w:r>
              <w:rPr>
                <w:rtl/>
              </w:rPr>
              <w:t>ه فجرُ النعوش هوت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نجومُه ...</w:t>
            </w:r>
            <w:r>
              <w:rPr>
                <w:rFonts w:hint="cs"/>
                <w:rtl/>
              </w:rPr>
              <w:t xml:space="preserve"> </w:t>
            </w:r>
            <w:r>
              <w:rPr>
                <w:rtl/>
              </w:rPr>
              <w:t>والمدى يرتجُّ منتحبا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قبل</w:t>
            </w:r>
            <w:r>
              <w:rPr>
                <w:rFonts w:hint="cs"/>
                <w:rtl/>
              </w:rPr>
              <w:t>َ</w:t>
            </w:r>
            <w:r>
              <w:rPr>
                <w:rtl/>
              </w:rPr>
              <w:t xml:space="preserve"> الحرائق كأن الورد يُشبههُ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w:t>
            </w:r>
            <w:r>
              <w:rPr>
                <w:rFonts w:hint="cs"/>
                <w:rtl/>
              </w:rPr>
              <w:t>َ</w:t>
            </w:r>
            <w:r>
              <w:rPr>
                <w:rtl/>
              </w:rPr>
              <w:t>عد</w:t>
            </w:r>
            <w:r>
              <w:rPr>
                <w:rFonts w:hint="cs"/>
                <w:rtl/>
              </w:rPr>
              <w:t>َ</w:t>
            </w:r>
            <w:r>
              <w:rPr>
                <w:rtl/>
              </w:rPr>
              <w:t>ه</w:t>
            </w:r>
            <w:r>
              <w:rPr>
                <w:rFonts w:hint="cs"/>
                <w:rtl/>
              </w:rPr>
              <w:t>ُ</w:t>
            </w:r>
            <w:r>
              <w:rPr>
                <w:rtl/>
              </w:rPr>
              <w:t xml:space="preserve"> لرماد الريح صار س</w:t>
            </w:r>
            <w:r>
              <w:rPr>
                <w:rFonts w:hint="cs"/>
                <w:rtl/>
              </w:rPr>
              <w:t>ِ</w:t>
            </w:r>
            <w:r>
              <w:rPr>
                <w:rtl/>
              </w:rPr>
              <w:t>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قبل</w:t>
            </w:r>
            <w:r>
              <w:rPr>
                <w:rFonts w:hint="cs"/>
                <w:rtl/>
              </w:rPr>
              <w:t>َ</w:t>
            </w:r>
            <w:r>
              <w:rPr>
                <w:rtl/>
              </w:rPr>
              <w:t xml:space="preserve"> الفجيعة من لون الفرات له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شكلٌ ، ومن طينه</w:t>
            </w:r>
            <w:r>
              <w:rPr>
                <w:rFonts w:hint="cs"/>
                <w:rtl/>
              </w:rPr>
              <w:t>ِ</w:t>
            </w:r>
            <w:r>
              <w:rPr>
                <w:rtl/>
              </w:rPr>
              <w:t xml:space="preserve"> وجهٌ يفيض 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وبعدها سقطت</w:t>
            </w:r>
            <w:r>
              <w:rPr>
                <w:rFonts w:hint="cs"/>
                <w:rtl/>
              </w:rPr>
              <w:t>ْ</w:t>
            </w:r>
            <w:r>
              <w:rPr>
                <w:rtl/>
              </w:rPr>
              <w:t xml:space="preserve"> في النار خضرته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وحال عن بهجة مسحورة ، حطبا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وما تألق</w:t>
            </w:r>
            <w:r>
              <w:rPr>
                <w:rFonts w:hint="cs"/>
                <w:rtl/>
              </w:rPr>
              <w:t>َ</w:t>
            </w:r>
            <w:r>
              <w:rPr>
                <w:rtl/>
              </w:rPr>
              <w:t xml:space="preserve"> من جمر</w:t>
            </w:r>
            <w:r>
              <w:rPr>
                <w:rFonts w:hint="cs"/>
                <w:rtl/>
              </w:rPr>
              <w:t>ٍ</w:t>
            </w:r>
            <w:r>
              <w:rPr>
                <w:rtl/>
              </w:rPr>
              <w:t xml:space="preserve"> فبسمتهُ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غارت</w:t>
            </w:r>
            <w:r>
              <w:rPr>
                <w:rFonts w:hint="cs"/>
                <w:rtl/>
              </w:rPr>
              <w:t>ْ</w:t>
            </w:r>
            <w:r>
              <w:rPr>
                <w:rtl/>
              </w:rPr>
              <w:t xml:space="preserve"> ، وتحت رمادٍ باردٍ شحبا</w:t>
            </w:r>
            <w:r>
              <w:rPr>
                <w:rFonts w:hint="cs"/>
                <w:rtl/>
              </w:rPr>
              <w:t xml:space="preserve"> </w:t>
            </w:r>
            <w:r>
              <w:rPr>
                <w:rtl/>
              </w:rPr>
              <w:t>!</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وأنت</w:t>
            </w:r>
            <w:r>
              <w:rPr>
                <w:rFonts w:hint="cs"/>
                <w:rtl/>
              </w:rPr>
              <w:t>َ</w:t>
            </w:r>
            <w:r>
              <w:rPr>
                <w:rtl/>
              </w:rPr>
              <w:t xml:space="preserve"> ، دون عزيف الموت ، صرخت</w:t>
            </w:r>
            <w:r>
              <w:rPr>
                <w:rFonts w:hint="cs"/>
                <w:rtl/>
              </w:rPr>
              <w:t>ُ</w:t>
            </w:r>
            <w:r>
              <w:rPr>
                <w:rtl/>
              </w:rPr>
              <w:t>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وأنت</w:t>
            </w:r>
            <w:r>
              <w:rPr>
                <w:rFonts w:hint="cs"/>
                <w:rtl/>
              </w:rPr>
              <w:t>َ</w:t>
            </w:r>
            <w:r>
              <w:rPr>
                <w:rtl/>
              </w:rPr>
              <w:t xml:space="preserve"> .. تنفخ فيها صوتها .. نسبا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وأنت</w:t>
            </w:r>
            <w:r>
              <w:rPr>
                <w:rFonts w:hint="cs"/>
                <w:rtl/>
              </w:rPr>
              <w:t>َ</w:t>
            </w:r>
            <w:r>
              <w:rPr>
                <w:rtl/>
              </w:rPr>
              <w:t xml:space="preserve"> عندك</w:t>
            </w:r>
            <w:r>
              <w:rPr>
                <w:rFonts w:hint="cs"/>
                <w:rtl/>
              </w:rPr>
              <w:t>َ</w:t>
            </w:r>
            <w:r>
              <w:rPr>
                <w:rtl/>
              </w:rPr>
              <w:t xml:space="preserve"> مجدُ الله ... آيتهُ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بيارقاً نس</w:t>
            </w:r>
            <w:r>
              <w:rPr>
                <w:rFonts w:hint="cs"/>
                <w:rtl/>
              </w:rPr>
              <w:t>َ</w:t>
            </w:r>
            <w:r>
              <w:rPr>
                <w:rtl/>
              </w:rPr>
              <w:t>ل</w:t>
            </w:r>
            <w:r>
              <w:rPr>
                <w:rFonts w:hint="cs"/>
                <w:rtl/>
              </w:rPr>
              <w:t>َ</w:t>
            </w:r>
            <w:r>
              <w:rPr>
                <w:rtl/>
              </w:rPr>
              <w:t>ت</w:t>
            </w:r>
            <w:r>
              <w:rPr>
                <w:rFonts w:hint="cs"/>
                <w:rtl/>
              </w:rPr>
              <w:t>ْ</w:t>
            </w:r>
            <w:r>
              <w:rPr>
                <w:rtl/>
              </w:rPr>
              <w:t xml:space="preserve"> ... جر</w:t>
            </w:r>
            <w:r>
              <w:rPr>
                <w:rFonts w:hint="cs"/>
                <w:rtl/>
              </w:rPr>
              <w:t>ّ</w:t>
            </w:r>
            <w:r>
              <w:rPr>
                <w:rtl/>
              </w:rPr>
              <w:t>ارةً حقبا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وأنت تلوي عنان الأرض ثمّ إلى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أقدارها ت</w:t>
            </w:r>
            <w:r>
              <w:rPr>
                <w:rFonts w:hint="cs"/>
                <w:rtl/>
              </w:rPr>
              <w:t>ُ</w:t>
            </w:r>
            <w:r>
              <w:rPr>
                <w:rtl/>
              </w:rPr>
              <w:t>طلق</w:t>
            </w:r>
            <w:r>
              <w:rPr>
                <w:rFonts w:hint="cs"/>
                <w:rtl/>
              </w:rPr>
              <w:t>ُ</w:t>
            </w:r>
            <w:r>
              <w:rPr>
                <w:rtl/>
              </w:rPr>
              <w:t xml:space="preserve"> الأقدار والشُهبا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وعند جرحك</w:t>
            </w:r>
            <w:r>
              <w:rPr>
                <w:rFonts w:hint="cs"/>
                <w:rtl/>
              </w:rPr>
              <w:t>َ</w:t>
            </w:r>
            <w:r>
              <w:rPr>
                <w:rtl/>
              </w:rPr>
              <w:t xml:space="preserve"> مات</w:t>
            </w:r>
            <w:r>
              <w:rPr>
                <w:rFonts w:hint="cs"/>
                <w:rtl/>
              </w:rPr>
              <w:t>َ</w:t>
            </w:r>
            <w:r>
              <w:rPr>
                <w:rtl/>
              </w:rPr>
              <w:t xml:space="preserve"> الموت</w:t>
            </w:r>
            <w:r>
              <w:rPr>
                <w:rFonts w:hint="cs"/>
                <w:rtl/>
              </w:rPr>
              <w:t>ُ</w:t>
            </w:r>
            <w:r>
              <w:rPr>
                <w:rtl/>
              </w:rPr>
              <w:t xml:space="preserve"> وانبجست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الصهيل خيولٌ تنه</w:t>
            </w:r>
            <w:r>
              <w:rPr>
                <w:rFonts w:hint="cs"/>
                <w:rtl/>
              </w:rPr>
              <w:t>َ</w:t>
            </w:r>
            <w:r>
              <w:rPr>
                <w:rtl/>
              </w:rPr>
              <w:t>ب</w:t>
            </w:r>
            <w:r>
              <w:rPr>
                <w:rFonts w:hint="cs"/>
                <w:rtl/>
              </w:rPr>
              <w:t>ُ</w:t>
            </w:r>
            <w:r>
              <w:rPr>
                <w:rtl/>
              </w:rPr>
              <w:t xml:space="preserve"> الصخ</w:t>
            </w:r>
            <w:r>
              <w:rPr>
                <w:rFonts w:hint="cs"/>
                <w:rtl/>
              </w:rPr>
              <w:t>َ</w:t>
            </w:r>
            <w:r>
              <w:rPr>
                <w:rtl/>
              </w:rPr>
              <w:t>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فاحملْ دمَ الكوكب الغضّ الذبيح وسر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الخلود فقد أرهقتَه نصَبا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وقف</w:t>
            </w:r>
            <w:r>
              <w:rPr>
                <w:rFonts w:hint="cs"/>
                <w:rtl/>
              </w:rPr>
              <w:t>ْ</w:t>
            </w:r>
            <w:r>
              <w:rPr>
                <w:rtl/>
              </w:rPr>
              <w:t xml:space="preserve"> ...</w:t>
            </w:r>
            <w:r>
              <w:rPr>
                <w:rFonts w:hint="cs"/>
                <w:rtl/>
              </w:rPr>
              <w:t xml:space="preserve"> </w:t>
            </w:r>
            <w:r>
              <w:rPr>
                <w:rtl/>
              </w:rPr>
              <w:t>فحيث</w:t>
            </w:r>
            <w:r>
              <w:rPr>
                <w:rFonts w:hint="cs"/>
                <w:rtl/>
              </w:rPr>
              <w:t>ُ</w:t>
            </w:r>
            <w:r>
              <w:rPr>
                <w:rtl/>
              </w:rPr>
              <w:t xml:space="preserve"> مدار الكون صرت</w:t>
            </w:r>
            <w:r>
              <w:rPr>
                <w:rFonts w:hint="cs"/>
                <w:rtl/>
              </w:rPr>
              <w:t>َ</w:t>
            </w:r>
            <w:r>
              <w:rPr>
                <w:rtl/>
              </w:rPr>
              <w:t xml:space="preserve"> 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مشيئةً تكتب التاريخ ، أو ق</w:t>
            </w:r>
            <w:r>
              <w:rPr>
                <w:rFonts w:hint="cs"/>
                <w:rtl/>
              </w:rPr>
              <w:t>ُ</w:t>
            </w:r>
            <w:r>
              <w:rPr>
                <w:rtl/>
              </w:rPr>
              <w:t>ط</w:t>
            </w:r>
            <w:r>
              <w:rPr>
                <w:rFonts w:hint="cs"/>
                <w:rtl/>
              </w:rPr>
              <w:t>ُ</w:t>
            </w:r>
            <w:r>
              <w:rPr>
                <w:rtl/>
              </w:rPr>
              <w:t>با</w:t>
            </w:r>
            <w:r w:rsidRPr="007633BE">
              <w:rPr>
                <w:rStyle w:val="libPoemTiniChar0"/>
                <w:rtl/>
              </w:rPr>
              <w:br/>
              <w:t> </w:t>
            </w:r>
          </w:p>
        </w:tc>
      </w:tr>
    </w:tbl>
    <w:p w:rsidR="00446542" w:rsidRPr="00895EF8"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895EF8" w:rsidRDefault="00446542" w:rsidP="001961DB">
            <w:pPr>
              <w:rPr>
                <w:rtl/>
              </w:rPr>
            </w:pPr>
          </w:p>
        </w:tc>
        <w:tc>
          <w:tcPr>
            <w:tcW w:w="2000" w:type="pct"/>
          </w:tcPr>
          <w:p w:rsidR="00446542" w:rsidRDefault="00446542" w:rsidP="006535A5">
            <w:pPr>
              <w:pStyle w:val="libCenter"/>
              <w:rPr>
                <w:rFonts w:hint="cs"/>
                <w:rtl/>
              </w:rPr>
            </w:pPr>
            <w:r>
              <w:rPr>
                <w:rtl/>
              </w:rPr>
              <w:t>فرات الأسدي</w:t>
            </w:r>
          </w:p>
          <w:p w:rsidR="00446542" w:rsidRDefault="00446542" w:rsidP="006535A5">
            <w:pPr>
              <w:pStyle w:val="libCenter"/>
              <w:rPr>
                <w:rFonts w:hint="cs"/>
                <w:rtl/>
              </w:rPr>
            </w:pPr>
            <w:r>
              <w:rPr>
                <w:rtl/>
              </w:rPr>
              <w:t>8 / ذو القعدة / 1416 ه</w:t>
            </w:r>
            <w:r>
              <w:rPr>
                <w:rFonts w:hint="cs"/>
                <w:rtl/>
              </w:rPr>
              <w:t>‍</w:t>
            </w:r>
          </w:p>
        </w:tc>
      </w:tr>
    </w:tbl>
    <w:p w:rsidR="00446542" w:rsidRDefault="00446542" w:rsidP="00B55289">
      <w:pPr>
        <w:pStyle w:val="libCenterBold1"/>
        <w:rPr>
          <w:rFonts w:hint="cs"/>
          <w:rtl/>
        </w:rPr>
      </w:pPr>
      <w:r w:rsidRPr="00895EF8">
        <w:rPr>
          <w:rtl/>
        </w:rPr>
        <w:br w:type="page"/>
      </w:r>
      <w:r>
        <w:rPr>
          <w:rtl/>
        </w:rPr>
        <w:lastRenderedPageBreak/>
        <w:t>ال</w:t>
      </w:r>
      <w:r>
        <w:rPr>
          <w:rFonts w:hint="cs"/>
          <w:rtl/>
        </w:rPr>
        <w:t>أ</w:t>
      </w:r>
      <w:r>
        <w:rPr>
          <w:rtl/>
        </w:rPr>
        <w:t>ستاذ فرات الاسدي</w:t>
      </w:r>
    </w:p>
    <w:p w:rsidR="00446542" w:rsidRDefault="00446542" w:rsidP="00B55289">
      <w:pPr>
        <w:pStyle w:val="libCenterBold1"/>
        <w:rPr>
          <w:rFonts w:hint="cs"/>
          <w:rtl/>
        </w:rPr>
      </w:pPr>
      <w:r>
        <w:rPr>
          <w:rtl/>
        </w:rPr>
        <w:t>مشيئة الدم</w:t>
      </w:r>
    </w:p>
    <w:p w:rsidR="00446542" w:rsidRDefault="00446542" w:rsidP="00EA714F">
      <w:pPr>
        <w:pStyle w:val="libNormal"/>
        <w:rPr>
          <w:rtl/>
        </w:rPr>
      </w:pPr>
      <w:r>
        <w:rPr>
          <w:rtl/>
        </w:rPr>
        <w:t>قصيدة</w:t>
      </w:r>
      <w:r>
        <w:rPr>
          <w:rFonts w:hint="cs"/>
          <w:rtl/>
        </w:rPr>
        <w:t>ٌ</w:t>
      </w:r>
      <w:r>
        <w:rPr>
          <w:rtl/>
        </w:rPr>
        <w:t xml:space="preserve"> عمودية في ظاهرها فقط ، أما جّوها وبناؤها ولغتها وصورها وتراكيب جملها فهي برزخية الإنتماء تتقاطع مع التراث والمعاصرة في مفترقات وملتقيات عد</w:t>
      </w:r>
      <w:r>
        <w:rPr>
          <w:rFonts w:hint="cs"/>
          <w:rtl/>
        </w:rPr>
        <w:t>ّ</w:t>
      </w:r>
      <w:r>
        <w:rPr>
          <w:rtl/>
        </w:rPr>
        <w:t>ة لتبرز هوي</w:t>
      </w:r>
      <w:r>
        <w:rPr>
          <w:rFonts w:hint="cs"/>
          <w:rtl/>
        </w:rPr>
        <w:t>ّ</w:t>
      </w:r>
      <w:r>
        <w:rPr>
          <w:rtl/>
        </w:rPr>
        <w:t>تها غير المنحازة وغير المتعيّنة على وجه الدقة ، وهي قصيدة خروج</w:t>
      </w:r>
      <w:r>
        <w:rPr>
          <w:rFonts w:hint="cs"/>
          <w:rtl/>
        </w:rPr>
        <w:t>ٍ</w:t>
      </w:r>
      <w:r>
        <w:rPr>
          <w:rtl/>
        </w:rPr>
        <w:t xml:space="preserve"> على السائد في كل محاورها وخصوصاً على الثوابت النحوية</w:t>
      </w:r>
      <w:r>
        <w:rPr>
          <w:rFonts w:hint="cs"/>
          <w:rtl/>
        </w:rPr>
        <w:t xml:space="preserve"> </w:t>
      </w:r>
      <w:r>
        <w:rPr>
          <w:rtl/>
        </w:rPr>
        <w:t>ـ</w:t>
      </w:r>
      <w:r>
        <w:rPr>
          <w:rFonts w:hint="cs"/>
          <w:rtl/>
        </w:rPr>
        <w:t xml:space="preserve"> </w:t>
      </w:r>
      <w:r>
        <w:rPr>
          <w:rtl/>
        </w:rPr>
        <w:t>التي لفرات الأسدي رسوخ طويل بها</w:t>
      </w:r>
      <w:r>
        <w:rPr>
          <w:rFonts w:hint="cs"/>
          <w:rtl/>
        </w:rPr>
        <w:t xml:space="preserve"> </w:t>
      </w:r>
      <w:r>
        <w:rPr>
          <w:rtl/>
        </w:rPr>
        <w:t>ـ</w:t>
      </w:r>
      <w:r>
        <w:rPr>
          <w:rFonts w:hint="cs"/>
          <w:rtl/>
        </w:rPr>
        <w:t xml:space="preserve"> </w:t>
      </w:r>
      <w:r>
        <w:rPr>
          <w:rtl/>
        </w:rPr>
        <w:t>فهي تقفز منذ صدر البيت الاول فوق المعايير لت</w:t>
      </w:r>
      <w:r>
        <w:rPr>
          <w:rFonts w:hint="cs"/>
          <w:rtl/>
        </w:rPr>
        <w:t>ُ</w:t>
      </w:r>
      <w:r>
        <w:rPr>
          <w:rtl/>
        </w:rPr>
        <w:t>لج</w:t>
      </w:r>
      <w:r>
        <w:rPr>
          <w:rFonts w:hint="cs"/>
          <w:rtl/>
        </w:rPr>
        <w:t>ئ</w:t>
      </w:r>
      <w:r>
        <w:rPr>
          <w:rtl/>
        </w:rPr>
        <w:t xml:space="preserve"> المتلق</w:t>
      </w:r>
      <w:r>
        <w:rPr>
          <w:rFonts w:hint="cs"/>
          <w:rtl/>
        </w:rPr>
        <w:t>ّ</w:t>
      </w:r>
      <w:r>
        <w:rPr>
          <w:rtl/>
        </w:rPr>
        <w:t>ي إلى التأويل والتمحّل لما هو بين شارحتين</w:t>
      </w:r>
      <w:r>
        <w:rPr>
          <w:rFonts w:hint="cs"/>
          <w:rtl/>
        </w:rPr>
        <w:t xml:space="preserve"> </w:t>
      </w:r>
      <w:r>
        <w:rPr>
          <w:rtl/>
        </w:rPr>
        <w:t>ـ</w:t>
      </w:r>
      <w:r>
        <w:rPr>
          <w:rFonts w:hint="cs"/>
          <w:rtl/>
        </w:rPr>
        <w:t xml:space="preserve"> </w:t>
      </w:r>
      <w:r>
        <w:rPr>
          <w:rtl/>
        </w:rPr>
        <w:t>حلمه العجبا</w:t>
      </w:r>
      <w:r>
        <w:rPr>
          <w:rFonts w:hint="cs"/>
          <w:rtl/>
        </w:rPr>
        <w:t xml:space="preserve"> </w:t>
      </w:r>
      <w:r>
        <w:rPr>
          <w:rtl/>
        </w:rPr>
        <w:t>ـ</w:t>
      </w:r>
      <w:r>
        <w:rPr>
          <w:rFonts w:hint="cs"/>
          <w:rtl/>
        </w:rPr>
        <w:t xml:space="preserve"> </w:t>
      </w:r>
      <w:r>
        <w:rPr>
          <w:rtl/>
        </w:rPr>
        <w:t>ويتأكد هذا القفز فوق الثوابت النحوية في مشاكسات</w:t>
      </w:r>
      <w:r>
        <w:rPr>
          <w:rFonts w:hint="cs"/>
          <w:rtl/>
        </w:rPr>
        <w:t>ٍ</w:t>
      </w:r>
      <w:r>
        <w:rPr>
          <w:rtl/>
        </w:rPr>
        <w:t xml:space="preserve"> ومحاولات</w:t>
      </w:r>
      <w:r>
        <w:rPr>
          <w:rFonts w:hint="cs"/>
          <w:rtl/>
        </w:rPr>
        <w:t>ٍ</w:t>
      </w:r>
      <w:r>
        <w:rPr>
          <w:rtl/>
        </w:rPr>
        <w:t xml:space="preserve"> للخروج الواعي أو هي على الأقل إشعار بذلك ، مما يُنب</w:t>
      </w:r>
      <w:r>
        <w:rPr>
          <w:rFonts w:hint="cs"/>
          <w:rtl/>
        </w:rPr>
        <w:t>ئ</w:t>
      </w:r>
      <w:r>
        <w:rPr>
          <w:rtl/>
        </w:rPr>
        <w:t xml:space="preserve"> أن الشاعر يضيق ذرعاً بالمعيارية التي تمتد</w:t>
      </w:r>
      <w:r>
        <w:rPr>
          <w:rFonts w:hint="cs"/>
          <w:rtl/>
        </w:rPr>
        <w:t>ّ</w:t>
      </w:r>
      <w:r>
        <w:rPr>
          <w:rtl/>
        </w:rPr>
        <w:t xml:space="preserve"> ضاغطة</w:t>
      </w:r>
      <w:r>
        <w:rPr>
          <w:rFonts w:hint="cs"/>
          <w:rtl/>
        </w:rPr>
        <w:t>ً</w:t>
      </w:r>
      <w:r>
        <w:rPr>
          <w:rtl/>
        </w:rPr>
        <w:t xml:space="preserve"> على الرؤى غير المتشكّلة بعد ، وعلى القواعد التي تحاصر فضاءه وهو ( فضاء قص</w:t>
      </w:r>
      <w:r>
        <w:rPr>
          <w:rFonts w:hint="cs"/>
          <w:rtl/>
        </w:rPr>
        <w:t>ّ</w:t>
      </w:r>
      <w:r>
        <w:rPr>
          <w:rtl/>
        </w:rPr>
        <w:t>ي اللمح ) فهو يفرض الحيرة على المتلقي مثلاً في</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مَن ينحرِ الماء مَنْ يَخنُقْ شواطئه</w:t>
            </w:r>
            <w:r>
              <w:rPr>
                <w:rFonts w:hint="cs"/>
                <w:rtl/>
              </w:rPr>
              <w:t xml:space="preserve"> </w:t>
            </w:r>
            <w:r>
              <w:rPr>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والنهر مدّ يديه نحوه .. وأبى</w:t>
            </w:r>
            <w:r w:rsidRPr="007633BE">
              <w:rPr>
                <w:rStyle w:val="libPoemTiniChar0"/>
                <w:rtl/>
              </w:rPr>
              <w:br/>
              <w:t> </w:t>
            </w:r>
          </w:p>
        </w:tc>
      </w:tr>
    </w:tbl>
    <w:p w:rsidR="00446542" w:rsidRDefault="00446542" w:rsidP="00EA714F">
      <w:pPr>
        <w:pStyle w:val="libNormal"/>
        <w:rPr>
          <w:rtl/>
        </w:rPr>
      </w:pPr>
      <w:r>
        <w:rPr>
          <w:rtl/>
        </w:rPr>
        <w:t>فهل ( من ) إستفهامية أم شرطية وكيف جزمت الفعلين</w:t>
      </w:r>
      <w:r>
        <w:rPr>
          <w:rFonts w:hint="cs"/>
          <w:rtl/>
        </w:rPr>
        <w:t xml:space="preserve"> </w:t>
      </w:r>
      <w:r>
        <w:rPr>
          <w:rtl/>
        </w:rPr>
        <w:t>؟ إن التعم</w:t>
      </w:r>
      <w:r>
        <w:rPr>
          <w:rFonts w:hint="cs"/>
          <w:rtl/>
        </w:rPr>
        <w:t>ّ</w:t>
      </w:r>
      <w:r>
        <w:rPr>
          <w:rtl/>
        </w:rPr>
        <w:t>د والقصدي</w:t>
      </w:r>
      <w:r>
        <w:rPr>
          <w:rFonts w:hint="cs"/>
          <w:rtl/>
        </w:rPr>
        <w:t>ّ</w:t>
      </w:r>
      <w:r>
        <w:rPr>
          <w:rtl/>
        </w:rPr>
        <w:t>ة واضحان في التجاوز ونُضيف إلى ذلك ما يمكن أن نسمي</w:t>
      </w:r>
      <w:r>
        <w:rPr>
          <w:rFonts w:hint="cs"/>
          <w:rtl/>
        </w:rPr>
        <w:t>ّ</w:t>
      </w:r>
      <w:r>
        <w:rPr>
          <w:rtl/>
        </w:rPr>
        <w:t>ه ب</w:t>
      </w:r>
      <w:r>
        <w:rPr>
          <w:rFonts w:hint="cs"/>
          <w:rtl/>
        </w:rPr>
        <w:t xml:space="preserve">‍ </w:t>
      </w:r>
      <w:r>
        <w:rPr>
          <w:rtl/>
        </w:rPr>
        <w:t>( إزدحام الأفعال ) كظاهرة</w:t>
      </w:r>
      <w:r>
        <w:rPr>
          <w:rFonts w:hint="cs"/>
          <w:rtl/>
        </w:rPr>
        <w:t>ٍ</w:t>
      </w:r>
      <w:r>
        <w:rPr>
          <w:rtl/>
        </w:rPr>
        <w:t xml:space="preserve"> بارزة</w:t>
      </w:r>
      <w:r>
        <w:rPr>
          <w:rFonts w:hint="cs"/>
          <w:rtl/>
        </w:rPr>
        <w:t>ٍ</w:t>
      </w:r>
      <w:r>
        <w:rPr>
          <w:rtl/>
        </w:rPr>
        <w:t xml:space="preserve"> في القصيدة حتى وصل عدد الأفعال المستخدمة في بيت</w:t>
      </w:r>
      <w:r>
        <w:rPr>
          <w:rFonts w:hint="cs"/>
          <w:rtl/>
        </w:rPr>
        <w:t>ٍ</w:t>
      </w:r>
      <w:r>
        <w:rPr>
          <w:rtl/>
        </w:rPr>
        <w:t xml:space="preserve"> واحد إلى خمسة أفعال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رأيت</w:t>
            </w:r>
            <w:r>
              <w:rPr>
                <w:rFonts w:hint="cs"/>
                <w:rtl/>
              </w:rPr>
              <w:t>ُ</w:t>
            </w:r>
            <w:r>
              <w:rPr>
                <w:rtl/>
              </w:rPr>
              <w:t xml:space="preserve"> فيما رأيت الدهشة إنكسرت</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وخضّبت جسداً للمستحيل كبا</w:t>
            </w:r>
            <w:r w:rsidRPr="007633BE">
              <w:rPr>
                <w:rStyle w:val="libPoemTiniChar0"/>
                <w:rtl/>
              </w:rPr>
              <w:br/>
              <w:t> </w:t>
            </w:r>
          </w:p>
        </w:tc>
      </w:tr>
    </w:tbl>
    <w:p w:rsidR="00446542" w:rsidRDefault="00446542" w:rsidP="00EA714F">
      <w:pPr>
        <w:pStyle w:val="libNormal"/>
        <w:rPr>
          <w:rtl/>
        </w:rPr>
      </w:pPr>
      <w:r w:rsidRPr="00902E85">
        <w:rPr>
          <w:rtl/>
        </w:rPr>
        <w:br w:type="page"/>
      </w:r>
      <w:r>
        <w:rPr>
          <w:rtl/>
        </w:rPr>
        <w:lastRenderedPageBreak/>
        <w:t>ول</w:t>
      </w:r>
      <w:r>
        <w:rPr>
          <w:rFonts w:hint="cs"/>
          <w:rtl/>
        </w:rPr>
        <w:t>أ</w:t>
      </w:r>
      <w:r>
        <w:rPr>
          <w:rtl/>
        </w:rPr>
        <w:t>ن الفعل في العربية</w:t>
      </w:r>
      <w:r>
        <w:rPr>
          <w:rFonts w:hint="cs"/>
          <w:rtl/>
        </w:rPr>
        <w:t xml:space="preserve"> </w:t>
      </w:r>
      <w:r>
        <w:rPr>
          <w:rtl/>
        </w:rPr>
        <w:t>ـ</w:t>
      </w:r>
      <w:r>
        <w:rPr>
          <w:rFonts w:hint="cs"/>
          <w:rtl/>
        </w:rPr>
        <w:t xml:space="preserve"> </w:t>
      </w:r>
      <w:r>
        <w:rPr>
          <w:rtl/>
        </w:rPr>
        <w:t>غالباً</w:t>
      </w:r>
      <w:r>
        <w:rPr>
          <w:rFonts w:hint="cs"/>
          <w:rtl/>
        </w:rPr>
        <w:t xml:space="preserve"> </w:t>
      </w:r>
      <w:r>
        <w:rPr>
          <w:rtl/>
        </w:rPr>
        <w:t>ـ</w:t>
      </w:r>
      <w:r>
        <w:rPr>
          <w:rFonts w:hint="cs"/>
          <w:rtl/>
        </w:rPr>
        <w:t xml:space="preserve"> </w:t>
      </w:r>
      <w:r>
        <w:rPr>
          <w:rtl/>
        </w:rPr>
        <w:t>ما يشك</w:t>
      </w:r>
      <w:r>
        <w:rPr>
          <w:rFonts w:hint="cs"/>
          <w:rtl/>
        </w:rPr>
        <w:t>ّ</w:t>
      </w:r>
      <w:r>
        <w:rPr>
          <w:rtl/>
        </w:rPr>
        <w:t>ل بدايات الجمل فهذا البيت يطالب ذهن المتلقي أن يقف خمس وقفات ليبتدأ من إنطلاقات الجمل فيحتاج إلى تأم</w:t>
      </w:r>
      <w:r>
        <w:rPr>
          <w:rFonts w:hint="cs"/>
          <w:rtl/>
        </w:rPr>
        <w:t>ّ</w:t>
      </w:r>
      <w:r>
        <w:rPr>
          <w:rtl/>
        </w:rPr>
        <w:t>ل</w:t>
      </w:r>
      <w:r>
        <w:rPr>
          <w:rFonts w:hint="cs"/>
          <w:rtl/>
        </w:rPr>
        <w:t>ٍ</w:t>
      </w:r>
      <w:r>
        <w:rPr>
          <w:rtl/>
        </w:rPr>
        <w:t xml:space="preserve"> أكثر ووقت</w:t>
      </w:r>
      <w:r>
        <w:rPr>
          <w:rFonts w:hint="cs"/>
          <w:rtl/>
        </w:rPr>
        <w:t>ٍ</w:t>
      </w:r>
      <w:r>
        <w:rPr>
          <w:rtl/>
        </w:rPr>
        <w:t xml:space="preserve"> أطول فتتعد</w:t>
      </w:r>
      <w:r>
        <w:rPr>
          <w:rFonts w:hint="cs"/>
          <w:rtl/>
        </w:rPr>
        <w:t>ّ</w:t>
      </w:r>
      <w:r>
        <w:rPr>
          <w:rtl/>
        </w:rPr>
        <w:t>د المفاتيح الباحثة عن أبواب النص وهناك لدى فرات الأسدي ظاهرة نحوية اخرى يتعم</w:t>
      </w:r>
      <w:r>
        <w:rPr>
          <w:rFonts w:hint="cs"/>
          <w:rtl/>
        </w:rPr>
        <w:t>ّ</w:t>
      </w:r>
      <w:r>
        <w:rPr>
          <w:rtl/>
        </w:rPr>
        <w:t xml:space="preserve">دها في نصّه وهي حشد الضمائر المتصلة فعلى إمتداد </w:t>
      </w:r>
      <w:r w:rsidRPr="00337695">
        <w:rPr>
          <w:rtl/>
        </w:rPr>
        <w:t>(22)</w:t>
      </w:r>
      <w:r>
        <w:rPr>
          <w:rtl/>
        </w:rPr>
        <w:t xml:space="preserve"> بيتاً </w:t>
      </w:r>
      <w:r w:rsidRPr="00337695">
        <w:rPr>
          <w:rtl/>
        </w:rPr>
        <w:t>هناك (53)</w:t>
      </w:r>
      <w:r>
        <w:rPr>
          <w:rtl/>
        </w:rPr>
        <w:t xml:space="preserve"> ضميراً مت</w:t>
      </w:r>
      <w:r>
        <w:rPr>
          <w:rFonts w:hint="cs"/>
          <w:rtl/>
        </w:rPr>
        <w:t>ّ</w:t>
      </w:r>
      <w:r>
        <w:rPr>
          <w:rtl/>
        </w:rPr>
        <w:t>صلاً على الأقل بحيث تعسر الإحالة ويصعب الإرجاع وسنرى هذا المثال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وكان يلقى سيوف الليل منصلتاً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ويستفزّ مُدىً مجنونة وظُبى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وكان يعبر في أشفارها فزعا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مرّاً وترتدّ عن أوداجه رع</w:t>
            </w:r>
            <w:r>
              <w:rPr>
                <w:rFonts w:hint="cs"/>
                <w:rtl/>
              </w:rPr>
              <w:t>ُ</w:t>
            </w:r>
            <w:r>
              <w:rPr>
                <w:rtl/>
              </w:rPr>
              <w:t>با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تمتدّ لهفتها حيرى فيسلمها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الى ضلوع تشظ</w:t>
            </w:r>
            <w:r>
              <w:rPr>
                <w:rFonts w:hint="cs"/>
                <w:rtl/>
              </w:rPr>
              <w:t>ّ</w:t>
            </w:r>
            <w:r>
              <w:rPr>
                <w:rtl/>
              </w:rPr>
              <w:t>ت تحتها نه</w:t>
            </w:r>
            <w:r>
              <w:rPr>
                <w:rFonts w:hint="cs"/>
                <w:rtl/>
              </w:rPr>
              <w:t>َ</w:t>
            </w:r>
            <w:r>
              <w:rPr>
                <w:rtl/>
              </w:rPr>
              <w:t>با</w:t>
            </w:r>
            <w:r w:rsidRPr="007633BE">
              <w:rPr>
                <w:rStyle w:val="libPoemTiniChar0"/>
                <w:rtl/>
              </w:rPr>
              <w:br/>
              <w:t> </w:t>
            </w:r>
          </w:p>
        </w:tc>
      </w:tr>
    </w:tbl>
    <w:p w:rsidR="00446542" w:rsidRDefault="00446542" w:rsidP="00EA714F">
      <w:pPr>
        <w:pStyle w:val="libNormal"/>
        <w:rPr>
          <w:rtl/>
        </w:rPr>
      </w:pPr>
      <w:r>
        <w:rPr>
          <w:rtl/>
        </w:rPr>
        <w:t xml:space="preserve">فاذا أردنا معرفة عائدية الضمير ( ها ) المتصل بالفعل ( يسلم ) فلن </w:t>
      </w:r>
      <w:r>
        <w:rPr>
          <w:rFonts w:hint="cs"/>
          <w:rtl/>
        </w:rPr>
        <w:t>يسهل</w:t>
      </w:r>
      <w:r>
        <w:rPr>
          <w:rtl/>
        </w:rPr>
        <w:t xml:space="preserve"> ذلك ، ل</w:t>
      </w:r>
      <w:r>
        <w:rPr>
          <w:rFonts w:hint="cs"/>
          <w:rtl/>
        </w:rPr>
        <w:t>ا</w:t>
      </w:r>
      <w:r>
        <w:rPr>
          <w:rtl/>
        </w:rPr>
        <w:t>نه قابل للإحالة إلى ( اللهفة ، الأشفار ، الظُبى ، المُدى ، سيوف الليل ) وإذا أضفنا إلى ذلك العُسر صعوبة تمييز فاعل الفعل ( يسلم ) هل هو فاعل ( كان يعبر ) أي الفاعل الأساس أم هو الفزع المرّ أم الرعب</w:t>
      </w:r>
      <w:r>
        <w:rPr>
          <w:rFonts w:hint="cs"/>
          <w:rtl/>
        </w:rPr>
        <w:t xml:space="preserve"> </w:t>
      </w:r>
      <w:r>
        <w:rPr>
          <w:rtl/>
        </w:rPr>
        <w:t>؟ تشابكت القراءات وتنافرت على المحور الدلالي العام مما يصوّب رأينا القائل أن قصيدة فرات مكتوبة لكي يقرأها المتلقي لا لكي يسمعها فهي نخبوية متوغّلة في موقف جمالي عميق لا</w:t>
      </w:r>
      <w:r>
        <w:rPr>
          <w:rFonts w:hint="cs"/>
          <w:rtl/>
        </w:rPr>
        <w:t xml:space="preserve"> </w:t>
      </w:r>
      <w:r>
        <w:rPr>
          <w:rtl/>
        </w:rPr>
        <w:t>يشف وهي درامية البناء قائمة</w:t>
      </w:r>
      <w:r>
        <w:rPr>
          <w:rFonts w:hint="cs"/>
          <w:rtl/>
        </w:rPr>
        <w:t>ٌ</w:t>
      </w:r>
      <w:r>
        <w:rPr>
          <w:rtl/>
        </w:rPr>
        <w:t xml:space="preserve"> على النفور من العواطف والإنفعالات البسيطة لذا نراها تجاهلت المدخلي</w:t>
      </w:r>
      <w:r>
        <w:rPr>
          <w:rFonts w:hint="cs"/>
          <w:rtl/>
        </w:rPr>
        <w:t>ّ</w:t>
      </w:r>
      <w:r>
        <w:rPr>
          <w:rtl/>
        </w:rPr>
        <w:t>ات المألوفة إلى ليلة عاشوراء ودارت محاورها على لغة حلمية</w:t>
      </w:r>
      <w:r>
        <w:rPr>
          <w:rFonts w:hint="cs"/>
          <w:rtl/>
        </w:rPr>
        <w:t>ٍ</w:t>
      </w:r>
      <w:r>
        <w:rPr>
          <w:rtl/>
        </w:rPr>
        <w:t xml:space="preserve"> عميقة</w:t>
      </w:r>
      <w:r>
        <w:rPr>
          <w:rFonts w:hint="cs"/>
          <w:rtl/>
        </w:rPr>
        <w:t>ٍ</w:t>
      </w:r>
      <w:r>
        <w:rPr>
          <w:rtl/>
        </w:rPr>
        <w:t xml:space="preserve"> تعتمد الإيحاء والإيماء والغموض البرّاق في التعامل مع الأحداث بصدق فني لا يتطابق مع الصدق الواقعي بل يتضمنه ويلازمه في تجربة غنية حافلة بالاجتراح وشاعرية</w:t>
      </w:r>
      <w:r>
        <w:rPr>
          <w:rFonts w:hint="cs"/>
          <w:rtl/>
        </w:rPr>
        <w:t>ٍ</w:t>
      </w:r>
      <w:r>
        <w:rPr>
          <w:rtl/>
        </w:rPr>
        <w:t xml:space="preserve"> جامحة</w:t>
      </w:r>
      <w:r>
        <w:rPr>
          <w:rFonts w:hint="cs"/>
          <w:rtl/>
        </w:rPr>
        <w:t>ٍ</w:t>
      </w:r>
      <w:r>
        <w:rPr>
          <w:rtl/>
        </w:rPr>
        <w:t xml:space="preserve"> متمر</w:t>
      </w:r>
      <w:r>
        <w:rPr>
          <w:rFonts w:hint="cs"/>
          <w:rtl/>
        </w:rPr>
        <w:t>ّ</w:t>
      </w:r>
      <w:r>
        <w:rPr>
          <w:rtl/>
        </w:rPr>
        <w:t>سة طالما أغنت ساحتها تجارب كثيرة ممي</w:t>
      </w:r>
      <w:r>
        <w:rPr>
          <w:rFonts w:hint="cs"/>
          <w:rtl/>
        </w:rPr>
        <w:t>ّ</w:t>
      </w:r>
      <w:r>
        <w:rPr>
          <w:rtl/>
        </w:rPr>
        <w:t>زة.</w:t>
      </w:r>
    </w:p>
    <w:p w:rsidR="00446542" w:rsidRDefault="00446542" w:rsidP="00446542">
      <w:pPr>
        <w:pStyle w:val="Heading2Center"/>
        <w:rPr>
          <w:rtl/>
        </w:rPr>
      </w:pPr>
      <w:r w:rsidRPr="00D32972">
        <w:rPr>
          <w:rtl/>
        </w:rPr>
        <w:br w:type="page"/>
      </w:r>
      <w:bookmarkStart w:id="220" w:name="_Toc298656102"/>
      <w:bookmarkStart w:id="221" w:name="_Toc410477435"/>
      <w:r>
        <w:rPr>
          <w:rtl/>
        </w:rPr>
        <w:lastRenderedPageBreak/>
        <w:t>(2)</w:t>
      </w:r>
      <w:bookmarkEnd w:id="220"/>
      <w:bookmarkEnd w:id="221"/>
    </w:p>
    <w:p w:rsidR="00446542" w:rsidRDefault="00446542" w:rsidP="00446542">
      <w:pPr>
        <w:pStyle w:val="Heading2Center"/>
        <w:rPr>
          <w:rFonts w:hint="cs"/>
          <w:rtl/>
        </w:rPr>
      </w:pPr>
      <w:bookmarkStart w:id="222" w:name="_Toc410477436"/>
      <w:r>
        <w:rPr>
          <w:rtl/>
        </w:rPr>
        <w:t>الليلة الآخِرة</w:t>
      </w:r>
      <w:bookmarkEnd w:id="22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عكفتْ تشحذُ للموتِ النصالا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أو تهزُّ الليلَ ذكراً وابتهالا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فتيةٌ ناداهمُ ربُّهُم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أقدِموا ، فاستسهلوا الاُخرى</w:t>
            </w:r>
            <w:r>
              <w:rPr>
                <w:rFonts w:hint="cs"/>
                <w:rtl/>
              </w:rPr>
              <w:t>ٰ</w:t>
            </w:r>
            <w:r>
              <w:rPr>
                <w:rtl/>
              </w:rPr>
              <w:t xml:space="preserve"> منالا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ومضوا عن هذه الدنيا عُجالى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وسرَوا للخُلدِ يبغونَ الوِصالا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بسَمَ المجدُ لهم فابتسموا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وإلى</w:t>
            </w:r>
            <w:r>
              <w:rPr>
                <w:rFonts w:hint="cs"/>
                <w:rtl/>
              </w:rPr>
              <w:t>ٰ</w:t>
            </w:r>
            <w:r>
              <w:rPr>
                <w:rtl/>
              </w:rPr>
              <w:t xml:space="preserve"> أسيافهمْ مالوُا فَمالا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وارتدَوا من عدَّةِ الحربِ هُدىً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ووفاءً ومُروءاتٍ ثِقالا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جَنَّهُمْ في الطفِّ ليلٌ وهُمُ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بالحسينِ الطُهرِ قد جَنُّوا خَبالا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فاشهدي يا</w:t>
            </w:r>
            <w:r>
              <w:rPr>
                <w:rFonts w:hint="cs"/>
                <w:rtl/>
              </w:rPr>
              <w:t xml:space="preserve"> </w:t>
            </w:r>
            <w:r>
              <w:rPr>
                <w:rtl/>
              </w:rPr>
              <w:t>ليلة الضوء هوىً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نضراً يبتكر الرؤيا جمالا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مساءً لم يلُحْ في أفْقهِ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غيرُ وجهِ اللهِ ، والسبطِ</w:t>
            </w:r>
            <w:r>
              <w:rPr>
                <w:rFonts w:hint="cs"/>
                <w:rtl/>
              </w:rPr>
              <w:t xml:space="preserve"> ـ </w:t>
            </w:r>
            <w:r>
              <w:rPr>
                <w:rtl/>
              </w:rPr>
              <w:t>تعالى</w:t>
            </w:r>
            <w:r>
              <w:rPr>
                <w:rFonts w:hint="cs"/>
                <w:rtl/>
              </w:rPr>
              <w:t xml:space="preserve">ٰ ـ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ترقبُ الفجرَ به أمنيةٌ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حُرَّةٌ لم تُلقِ للرَّهبةِ بالا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رغبتْ أن تشهد الفتحَ غداً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بدمٍ ما سالَ بل صالَ وجالا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فأعدَّتْ للِقاهُ صَبرَها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ونفوساً أن</w:t>
            </w:r>
            <w:r>
              <w:rPr>
                <w:rFonts w:hint="cs"/>
                <w:rtl/>
              </w:rPr>
              <w:t>ِ</w:t>
            </w:r>
            <w:r>
              <w:rPr>
                <w:rtl/>
              </w:rPr>
              <w:t>ف</w:t>
            </w:r>
            <w:r>
              <w:rPr>
                <w:rFonts w:hint="cs"/>
                <w:rtl/>
              </w:rPr>
              <w:t>َ</w:t>
            </w:r>
            <w:r>
              <w:rPr>
                <w:rtl/>
              </w:rPr>
              <w:t>ت</w:t>
            </w:r>
            <w:r>
              <w:rPr>
                <w:rFonts w:hint="cs"/>
                <w:rtl/>
              </w:rPr>
              <w:t>ْ</w:t>
            </w:r>
            <w:r>
              <w:rPr>
                <w:rtl/>
              </w:rPr>
              <w:t xml:space="preserve"> تهوى</w:t>
            </w:r>
            <w:r>
              <w:rPr>
                <w:rFonts w:hint="cs"/>
                <w:rtl/>
              </w:rPr>
              <w:t>ٰ</w:t>
            </w:r>
            <w:r>
              <w:rPr>
                <w:rtl/>
              </w:rPr>
              <w:t xml:space="preserve"> الضلالا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وتمدّ اليدَ للطاغي وقد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عاثَ بالدين حراماً وحلالا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ترِبَتْ كفُّ أبيهِ .. ليتَهُ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نَصبَ القردَ أميراً .. واستقالا</w:t>
            </w:r>
            <w:r>
              <w:rPr>
                <w:rFonts w:hint="cs"/>
                <w:rtl/>
              </w:rPr>
              <w:t xml:space="preserve"> </w:t>
            </w:r>
            <w:r>
              <w:rPr>
                <w:rtl/>
              </w:rPr>
              <w:t>!</w:t>
            </w:r>
            <w:r w:rsidRPr="007633BE">
              <w:rPr>
                <w:rStyle w:val="libPoemTiniChar0"/>
                <w:rtl/>
              </w:rPr>
              <w:br/>
              <w:t> </w:t>
            </w:r>
          </w:p>
        </w:tc>
      </w:tr>
    </w:tbl>
    <w:p w:rsidR="00446542" w:rsidRPr="00FB2B34" w:rsidRDefault="00446542" w:rsidP="00EA714F">
      <w:pPr>
        <w:pStyle w:val="libNormal"/>
        <w:rPr>
          <w:rtl/>
        </w:rPr>
      </w:pPr>
      <w:r w:rsidRPr="00FB2B34">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أيُّ ليلٍ ضمَّ للحقّ رجالا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w:t>
            </w:r>
            <w:r>
              <w:rPr>
                <w:rFonts w:hint="cs"/>
                <w:rtl/>
              </w:rPr>
              <w:t>ُ</w:t>
            </w:r>
            <w:r>
              <w:rPr>
                <w:rtl/>
              </w:rPr>
              <w:t>رخِصون الروحَ أصحاباً وآلا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ونساءً حُجِبت</w:t>
            </w:r>
            <w:r>
              <w:rPr>
                <w:rFonts w:hint="cs"/>
                <w:rtl/>
              </w:rPr>
              <w:t>ْ</w:t>
            </w:r>
            <w:r>
              <w:rPr>
                <w:rtl/>
              </w:rPr>
              <w:t xml:space="preserve"> في خدرِها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واطمأنَّتْ في حِمى</w:t>
            </w:r>
            <w:r>
              <w:rPr>
                <w:rFonts w:hint="cs"/>
                <w:rtl/>
              </w:rPr>
              <w:t>ٰ</w:t>
            </w:r>
            <w:r>
              <w:rPr>
                <w:rtl/>
              </w:rPr>
              <w:t xml:space="preserve"> الصِيد عيالا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وصغاراً هَوَّمَتْ أعينُها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وعن الأقدار لم تُحفِ السؤالا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أطلّتْ لرأتْ خيل العدى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ترمَحُ الأرض</w:t>
            </w:r>
            <w:r>
              <w:rPr>
                <w:rFonts w:hint="cs"/>
                <w:rtl/>
              </w:rPr>
              <w:t>َ</w:t>
            </w:r>
            <w:r>
              <w:rPr>
                <w:rtl/>
              </w:rPr>
              <w:t xml:space="preserve"> جنوباً وشمالا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عاهدتْ شيطانَها لن تنثني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يومَها أو تطأ القومَ مجالا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وبناتُ الوحي تُسبى</w:t>
            </w:r>
            <w:r>
              <w:rPr>
                <w:rFonts w:hint="cs"/>
                <w:rtl/>
              </w:rPr>
              <w:t>ٰ</w:t>
            </w:r>
            <w:r>
              <w:rPr>
                <w:rtl/>
              </w:rPr>
              <w:t xml:space="preserve"> ذُعَّراً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وخيامُ الوحيِ تنهدُّ اشتعالا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وبأطراف القنا رأسُ الهدى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وعلى</w:t>
            </w:r>
            <w:r>
              <w:rPr>
                <w:rFonts w:hint="cs"/>
                <w:rtl/>
              </w:rPr>
              <w:t>ٰ</w:t>
            </w:r>
            <w:r>
              <w:rPr>
                <w:rtl/>
              </w:rPr>
              <w:t xml:space="preserve"> العُجْف السبايا تتوالى</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وعليٌ يقدِمُ الركبَ وفي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عُنْقه من رجلهِ القيدُ استطالا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وله زينب</w:t>
            </w:r>
            <w:r>
              <w:rPr>
                <w:rFonts w:hint="cs"/>
                <w:rtl/>
              </w:rPr>
              <w:t>ُ</w:t>
            </w:r>
            <w:r>
              <w:rPr>
                <w:rtl/>
              </w:rPr>
              <w:t xml:space="preserve"> تشكو ذُلَّها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وهُموماً عاينتْ منها المَحالا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صبرتْ واحتسبتْ ما</w:t>
            </w:r>
            <w:r>
              <w:rPr>
                <w:rFonts w:hint="cs"/>
                <w:rtl/>
              </w:rPr>
              <w:t xml:space="preserve"> </w:t>
            </w:r>
            <w:r>
              <w:rPr>
                <w:rtl/>
              </w:rPr>
              <w:t>نال</w:t>
            </w:r>
            <w:r>
              <w:rPr>
                <w:rFonts w:hint="cs"/>
                <w:rtl/>
              </w:rPr>
              <w:t>َ</w:t>
            </w:r>
            <w:r>
              <w:rPr>
                <w:rtl/>
              </w:rPr>
              <w:t>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سبيل الله تلقاه نوالا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حسبُها من أهل بيتٍ شمسُهُمْ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مَدى</w:t>
            </w:r>
            <w:r>
              <w:rPr>
                <w:rFonts w:hint="cs"/>
                <w:rtl/>
              </w:rPr>
              <w:t>ٰ</w:t>
            </w:r>
            <w:r>
              <w:rPr>
                <w:rtl/>
              </w:rPr>
              <w:t xml:space="preserve"> التاريخ لم تغربْ زوالا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كتب</w:t>
            </w:r>
            <w:r>
              <w:rPr>
                <w:rFonts w:hint="cs"/>
                <w:rtl/>
              </w:rPr>
              <w:t>َ</w:t>
            </w:r>
            <w:r>
              <w:rPr>
                <w:rtl/>
              </w:rPr>
              <w:t xml:space="preserve"> </w:t>
            </w:r>
            <w:r>
              <w:rPr>
                <w:rFonts w:hint="cs"/>
                <w:rtl/>
              </w:rPr>
              <w:t>ا</w:t>
            </w:r>
            <w:r>
              <w:rPr>
                <w:rtl/>
              </w:rPr>
              <w:t>لله لهم أجرَهُمُ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ان يكونوا للكراماتِ مثالا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ويشيدوا بالتقى</w:t>
            </w:r>
            <w:r>
              <w:rPr>
                <w:rFonts w:hint="cs"/>
                <w:rtl/>
              </w:rPr>
              <w:t>ٰ</w:t>
            </w:r>
            <w:r>
              <w:rPr>
                <w:rtl/>
              </w:rPr>
              <w:t xml:space="preserve"> دولتهمْ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آخرَ الدهر انتصافاً وسجالا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وإمامُ الحق</w:t>
            </w:r>
            <w:r>
              <w:rPr>
                <w:rFonts w:hint="cs"/>
                <w:rtl/>
              </w:rPr>
              <w:t>ِّ</w:t>
            </w:r>
            <w:r>
              <w:rPr>
                <w:rtl/>
              </w:rPr>
              <w:t xml:space="preserve"> في أشياعهِ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يطلبُ الثاراثِ زحفاً واقتتالا</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1C7139" w:rsidRDefault="00446542" w:rsidP="001961DB">
            <w:pPr>
              <w:rPr>
                <w:rtl/>
              </w:rPr>
            </w:pPr>
          </w:p>
        </w:tc>
        <w:tc>
          <w:tcPr>
            <w:tcW w:w="2000" w:type="pct"/>
          </w:tcPr>
          <w:p w:rsidR="00446542" w:rsidRDefault="00446542" w:rsidP="006535A5">
            <w:pPr>
              <w:pStyle w:val="libCenter"/>
              <w:rPr>
                <w:rFonts w:hint="cs"/>
                <w:rtl/>
              </w:rPr>
            </w:pPr>
            <w:r>
              <w:rPr>
                <w:rtl/>
              </w:rPr>
              <w:t>فرات ال</w:t>
            </w:r>
            <w:r>
              <w:rPr>
                <w:rFonts w:hint="cs"/>
                <w:rtl/>
              </w:rPr>
              <w:t>ا</w:t>
            </w:r>
            <w:r>
              <w:rPr>
                <w:rtl/>
              </w:rPr>
              <w:t>سدي</w:t>
            </w:r>
          </w:p>
          <w:p w:rsidR="00446542" w:rsidRDefault="00446542" w:rsidP="006535A5">
            <w:pPr>
              <w:pStyle w:val="libCenter"/>
              <w:rPr>
                <w:rFonts w:hint="cs"/>
                <w:rtl/>
              </w:rPr>
            </w:pPr>
            <w:r>
              <w:rPr>
                <w:rtl/>
              </w:rPr>
              <w:t>6 / شعبان / 1416 ه</w:t>
            </w:r>
            <w:r>
              <w:rPr>
                <w:rFonts w:hint="cs"/>
                <w:rtl/>
              </w:rPr>
              <w:t>‍</w:t>
            </w:r>
          </w:p>
        </w:tc>
      </w:tr>
    </w:tbl>
    <w:p w:rsidR="00446542" w:rsidRDefault="00446542" w:rsidP="00B55289">
      <w:pPr>
        <w:pStyle w:val="libCenterBold1"/>
        <w:rPr>
          <w:rFonts w:hint="cs"/>
          <w:rtl/>
        </w:rPr>
      </w:pPr>
      <w:r w:rsidRPr="001C7139">
        <w:rPr>
          <w:rtl/>
        </w:rPr>
        <w:br w:type="page"/>
      </w:r>
      <w:r>
        <w:rPr>
          <w:rtl/>
        </w:rPr>
        <w:lastRenderedPageBreak/>
        <w:t>الليلة الآخرة</w:t>
      </w:r>
    </w:p>
    <w:p w:rsidR="00446542" w:rsidRDefault="00446542" w:rsidP="00EA714F">
      <w:pPr>
        <w:pStyle w:val="libNormal"/>
        <w:rPr>
          <w:rtl/>
        </w:rPr>
      </w:pPr>
      <w:r>
        <w:rPr>
          <w:rtl/>
        </w:rPr>
        <w:t>على الرغم من حرصه أن تكون قصيدته منبرية التوج</w:t>
      </w:r>
      <w:r>
        <w:rPr>
          <w:rFonts w:hint="cs"/>
          <w:rtl/>
        </w:rPr>
        <w:t>ّ</w:t>
      </w:r>
      <w:r>
        <w:rPr>
          <w:rtl/>
        </w:rPr>
        <w:t>ه لكن</w:t>
      </w:r>
      <w:r>
        <w:rPr>
          <w:rFonts w:hint="cs"/>
          <w:rtl/>
        </w:rPr>
        <w:t>ّ</w:t>
      </w:r>
      <w:r>
        <w:rPr>
          <w:rtl/>
        </w:rPr>
        <w:t>ها أفلتت من القالب والنمط المنبري في مواضع عدة ، ولو تسن</w:t>
      </w:r>
      <w:r>
        <w:rPr>
          <w:rFonts w:hint="cs"/>
          <w:rtl/>
        </w:rPr>
        <w:t>ّ</w:t>
      </w:r>
      <w:r>
        <w:rPr>
          <w:rtl/>
        </w:rPr>
        <w:t>ى لخطباء المنبر الحسيني أن يضخّوا دماً جديداً في شرايين إختياراتهم الشعرية لما عَدَوا هذه القصيدة أو ما نُسج على منوالها من قصائد الولاء للشعراء المعاصرين.</w:t>
      </w:r>
    </w:p>
    <w:p w:rsidR="00446542" w:rsidRDefault="00446542" w:rsidP="00EA714F">
      <w:pPr>
        <w:pStyle w:val="libNormal"/>
        <w:rPr>
          <w:rtl/>
        </w:rPr>
      </w:pPr>
      <w:r>
        <w:rPr>
          <w:rtl/>
        </w:rPr>
        <w:t>فالخطاب المنبري الموجّه إلى الأجيال الشابة المتطلعة إلى المستقبل يجب أن يفحص أدواته ويوظّف الوسائل الفاعلة في الأوساط التي يخاطبها وعلى سبيل المثال ليته يُعيد إختياراته لقصائد العزاء والمصيبة منحازاً إلى المنبريات الجديدة من القصائد والأشعار التي تمثّل هذه القصيدة مثالاً لها.</w:t>
      </w:r>
    </w:p>
    <w:p w:rsidR="00446542" w:rsidRPr="00246CFF" w:rsidRDefault="00446542" w:rsidP="00446542">
      <w:pPr>
        <w:pStyle w:val="Heading2Center"/>
        <w:rPr>
          <w:rFonts w:hint="cs"/>
          <w:rtl/>
        </w:rPr>
      </w:pPr>
      <w:r w:rsidRPr="00F95469">
        <w:rPr>
          <w:rtl/>
        </w:rPr>
        <w:br w:type="page"/>
      </w:r>
      <w:bookmarkStart w:id="223" w:name="_Toc298656104"/>
      <w:bookmarkStart w:id="224" w:name="_Toc410477437"/>
      <w:r w:rsidRPr="00246CFF">
        <w:rPr>
          <w:rtl/>
        </w:rPr>
        <w:lastRenderedPageBreak/>
        <w:t>(3)</w:t>
      </w:r>
      <w:bookmarkEnd w:id="223"/>
      <w:bookmarkEnd w:id="224"/>
    </w:p>
    <w:p w:rsidR="00446542" w:rsidRDefault="00446542" w:rsidP="00446542">
      <w:pPr>
        <w:pStyle w:val="Heading2Center"/>
        <w:rPr>
          <w:rFonts w:hint="cs"/>
          <w:rtl/>
        </w:rPr>
      </w:pPr>
      <w:bookmarkStart w:id="225" w:name="_Toc410477438"/>
      <w:r>
        <w:rPr>
          <w:rtl/>
        </w:rPr>
        <w:t>موت النهار</w:t>
      </w:r>
      <w:bookmarkEnd w:id="225"/>
    </w:p>
    <w:tbl>
      <w:tblPr>
        <w:tblStyle w:val="Heading1Char"/>
        <w:bidiVisual/>
        <w:tblW w:w="0" w:type="auto"/>
        <w:tblLook w:val="01E0"/>
      </w:tblPr>
      <w:tblGrid>
        <w:gridCol w:w="3799"/>
        <w:gridCol w:w="3788"/>
      </w:tblGrid>
      <w:tr w:rsidR="00446542" w:rsidTr="001961DB">
        <w:tc>
          <w:tcPr>
            <w:tcW w:w="3907" w:type="dxa"/>
          </w:tcPr>
          <w:p w:rsidR="00446542" w:rsidRDefault="00446542" w:rsidP="006535A5">
            <w:pPr>
              <w:pStyle w:val="libCenter"/>
              <w:rPr>
                <w:rFonts w:hint="cs"/>
                <w:rtl/>
              </w:rPr>
            </w:pPr>
            <w:r w:rsidRPr="00246CFF">
              <w:rPr>
                <w:rtl/>
              </w:rPr>
              <w:t>(1)</w:t>
            </w:r>
          </w:p>
        </w:tc>
        <w:tc>
          <w:tcPr>
            <w:tcW w:w="3907" w:type="dxa"/>
          </w:tcPr>
          <w:p w:rsidR="00446542" w:rsidRPr="00BA42E9" w:rsidRDefault="00446542" w:rsidP="001961DB">
            <w:pPr>
              <w:rPr>
                <w:rFonts w:hint="cs"/>
                <w:rtl/>
              </w:rPr>
            </w:pPr>
          </w:p>
        </w:tc>
      </w:tr>
    </w:tbl>
    <w:p w:rsidR="00446542" w:rsidRDefault="00446542" w:rsidP="00EA714F">
      <w:pPr>
        <w:pStyle w:val="libNormal"/>
        <w:rPr>
          <w:rFonts w:hint="cs"/>
          <w:rtl/>
        </w:rPr>
      </w:pPr>
      <w:r>
        <w:rPr>
          <w:rtl/>
        </w:rPr>
        <w:t>ليركضَ كالبحر مرّ المساء</w:t>
      </w:r>
      <w:r>
        <w:rPr>
          <w:rFonts w:hint="cs"/>
          <w:rtl/>
        </w:rPr>
        <w:t>ْ</w:t>
      </w:r>
    </w:p>
    <w:p w:rsidR="00446542" w:rsidRDefault="00446542" w:rsidP="00EA714F">
      <w:pPr>
        <w:pStyle w:val="libNormal"/>
        <w:rPr>
          <w:rtl/>
        </w:rPr>
      </w:pPr>
      <w:r>
        <w:rPr>
          <w:rtl/>
        </w:rPr>
        <w:t>ومرّتْ وراء خطاه النجوم</w:t>
      </w:r>
      <w:r>
        <w:rPr>
          <w:rFonts w:hint="cs"/>
          <w:rtl/>
        </w:rPr>
        <w:t>ُ</w:t>
      </w:r>
      <w:r>
        <w:rPr>
          <w:rtl/>
        </w:rPr>
        <w:t xml:space="preserve"> التي أزهر الضوء في نسغها ،</w:t>
      </w:r>
    </w:p>
    <w:p w:rsidR="00446542" w:rsidRDefault="00446542" w:rsidP="00EA714F">
      <w:pPr>
        <w:pStyle w:val="libNormal"/>
        <w:rPr>
          <w:rtl/>
        </w:rPr>
      </w:pPr>
      <w:r>
        <w:rPr>
          <w:rtl/>
        </w:rPr>
        <w:t>والسماوات</w:t>
      </w:r>
      <w:r>
        <w:rPr>
          <w:rFonts w:hint="cs"/>
          <w:rtl/>
        </w:rPr>
        <w:t>ُ</w:t>
      </w:r>
      <w:r>
        <w:rPr>
          <w:rtl/>
        </w:rPr>
        <w:t xml:space="preserve"> مبتلّةٌ بالبريقْ</w:t>
      </w:r>
    </w:p>
    <w:p w:rsidR="00446542" w:rsidRDefault="00446542" w:rsidP="00EA714F">
      <w:pPr>
        <w:pStyle w:val="libNormal"/>
        <w:rPr>
          <w:rtl/>
        </w:rPr>
      </w:pPr>
      <w:r>
        <w:rPr>
          <w:rtl/>
        </w:rPr>
        <w:t>لينهضَ كالبحر مدّ المساء</w:t>
      </w:r>
      <w:r>
        <w:rPr>
          <w:rFonts w:hint="cs"/>
          <w:rtl/>
        </w:rPr>
        <w:t>ُ</w:t>
      </w:r>
      <w:r>
        <w:rPr>
          <w:rtl/>
        </w:rPr>
        <w:t xml:space="preserve"> مداه الغريقْ</w:t>
      </w:r>
    </w:p>
    <w:p w:rsidR="00446542" w:rsidRDefault="00446542" w:rsidP="00EA714F">
      <w:pPr>
        <w:pStyle w:val="libNormal"/>
        <w:rPr>
          <w:rFonts w:hint="cs"/>
          <w:rtl/>
        </w:rPr>
      </w:pPr>
      <w:r>
        <w:rPr>
          <w:rtl/>
        </w:rPr>
        <w:t>والغى حرائقه السودَ في الطرقات</w:t>
      </w:r>
      <w:r>
        <w:rPr>
          <w:rFonts w:hint="cs"/>
          <w:rtl/>
        </w:rPr>
        <w:t>ِ</w:t>
      </w:r>
    </w:p>
    <w:p w:rsidR="00446542" w:rsidRDefault="00446542" w:rsidP="00EA714F">
      <w:pPr>
        <w:pStyle w:val="libNormal"/>
        <w:rPr>
          <w:rtl/>
        </w:rPr>
      </w:pPr>
      <w:r>
        <w:rPr>
          <w:rtl/>
        </w:rPr>
        <w:t>وفاجأ</w:t>
      </w:r>
      <w:r>
        <w:rPr>
          <w:rFonts w:hint="cs"/>
          <w:rtl/>
        </w:rPr>
        <w:t>َ</w:t>
      </w:r>
      <w:r>
        <w:rPr>
          <w:rtl/>
        </w:rPr>
        <w:t xml:space="preserve"> غلغلة</w:t>
      </w:r>
      <w:r>
        <w:rPr>
          <w:rFonts w:hint="cs"/>
          <w:rtl/>
        </w:rPr>
        <w:t>َ</w:t>
      </w:r>
      <w:r>
        <w:rPr>
          <w:rtl/>
        </w:rPr>
        <w:t xml:space="preserve"> الومض بالأسئلهْ</w:t>
      </w:r>
    </w:p>
    <w:p w:rsidR="00446542" w:rsidRDefault="00446542" w:rsidP="00EA714F">
      <w:pPr>
        <w:pStyle w:val="libNormal"/>
        <w:rPr>
          <w:rFonts w:hint="cs"/>
          <w:rtl/>
        </w:rPr>
      </w:pPr>
      <w:r>
        <w:rPr>
          <w:rtl/>
        </w:rPr>
        <w:t>ومرَّ إلى الدهشة المقبلهْ</w:t>
      </w:r>
      <w:r>
        <w:rPr>
          <w:rFonts w:hint="cs"/>
          <w:rtl/>
        </w:rPr>
        <w:t xml:space="preserve"> </w:t>
      </w:r>
      <w:r>
        <w:rPr>
          <w:rtl/>
        </w:rPr>
        <w:t>!</w:t>
      </w:r>
    </w:p>
    <w:tbl>
      <w:tblPr>
        <w:tblStyle w:val="Heading1Char"/>
        <w:bidiVisual/>
        <w:tblW w:w="0" w:type="auto"/>
        <w:tblLook w:val="01E0"/>
      </w:tblPr>
      <w:tblGrid>
        <w:gridCol w:w="3799"/>
        <w:gridCol w:w="3788"/>
      </w:tblGrid>
      <w:tr w:rsidR="00446542" w:rsidTr="001961DB">
        <w:tc>
          <w:tcPr>
            <w:tcW w:w="3907" w:type="dxa"/>
          </w:tcPr>
          <w:p w:rsidR="00446542" w:rsidRDefault="00446542" w:rsidP="006535A5">
            <w:pPr>
              <w:pStyle w:val="libCenter"/>
              <w:rPr>
                <w:rFonts w:hint="cs"/>
                <w:rtl/>
              </w:rPr>
            </w:pPr>
            <w:r w:rsidRPr="00246CFF">
              <w:rPr>
                <w:rtl/>
              </w:rPr>
              <w:t>(</w:t>
            </w:r>
            <w:r>
              <w:rPr>
                <w:rFonts w:hint="cs"/>
                <w:rtl/>
              </w:rPr>
              <w:t>2</w:t>
            </w:r>
            <w:r w:rsidRPr="00246CFF">
              <w:rPr>
                <w:rtl/>
              </w:rPr>
              <w:t>)</w:t>
            </w:r>
          </w:p>
        </w:tc>
        <w:tc>
          <w:tcPr>
            <w:tcW w:w="3907" w:type="dxa"/>
          </w:tcPr>
          <w:p w:rsidR="00446542" w:rsidRPr="00BA42E9" w:rsidRDefault="00446542" w:rsidP="001961DB">
            <w:pPr>
              <w:rPr>
                <w:rFonts w:hint="cs"/>
                <w:rtl/>
              </w:rPr>
            </w:pPr>
          </w:p>
        </w:tc>
      </w:tr>
    </w:tbl>
    <w:p w:rsidR="00446542" w:rsidRDefault="00446542" w:rsidP="00EA714F">
      <w:pPr>
        <w:pStyle w:val="libNormal"/>
        <w:rPr>
          <w:rtl/>
        </w:rPr>
      </w:pPr>
      <w:r>
        <w:rPr>
          <w:rtl/>
        </w:rPr>
        <w:t>ليوغلَ كالليل دار</w:t>
      </w:r>
      <w:r>
        <w:rPr>
          <w:rFonts w:hint="cs"/>
          <w:rtl/>
        </w:rPr>
        <w:t>َ</w:t>
      </w:r>
      <w:r>
        <w:rPr>
          <w:rtl/>
        </w:rPr>
        <w:t xml:space="preserve"> الغبارْ</w:t>
      </w:r>
      <w:r>
        <w:rPr>
          <w:rFonts w:hint="cs"/>
          <w:rtl/>
        </w:rPr>
        <w:t xml:space="preserve"> </w:t>
      </w:r>
      <w:r>
        <w:rPr>
          <w:rtl/>
        </w:rPr>
        <w:t>!</w:t>
      </w:r>
    </w:p>
    <w:p w:rsidR="00446542" w:rsidRDefault="00446542" w:rsidP="00EA714F">
      <w:pPr>
        <w:pStyle w:val="libNormal"/>
        <w:rPr>
          <w:rtl/>
        </w:rPr>
      </w:pPr>
      <w:r>
        <w:rPr>
          <w:rtl/>
        </w:rPr>
        <w:t>وطوّق</w:t>
      </w:r>
      <w:r>
        <w:rPr>
          <w:rFonts w:hint="cs"/>
          <w:rtl/>
        </w:rPr>
        <w:t>َ</w:t>
      </w:r>
      <w:r>
        <w:rPr>
          <w:rtl/>
        </w:rPr>
        <w:t xml:space="preserve"> نبضَ التراب بأقدامه المثقَلهْ</w:t>
      </w:r>
    </w:p>
    <w:p w:rsidR="00446542" w:rsidRDefault="00446542" w:rsidP="00EA714F">
      <w:pPr>
        <w:pStyle w:val="libNormal"/>
        <w:rPr>
          <w:rtl/>
        </w:rPr>
      </w:pPr>
      <w:r>
        <w:rPr>
          <w:rtl/>
        </w:rPr>
        <w:t>وأقصى الغيومَ عن النوءِ والنهرَ عن مائهِ المستعارْ</w:t>
      </w:r>
      <w:r>
        <w:rPr>
          <w:rFonts w:hint="cs"/>
          <w:rtl/>
        </w:rPr>
        <w:t xml:space="preserve"> </w:t>
      </w:r>
      <w:r>
        <w:rPr>
          <w:rtl/>
        </w:rPr>
        <w:t>!</w:t>
      </w:r>
    </w:p>
    <w:p w:rsidR="00446542" w:rsidRDefault="00446542" w:rsidP="00EA714F">
      <w:pPr>
        <w:pStyle w:val="libNormal"/>
        <w:rPr>
          <w:rFonts w:hint="cs"/>
          <w:rtl/>
        </w:rPr>
      </w:pPr>
      <w:r>
        <w:rPr>
          <w:rtl/>
        </w:rPr>
        <w:t>ودارَ الغبارْ</w:t>
      </w:r>
      <w:r>
        <w:rPr>
          <w:rFonts w:hint="cs"/>
          <w:rtl/>
        </w:rPr>
        <w:t>.</w:t>
      </w:r>
    </w:p>
    <w:p w:rsidR="00446542" w:rsidRPr="00F95BA8" w:rsidRDefault="00446542" w:rsidP="006535A5">
      <w:pPr>
        <w:pStyle w:val="libCenter"/>
        <w:rPr>
          <w:rtl/>
        </w:rPr>
      </w:pPr>
      <w:r w:rsidRPr="00BA42E9">
        <w:rPr>
          <w:rtl/>
        </w:rPr>
        <w:br w:type="page"/>
      </w:r>
    </w:p>
    <w:tbl>
      <w:tblPr>
        <w:tblStyle w:val="Heading1Char"/>
        <w:bidiVisual/>
        <w:tblW w:w="0" w:type="auto"/>
        <w:tblLook w:val="01E0"/>
      </w:tblPr>
      <w:tblGrid>
        <w:gridCol w:w="3799"/>
        <w:gridCol w:w="3788"/>
      </w:tblGrid>
      <w:tr w:rsidR="00446542" w:rsidTr="001961DB">
        <w:tc>
          <w:tcPr>
            <w:tcW w:w="3907" w:type="dxa"/>
          </w:tcPr>
          <w:p w:rsidR="00446542" w:rsidRDefault="00446542" w:rsidP="006535A5">
            <w:pPr>
              <w:pStyle w:val="libCenter"/>
              <w:rPr>
                <w:rFonts w:hint="cs"/>
                <w:rtl/>
              </w:rPr>
            </w:pPr>
            <w:r w:rsidRPr="00246CFF">
              <w:rPr>
                <w:rtl/>
              </w:rPr>
              <w:lastRenderedPageBreak/>
              <w:t>(</w:t>
            </w:r>
            <w:r>
              <w:rPr>
                <w:rFonts w:hint="cs"/>
                <w:rtl/>
              </w:rPr>
              <w:t>3</w:t>
            </w:r>
            <w:r w:rsidRPr="00246CFF">
              <w:rPr>
                <w:rtl/>
              </w:rPr>
              <w:t>)</w:t>
            </w:r>
          </w:p>
        </w:tc>
        <w:tc>
          <w:tcPr>
            <w:tcW w:w="3907" w:type="dxa"/>
          </w:tcPr>
          <w:p w:rsidR="00446542" w:rsidRPr="00BA42E9" w:rsidRDefault="00446542" w:rsidP="001961DB">
            <w:pPr>
              <w:rPr>
                <w:rFonts w:hint="cs"/>
                <w:rtl/>
              </w:rPr>
            </w:pPr>
          </w:p>
        </w:tc>
      </w:tr>
    </w:tbl>
    <w:p w:rsidR="00446542" w:rsidRDefault="00446542" w:rsidP="00EA714F">
      <w:pPr>
        <w:pStyle w:val="libNormal"/>
        <w:rPr>
          <w:rtl/>
        </w:rPr>
      </w:pPr>
      <w:r>
        <w:rPr>
          <w:rtl/>
        </w:rPr>
        <w:t>ـ</w:t>
      </w:r>
      <w:r>
        <w:rPr>
          <w:rFonts w:hint="cs"/>
          <w:rtl/>
        </w:rPr>
        <w:t xml:space="preserve"> </w:t>
      </w:r>
      <w:r>
        <w:rPr>
          <w:rtl/>
        </w:rPr>
        <w:t>وكانت هوادجهمْ تذرعُ الريحَ ، كان الحداءُ</w:t>
      </w:r>
    </w:p>
    <w:p w:rsidR="00446542" w:rsidRDefault="00446542" w:rsidP="00EA714F">
      <w:pPr>
        <w:pStyle w:val="libNormal"/>
        <w:rPr>
          <w:rtl/>
        </w:rPr>
      </w:pPr>
      <w:r>
        <w:rPr>
          <w:rtl/>
        </w:rPr>
        <w:t>يُخامرُ عشبَ الكلامِ النديّ وي</w:t>
      </w:r>
      <w:r>
        <w:rPr>
          <w:rFonts w:hint="cs"/>
          <w:rtl/>
        </w:rPr>
        <w:t>ُ</w:t>
      </w:r>
      <w:r>
        <w:rPr>
          <w:rtl/>
        </w:rPr>
        <w:t>شعل</w:t>
      </w:r>
      <w:r>
        <w:rPr>
          <w:rFonts w:hint="cs"/>
          <w:rtl/>
        </w:rPr>
        <w:t>ُ</w:t>
      </w:r>
      <w:r>
        <w:rPr>
          <w:rtl/>
        </w:rPr>
        <w:t xml:space="preserve"> فيه الحنينْ</w:t>
      </w:r>
    </w:p>
    <w:p w:rsidR="00446542" w:rsidRDefault="00446542" w:rsidP="00EA714F">
      <w:pPr>
        <w:pStyle w:val="libNormal"/>
        <w:rPr>
          <w:rtl/>
        </w:rPr>
      </w:pPr>
      <w:r>
        <w:rPr>
          <w:rtl/>
        </w:rPr>
        <w:t>وكانوا ي</w:t>
      </w:r>
      <w:r>
        <w:rPr>
          <w:rFonts w:hint="cs"/>
          <w:rtl/>
        </w:rPr>
        <w:t>ُ</w:t>
      </w:r>
      <w:r>
        <w:rPr>
          <w:rtl/>
        </w:rPr>
        <w:t>لمّون أرواحهم حفنةً حفنةً في ضياع السنينْ</w:t>
      </w:r>
    </w:p>
    <w:p w:rsidR="00446542" w:rsidRDefault="00446542" w:rsidP="00EA714F">
      <w:pPr>
        <w:pStyle w:val="libNormal"/>
        <w:rPr>
          <w:rtl/>
        </w:rPr>
      </w:pPr>
      <w:r>
        <w:rPr>
          <w:rtl/>
        </w:rPr>
        <w:t>يموتونَ .. يحيونَ .. ينطفئونَ</w:t>
      </w:r>
    </w:p>
    <w:p w:rsidR="00446542" w:rsidRDefault="00446542" w:rsidP="00EA714F">
      <w:pPr>
        <w:pStyle w:val="libNormal"/>
        <w:rPr>
          <w:rtl/>
        </w:rPr>
      </w:pPr>
      <w:r>
        <w:rPr>
          <w:rtl/>
        </w:rPr>
        <w:t>وها هو طقس الحكايا</w:t>
      </w:r>
    </w:p>
    <w:p w:rsidR="00446542" w:rsidRDefault="00446542" w:rsidP="00EA714F">
      <w:pPr>
        <w:pStyle w:val="libNormal"/>
        <w:rPr>
          <w:rtl/>
        </w:rPr>
      </w:pPr>
      <w:r>
        <w:rPr>
          <w:rtl/>
        </w:rPr>
        <w:t>يُخام</w:t>
      </w:r>
      <w:r>
        <w:rPr>
          <w:rFonts w:hint="cs"/>
          <w:rtl/>
        </w:rPr>
        <w:t>ِ</w:t>
      </w:r>
      <w:r>
        <w:rPr>
          <w:rtl/>
        </w:rPr>
        <w:t>ر</w:t>
      </w:r>
      <w:r>
        <w:rPr>
          <w:rFonts w:hint="cs"/>
          <w:rtl/>
        </w:rPr>
        <w:t>ُ</w:t>
      </w:r>
      <w:r>
        <w:rPr>
          <w:rtl/>
        </w:rPr>
        <w:t>هم بالفرات وبالأخضر القادم ـ الآن ـ من دمهِ ،</w:t>
      </w:r>
    </w:p>
    <w:p w:rsidR="00446542" w:rsidRDefault="00446542" w:rsidP="00EA714F">
      <w:pPr>
        <w:pStyle w:val="libNormal"/>
        <w:rPr>
          <w:rtl/>
        </w:rPr>
      </w:pPr>
      <w:r>
        <w:rPr>
          <w:rtl/>
        </w:rPr>
        <w:t>الذاهب</w:t>
      </w:r>
      <w:r>
        <w:rPr>
          <w:rFonts w:hint="cs"/>
          <w:rtl/>
        </w:rPr>
        <w:t>ِ</w:t>
      </w:r>
      <w:r>
        <w:rPr>
          <w:rtl/>
        </w:rPr>
        <w:t xml:space="preserve"> ـ الآن</w:t>
      </w:r>
      <w:r>
        <w:rPr>
          <w:rFonts w:hint="cs"/>
          <w:rtl/>
        </w:rPr>
        <w:t>َ</w:t>
      </w:r>
      <w:r>
        <w:rPr>
          <w:rtl/>
        </w:rPr>
        <w:t xml:space="preserve"> ـ من دمه</w:t>
      </w:r>
      <w:r>
        <w:rPr>
          <w:rFonts w:hint="cs"/>
          <w:rtl/>
        </w:rPr>
        <w:t>ِ</w:t>
      </w:r>
      <w:r>
        <w:rPr>
          <w:rtl/>
        </w:rPr>
        <w:t xml:space="preserve"> والظمأْ</w:t>
      </w:r>
    </w:p>
    <w:p w:rsidR="00446542" w:rsidRDefault="00446542" w:rsidP="00EA714F">
      <w:pPr>
        <w:pStyle w:val="libNormal"/>
        <w:rPr>
          <w:rtl/>
        </w:rPr>
      </w:pPr>
      <w:r>
        <w:rPr>
          <w:rtl/>
        </w:rPr>
        <w:t>الى كوكبٍ آخرٍ ما انطفأْ</w:t>
      </w:r>
    </w:p>
    <w:p w:rsidR="00446542" w:rsidRDefault="00446542" w:rsidP="00EA714F">
      <w:pPr>
        <w:pStyle w:val="libNormal"/>
        <w:rPr>
          <w:rtl/>
        </w:rPr>
      </w:pPr>
      <w:r>
        <w:rPr>
          <w:rtl/>
        </w:rPr>
        <w:t>وما حرثَتْهُ مرايا الصدأْ</w:t>
      </w:r>
      <w:r>
        <w:rPr>
          <w:rFonts w:hint="cs"/>
          <w:rtl/>
        </w:rPr>
        <w:t xml:space="preserve"> </w:t>
      </w:r>
      <w:r>
        <w:rPr>
          <w:rtl/>
        </w:rPr>
        <w:t>!</w:t>
      </w:r>
      <w:r>
        <w:rPr>
          <w:rFonts w:hint="cs"/>
          <w:rtl/>
        </w:rPr>
        <w:t>!</w:t>
      </w:r>
      <w:r>
        <w:rPr>
          <w:rtl/>
        </w:rPr>
        <w:t xml:space="preserve"> ـ.</w:t>
      </w:r>
    </w:p>
    <w:tbl>
      <w:tblPr>
        <w:tblStyle w:val="Heading1Char"/>
        <w:bidiVisual/>
        <w:tblW w:w="0" w:type="auto"/>
        <w:tblLook w:val="01E0"/>
      </w:tblPr>
      <w:tblGrid>
        <w:gridCol w:w="3799"/>
        <w:gridCol w:w="3788"/>
      </w:tblGrid>
      <w:tr w:rsidR="00446542" w:rsidTr="001961DB">
        <w:tc>
          <w:tcPr>
            <w:tcW w:w="3907" w:type="dxa"/>
          </w:tcPr>
          <w:p w:rsidR="00446542" w:rsidRDefault="00446542" w:rsidP="006535A5">
            <w:pPr>
              <w:pStyle w:val="libCenter"/>
              <w:rPr>
                <w:rFonts w:hint="cs"/>
                <w:rtl/>
              </w:rPr>
            </w:pPr>
            <w:r w:rsidRPr="00246CFF">
              <w:rPr>
                <w:rtl/>
              </w:rPr>
              <w:t>(</w:t>
            </w:r>
            <w:r>
              <w:rPr>
                <w:rFonts w:hint="cs"/>
                <w:rtl/>
              </w:rPr>
              <w:t>4</w:t>
            </w:r>
            <w:r w:rsidRPr="00246CFF">
              <w:rPr>
                <w:rtl/>
              </w:rPr>
              <w:t>)</w:t>
            </w:r>
          </w:p>
        </w:tc>
        <w:tc>
          <w:tcPr>
            <w:tcW w:w="3907" w:type="dxa"/>
          </w:tcPr>
          <w:p w:rsidR="00446542" w:rsidRPr="00BA42E9" w:rsidRDefault="00446542" w:rsidP="001961DB">
            <w:pPr>
              <w:rPr>
                <w:rFonts w:hint="cs"/>
                <w:rtl/>
              </w:rPr>
            </w:pPr>
          </w:p>
        </w:tc>
      </w:tr>
    </w:tbl>
    <w:p w:rsidR="00446542" w:rsidRDefault="00446542" w:rsidP="00EA714F">
      <w:pPr>
        <w:pStyle w:val="libNormal"/>
        <w:rPr>
          <w:rtl/>
        </w:rPr>
      </w:pPr>
      <w:r>
        <w:rPr>
          <w:rtl/>
        </w:rPr>
        <w:t>ليركضَ كالبحر مرّ</w:t>
      </w:r>
      <w:r>
        <w:rPr>
          <w:rFonts w:hint="cs"/>
          <w:rtl/>
        </w:rPr>
        <w:t>َ</w:t>
      </w:r>
      <w:r>
        <w:rPr>
          <w:rtl/>
        </w:rPr>
        <w:t xml:space="preserve"> بسحنته العاريهْ</w:t>
      </w:r>
    </w:p>
    <w:p w:rsidR="00446542" w:rsidRDefault="00446542" w:rsidP="00EA714F">
      <w:pPr>
        <w:pStyle w:val="libNormal"/>
        <w:rPr>
          <w:rtl/>
        </w:rPr>
      </w:pPr>
      <w:r>
        <w:rPr>
          <w:rtl/>
        </w:rPr>
        <w:t>مساءً من الل</w:t>
      </w:r>
      <w:r>
        <w:rPr>
          <w:rFonts w:hint="cs"/>
          <w:rtl/>
        </w:rPr>
        <w:t>ّ</w:t>
      </w:r>
      <w:r>
        <w:rPr>
          <w:rtl/>
        </w:rPr>
        <w:t>هفة المشتهاة إلى وه</w:t>
      </w:r>
      <w:r>
        <w:rPr>
          <w:rFonts w:hint="cs"/>
          <w:rtl/>
        </w:rPr>
        <w:t>َ</w:t>
      </w:r>
      <w:r>
        <w:rPr>
          <w:rtl/>
        </w:rPr>
        <w:t>جٍ مترَفٍ ،</w:t>
      </w:r>
    </w:p>
    <w:p w:rsidR="00446542" w:rsidRDefault="00446542" w:rsidP="00EA714F">
      <w:pPr>
        <w:pStyle w:val="libNormal"/>
        <w:rPr>
          <w:rtl/>
        </w:rPr>
      </w:pPr>
      <w:r>
        <w:rPr>
          <w:rtl/>
        </w:rPr>
        <w:t>أو ينابيعَ مغسولةٍ برماد الفجيعهْ</w:t>
      </w:r>
    </w:p>
    <w:p w:rsidR="00446542" w:rsidRDefault="00446542" w:rsidP="00EA714F">
      <w:pPr>
        <w:pStyle w:val="libNormal"/>
        <w:rPr>
          <w:rtl/>
        </w:rPr>
      </w:pPr>
      <w:r>
        <w:rPr>
          <w:rtl/>
        </w:rPr>
        <w:t>ـ رمادِ المياه المضاجعِ جمرتَها الذاويهْ</w:t>
      </w:r>
      <w:r>
        <w:rPr>
          <w:rFonts w:hint="cs"/>
          <w:rtl/>
        </w:rPr>
        <w:t xml:space="preserve"> </w:t>
      </w:r>
      <w:r>
        <w:rPr>
          <w:rtl/>
        </w:rPr>
        <w:t>!</w:t>
      </w:r>
    </w:p>
    <w:tbl>
      <w:tblPr>
        <w:tblStyle w:val="Heading1Char"/>
        <w:bidiVisual/>
        <w:tblW w:w="0" w:type="auto"/>
        <w:tblLook w:val="01E0"/>
      </w:tblPr>
      <w:tblGrid>
        <w:gridCol w:w="3799"/>
        <w:gridCol w:w="3788"/>
      </w:tblGrid>
      <w:tr w:rsidR="00446542" w:rsidTr="001961DB">
        <w:tc>
          <w:tcPr>
            <w:tcW w:w="3907" w:type="dxa"/>
          </w:tcPr>
          <w:p w:rsidR="00446542" w:rsidRDefault="00446542" w:rsidP="006535A5">
            <w:pPr>
              <w:pStyle w:val="libCenter"/>
              <w:rPr>
                <w:rFonts w:hint="cs"/>
                <w:rtl/>
              </w:rPr>
            </w:pPr>
            <w:r w:rsidRPr="00246CFF">
              <w:rPr>
                <w:rtl/>
              </w:rPr>
              <w:t>(</w:t>
            </w:r>
            <w:r>
              <w:rPr>
                <w:rFonts w:hint="cs"/>
                <w:rtl/>
              </w:rPr>
              <w:t>5</w:t>
            </w:r>
            <w:r w:rsidRPr="00246CFF">
              <w:rPr>
                <w:rtl/>
              </w:rPr>
              <w:t>)</w:t>
            </w:r>
          </w:p>
        </w:tc>
        <w:tc>
          <w:tcPr>
            <w:tcW w:w="3907" w:type="dxa"/>
          </w:tcPr>
          <w:p w:rsidR="00446542" w:rsidRPr="00BA42E9" w:rsidRDefault="00446542" w:rsidP="001961DB">
            <w:pPr>
              <w:rPr>
                <w:rFonts w:hint="cs"/>
                <w:rtl/>
              </w:rPr>
            </w:pPr>
          </w:p>
        </w:tc>
      </w:tr>
    </w:tbl>
    <w:p w:rsidR="00446542" w:rsidRDefault="00446542" w:rsidP="00EA714F">
      <w:pPr>
        <w:pStyle w:val="libNormal"/>
        <w:rPr>
          <w:rtl/>
        </w:rPr>
      </w:pPr>
      <w:r>
        <w:rPr>
          <w:rtl/>
        </w:rPr>
        <w:t>ليوغلَ كالل</w:t>
      </w:r>
      <w:r>
        <w:rPr>
          <w:rFonts w:hint="cs"/>
          <w:rtl/>
        </w:rPr>
        <w:t>ّ</w:t>
      </w:r>
      <w:r>
        <w:rPr>
          <w:rtl/>
        </w:rPr>
        <w:t>يلِ دار</w:t>
      </w:r>
      <w:r>
        <w:rPr>
          <w:rFonts w:hint="cs"/>
          <w:rtl/>
        </w:rPr>
        <w:t>َ</w:t>
      </w:r>
      <w:r>
        <w:rPr>
          <w:rtl/>
        </w:rPr>
        <w:t xml:space="preserve"> على الأرضِ</w:t>
      </w:r>
    </w:p>
    <w:p w:rsidR="00446542" w:rsidRDefault="00446542" w:rsidP="00EA714F">
      <w:pPr>
        <w:pStyle w:val="libNormal"/>
        <w:rPr>
          <w:rtl/>
        </w:rPr>
      </w:pPr>
      <w:r>
        <w:rPr>
          <w:rtl/>
        </w:rPr>
        <w:t>واشتبكتْ بالنخيل ملامحُه وتوارى</w:t>
      </w:r>
      <w:r>
        <w:rPr>
          <w:rFonts w:hint="cs"/>
          <w:rtl/>
        </w:rPr>
        <w:t>ٰ</w:t>
      </w:r>
    </w:p>
    <w:p w:rsidR="00446542" w:rsidRDefault="00446542" w:rsidP="00EA714F">
      <w:pPr>
        <w:pStyle w:val="libNormal"/>
        <w:rPr>
          <w:rtl/>
        </w:rPr>
      </w:pPr>
      <w:r w:rsidRPr="005D5884">
        <w:rPr>
          <w:rtl/>
        </w:rPr>
        <w:br w:type="page"/>
      </w:r>
      <w:r>
        <w:rPr>
          <w:rtl/>
        </w:rPr>
        <w:lastRenderedPageBreak/>
        <w:t>بقايا من الحزنِ</w:t>
      </w:r>
    </w:p>
    <w:p w:rsidR="00446542" w:rsidRDefault="00446542" w:rsidP="00EA714F">
      <w:pPr>
        <w:pStyle w:val="libNormal"/>
        <w:rPr>
          <w:rtl/>
        </w:rPr>
      </w:pPr>
      <w:r>
        <w:rPr>
          <w:rtl/>
        </w:rPr>
        <w:t>سرباً من الأغنيات الحيارى</w:t>
      </w:r>
      <w:r>
        <w:rPr>
          <w:rFonts w:hint="cs"/>
          <w:rtl/>
        </w:rPr>
        <w:t>ٰ</w:t>
      </w:r>
    </w:p>
    <w:p w:rsidR="00446542" w:rsidRDefault="00446542" w:rsidP="00EA714F">
      <w:pPr>
        <w:pStyle w:val="libNormal"/>
        <w:rPr>
          <w:rtl/>
        </w:rPr>
      </w:pPr>
      <w:r>
        <w:rPr>
          <w:rtl/>
        </w:rPr>
        <w:t>ومرَّ إلى النهر في خلسةٍ واستدارْ</w:t>
      </w:r>
    </w:p>
    <w:p w:rsidR="00446542" w:rsidRDefault="00446542" w:rsidP="00EA714F">
      <w:pPr>
        <w:pStyle w:val="libNormal"/>
        <w:rPr>
          <w:rtl/>
        </w:rPr>
      </w:pPr>
      <w:r>
        <w:rPr>
          <w:rtl/>
        </w:rPr>
        <w:t>.. إستدارا</w:t>
      </w:r>
    </w:p>
    <w:p w:rsidR="00446542" w:rsidRDefault="00446542" w:rsidP="00EA714F">
      <w:pPr>
        <w:pStyle w:val="libNormal"/>
        <w:rPr>
          <w:rtl/>
        </w:rPr>
      </w:pPr>
      <w:r>
        <w:rPr>
          <w:rtl/>
        </w:rPr>
        <w:t>ليشهدَ موتَ النهارْ</w:t>
      </w:r>
      <w:r>
        <w:rPr>
          <w:rFonts w:hint="cs"/>
          <w:rtl/>
        </w:rPr>
        <w:t xml:space="preserve"> </w:t>
      </w:r>
      <w:r>
        <w:rPr>
          <w:rtl/>
        </w:rPr>
        <w:t>!!.</w:t>
      </w:r>
    </w:p>
    <w:tbl>
      <w:tblPr>
        <w:tblStyle w:val="Heading1Char"/>
        <w:bidiVisual/>
        <w:tblW w:w="5000" w:type="pct"/>
        <w:tblLook w:val="01E0"/>
      </w:tblPr>
      <w:tblGrid>
        <w:gridCol w:w="4552"/>
        <w:gridCol w:w="3035"/>
      </w:tblGrid>
      <w:tr w:rsidR="00446542" w:rsidTr="001961DB">
        <w:tc>
          <w:tcPr>
            <w:tcW w:w="3000" w:type="pct"/>
          </w:tcPr>
          <w:p w:rsidR="00446542" w:rsidRPr="005A4160" w:rsidRDefault="00446542" w:rsidP="001961DB">
            <w:pPr>
              <w:rPr>
                <w:rtl/>
              </w:rPr>
            </w:pPr>
          </w:p>
        </w:tc>
        <w:tc>
          <w:tcPr>
            <w:tcW w:w="2000" w:type="pct"/>
          </w:tcPr>
          <w:p w:rsidR="00446542" w:rsidRDefault="00446542" w:rsidP="006535A5">
            <w:pPr>
              <w:pStyle w:val="libCenter"/>
              <w:rPr>
                <w:rFonts w:hint="cs"/>
                <w:rtl/>
              </w:rPr>
            </w:pPr>
            <w:r>
              <w:rPr>
                <w:rtl/>
              </w:rPr>
              <w:t>فرات الأسدي</w:t>
            </w:r>
          </w:p>
          <w:p w:rsidR="00446542" w:rsidRDefault="00446542" w:rsidP="006535A5">
            <w:pPr>
              <w:pStyle w:val="libCenter"/>
              <w:rPr>
                <w:rFonts w:hint="cs"/>
                <w:rtl/>
              </w:rPr>
            </w:pPr>
            <w:r>
              <w:rPr>
                <w:rtl/>
              </w:rPr>
              <w:t>3 / 11 / 1417 ه</w:t>
            </w:r>
            <w:r>
              <w:rPr>
                <w:rFonts w:hint="cs"/>
                <w:rtl/>
              </w:rPr>
              <w:t>‍</w:t>
            </w:r>
          </w:p>
        </w:tc>
      </w:tr>
    </w:tbl>
    <w:p w:rsidR="00446542" w:rsidRDefault="00446542" w:rsidP="00B55289">
      <w:pPr>
        <w:pStyle w:val="libCenterBold1"/>
        <w:rPr>
          <w:rFonts w:hint="cs"/>
          <w:rtl/>
        </w:rPr>
      </w:pPr>
      <w:r>
        <w:rPr>
          <w:rtl/>
        </w:rPr>
        <w:t>موت النهار</w:t>
      </w:r>
    </w:p>
    <w:p w:rsidR="00446542" w:rsidRDefault="00446542" w:rsidP="00EA714F">
      <w:pPr>
        <w:pStyle w:val="libNormal"/>
        <w:rPr>
          <w:rtl/>
        </w:rPr>
      </w:pPr>
      <w:r>
        <w:rPr>
          <w:rtl/>
        </w:rPr>
        <w:t>أشعر أن فرات الأسدي قد وجد تعبيري</w:t>
      </w:r>
      <w:r>
        <w:rPr>
          <w:rFonts w:hint="cs"/>
          <w:rtl/>
        </w:rPr>
        <w:t>ّ</w:t>
      </w:r>
      <w:r>
        <w:rPr>
          <w:rtl/>
        </w:rPr>
        <w:t>ته المناسبة في هذه القصيدة الرؤيوية المركّبة بإدهاش</w:t>
      </w:r>
      <w:r>
        <w:rPr>
          <w:rFonts w:hint="cs"/>
          <w:rtl/>
        </w:rPr>
        <w:t>ٍ</w:t>
      </w:r>
      <w:r>
        <w:rPr>
          <w:rtl/>
        </w:rPr>
        <w:t xml:space="preserve"> متق</w:t>
      </w:r>
      <w:r>
        <w:rPr>
          <w:rFonts w:hint="cs"/>
          <w:rtl/>
        </w:rPr>
        <w:t>َ</w:t>
      </w:r>
      <w:r>
        <w:rPr>
          <w:rtl/>
        </w:rPr>
        <w:t>ن فهو في معظم شعره لا</w:t>
      </w:r>
      <w:r>
        <w:rPr>
          <w:rFonts w:hint="cs"/>
          <w:rtl/>
        </w:rPr>
        <w:t xml:space="preserve"> </w:t>
      </w:r>
      <w:r>
        <w:rPr>
          <w:rtl/>
        </w:rPr>
        <w:t>يقترب من البساطة المجردة ولا يتعامل معها أبداً ، فالأشياء في شعره أشياء ضمن علاقات بل هو ي</w:t>
      </w:r>
      <w:r>
        <w:rPr>
          <w:rFonts w:hint="cs"/>
          <w:rtl/>
        </w:rPr>
        <w:t>ُ</w:t>
      </w:r>
      <w:r>
        <w:rPr>
          <w:rtl/>
        </w:rPr>
        <w:t>قارب بين الأشياء التي لا علاقة بينها في تراكيب لفظية</w:t>
      </w:r>
      <w:r>
        <w:rPr>
          <w:rFonts w:hint="cs"/>
          <w:rtl/>
        </w:rPr>
        <w:t>ٍ</w:t>
      </w:r>
      <w:r>
        <w:rPr>
          <w:rtl/>
        </w:rPr>
        <w:t xml:space="preserve"> لي</w:t>
      </w:r>
      <w:r>
        <w:rPr>
          <w:rFonts w:hint="cs"/>
          <w:rtl/>
        </w:rPr>
        <w:t>ُ</w:t>
      </w:r>
      <w:r>
        <w:rPr>
          <w:rtl/>
        </w:rPr>
        <w:t>نش</w:t>
      </w:r>
      <w:r>
        <w:rPr>
          <w:rFonts w:hint="cs"/>
          <w:rtl/>
        </w:rPr>
        <w:t>ئ</w:t>
      </w:r>
      <w:r>
        <w:rPr>
          <w:rtl/>
        </w:rPr>
        <w:t xml:space="preserve"> حداثته بتأم</w:t>
      </w:r>
      <w:r>
        <w:rPr>
          <w:rFonts w:hint="cs"/>
          <w:rtl/>
        </w:rPr>
        <w:t>ّ</w:t>
      </w:r>
      <w:r>
        <w:rPr>
          <w:rtl/>
        </w:rPr>
        <w:t>ل</w:t>
      </w:r>
      <w:r>
        <w:rPr>
          <w:rFonts w:hint="cs"/>
          <w:rtl/>
        </w:rPr>
        <w:t>ٍ</w:t>
      </w:r>
      <w:r>
        <w:rPr>
          <w:rtl/>
        </w:rPr>
        <w:t xml:space="preserve"> شعري</w:t>
      </w:r>
      <w:r>
        <w:rPr>
          <w:rFonts w:hint="cs"/>
          <w:rtl/>
        </w:rPr>
        <w:t>ٍّ</w:t>
      </w:r>
      <w:r>
        <w:rPr>
          <w:rtl/>
        </w:rPr>
        <w:t xml:space="preserve"> متفلسف ، فقصيدته لها منطق</w:t>
      </w:r>
      <w:r>
        <w:rPr>
          <w:rFonts w:hint="cs"/>
          <w:rtl/>
        </w:rPr>
        <w:t>ٌ</w:t>
      </w:r>
      <w:r>
        <w:rPr>
          <w:rtl/>
        </w:rPr>
        <w:t xml:space="preserve"> خاص بها ولو تجر</w:t>
      </w:r>
      <w:r>
        <w:rPr>
          <w:rFonts w:hint="cs"/>
          <w:rtl/>
        </w:rPr>
        <w:t>ّ</w:t>
      </w:r>
      <w:r>
        <w:rPr>
          <w:rtl/>
        </w:rPr>
        <w:t>أنا فاستخدمنا شيئاً من المنطق العام أو بعض معطياته لتوصّلنا إلى كشف منطق قصيدته أو شيء مشابه لذلك ، فموت النهار قائم</w:t>
      </w:r>
      <w:r>
        <w:rPr>
          <w:rFonts w:hint="cs"/>
          <w:rtl/>
        </w:rPr>
        <w:t>ٌ</w:t>
      </w:r>
      <w:r>
        <w:rPr>
          <w:rtl/>
        </w:rPr>
        <w:t xml:space="preserve"> على تقابل الموت مع الحياة التي جاء النهار هنا معادلاً لها لكن وفقاً للمشيئة التركيبية التي يعمل بها الشاعر.</w:t>
      </w:r>
    </w:p>
    <w:p w:rsidR="00446542" w:rsidRDefault="00446542" w:rsidP="00EA714F">
      <w:pPr>
        <w:pStyle w:val="libNormal"/>
        <w:rPr>
          <w:rFonts w:hint="cs"/>
          <w:rtl/>
        </w:rPr>
      </w:pPr>
      <w:r>
        <w:rPr>
          <w:rtl/>
        </w:rPr>
        <w:t>سيكون الصراع بين الموت والحياة ظاهراً بعلاقاته التي لها أطرافها</w:t>
      </w:r>
    </w:p>
    <w:p w:rsidR="00446542" w:rsidRDefault="00446542" w:rsidP="006535A5">
      <w:pPr>
        <w:pStyle w:val="libNormal0"/>
        <w:rPr>
          <w:rtl/>
        </w:rPr>
      </w:pPr>
      <w:r w:rsidRPr="005A4160">
        <w:rPr>
          <w:rtl/>
        </w:rPr>
        <w:br w:type="page"/>
      </w:r>
      <w:r>
        <w:rPr>
          <w:rtl/>
        </w:rPr>
        <w:lastRenderedPageBreak/>
        <w:t>المتشابكة ، فالنهار سيقابل المساء وهو غير المقابل المنطقي للنهار أي الليل ومن هنا تبدو خصوصي</w:t>
      </w:r>
      <w:r>
        <w:rPr>
          <w:rFonts w:hint="cs"/>
          <w:rtl/>
        </w:rPr>
        <w:t>ّ</w:t>
      </w:r>
      <w:r>
        <w:rPr>
          <w:rtl/>
        </w:rPr>
        <w:t>ة منطق القصيدة الذي يجعل هذا المساء يركض كالبحر وفق العلاقة التي ذكرناها ( العلاقة بين الأشياء التي لا علاقة بينها ) لتتول</w:t>
      </w:r>
      <w:r>
        <w:rPr>
          <w:rFonts w:hint="cs"/>
          <w:rtl/>
        </w:rPr>
        <w:t>ّ</w:t>
      </w:r>
      <w:r>
        <w:rPr>
          <w:rtl/>
        </w:rPr>
        <w:t>د معان جديدة ويحتدم الجدل المتفلسف فيعرو التأمل الفلسفي شيء</w:t>
      </w:r>
      <w:r>
        <w:rPr>
          <w:rFonts w:hint="cs"/>
          <w:rtl/>
        </w:rPr>
        <w:t>ٌ</w:t>
      </w:r>
      <w:r>
        <w:rPr>
          <w:rtl/>
        </w:rPr>
        <w:t xml:space="preserve"> من منطق الشعر بأسئلة لها ملامح الطفولة التي تُرجع الفل</w:t>
      </w:r>
      <w:r>
        <w:rPr>
          <w:rFonts w:hint="cs"/>
          <w:rtl/>
        </w:rPr>
        <w:t>سف</w:t>
      </w:r>
      <w:r>
        <w:rPr>
          <w:rtl/>
        </w:rPr>
        <w:t>ة إلى بداياتها ، فتبدأ جدلية العناصر الأربعة ( الماء ، التراب ، النار ، الهواء ) فعندما يمرّ المساء تمرّ خلف خطاه النجوم التي يشكّلها الشاعر كشجرة لها نسغ يُزهر فيه الضوء فتبتلّ السماوات بالبريق في علاقة بين الماء و</w:t>
      </w:r>
      <w:r>
        <w:rPr>
          <w:rFonts w:hint="cs"/>
          <w:rtl/>
        </w:rPr>
        <w:t>ا</w:t>
      </w:r>
      <w:r>
        <w:rPr>
          <w:rtl/>
        </w:rPr>
        <w:t>لنار عبر البلل وهو من خصائص فعل الماء ، وبين البريق وهو من خصائص فعل النار ، وبعد ذلك أراد المساء أن ينهض لكن كالبحر أيضاً فمدّ مداه الغريق ، والمدى من خصائص الأرض فعندما إبتلّت السماوات بالبريق كان نصيب الأرض الغرق في شكل مدى المساء ، هذا على مستوى المعاني ، أما المباني فسيكون هناك تقابل بين ( ليركض كالبحر مرّ المساء ) مع ( لينهض كالبحر مدّ المساء ) هناك نظام تقفية داخلي مغاير لنظام التقفية التقليدي مع النظر إلى العلاقة في الجناس الناقص بين الفعلين ( مرّ ) و ( مدّ ) بنفس الفاعل ( المساء ) مع إستخدام نظام تقفية خارجي في ( البريق</w:t>
      </w:r>
      <w:r>
        <w:rPr>
          <w:rFonts w:hint="cs"/>
          <w:rtl/>
        </w:rPr>
        <w:t xml:space="preserve"> </w:t>
      </w:r>
      <w:r>
        <w:rPr>
          <w:rtl/>
        </w:rPr>
        <w:t>ـ</w:t>
      </w:r>
      <w:r>
        <w:rPr>
          <w:rFonts w:hint="cs"/>
          <w:rtl/>
        </w:rPr>
        <w:t xml:space="preserve"> </w:t>
      </w:r>
      <w:r>
        <w:rPr>
          <w:rtl/>
        </w:rPr>
        <w:t>الغريق ) في شكل من ال</w:t>
      </w:r>
      <w:r>
        <w:rPr>
          <w:rFonts w:hint="cs"/>
          <w:rtl/>
        </w:rPr>
        <w:t>ل</w:t>
      </w:r>
      <w:r>
        <w:rPr>
          <w:rtl/>
        </w:rPr>
        <w:t>زوميات التي لو تواصلت لأورد الشاعر مثلاً لفظتي ( الحريق</w:t>
      </w:r>
      <w:r>
        <w:rPr>
          <w:rFonts w:hint="cs"/>
          <w:rtl/>
        </w:rPr>
        <w:t xml:space="preserve"> </w:t>
      </w:r>
      <w:r>
        <w:rPr>
          <w:rtl/>
        </w:rPr>
        <w:t>ـ</w:t>
      </w:r>
      <w:r>
        <w:rPr>
          <w:rFonts w:hint="cs"/>
          <w:rtl/>
        </w:rPr>
        <w:t xml:space="preserve"> </w:t>
      </w:r>
      <w:r>
        <w:rPr>
          <w:rtl/>
        </w:rPr>
        <w:t xml:space="preserve">الطريق ) اللتين جاء بهما الشاعر في صيغة الجمع ليكسر نظام التقفية لكنهما عَلقا في </w:t>
      </w:r>
      <w:r>
        <w:rPr>
          <w:rFonts w:hint="cs"/>
          <w:rtl/>
        </w:rPr>
        <w:t>ا</w:t>
      </w:r>
      <w:r>
        <w:rPr>
          <w:rtl/>
        </w:rPr>
        <w:t>للاشعور فتداعتا تداعاً حرّاً في المقطع اللاحق ( وألغى حرائقه السود فى الطرقات ) طرائق جهنمية سوداء تجعل المساء يتساءل أسئلة مصيرية مندهشة اثر الإلغاء وما تبعه من غلغلة الومض ومفاجأته ... وينتهي المقطع.</w:t>
      </w:r>
    </w:p>
    <w:p w:rsidR="00446542" w:rsidRDefault="00446542" w:rsidP="00EA714F">
      <w:pPr>
        <w:pStyle w:val="libNormal"/>
        <w:rPr>
          <w:rFonts w:hint="cs"/>
          <w:rtl/>
        </w:rPr>
      </w:pPr>
      <w:r>
        <w:rPr>
          <w:rtl/>
        </w:rPr>
        <w:t>المقطع الثاني حركة</w:t>
      </w:r>
      <w:r>
        <w:rPr>
          <w:rFonts w:hint="cs"/>
          <w:rtl/>
        </w:rPr>
        <w:t>ٌ</w:t>
      </w:r>
      <w:r>
        <w:rPr>
          <w:rtl/>
        </w:rPr>
        <w:t xml:space="preserve"> دورانية للغبار وهو من جهة</w:t>
      </w:r>
      <w:r>
        <w:rPr>
          <w:rFonts w:hint="cs"/>
          <w:rtl/>
        </w:rPr>
        <w:t>ٍ</w:t>
      </w:r>
      <w:r>
        <w:rPr>
          <w:rtl/>
        </w:rPr>
        <w:t xml:space="preserve"> معادل</w:t>
      </w:r>
      <w:r>
        <w:rPr>
          <w:rFonts w:hint="cs"/>
          <w:rtl/>
        </w:rPr>
        <w:t>ٌ</w:t>
      </w:r>
      <w:r>
        <w:rPr>
          <w:rtl/>
        </w:rPr>
        <w:t xml:space="preserve"> للمساء ومن جهة</w:t>
      </w:r>
      <w:r>
        <w:rPr>
          <w:rFonts w:hint="cs"/>
          <w:rtl/>
        </w:rPr>
        <w:t>ٍ</w:t>
      </w:r>
    </w:p>
    <w:p w:rsidR="00446542" w:rsidRDefault="00446542" w:rsidP="006535A5">
      <w:pPr>
        <w:pStyle w:val="libNormal0"/>
        <w:rPr>
          <w:rtl/>
        </w:rPr>
      </w:pPr>
      <w:r w:rsidRPr="008A7AD3">
        <w:rPr>
          <w:rtl/>
        </w:rPr>
        <w:br w:type="page"/>
      </w:r>
      <w:r>
        <w:rPr>
          <w:rtl/>
        </w:rPr>
        <w:lastRenderedPageBreak/>
        <w:t>اخرى جدل عنصرين من العناصر الأربعة ( الهواء</w:t>
      </w:r>
      <w:r>
        <w:rPr>
          <w:rFonts w:hint="cs"/>
          <w:rtl/>
        </w:rPr>
        <w:t xml:space="preserve"> </w:t>
      </w:r>
      <w:r>
        <w:rPr>
          <w:rtl/>
        </w:rPr>
        <w:t>ـ</w:t>
      </w:r>
      <w:r>
        <w:rPr>
          <w:rFonts w:hint="cs"/>
          <w:rtl/>
        </w:rPr>
        <w:t xml:space="preserve"> </w:t>
      </w:r>
      <w:r>
        <w:rPr>
          <w:rtl/>
        </w:rPr>
        <w:t>التراب ) وهنا جرى تشبيهه بالليل في إيغاله ( ليوغل كالليل دار الغبار ) يطوّق نبض التراب ويقصي الغيوم من جهة والنهر عن مائه من جهة اخرى ، وهذه الحركة أو الدوران الغباري تمنع التراب من اللقاء بالماء لكيلا تنتهي العلاقة بولادة الطين الذي هو أصل الإنسان ، وت</w:t>
      </w:r>
      <w:r>
        <w:rPr>
          <w:rFonts w:hint="cs"/>
          <w:rtl/>
        </w:rPr>
        <w:t>ُ</w:t>
      </w:r>
      <w:r>
        <w:rPr>
          <w:rtl/>
        </w:rPr>
        <w:t>قصي النهر عن الماء حتى وأن كان ماءً مستعاراً لتمنع حركة الحياة ويتم للغبار ذلك.</w:t>
      </w:r>
    </w:p>
    <w:p w:rsidR="00446542" w:rsidRDefault="00446542" w:rsidP="00EA714F">
      <w:pPr>
        <w:pStyle w:val="libNormal"/>
        <w:rPr>
          <w:rFonts w:hint="cs"/>
          <w:rtl/>
        </w:rPr>
      </w:pPr>
      <w:r>
        <w:rPr>
          <w:rtl/>
        </w:rPr>
        <w:t>في المقطع الثالث كانت الهوادج تقابل الريح والهوادج عادة تحمل النساء وهنّ حاضنات الإمتداد الإنساني بنوعه في ولادتهنّ ، ليعلن الشاعر جدلية الإنتصار ويكون الحداء مفعماً ونابضاً بالحياة فهو ينطق بكلام</w:t>
      </w:r>
      <w:r>
        <w:rPr>
          <w:rFonts w:hint="cs"/>
          <w:rtl/>
        </w:rPr>
        <w:t>ٍ</w:t>
      </w:r>
      <w:r>
        <w:rPr>
          <w:rtl/>
        </w:rPr>
        <w:t xml:space="preserve"> له نداوة العشب المشتعل بالحنين للنمو والولادة في تقابل آخر مع الريح ، وتكتمل صورة القافلة التي تواجه الريح في تشكّل الموقف أمام ضياع السنين في لملمة شتات الأرواح لمواجهة الأسئلة المصيرية ( يموتون يحيون ) والسؤال الأخير ( ينطفئون ) والإنطفاء يعني موت النور أو موت النهار أمام الريح في جدل آخر بين ( النار والهواء ) لكن الحكايا تؤك</w:t>
      </w:r>
      <w:r>
        <w:rPr>
          <w:rFonts w:hint="cs"/>
          <w:rtl/>
        </w:rPr>
        <w:t>ّ</w:t>
      </w:r>
      <w:r>
        <w:rPr>
          <w:rtl/>
        </w:rPr>
        <w:t>د طقوسها و</w:t>
      </w:r>
      <w:r>
        <w:rPr>
          <w:rFonts w:hint="cs"/>
          <w:rtl/>
        </w:rPr>
        <w:t>ا</w:t>
      </w:r>
      <w:r>
        <w:rPr>
          <w:rtl/>
        </w:rPr>
        <w:t>نكشاف وعودها بالنَمَاء المتشكّل من الفرات والإخضرار الحسيني المتحرك حركتين : حركة قدوم إلى الحياة المنطلقة إلى الشهادة ، وحركة ذهاب بالدم والظمأ إلى الخلود الأبدي التي لا تستطيع المرايا الصدئة أن تعكسه ، وهي لو عكسته</w:t>
      </w:r>
      <w:r>
        <w:rPr>
          <w:rFonts w:hint="cs"/>
          <w:rtl/>
        </w:rPr>
        <w:t xml:space="preserve"> </w:t>
      </w:r>
      <w:r>
        <w:rPr>
          <w:rtl/>
        </w:rPr>
        <w:t>ـ</w:t>
      </w:r>
      <w:r>
        <w:rPr>
          <w:rFonts w:hint="cs"/>
          <w:rtl/>
        </w:rPr>
        <w:t xml:space="preserve"> </w:t>
      </w:r>
      <w:r>
        <w:rPr>
          <w:rtl/>
        </w:rPr>
        <w:t>جدلا</w:t>
      </w:r>
      <w:r>
        <w:rPr>
          <w:rFonts w:hint="cs"/>
          <w:rtl/>
        </w:rPr>
        <w:t xml:space="preserve">ً </w:t>
      </w:r>
      <w:r>
        <w:rPr>
          <w:rtl/>
        </w:rPr>
        <w:t>ـ</w:t>
      </w:r>
      <w:r>
        <w:rPr>
          <w:rFonts w:hint="cs"/>
          <w:rtl/>
        </w:rPr>
        <w:t xml:space="preserve"> </w:t>
      </w:r>
      <w:r>
        <w:rPr>
          <w:rtl/>
        </w:rPr>
        <w:t>فذلك مسا</w:t>
      </w:r>
      <w:r>
        <w:rPr>
          <w:rFonts w:hint="cs"/>
          <w:rtl/>
        </w:rPr>
        <w:t>وٍ</w:t>
      </w:r>
      <w:r>
        <w:rPr>
          <w:rtl/>
        </w:rPr>
        <w:t xml:space="preserve"> لفعل الحرث السلبي المشو</w:t>
      </w:r>
      <w:r>
        <w:rPr>
          <w:rFonts w:hint="cs"/>
          <w:rtl/>
        </w:rPr>
        <w:t>ِّ</w:t>
      </w:r>
      <w:r>
        <w:rPr>
          <w:rtl/>
        </w:rPr>
        <w:t>ه لا الايجابي المساوق لفكرة النماء ، كل ذلك في تعبيري</w:t>
      </w:r>
      <w:r>
        <w:rPr>
          <w:rFonts w:hint="cs"/>
          <w:rtl/>
        </w:rPr>
        <w:t>ّة</w:t>
      </w:r>
      <w:r>
        <w:rPr>
          <w:rtl/>
        </w:rPr>
        <w:t xml:space="preserve"> حديثة مك</w:t>
      </w:r>
      <w:r>
        <w:rPr>
          <w:rFonts w:hint="cs"/>
          <w:rtl/>
        </w:rPr>
        <w:t>ّ</w:t>
      </w:r>
      <w:r>
        <w:rPr>
          <w:rtl/>
        </w:rPr>
        <w:t>ثفة مثل ( حرثته مرايا الصدا )</w:t>
      </w:r>
      <w:r>
        <w:rPr>
          <w:rFonts w:hint="cs"/>
          <w:rtl/>
        </w:rPr>
        <w:t xml:space="preserve"> </w:t>
      </w:r>
      <w:r>
        <w:rPr>
          <w:rtl/>
        </w:rPr>
        <w:t>!</w:t>
      </w:r>
    </w:p>
    <w:p w:rsidR="00446542" w:rsidRDefault="00446542" w:rsidP="00EA714F">
      <w:pPr>
        <w:pStyle w:val="libNormal"/>
        <w:rPr>
          <w:rFonts w:hint="cs"/>
          <w:rtl/>
        </w:rPr>
      </w:pPr>
      <w:r>
        <w:rPr>
          <w:rtl/>
        </w:rPr>
        <w:t>في المقطع الرابع ستكون هناك حركة مرورية للمساء الذي يتله</w:t>
      </w:r>
      <w:r>
        <w:rPr>
          <w:rFonts w:hint="cs"/>
          <w:rtl/>
        </w:rPr>
        <w:t>ّ</w:t>
      </w:r>
      <w:r>
        <w:rPr>
          <w:rtl/>
        </w:rPr>
        <w:t>ف إلى مصرع الوهج والينابيع أي مصرع النور والماة فيرى الماء وهو أصل الخلق ( وجعلنا من</w:t>
      </w:r>
    </w:p>
    <w:p w:rsidR="00446542" w:rsidRDefault="00446542" w:rsidP="006535A5">
      <w:pPr>
        <w:pStyle w:val="libNormal0"/>
        <w:rPr>
          <w:rFonts w:hint="cs"/>
          <w:rtl/>
        </w:rPr>
      </w:pPr>
      <w:r w:rsidRPr="000E7034">
        <w:rPr>
          <w:rtl/>
        </w:rPr>
        <w:br w:type="page"/>
      </w:r>
      <w:r>
        <w:rPr>
          <w:rtl/>
        </w:rPr>
        <w:lastRenderedPageBreak/>
        <w:t>الماء كل شي</w:t>
      </w:r>
      <w:r>
        <w:rPr>
          <w:rFonts w:hint="cs"/>
          <w:rtl/>
        </w:rPr>
        <w:t xml:space="preserve">ءٍ </w:t>
      </w:r>
      <w:r>
        <w:rPr>
          <w:rtl/>
        </w:rPr>
        <w:t>حي ) يراه مغسولاً برماد الفجيعة ونلاحظ هنا تركيب ( رماد المياه ) حيث العلاقة بين عناصر ثلاث من العناصر الأربعة فالرماد هو جدل ( النار</w:t>
      </w:r>
      <w:r>
        <w:rPr>
          <w:rFonts w:hint="cs"/>
          <w:rtl/>
        </w:rPr>
        <w:t xml:space="preserve"> </w:t>
      </w:r>
      <w:r>
        <w:rPr>
          <w:rtl/>
        </w:rPr>
        <w:t>ـ</w:t>
      </w:r>
      <w:r>
        <w:rPr>
          <w:rFonts w:hint="cs"/>
          <w:rtl/>
        </w:rPr>
        <w:t xml:space="preserve"> </w:t>
      </w:r>
      <w:r>
        <w:rPr>
          <w:rtl/>
        </w:rPr>
        <w:t>التراب ) وهو هنا خاص بالمياه فتتواشج العناصر الثلاثة ( النار</w:t>
      </w:r>
      <w:r>
        <w:rPr>
          <w:rFonts w:hint="cs"/>
          <w:rtl/>
        </w:rPr>
        <w:t xml:space="preserve"> </w:t>
      </w:r>
      <w:r>
        <w:rPr>
          <w:rtl/>
        </w:rPr>
        <w:t>ـ</w:t>
      </w:r>
      <w:r>
        <w:rPr>
          <w:rFonts w:hint="cs"/>
          <w:rtl/>
        </w:rPr>
        <w:t xml:space="preserve"> </w:t>
      </w:r>
      <w:r>
        <w:rPr>
          <w:rtl/>
        </w:rPr>
        <w:t>التراب</w:t>
      </w:r>
      <w:r>
        <w:rPr>
          <w:rFonts w:hint="cs"/>
          <w:rtl/>
        </w:rPr>
        <w:t xml:space="preserve"> </w:t>
      </w:r>
      <w:r>
        <w:rPr>
          <w:rtl/>
        </w:rPr>
        <w:t>ـ</w:t>
      </w:r>
      <w:r>
        <w:rPr>
          <w:rFonts w:hint="cs"/>
          <w:rtl/>
        </w:rPr>
        <w:t xml:space="preserve"> </w:t>
      </w:r>
      <w:r>
        <w:rPr>
          <w:rtl/>
        </w:rPr>
        <w:t>الماء ) في علاقة</w:t>
      </w:r>
      <w:r>
        <w:rPr>
          <w:rFonts w:hint="cs"/>
          <w:rtl/>
        </w:rPr>
        <w:t>ٍ</w:t>
      </w:r>
      <w:r>
        <w:rPr>
          <w:rtl/>
        </w:rPr>
        <w:t xml:space="preserve"> غائبة</w:t>
      </w:r>
      <w:r>
        <w:rPr>
          <w:rFonts w:hint="cs"/>
          <w:rtl/>
        </w:rPr>
        <w:t>ٍ</w:t>
      </w:r>
      <w:r>
        <w:rPr>
          <w:rtl/>
        </w:rPr>
        <w:t xml:space="preserve"> مع العنصر الرابع ( الهواء ) الذي عادلته الريح أو الغبار الراجع في المقطع الخامس ليوغل كالليل ويدور على الأرض فتشتبك ملامحه مع النخيل الذي هو الرمز الواقعي للعطاء في الأرض التي قُتل فيها النهار ل</w:t>
      </w:r>
      <w:r>
        <w:rPr>
          <w:rFonts w:hint="cs"/>
          <w:rtl/>
        </w:rPr>
        <w:t>ي</w:t>
      </w:r>
      <w:r>
        <w:rPr>
          <w:rtl/>
        </w:rPr>
        <w:t>مر</w:t>
      </w:r>
      <w:r>
        <w:rPr>
          <w:rFonts w:hint="cs"/>
          <w:rtl/>
        </w:rPr>
        <w:t>ّ</w:t>
      </w:r>
      <w:r>
        <w:rPr>
          <w:rtl/>
        </w:rPr>
        <w:t xml:space="preserve"> على النهر وهو رمز آخر عن واقع الأرض يحد</w:t>
      </w:r>
      <w:r>
        <w:rPr>
          <w:rFonts w:hint="cs"/>
          <w:rtl/>
        </w:rPr>
        <w:t>ّ</w:t>
      </w:r>
      <w:r>
        <w:rPr>
          <w:rtl/>
        </w:rPr>
        <w:t>د جغرافيتها ويستدير ليشهد موت النهار ...</w:t>
      </w:r>
    </w:p>
    <w:p w:rsidR="00446542" w:rsidRDefault="00446542" w:rsidP="00EA714F">
      <w:pPr>
        <w:pStyle w:val="libNormal"/>
        <w:rPr>
          <w:rtl/>
        </w:rPr>
      </w:pPr>
      <w:r>
        <w:rPr>
          <w:rtl/>
        </w:rPr>
        <w:t>الإيحاء والإيماء والرمز كطرق للتعبير تواصلت في تصوير ليلة عاشوراء ب</w:t>
      </w:r>
      <w:r>
        <w:rPr>
          <w:rFonts w:hint="cs"/>
          <w:rtl/>
        </w:rPr>
        <w:t>أ</w:t>
      </w:r>
      <w:r>
        <w:rPr>
          <w:rtl/>
        </w:rPr>
        <w:t>سلوب</w:t>
      </w:r>
      <w:r>
        <w:rPr>
          <w:rFonts w:hint="cs"/>
          <w:rtl/>
        </w:rPr>
        <w:t>ٍ</w:t>
      </w:r>
      <w:r>
        <w:rPr>
          <w:rtl/>
        </w:rPr>
        <w:t xml:space="preserve"> فني فذّ</w:t>
      </w:r>
      <w:r>
        <w:rPr>
          <w:rFonts w:hint="cs"/>
          <w:rtl/>
        </w:rPr>
        <w:t>ٍ</w:t>
      </w:r>
      <w:r>
        <w:rPr>
          <w:rtl/>
        </w:rPr>
        <w:t xml:space="preserve"> لا يمتّ للتسجيل الواقعي والتوثيق التأريخي بأدنى صلة ، فالنهار كان رمزاً للإمام الحسين </w:t>
      </w:r>
      <w:r w:rsidR="00452238" w:rsidRPr="00452238">
        <w:rPr>
          <w:rStyle w:val="libAlaemChar"/>
          <w:rFonts w:hint="cs"/>
          <w:rtl/>
        </w:rPr>
        <w:t>عليه‌السلام</w:t>
      </w:r>
      <w:r>
        <w:rPr>
          <w:rtl/>
        </w:rPr>
        <w:t xml:space="preserve"> به تنفتح بوابات النص أمام المتلقي الذي يواجه أحد أفضل النصوص التي تناغمت مع ليلة عاشوراء.</w:t>
      </w:r>
    </w:p>
    <w:p w:rsidR="00446542" w:rsidRDefault="00446542" w:rsidP="00446542">
      <w:pPr>
        <w:pStyle w:val="Heading1"/>
        <w:rPr>
          <w:rFonts w:hint="cs"/>
          <w:rtl/>
        </w:rPr>
      </w:pPr>
      <w:r w:rsidRPr="006B5B55">
        <w:rPr>
          <w:rtl/>
        </w:rPr>
        <w:br w:type="page"/>
      </w:r>
      <w:bookmarkStart w:id="226" w:name="_Toc298656106"/>
      <w:bookmarkStart w:id="227" w:name="_Toc410477439"/>
      <w:r>
        <w:rPr>
          <w:rtl/>
        </w:rPr>
        <w:lastRenderedPageBreak/>
        <w:t xml:space="preserve">23 ـ </w:t>
      </w:r>
      <w:r>
        <w:rPr>
          <w:rFonts w:hint="cs"/>
          <w:rtl/>
        </w:rPr>
        <w:t>ل</w:t>
      </w:r>
      <w:r>
        <w:rPr>
          <w:rtl/>
        </w:rPr>
        <w:t xml:space="preserve">لشيخ قاسم آل قاسم </w:t>
      </w:r>
      <w:r w:rsidRPr="00732C3B">
        <w:rPr>
          <w:rStyle w:val="libFootnotenumChar"/>
          <w:rtl/>
        </w:rPr>
        <w:t>(1)</w:t>
      </w:r>
      <w:bookmarkEnd w:id="226"/>
      <w:bookmarkEnd w:id="227"/>
    </w:p>
    <w:p w:rsidR="00446542" w:rsidRDefault="00446542" w:rsidP="00446542">
      <w:pPr>
        <w:pStyle w:val="Heading2Center"/>
        <w:rPr>
          <w:rFonts w:hint="cs"/>
          <w:rtl/>
        </w:rPr>
      </w:pPr>
      <w:bookmarkStart w:id="228" w:name="_Toc410477440"/>
      <w:r>
        <w:rPr>
          <w:rtl/>
        </w:rPr>
        <w:t>بكائية كربلاء</w:t>
      </w:r>
      <w:bookmarkEnd w:id="228"/>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يومُ الحسين تناهى ذكره ألما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لو أنصف الدمعُ فيه لاستحال 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بكت على رزئه الدنيا وما فتِئتْ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حتى اليراعُ إذا خطّ ( الحسين ) هما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يظل</w:t>
            </w:r>
            <w:r>
              <w:rPr>
                <w:rFonts w:hint="cs"/>
                <w:rtl/>
              </w:rPr>
              <w:t>ّ</w:t>
            </w:r>
            <w:r>
              <w:rPr>
                <w:rtl/>
              </w:rPr>
              <w:t xml:space="preserve"> يمتد</w:t>
            </w:r>
            <w:r>
              <w:rPr>
                <w:rFonts w:hint="cs"/>
                <w:rtl/>
              </w:rPr>
              <w:t>ّ</w:t>
            </w:r>
            <w:r>
              <w:rPr>
                <w:rtl/>
              </w:rPr>
              <w:t xml:space="preserve"> في عُمق الزمان لظىً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يُثير بركانُها في قلبه الحمما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يُذكي لهيبَ رزايا الطفّ ذاكرُها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كأن قلب الهوى يسلو إذا اضطرما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تغيّرت صور الأشياء يومَ قضى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كأنّها قتلتهُ فانطوت ندما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تبثّ آهاتِها خلفَ الترابِ وقد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غالته غائلةٌ واستهدفته دُمى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وطالما بثّها أحزانَه سحراً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الطفّ يُبدي لها من دهره سأما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أنا الحسينُ الذي أوصى النبيُّ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فأين ضاعت وصاياه وما رَسما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أنا الحسينُ واُمّي فاطمٌ وأبي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كان الإمامَ الوصيَّ المُفردَ العلما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أنا الحسينُ ، فقالت زينبٌ وكفى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بذكركَ الخير يا أعلى الورى قد</w:t>
            </w:r>
            <w:r>
              <w:rPr>
                <w:rFonts w:hint="cs"/>
                <w:rtl/>
              </w:rPr>
              <w:t>َ</w:t>
            </w:r>
            <w:r>
              <w:rPr>
                <w:rtl/>
              </w:rPr>
              <w:t>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فقال يا أخت ماذا جدّ من حدثٍ</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حتى أموت غريب الدار مهتضما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ماذا جنيتُ</w:t>
            </w:r>
            <w:r>
              <w:rPr>
                <w:rFonts w:hint="cs"/>
                <w:rtl/>
              </w:rPr>
              <w:t xml:space="preserve"> </w:t>
            </w:r>
            <w:r>
              <w:rPr>
                <w:rtl/>
              </w:rPr>
              <w:t>؟ فقالت يا أخي وبكت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لأنك ابن عليٍّ والمصابُ نما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فقلّبَ السيفَ في كفّيهِ وارتعدتْ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يدُ السماءِ وناداها : وهل أثِما</w:t>
            </w:r>
            <w:r>
              <w:rPr>
                <w:rFonts w:hint="cs"/>
                <w:rtl/>
              </w:rPr>
              <w:t xml:space="preserve"> </w:t>
            </w:r>
            <w:r>
              <w:rPr>
                <w:rtl/>
              </w:rPr>
              <w:t>؟</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الفاضل الشيخ قاسم بن عبد</w:t>
      </w:r>
      <w:r>
        <w:rPr>
          <w:rFonts w:hint="cs"/>
          <w:rtl/>
        </w:rPr>
        <w:t xml:space="preserve"> </w:t>
      </w:r>
      <w:r>
        <w:rPr>
          <w:rtl/>
        </w:rPr>
        <w:t>الشهيد بن علي آل قاسم ، ولد في القديح</w:t>
      </w:r>
      <w:r>
        <w:rPr>
          <w:rFonts w:hint="cs"/>
          <w:rtl/>
        </w:rPr>
        <w:t xml:space="preserve"> </w:t>
      </w:r>
      <w:r>
        <w:rPr>
          <w:rtl/>
        </w:rPr>
        <w:t>ـ</w:t>
      </w:r>
      <w:r>
        <w:rPr>
          <w:rFonts w:hint="cs"/>
          <w:rtl/>
        </w:rPr>
        <w:t xml:space="preserve"> </w:t>
      </w:r>
      <w:r>
        <w:rPr>
          <w:rtl/>
        </w:rPr>
        <w:t>القطيف سنة 1382 ه‍ ، حاز على الشهادة الثانوية العامة ( القسم العلمي ) وإبتدأ دراسته الحوزوية في القطيف عام 1407 ه‍ ثم غادرها إلى قم المقدسة عام 1412 ه‍ حيث يحضر الآن مرحلة البحث الخارج ، ومن نتاجه الأدبي : 1</w:t>
      </w:r>
      <w:r>
        <w:rPr>
          <w:rFonts w:hint="cs"/>
          <w:rtl/>
        </w:rPr>
        <w:t xml:space="preserve"> </w:t>
      </w:r>
      <w:r>
        <w:rPr>
          <w:rtl/>
        </w:rPr>
        <w:t>ـ</w:t>
      </w:r>
      <w:r>
        <w:rPr>
          <w:rFonts w:hint="cs"/>
          <w:rtl/>
        </w:rPr>
        <w:t xml:space="preserve"> </w:t>
      </w:r>
      <w:r>
        <w:rPr>
          <w:rtl/>
        </w:rPr>
        <w:t>ديوان شعر ( مخطوط ) ، ومن نتاجه العلمي : 2</w:t>
      </w:r>
      <w:r>
        <w:rPr>
          <w:rFonts w:hint="cs"/>
          <w:rtl/>
        </w:rPr>
        <w:t xml:space="preserve"> </w:t>
      </w:r>
      <w:r>
        <w:rPr>
          <w:rtl/>
        </w:rPr>
        <w:t>ـ</w:t>
      </w:r>
      <w:r>
        <w:rPr>
          <w:rFonts w:hint="cs"/>
          <w:rtl/>
        </w:rPr>
        <w:t xml:space="preserve"> </w:t>
      </w:r>
      <w:r>
        <w:rPr>
          <w:rtl/>
        </w:rPr>
        <w:t>بحث في نشأة اللغة وحقيقة الوضع ، وله مشاركة في النوادي الثقافية والدينية.</w:t>
      </w:r>
    </w:p>
    <w:p w:rsidR="00446542" w:rsidRPr="005030FE" w:rsidRDefault="00446542" w:rsidP="00EA714F">
      <w:pPr>
        <w:pStyle w:val="libNormal"/>
        <w:rPr>
          <w:rtl/>
        </w:rPr>
      </w:pPr>
      <w:r w:rsidRPr="005030FE">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كأنهمْ نكروا منه مواقفَهُ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حربِ آبائهم قِدماً وما رحما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يُثنه عزمُه عن قَطعِ دابرهِم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ولم يكن يرعَ في أعدائه ذِمَما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تواصوا على إفناء عترته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قتلاً وهتكاً وجاؤوا يركبون عمى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وما دروا أنّنا أسيافُ حيدرةٍ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أصداؤنا أورث</w:t>
            </w:r>
            <w:r>
              <w:rPr>
                <w:rFonts w:hint="cs"/>
                <w:rtl/>
              </w:rPr>
              <w:t>َ</w:t>
            </w:r>
            <w:r>
              <w:rPr>
                <w:rtl/>
              </w:rPr>
              <w:t>ت</w:t>
            </w:r>
            <w:r>
              <w:rPr>
                <w:rFonts w:hint="cs"/>
                <w:rtl/>
              </w:rPr>
              <w:t>ْ</w:t>
            </w:r>
            <w:r>
              <w:rPr>
                <w:rtl/>
              </w:rPr>
              <w:t>هم في الوغى صَمَما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وكيف نرضى بما تأباهُ عزّتُنا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لعصبةٍ لم نكن نرضى بهم خدما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فأسبلت عبراتٍ ملؤها </w:t>
            </w:r>
            <w:r>
              <w:rPr>
                <w:rFonts w:hint="cs"/>
                <w:rtl/>
              </w:rPr>
              <w:t>أ</w:t>
            </w:r>
            <w:r>
              <w:rPr>
                <w:rtl/>
              </w:rPr>
              <w:t>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كأنّما قلب</w:t>
            </w:r>
            <w:r>
              <w:rPr>
                <w:rFonts w:hint="cs"/>
                <w:rtl/>
              </w:rPr>
              <w:t>ُ</w:t>
            </w:r>
            <w:r>
              <w:rPr>
                <w:rtl/>
              </w:rPr>
              <w:t>ها في دمعها انسجما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وفي غدٍ يتفانى جمعُكُم وأنا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أراكُم جُثثاً فوق الثرى رمما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ليتما طال ليلي والحسينُ معي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وذاكَ شبلُ عليٍّ يَحرسُ الخيما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لكنّها أشرقت</w:t>
            </w:r>
            <w:r>
              <w:rPr>
                <w:rFonts w:hint="cs"/>
                <w:rtl/>
              </w:rPr>
              <w:t>ْ</w:t>
            </w:r>
            <w:r>
              <w:rPr>
                <w:rtl/>
              </w:rPr>
              <w:t xml:space="preserve"> شمسُ الصباحِ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وظلَّ يقتاتُهم صرفُ الردى نَهِما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تقضّت مناياهُمْ وأفردَها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جورُ الزمان ، وساقوهُنّ سَوقَ إما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يومٌ تَكَشّفَ عن دُنياً مزيّفةٍ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داست بأقدامها الإسلام والقيما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عجبتُ كيف يواريه ثرى جدثٍ</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وكيف تحويه أرضٌ والحسينُ سَما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أليس ذا وأخوه طالما ارتقيا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كتفَ النبيِّ « ونعم الراكبانِ هُما »</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وكيف خَلّف أُختاً لا حياةَ 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 على قلبه لكنه انثلما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وكيف مرّت على أشلائه ورنت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بنظرةٍ تتحرّى الكفَّ والقَدَما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كانت به تُبصر الأشياءَ فانكسفت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أنوارُه فاستوت في عينها عدما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كانت له ساعداً في يوم محنته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وشاطرتُه الرزايا غُربةً وظما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لكنّها امرأةٌ مثكولةٌ ورثت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مصائبها الأيتامَ والحُرما</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D07571" w:rsidRDefault="00446542" w:rsidP="001961DB">
            <w:pPr>
              <w:rPr>
                <w:rtl/>
              </w:rPr>
            </w:pPr>
          </w:p>
        </w:tc>
        <w:tc>
          <w:tcPr>
            <w:tcW w:w="2000" w:type="pct"/>
          </w:tcPr>
          <w:p w:rsidR="00446542" w:rsidRDefault="00446542" w:rsidP="006535A5">
            <w:pPr>
              <w:pStyle w:val="libCenter"/>
              <w:rPr>
                <w:rFonts w:hint="cs"/>
                <w:rtl/>
              </w:rPr>
            </w:pPr>
            <w:r>
              <w:rPr>
                <w:rtl/>
              </w:rPr>
              <w:t>قاسم آل قاسم</w:t>
            </w:r>
          </w:p>
          <w:p w:rsidR="00446542" w:rsidRDefault="00446542" w:rsidP="006535A5">
            <w:pPr>
              <w:pStyle w:val="libCenter"/>
              <w:rPr>
                <w:rFonts w:hint="cs"/>
                <w:rtl/>
              </w:rPr>
            </w:pPr>
            <w:r>
              <w:rPr>
                <w:rtl/>
              </w:rPr>
              <w:t>الخميس 1 / 11 / 1416 ه</w:t>
            </w:r>
            <w:r>
              <w:rPr>
                <w:rFonts w:hint="cs"/>
                <w:rtl/>
              </w:rPr>
              <w:t>‍</w:t>
            </w:r>
          </w:p>
        </w:tc>
      </w:tr>
    </w:tbl>
    <w:p w:rsidR="00446542" w:rsidRDefault="00446542" w:rsidP="00B55289">
      <w:pPr>
        <w:pStyle w:val="libCenterBold1"/>
        <w:rPr>
          <w:rtl/>
        </w:rPr>
      </w:pPr>
      <w:r w:rsidRPr="00D07571">
        <w:rPr>
          <w:rtl/>
        </w:rPr>
        <w:br w:type="page"/>
      </w:r>
      <w:r>
        <w:rPr>
          <w:rtl/>
        </w:rPr>
        <w:lastRenderedPageBreak/>
        <w:t>الشيخ قاسم آل قاسم</w:t>
      </w:r>
    </w:p>
    <w:p w:rsidR="00446542" w:rsidRDefault="00446542" w:rsidP="00EA714F">
      <w:pPr>
        <w:pStyle w:val="libNormal"/>
        <w:rPr>
          <w:rFonts w:hint="cs"/>
          <w:rtl/>
        </w:rPr>
      </w:pPr>
      <w:r>
        <w:rPr>
          <w:rtl/>
        </w:rPr>
        <w:t>قصيدة آل قاسم باحثة عن الجدوى مما حدث ومبينة للأسباب التي أوصلت النتائج فهي برهانية السجيّة ، منطقية الترتيب لبست هنا حلّة الشعر كأداة إيصال لبحثها وإستنتاجاتها فهي راقبت ماوراء الظواهر لكن لتصل إلى الفحوى والعبرة واقتفاء الأثر ، فهي مهتمّة بما ينير الدرب للسالك الباحث عن الجدوى</w:t>
      </w:r>
      <w:r>
        <w:rPr>
          <w:rFonts w:hint="cs"/>
          <w:rtl/>
        </w:rPr>
        <w:t>ٰ</w:t>
      </w:r>
      <w:r>
        <w:rPr>
          <w:rtl/>
        </w:rPr>
        <w:t xml:space="preserve"> ، وهي زاهدة بالجمال العارض وإن كانت تجاوره وتحاوره وتساقيه بأكؤوسها العرفانية غير المليئة تماماً ، فهي تتعه</w:t>
      </w:r>
      <w:r>
        <w:rPr>
          <w:rFonts w:hint="cs"/>
          <w:rtl/>
        </w:rPr>
        <w:t>ّ</w:t>
      </w:r>
      <w:r>
        <w:rPr>
          <w:rtl/>
        </w:rPr>
        <w:t>د الجمال كحالة خيّرة ولا تُصاحبه إلا لأنّه وعاء لما هو حق</w:t>
      </w:r>
      <w:r>
        <w:rPr>
          <w:rFonts w:hint="cs"/>
          <w:rtl/>
        </w:rPr>
        <w:t>ٌّ</w:t>
      </w:r>
      <w:r>
        <w:rPr>
          <w:rtl/>
        </w:rPr>
        <w:t xml:space="preserve"> صُراح ، لكن مجاهدته للحيلولة دون أن يفلت الجميل المحسوس من لسانه تبقى مجاهدة ناقصة فنلاحظ أنّ الجمالية تطغى على براهينه وسلوكه وزهده ومجاهدته لتقول له : ( إنني شعر</w:t>
      </w:r>
      <w:r>
        <w:rPr>
          <w:rFonts w:hint="cs"/>
          <w:rtl/>
        </w:rPr>
        <w:t>ٌ</w:t>
      </w:r>
      <w:r>
        <w:rPr>
          <w:rtl/>
        </w:rPr>
        <w:t xml:space="preserve"> تقوله شفتاك بعد أن إحتدم في داخلك وإنكشف أمام المتلقين مظهراً </w:t>
      </w:r>
      <w:r>
        <w:rPr>
          <w:rFonts w:hint="cs"/>
          <w:rtl/>
        </w:rPr>
        <w:t>ا</w:t>
      </w:r>
      <w:r>
        <w:rPr>
          <w:rtl/>
        </w:rPr>
        <w:t>زدواجية الجدوى و</w:t>
      </w:r>
      <w:r>
        <w:rPr>
          <w:rFonts w:hint="cs"/>
          <w:rtl/>
        </w:rPr>
        <w:t>ا</w:t>
      </w:r>
      <w:r>
        <w:rPr>
          <w:rtl/>
        </w:rPr>
        <w:t>نشطار السلوك وتشظّي المجاهدة لأن لي وجوداً أصيلاً فيك بلا تواضع ، وأسّاً غائراً في روحيتك بلا زهد ) ، وأنا كمتتبع لنتاج آل قاسم أراه قد كتب هذه القصيدة بأصابعه التي حملت قلمه ، سوى بعض الأبيات التي فرّت من أسار التعجل المقصود مثل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عجبت كيف يواريه ثرى جدث</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وكيف تحويه أرض والحسين سما</w:t>
            </w:r>
            <w:r>
              <w:rPr>
                <w:rFonts w:hint="cs"/>
                <w:rtl/>
              </w:rPr>
              <w:t xml:space="preserve"> </w:t>
            </w:r>
            <w:r>
              <w:rPr>
                <w:rtl/>
              </w:rPr>
              <w:t>؟</w:t>
            </w:r>
            <w:r w:rsidRPr="007633BE">
              <w:rPr>
                <w:rStyle w:val="libPoemTiniChar0"/>
                <w:rtl/>
              </w:rPr>
              <w:br/>
              <w:t> </w:t>
            </w:r>
          </w:p>
        </w:tc>
      </w:tr>
    </w:tbl>
    <w:p w:rsidR="00446542" w:rsidRDefault="00446542" w:rsidP="00EA714F">
      <w:pPr>
        <w:pStyle w:val="libNormal"/>
        <w:rPr>
          <w:rtl/>
        </w:rPr>
      </w:pPr>
      <w:r>
        <w:rPr>
          <w:rtl/>
        </w:rPr>
        <w:t>أو مثل هذين البيتين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وكيف مرت على أشلائه ورنت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بنظرة تتحرّى الكفّ والقدما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كانت به تُبصر الأشياء فانكسفت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أنواره فاستوت في عينها عدما</w:t>
            </w:r>
            <w:r w:rsidRPr="007633BE">
              <w:rPr>
                <w:rStyle w:val="libPoemTiniChar0"/>
                <w:rtl/>
              </w:rPr>
              <w:br/>
              <w:t> </w:t>
            </w:r>
          </w:p>
        </w:tc>
      </w:tr>
    </w:tbl>
    <w:p w:rsidR="00446542" w:rsidRDefault="00446542" w:rsidP="00EA714F">
      <w:pPr>
        <w:pStyle w:val="libNormal"/>
        <w:rPr>
          <w:rtl/>
        </w:rPr>
      </w:pPr>
      <w:r>
        <w:rPr>
          <w:rtl/>
        </w:rPr>
        <w:t>لكننا رأينا في تجاربه الأخيرة منحى جديداً يعيده</w:t>
      </w:r>
      <w:r>
        <w:rPr>
          <w:rFonts w:hint="cs"/>
          <w:rtl/>
        </w:rPr>
        <w:t xml:space="preserve"> </w:t>
      </w:r>
      <w:r>
        <w:rPr>
          <w:rtl/>
        </w:rPr>
        <w:t>ـ</w:t>
      </w:r>
      <w:r>
        <w:rPr>
          <w:rFonts w:hint="cs"/>
          <w:rtl/>
        </w:rPr>
        <w:t xml:space="preserve"> </w:t>
      </w:r>
      <w:r>
        <w:rPr>
          <w:rtl/>
        </w:rPr>
        <w:t>إن لم يقد</w:t>
      </w:r>
      <w:r>
        <w:rPr>
          <w:rFonts w:hint="cs"/>
          <w:rtl/>
        </w:rPr>
        <w:t>ّ</w:t>
      </w:r>
      <w:r>
        <w:rPr>
          <w:rtl/>
        </w:rPr>
        <w:t>مه</w:t>
      </w:r>
      <w:r>
        <w:rPr>
          <w:rFonts w:hint="cs"/>
          <w:rtl/>
        </w:rPr>
        <w:t xml:space="preserve"> </w:t>
      </w:r>
      <w:r>
        <w:rPr>
          <w:rtl/>
        </w:rPr>
        <w:t>ـ</w:t>
      </w:r>
      <w:r>
        <w:rPr>
          <w:rFonts w:hint="cs"/>
          <w:rtl/>
        </w:rPr>
        <w:t xml:space="preserve"> </w:t>
      </w:r>
      <w:r>
        <w:rPr>
          <w:rtl/>
        </w:rPr>
        <w:t>إلى مكانه في الصف الشعري المتقدم.</w:t>
      </w:r>
    </w:p>
    <w:p w:rsidR="00446542" w:rsidRDefault="00446542" w:rsidP="00446542">
      <w:pPr>
        <w:pStyle w:val="Heading1"/>
        <w:rPr>
          <w:rFonts w:hint="cs"/>
          <w:rtl/>
        </w:rPr>
      </w:pPr>
      <w:r w:rsidRPr="00E02A70">
        <w:rPr>
          <w:rtl/>
        </w:rPr>
        <w:br w:type="page"/>
      </w:r>
      <w:bookmarkStart w:id="229" w:name="_Toc298656108"/>
      <w:bookmarkStart w:id="230" w:name="_Toc410477441"/>
      <w:r>
        <w:rPr>
          <w:rtl/>
        </w:rPr>
        <w:lastRenderedPageBreak/>
        <w:t xml:space="preserve">24 ـ للشيخ لطف الله الحكيم </w:t>
      </w:r>
      <w:r w:rsidRPr="00732C3B">
        <w:rPr>
          <w:rStyle w:val="libFootnotenumChar"/>
          <w:rtl/>
        </w:rPr>
        <w:t>(1)</w:t>
      </w:r>
      <w:bookmarkEnd w:id="229"/>
      <w:bookmarkEnd w:id="230"/>
    </w:p>
    <w:p w:rsidR="00446542" w:rsidRDefault="00446542" w:rsidP="00446542">
      <w:pPr>
        <w:pStyle w:val="Heading2Center"/>
        <w:rPr>
          <w:rFonts w:hint="cs"/>
          <w:rtl/>
        </w:rPr>
      </w:pPr>
      <w:bookmarkStart w:id="231" w:name="_Toc410477442"/>
      <w:r>
        <w:rPr>
          <w:rtl/>
        </w:rPr>
        <w:t>الشهب الزاهية</w:t>
      </w:r>
      <w:bookmarkEnd w:id="231"/>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أبكي الحسينَ وآلَهُ في كربلا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قُتلوا على ظمأٍ د</w:t>
            </w:r>
            <w:r>
              <w:rPr>
                <w:rFonts w:hint="cs"/>
                <w:rtl/>
              </w:rPr>
              <w:t>ُ</w:t>
            </w:r>
            <w:r>
              <w:rPr>
                <w:rtl/>
              </w:rPr>
              <w:t>وينَ المنهلِ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مَاتوا وَما بلّوا حرارات الحشا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 بطعنةِ ذابل أو منصلِ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كربلا مَا أنت إلا كربةٌ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ذِكرَاك أحزنني وَساقَ الكربَ 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مُذ أقبلَ الجيشُ اللَهام كأن</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قِطَعُ الغَمامِ وجُنحُ ليل</w:t>
            </w:r>
            <w:r>
              <w:rPr>
                <w:rFonts w:hint="cs"/>
                <w:rtl/>
              </w:rPr>
              <w:t>ٍ</w:t>
            </w:r>
            <w:r>
              <w:rPr>
                <w:rtl/>
              </w:rPr>
              <w:t xml:space="preserve"> أليّل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بأبي وَبي أنصارَهُ مِنْ حَولهِ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كَالشُهبِ تزهو في ظلام القسطلِ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أفديه وهو مُخاطبٌ أنصارَهُ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يَدعوهُمُ بلطيف</w:t>
            </w:r>
            <w:r>
              <w:rPr>
                <w:rFonts w:hint="cs"/>
                <w:rtl/>
              </w:rPr>
              <w:t>ِ</w:t>
            </w:r>
            <w:r>
              <w:rPr>
                <w:rtl/>
              </w:rPr>
              <w:t xml:space="preserve"> ذاك المِقولِ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قومُ مَنْ ي</w:t>
            </w:r>
            <w:r>
              <w:rPr>
                <w:rFonts w:hint="cs"/>
                <w:rtl/>
              </w:rPr>
              <w:t>ُ</w:t>
            </w:r>
            <w:r>
              <w:rPr>
                <w:rtl/>
              </w:rPr>
              <w:t>ردِ السلامةَ فليجد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السيرَ قَبلَ الصُبح وليترَح</w:t>
            </w:r>
            <w:r>
              <w:rPr>
                <w:rFonts w:hint="cs"/>
                <w:rtl/>
              </w:rPr>
              <w:t>ّ</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فالكلُ قالَ لَهُ على الدُنيا العفا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والعيشُ بعدكَ يا ربيعَ المُمحل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أنفرُّ عنكَ مخافةَ الموتِ الذي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بُد</w:t>
            </w:r>
            <w:r>
              <w:rPr>
                <w:rFonts w:hint="cs"/>
                <w:rtl/>
              </w:rPr>
              <w:t>َّ</w:t>
            </w:r>
            <w:r>
              <w:rPr>
                <w:rtl/>
              </w:rPr>
              <w:t xml:space="preserve"> منهُ لمُسرعٍ أو مُمهِلِ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واللهِ طعمُ الموتِ دونَكَ عِندنا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حُلوٌ كطعمِ السلسبيل السلس</w:t>
            </w:r>
            <w:r>
              <w:rPr>
                <w:rFonts w:hint="cs"/>
                <w:rtl/>
              </w:rPr>
              <w:t>َ</w:t>
            </w:r>
            <w:r>
              <w:rPr>
                <w:rtl/>
              </w:rPr>
              <w:t>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فجزاهُمُ خيراً وقال أل</w:t>
            </w:r>
            <w:r>
              <w:rPr>
                <w:rFonts w:hint="cs"/>
                <w:rtl/>
              </w:rPr>
              <w:t>ا</w:t>
            </w:r>
            <w:r>
              <w:rPr>
                <w:rtl/>
              </w:rPr>
              <w:t xml:space="preserve"> انهضوا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هَي</w:t>
            </w:r>
            <w:r>
              <w:rPr>
                <w:rFonts w:hint="cs"/>
                <w:rtl/>
              </w:rPr>
              <w:t>ّ</w:t>
            </w:r>
            <w:r>
              <w:rPr>
                <w:rtl/>
              </w:rPr>
              <w:t>ا سُراعا</w:t>
            </w:r>
            <w:r>
              <w:rPr>
                <w:rFonts w:hint="cs"/>
                <w:rtl/>
              </w:rPr>
              <w:t>ً</w:t>
            </w:r>
            <w:r>
              <w:rPr>
                <w:rtl/>
              </w:rPr>
              <w:t xml:space="preserve"> للرحيل الأوّلِ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فتوط</w:t>
            </w:r>
            <w:r>
              <w:rPr>
                <w:rFonts w:hint="cs"/>
                <w:rtl/>
              </w:rPr>
              <w:t>ّ</w:t>
            </w:r>
            <w:r>
              <w:rPr>
                <w:rtl/>
              </w:rPr>
              <w:t>أوا الجُردَ العُتاقَ وَجر</w:t>
            </w:r>
            <w:r>
              <w:rPr>
                <w:rFonts w:hint="cs"/>
                <w:rtl/>
              </w:rPr>
              <w:t>ّ</w:t>
            </w:r>
            <w:r>
              <w:rPr>
                <w:rtl/>
              </w:rPr>
              <w:t>دوا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البيضَ الرقاق بسُمرِ خط</w:t>
            </w:r>
            <w:r>
              <w:rPr>
                <w:rFonts w:hint="cs"/>
                <w:rtl/>
              </w:rPr>
              <w:t>ٍّ</w:t>
            </w:r>
            <w:r>
              <w:rPr>
                <w:rtl/>
              </w:rPr>
              <w:t xml:space="preserve"> ذُب</w:t>
            </w:r>
            <w:r>
              <w:rPr>
                <w:rFonts w:hint="cs"/>
                <w:rtl/>
              </w:rPr>
              <w:t>َّ</w:t>
            </w:r>
            <w:r>
              <w:rPr>
                <w:rtl/>
              </w:rPr>
              <w:t>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المرحوم الشيخ لطف الله بن يحيى بن عبد الله بن راشد بن علي بن عبد علي بن محمد الحكيم الخطي ، كان فاضلاً تقياً ورعاً ، له أياد بيضاء أوجبت محبتَهُ في القلوب ، له مَراثٍ كثيرة في أهل البيت </w:t>
      </w:r>
      <w:r w:rsidR="00452238" w:rsidRPr="00452238">
        <w:rPr>
          <w:rStyle w:val="libAlaemChar"/>
          <w:rFonts w:hint="cs"/>
          <w:rtl/>
        </w:rPr>
        <w:t>عليهم‌السلام</w:t>
      </w:r>
      <w:r>
        <w:rPr>
          <w:rtl/>
        </w:rPr>
        <w:t>. أدب الطف للسيد جواد شبر : ج 7 ، ص 279.</w:t>
      </w:r>
    </w:p>
    <w:p w:rsidR="00446542" w:rsidRPr="00230337" w:rsidRDefault="00446542" w:rsidP="00EA714F">
      <w:pPr>
        <w:pStyle w:val="libNormal"/>
        <w:rPr>
          <w:rtl/>
        </w:rPr>
      </w:pPr>
      <w:r w:rsidRPr="0023033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مِن فوقِ كُل</w:t>
            </w:r>
            <w:r>
              <w:rPr>
                <w:rFonts w:hint="cs"/>
                <w:rtl/>
              </w:rPr>
              <w:t>ِّ</w:t>
            </w:r>
            <w:r>
              <w:rPr>
                <w:rtl/>
              </w:rPr>
              <w:t xml:space="preserve"> </w:t>
            </w:r>
            <w:r>
              <w:rPr>
                <w:rFonts w:hint="cs"/>
                <w:rtl/>
              </w:rPr>
              <w:t>أ</w:t>
            </w:r>
            <w:r>
              <w:rPr>
                <w:rtl/>
              </w:rPr>
              <w:t>مون</w:t>
            </w:r>
            <w:r>
              <w:rPr>
                <w:rFonts w:hint="cs"/>
                <w:rtl/>
              </w:rPr>
              <w:t>ِ</w:t>
            </w:r>
            <w:r>
              <w:rPr>
                <w:rtl/>
              </w:rPr>
              <w:t xml:space="preserve"> عثراتِ الخِطى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صافي الطلاءِ مُطهّمٍ وَمح</w:t>
            </w:r>
            <w:r>
              <w:rPr>
                <w:rFonts w:hint="cs"/>
                <w:rtl/>
              </w:rPr>
              <w:t>َ</w:t>
            </w:r>
            <w:r>
              <w:rPr>
                <w:rtl/>
              </w:rPr>
              <w:t>جّلِ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زالَ صَدرُ الدستِ صدرَ الرتبةِ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عُلياء صدرَ الجيش صدرَ المحفلِ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يَتطاولون كأن</w:t>
            </w:r>
            <w:r>
              <w:rPr>
                <w:rFonts w:hint="cs"/>
                <w:rtl/>
              </w:rPr>
              <w:t>َّ</w:t>
            </w:r>
            <w:r>
              <w:rPr>
                <w:rtl/>
              </w:rPr>
              <w:t>هُم اسدٌ على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حُمرٍ فتنفِرُ كالنعَام الجُف</w:t>
            </w:r>
            <w:r>
              <w:rPr>
                <w:rFonts w:hint="cs"/>
                <w:rtl/>
              </w:rPr>
              <w:t>َّ</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وَمضوا على اسمِ الله بينَ مُكب</w:t>
            </w:r>
            <w:r>
              <w:rPr>
                <w:rFonts w:hint="cs"/>
                <w:rtl/>
              </w:rPr>
              <w:t>ّ</w:t>
            </w:r>
            <w:r>
              <w:rPr>
                <w:rtl/>
              </w:rPr>
              <w:t>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ومُسب</w:t>
            </w:r>
            <w:r>
              <w:rPr>
                <w:rFonts w:hint="cs"/>
                <w:rtl/>
              </w:rPr>
              <w:t>ّ</w:t>
            </w:r>
            <w:r>
              <w:rPr>
                <w:rtl/>
              </w:rPr>
              <w:t>حٍ ومُقدسٍ ومُهل</w:t>
            </w:r>
            <w:r>
              <w:rPr>
                <w:rFonts w:hint="cs"/>
                <w:rtl/>
              </w:rPr>
              <w:t>ِّ</w:t>
            </w:r>
            <w:r>
              <w:rPr>
                <w:rtl/>
              </w:rPr>
              <w:t>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يَتسِابقونَ إلى المنونِ تَسابقُ اله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يمِ العِطاش إلى ورود المنهلِ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قضوا فرضَ الجهادِ وصُر</w:t>
            </w:r>
            <w:r>
              <w:rPr>
                <w:rFonts w:hint="cs"/>
                <w:rtl/>
              </w:rPr>
              <w:t>ّ</w:t>
            </w:r>
            <w:r>
              <w:rPr>
                <w:rtl/>
              </w:rPr>
              <w:t>عُوا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فوق الوهاد كشهب أُفقٍ أ</w:t>
            </w:r>
            <w:r>
              <w:rPr>
                <w:rFonts w:hint="cs"/>
                <w:rtl/>
              </w:rPr>
              <w:t>ُ</w:t>
            </w:r>
            <w:r>
              <w:rPr>
                <w:rtl/>
              </w:rPr>
              <w:t>ف</w:t>
            </w:r>
            <w:r>
              <w:rPr>
                <w:rFonts w:hint="cs"/>
                <w:rtl/>
              </w:rPr>
              <w:t>ّ</w:t>
            </w:r>
            <w:r>
              <w:rPr>
                <w:rtl/>
              </w:rPr>
              <w:t>ل</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صَل</w:t>
            </w:r>
            <w:r>
              <w:rPr>
                <w:rFonts w:hint="cs"/>
                <w:rtl/>
              </w:rPr>
              <w:t>ّ</w:t>
            </w:r>
            <w:r>
              <w:rPr>
                <w:rtl/>
              </w:rPr>
              <w:t>ى الالهُ عَليهِمُ وسلامُهُ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وَسقى ثَراهُمْ صَوبَ كُل</w:t>
            </w:r>
            <w:r>
              <w:rPr>
                <w:rFonts w:hint="cs"/>
                <w:rtl/>
              </w:rPr>
              <w:t>ّ</w:t>
            </w:r>
            <w:r>
              <w:rPr>
                <w:rtl/>
              </w:rPr>
              <w:t xml:space="preserve"> مُجلجلِ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أدب الطف للسيد جواد شبر : ج 7 ، ص 279 ـ 280.</w:t>
      </w:r>
    </w:p>
    <w:p w:rsidR="00446542" w:rsidRDefault="00446542" w:rsidP="00446542">
      <w:pPr>
        <w:pStyle w:val="Heading1"/>
        <w:rPr>
          <w:rFonts w:hint="cs"/>
          <w:rtl/>
        </w:rPr>
      </w:pPr>
      <w:r w:rsidRPr="008535C4">
        <w:rPr>
          <w:rtl/>
        </w:rPr>
        <w:br w:type="page"/>
      </w:r>
      <w:bookmarkStart w:id="232" w:name="_Toc298656110"/>
      <w:bookmarkStart w:id="233" w:name="_Toc410477443"/>
      <w:r>
        <w:rPr>
          <w:rtl/>
        </w:rPr>
        <w:lastRenderedPageBreak/>
        <w:t>2</w:t>
      </w:r>
      <w:r>
        <w:rPr>
          <w:rFonts w:hint="cs"/>
          <w:rtl/>
        </w:rPr>
        <w:t>5</w:t>
      </w:r>
      <w:r>
        <w:rPr>
          <w:rtl/>
        </w:rPr>
        <w:t xml:space="preserve"> ـ للسيد مدين الموسوي </w:t>
      </w:r>
      <w:r w:rsidRPr="00732C3B">
        <w:rPr>
          <w:rStyle w:val="libFootnotenumChar"/>
          <w:rtl/>
        </w:rPr>
        <w:t>(1)</w:t>
      </w:r>
      <w:bookmarkEnd w:id="232"/>
      <w:bookmarkEnd w:id="233"/>
    </w:p>
    <w:p w:rsidR="00446542" w:rsidRDefault="00446542" w:rsidP="00446542">
      <w:pPr>
        <w:pStyle w:val="Heading2Center"/>
        <w:rPr>
          <w:rFonts w:hint="cs"/>
          <w:rtl/>
        </w:rPr>
      </w:pPr>
      <w:bookmarkStart w:id="234" w:name="_Toc410477444"/>
      <w:r>
        <w:rPr>
          <w:rtl/>
        </w:rPr>
        <w:t>ليلة الخلد</w:t>
      </w:r>
      <w:bookmarkEnd w:id="234"/>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لا تتركي حجراً على حج</w:t>
            </w:r>
            <w:r>
              <w:rPr>
                <w:rFonts w:hint="cs"/>
                <w:rtl/>
              </w:rPr>
              <w:t>َ</w:t>
            </w:r>
            <w:r>
              <w:rPr>
                <w:rtl/>
              </w:rPr>
              <w:t>ر</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يا ليلة الأرزاء والكدرِ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صُبّي على الدنيا وما حملتْ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نار غيضك مارق الشررِ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وتهتّكي من كلّ ساترةٍ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تحفظي ستراً لمنسترِ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عاد صُبحك أو بدا أبداً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ظل</w:t>
            </w:r>
            <w:r>
              <w:rPr>
                <w:rFonts w:hint="cs"/>
                <w:rtl/>
              </w:rPr>
              <w:t>ّ</w:t>
            </w:r>
            <w:r>
              <w:rPr>
                <w:rtl/>
              </w:rPr>
              <w:t xml:space="preserve"> وجهك مشر</w:t>
            </w:r>
            <w:r>
              <w:rPr>
                <w:rFonts w:hint="cs"/>
                <w:rtl/>
              </w:rPr>
              <w:t>ِ</w:t>
            </w:r>
            <w:r>
              <w:rPr>
                <w:rtl/>
              </w:rPr>
              <w:t>قُ القمر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ليلةً وقف الزمانُ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وجلاً يدوِّن أروع الصورِ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وقف</w:t>
            </w:r>
            <w:r>
              <w:rPr>
                <w:rFonts w:hint="cs"/>
                <w:rtl/>
              </w:rPr>
              <w:t>َ</w:t>
            </w:r>
            <w:r>
              <w:rPr>
                <w:rtl/>
              </w:rPr>
              <w:t xml:space="preserve"> الحسين بها ومَنْ معه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جبلاً وهم كجنادل الحجرِ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هزّهم عصفٌ ولا رعشت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أعطافهم في داهم الخطرِ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يتمايلون وليس من طربٍ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w:t>
            </w:r>
            <w:r>
              <w:rPr>
                <w:rFonts w:hint="cs"/>
                <w:rtl/>
              </w:rPr>
              <w:t>ُ</w:t>
            </w:r>
            <w:r>
              <w:rPr>
                <w:rtl/>
              </w:rPr>
              <w:t>سامرون وليس في سمر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إلاّ مع البيض التي رقصت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بأكفّهم كمطالع الزُهرِ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يتلون سرّ</w:t>
            </w:r>
            <w:r>
              <w:rPr>
                <w:rFonts w:hint="cs"/>
                <w:rtl/>
              </w:rPr>
              <w:t>َ</w:t>
            </w:r>
            <w:r>
              <w:rPr>
                <w:rtl/>
              </w:rPr>
              <w:t xml:space="preserve"> الموت في سورٍ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يتلُها أحدٌ مع السورِ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ويرت</w:t>
            </w:r>
            <w:r>
              <w:rPr>
                <w:rFonts w:hint="cs"/>
                <w:rtl/>
              </w:rPr>
              <w:t>ّ</w:t>
            </w:r>
            <w:r>
              <w:rPr>
                <w:rtl/>
              </w:rPr>
              <w:t>لون الجرح في ولهٍ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فكأن</w:t>
            </w:r>
            <w:r>
              <w:rPr>
                <w:rFonts w:hint="cs"/>
                <w:rtl/>
              </w:rPr>
              <w:t>ّ</w:t>
            </w:r>
            <w:r>
              <w:rPr>
                <w:rtl/>
              </w:rPr>
              <w:t>ه لحنٌ على وترِ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خفّوا لداعي الموت يسبقهم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عزمٌ تحدّى جامد الصخرِ</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السيد مدين الموسوي ، ولد سنة 1378 ه‍ ، له مشاركة فعالة في النوادي الأدبية والثقافية والمناسبات الدينية ، ومن نتاجه الأدبي : 1</w:t>
      </w:r>
      <w:r>
        <w:rPr>
          <w:rFonts w:hint="cs"/>
          <w:rtl/>
        </w:rPr>
        <w:t xml:space="preserve"> </w:t>
      </w:r>
      <w:r>
        <w:rPr>
          <w:rtl/>
        </w:rPr>
        <w:t>ـ</w:t>
      </w:r>
      <w:r>
        <w:rPr>
          <w:rFonts w:hint="cs"/>
          <w:rtl/>
        </w:rPr>
        <w:t xml:space="preserve"> </w:t>
      </w:r>
      <w:r>
        <w:rPr>
          <w:rtl/>
        </w:rPr>
        <w:t>الجُرح يا</w:t>
      </w:r>
      <w:r>
        <w:rPr>
          <w:rFonts w:hint="cs"/>
          <w:rtl/>
        </w:rPr>
        <w:t xml:space="preserve"> </w:t>
      </w:r>
      <w:r>
        <w:rPr>
          <w:rtl/>
        </w:rPr>
        <w:t>لغة القرآن 2</w:t>
      </w:r>
      <w:r>
        <w:rPr>
          <w:rFonts w:hint="cs"/>
          <w:rtl/>
        </w:rPr>
        <w:t xml:space="preserve"> </w:t>
      </w:r>
      <w:r>
        <w:rPr>
          <w:rtl/>
        </w:rPr>
        <w:t>ـ أوراق الزمن الغائب 3</w:t>
      </w:r>
      <w:r>
        <w:rPr>
          <w:rFonts w:hint="cs"/>
          <w:rtl/>
        </w:rPr>
        <w:t xml:space="preserve"> </w:t>
      </w:r>
      <w:r>
        <w:rPr>
          <w:rtl/>
        </w:rPr>
        <w:t>ـ</w:t>
      </w:r>
      <w:r>
        <w:rPr>
          <w:rFonts w:hint="cs"/>
          <w:rtl/>
        </w:rPr>
        <w:t xml:space="preserve"> </w:t>
      </w:r>
      <w:r>
        <w:rPr>
          <w:rtl/>
        </w:rPr>
        <w:t>كان لنا وطن 4</w:t>
      </w:r>
      <w:r>
        <w:rPr>
          <w:rFonts w:hint="cs"/>
          <w:rtl/>
        </w:rPr>
        <w:t xml:space="preserve"> </w:t>
      </w:r>
      <w:r>
        <w:rPr>
          <w:rtl/>
        </w:rPr>
        <w:t>ـ</w:t>
      </w:r>
      <w:r>
        <w:rPr>
          <w:rFonts w:hint="cs"/>
          <w:rtl/>
        </w:rPr>
        <w:t xml:space="preserve"> </w:t>
      </w:r>
      <w:r>
        <w:rPr>
          <w:rtl/>
        </w:rPr>
        <w:t>لهم الشعر 5</w:t>
      </w:r>
      <w:r>
        <w:rPr>
          <w:rFonts w:hint="cs"/>
          <w:rtl/>
        </w:rPr>
        <w:t xml:space="preserve"> </w:t>
      </w:r>
      <w:r>
        <w:rPr>
          <w:rtl/>
        </w:rPr>
        <w:t>ـ</w:t>
      </w:r>
      <w:r>
        <w:rPr>
          <w:rFonts w:hint="cs"/>
          <w:rtl/>
        </w:rPr>
        <w:t xml:space="preserve"> </w:t>
      </w:r>
      <w:r>
        <w:rPr>
          <w:rtl/>
        </w:rPr>
        <w:t>الحلي شاعراً</w:t>
      </w:r>
      <w:r>
        <w:rPr>
          <w:rFonts w:hint="cs"/>
          <w:rtl/>
        </w:rPr>
        <w:t xml:space="preserve"> اطروحه ماجستير.</w:t>
      </w:r>
    </w:p>
    <w:p w:rsidR="00446542" w:rsidRPr="00D74D10" w:rsidRDefault="00446542" w:rsidP="00EA714F">
      <w:pPr>
        <w:pStyle w:val="libNormal"/>
        <w:rPr>
          <w:rtl/>
        </w:rPr>
      </w:pPr>
      <w:r w:rsidRPr="00D74D10">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مذ بان جنب الله مقعد</w:t>
            </w:r>
            <w:r>
              <w:rPr>
                <w:rFonts w:hint="cs"/>
                <w:rtl/>
              </w:rPr>
              <w:t>ُ</w:t>
            </w:r>
            <w:r>
              <w:rPr>
                <w:rtl/>
              </w:rPr>
              <w:t>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ورأوه ملء الروح والبصر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هدروا كما تحمي لها أجما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w:t>
            </w:r>
            <w:r>
              <w:rPr>
                <w:rFonts w:hint="cs"/>
                <w:rtl/>
              </w:rPr>
              <w:t>ُ</w:t>
            </w:r>
            <w:r>
              <w:rPr>
                <w:rtl/>
              </w:rPr>
              <w:t>س</w:t>
            </w:r>
            <w:r>
              <w:rPr>
                <w:rFonts w:hint="cs"/>
                <w:rtl/>
              </w:rPr>
              <w:t>ْ</w:t>
            </w:r>
            <w:r>
              <w:rPr>
                <w:rtl/>
              </w:rPr>
              <w:t>دٌ دماة الناب والظفرِ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وبناتُ آل الله ترقب</w:t>
            </w:r>
            <w:r>
              <w:rPr>
                <w:rFonts w:hint="cs"/>
                <w:rtl/>
              </w:rPr>
              <w:t>َ</w:t>
            </w:r>
            <w:r>
              <w:rPr>
                <w:rtl/>
              </w:rPr>
              <w:t>ه</w:t>
            </w:r>
            <w:r>
              <w:rPr>
                <w:rFonts w:hint="cs"/>
                <w:rtl/>
              </w:rPr>
              <w:t>ُ</w:t>
            </w:r>
            <w:r>
              <w:rPr>
                <w:rtl/>
              </w:rPr>
              <w:t>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بعيونها الم</w:t>
            </w:r>
            <w:r>
              <w:rPr>
                <w:rFonts w:hint="cs"/>
                <w:rtl/>
              </w:rPr>
              <w:t>ُ</w:t>
            </w:r>
            <w:r>
              <w:rPr>
                <w:rtl/>
              </w:rPr>
              <w:t>رقاة بالسهرِ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نجمُ دونك</w:t>
            </w:r>
            <w:r>
              <w:rPr>
                <w:rFonts w:hint="cs"/>
                <w:rtl/>
              </w:rPr>
              <w:t>َ</w:t>
            </w:r>
            <w:r>
              <w:rPr>
                <w:rtl/>
              </w:rPr>
              <w:t xml:space="preserve"> عن منازلهم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تقتربْ منها ولا تدُرِ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تستمعْ لنداء والهةٍ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مكلومةٍ من بطشة القدرِ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أو تنظرنَّ إلى معذ</w:t>
            </w:r>
            <w:r>
              <w:rPr>
                <w:rFonts w:hint="cs"/>
                <w:rtl/>
              </w:rPr>
              <w:t>َّ</w:t>
            </w:r>
            <w:r>
              <w:rPr>
                <w:rtl/>
              </w:rPr>
              <w:t>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حرّى تودّع مهجة العُم</w:t>
            </w:r>
            <w:r>
              <w:rPr>
                <w:rFonts w:hint="cs"/>
                <w:rtl/>
              </w:rPr>
              <w:t>ُ</w:t>
            </w:r>
            <w:r>
              <w:rPr>
                <w:rtl/>
              </w:rPr>
              <w:t>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تسقي عيون البيد أدمعها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لتظلَّ مورقةً من الشجر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لله قد نذروا بقيّتهم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وتسابقوا ي</w:t>
            </w:r>
            <w:r>
              <w:rPr>
                <w:rFonts w:hint="cs"/>
                <w:rtl/>
              </w:rPr>
              <w:t>ُ</w:t>
            </w:r>
            <w:r>
              <w:rPr>
                <w:rtl/>
              </w:rPr>
              <w:t>وفون بالنُذُرِ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والموت يرقبهم على حذرٍ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وهم منه بلا حذرِ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نامت عيون الكون أجمعها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وعيونهم مشبوحة</w:t>
            </w:r>
            <w:r>
              <w:rPr>
                <w:rFonts w:hint="cs"/>
                <w:rtl/>
              </w:rPr>
              <w:t>ُ</w:t>
            </w:r>
            <w:r>
              <w:rPr>
                <w:rtl/>
              </w:rPr>
              <w:t xml:space="preserve"> النظر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لله ترمقه</w:t>
            </w:r>
            <w:r>
              <w:rPr>
                <w:rFonts w:hint="cs"/>
                <w:rtl/>
              </w:rPr>
              <w:t>ُ</w:t>
            </w:r>
            <w:r>
              <w:rPr>
                <w:rtl/>
              </w:rPr>
              <w:t xml:space="preserve"> ويرمق</w:t>
            </w:r>
            <w:r>
              <w:rPr>
                <w:rFonts w:hint="cs"/>
                <w:rtl/>
              </w:rPr>
              <w:t>ُ</w:t>
            </w:r>
            <w:r>
              <w:rPr>
                <w:rtl/>
              </w:rPr>
              <w:t>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كبراً وهم يعلون في كبرِ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وأبو الفداء السبط يشح</w:t>
            </w:r>
            <w:r>
              <w:rPr>
                <w:rFonts w:hint="cs"/>
                <w:rtl/>
              </w:rPr>
              <w:t>َ</w:t>
            </w:r>
            <w:r>
              <w:rPr>
                <w:rtl/>
              </w:rPr>
              <w:t>ذها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بالعزم يوقظ ساكن الغ</w:t>
            </w:r>
            <w:r>
              <w:rPr>
                <w:rFonts w:hint="cs"/>
                <w:rtl/>
              </w:rPr>
              <w:t>ِ</w:t>
            </w:r>
            <w:r>
              <w:rPr>
                <w:rtl/>
              </w:rPr>
              <w:t>ي</w:t>
            </w:r>
            <w:r>
              <w:rPr>
                <w:rFonts w:hint="cs"/>
                <w:rtl/>
              </w:rPr>
              <w:t>َ</w:t>
            </w:r>
            <w:r>
              <w:rPr>
                <w:rtl/>
              </w:rPr>
              <w:t>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إذا بان</w:t>
            </w:r>
            <w:r>
              <w:rPr>
                <w:rFonts w:hint="cs"/>
                <w:rtl/>
              </w:rPr>
              <w:t>َ</w:t>
            </w:r>
            <w:r>
              <w:rPr>
                <w:rtl/>
              </w:rPr>
              <w:t xml:space="preserve"> الصباح</w:t>
            </w:r>
            <w:r>
              <w:rPr>
                <w:rFonts w:hint="cs"/>
                <w:rtl/>
              </w:rPr>
              <w:t>ُ</w:t>
            </w:r>
            <w:r>
              <w:rPr>
                <w:rtl/>
              </w:rPr>
              <w:t xml:space="preserve">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تدر هل بانوا من البشر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أم هم ملائكةٌ مطه</w:t>
            </w:r>
            <w:r>
              <w:rPr>
                <w:rFonts w:hint="cs"/>
                <w:rtl/>
              </w:rPr>
              <w:t>َّ</w:t>
            </w:r>
            <w:r>
              <w:rPr>
                <w:rtl/>
              </w:rPr>
              <w:t>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يستمطرون الموت للطهر</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هبطوا وعادوا للسماء معا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خير زادٍ عُدَّ للسفرِ</w:t>
            </w:r>
            <w:r w:rsidRPr="007633BE">
              <w:rPr>
                <w:rStyle w:val="libPoemTiniChar0"/>
                <w:rtl/>
              </w:rPr>
              <w:br/>
              <w:t> </w:t>
            </w:r>
          </w:p>
        </w:tc>
      </w:tr>
    </w:tbl>
    <w:p w:rsidR="00446542" w:rsidRPr="00DB14F0"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DB14F0" w:rsidRDefault="00446542" w:rsidP="001961DB">
            <w:pPr>
              <w:rPr>
                <w:rtl/>
              </w:rPr>
            </w:pPr>
          </w:p>
        </w:tc>
        <w:tc>
          <w:tcPr>
            <w:tcW w:w="2000" w:type="pct"/>
          </w:tcPr>
          <w:p w:rsidR="00446542" w:rsidRDefault="00446542" w:rsidP="006535A5">
            <w:pPr>
              <w:pStyle w:val="libCenter"/>
              <w:rPr>
                <w:rFonts w:hint="cs"/>
                <w:rtl/>
              </w:rPr>
            </w:pPr>
            <w:r>
              <w:rPr>
                <w:rtl/>
              </w:rPr>
              <w:t>مدين الموسوي</w:t>
            </w:r>
          </w:p>
          <w:p w:rsidR="00446542" w:rsidRDefault="00446542" w:rsidP="006535A5">
            <w:pPr>
              <w:pStyle w:val="libCenter"/>
              <w:rPr>
                <w:rFonts w:hint="cs"/>
                <w:rtl/>
              </w:rPr>
            </w:pPr>
            <w:r>
              <w:rPr>
                <w:rtl/>
              </w:rPr>
              <w:t>1 / ذو القعدة / 1416 ه</w:t>
            </w:r>
            <w:r>
              <w:rPr>
                <w:rFonts w:hint="cs"/>
                <w:rtl/>
              </w:rPr>
              <w:t>‍</w:t>
            </w:r>
          </w:p>
        </w:tc>
      </w:tr>
    </w:tbl>
    <w:p w:rsidR="00446542" w:rsidRDefault="00446542" w:rsidP="00B55289">
      <w:pPr>
        <w:pStyle w:val="libCenterBold1"/>
        <w:rPr>
          <w:rFonts w:hint="cs"/>
          <w:rtl/>
        </w:rPr>
      </w:pPr>
      <w:r w:rsidRPr="00DB14F0">
        <w:rPr>
          <w:rtl/>
        </w:rPr>
        <w:br w:type="page"/>
      </w:r>
      <w:r>
        <w:rPr>
          <w:rtl/>
        </w:rPr>
        <w:lastRenderedPageBreak/>
        <w:t>السيد مدين الموسوي</w:t>
      </w:r>
    </w:p>
    <w:p w:rsidR="00446542" w:rsidRDefault="00446542" w:rsidP="00EA714F">
      <w:pPr>
        <w:pStyle w:val="libNormal"/>
        <w:rPr>
          <w:rtl/>
        </w:rPr>
      </w:pPr>
      <w:r>
        <w:rPr>
          <w:rtl/>
        </w:rPr>
        <w:t>( ليلة الخلد ) قصيدة موازاة ومضاهاة تحاذي النماذج الشعرية المتقد</w:t>
      </w:r>
      <w:r>
        <w:rPr>
          <w:rFonts w:hint="cs"/>
          <w:rtl/>
        </w:rPr>
        <w:t>ّ</w:t>
      </w:r>
      <w:r>
        <w:rPr>
          <w:rtl/>
        </w:rPr>
        <w:t>مة في العصر الحديث ، ولعلها تحاكي جوهر التجربة الجواهرية في أكثر من موضع مخلصةً ووفي</w:t>
      </w:r>
      <w:r>
        <w:rPr>
          <w:rFonts w:hint="cs"/>
          <w:rtl/>
        </w:rPr>
        <w:t>ّ</w:t>
      </w:r>
      <w:r>
        <w:rPr>
          <w:rtl/>
        </w:rPr>
        <w:t>ة للوقوف في موقع الماضي الذي تعتقده أفضل ، لتجذّر لإنطلاقها فهي رمية</w:t>
      </w:r>
      <w:r>
        <w:rPr>
          <w:rFonts w:hint="cs"/>
          <w:rtl/>
        </w:rPr>
        <w:t>ُ</w:t>
      </w:r>
      <w:r>
        <w:rPr>
          <w:rtl/>
        </w:rPr>
        <w:t xml:space="preserve"> قوس</w:t>
      </w:r>
      <w:r>
        <w:rPr>
          <w:rFonts w:hint="cs"/>
          <w:rtl/>
        </w:rPr>
        <w:t>ٍ</w:t>
      </w:r>
      <w:r>
        <w:rPr>
          <w:rtl/>
        </w:rPr>
        <w:t xml:space="preserve"> وسهم</w:t>
      </w:r>
      <w:r>
        <w:rPr>
          <w:rFonts w:hint="cs"/>
          <w:rtl/>
        </w:rPr>
        <w:t>ٍ</w:t>
      </w:r>
      <w:r>
        <w:rPr>
          <w:rtl/>
        </w:rPr>
        <w:t xml:space="preserve"> كلما </w:t>
      </w:r>
      <w:r>
        <w:rPr>
          <w:rFonts w:hint="cs"/>
          <w:rtl/>
        </w:rPr>
        <w:t>ا</w:t>
      </w:r>
      <w:r>
        <w:rPr>
          <w:rtl/>
        </w:rPr>
        <w:t>رتدّ إلى الوراء أكثر إكتسب طاقة وقدرة أكبر للإنطلاق إلى الأمام أكثر.</w:t>
      </w:r>
    </w:p>
    <w:p w:rsidR="00446542" w:rsidRDefault="00446542" w:rsidP="00EA714F">
      <w:pPr>
        <w:pStyle w:val="libNormal"/>
        <w:rPr>
          <w:rtl/>
        </w:rPr>
      </w:pPr>
      <w:r>
        <w:rPr>
          <w:rtl/>
        </w:rPr>
        <w:t>وهي ت</w:t>
      </w:r>
      <w:r>
        <w:rPr>
          <w:rFonts w:hint="cs"/>
          <w:rtl/>
        </w:rPr>
        <w:t>ُ</w:t>
      </w:r>
      <w:r>
        <w:rPr>
          <w:rtl/>
        </w:rPr>
        <w:t>بجّل القوانين المعيارية والأعراف التي صنعت مجد القصيدة العربية في كل زمان ، وهي ت</w:t>
      </w:r>
      <w:r>
        <w:rPr>
          <w:rFonts w:hint="cs"/>
          <w:rtl/>
        </w:rPr>
        <w:t>ُ</w:t>
      </w:r>
      <w:r>
        <w:rPr>
          <w:rtl/>
        </w:rPr>
        <w:t>ديم زخم الإستمرار في محاكاة أفضل ما في التراث العربي الشعري وترى أن هذا الإستمرار أفضل من الإنشقاق والخروج غير المحسوب العواقب ، فهي تحاول أن تبني كلاسيكية جديدة لا تنافس تلك الكلاسيكية بل تساير نماذجها الخالدة مولية حركة الحياة إهتمامها في تأصيل</w:t>
      </w:r>
      <w:r>
        <w:rPr>
          <w:rFonts w:hint="cs"/>
          <w:rtl/>
        </w:rPr>
        <w:t>ٍ</w:t>
      </w:r>
      <w:r>
        <w:rPr>
          <w:rtl/>
        </w:rPr>
        <w:t xml:space="preserve"> يحفظ الثوابت ويراقب المتغي</w:t>
      </w:r>
      <w:r>
        <w:rPr>
          <w:rFonts w:hint="cs"/>
          <w:rtl/>
        </w:rPr>
        <w:t>ّ</w:t>
      </w:r>
      <w:r>
        <w:rPr>
          <w:rtl/>
        </w:rPr>
        <w:t>رات ومع خلق حالة التوازن بين متصارعات متعددة تبدو مهمة مدين الموسوي عسيرة وضاغطة في التحلّي تارة بما هو أصيل والتخلّي أُخرى عن ما</w:t>
      </w:r>
      <w:r>
        <w:rPr>
          <w:rFonts w:hint="cs"/>
          <w:rtl/>
        </w:rPr>
        <w:t xml:space="preserve"> </w:t>
      </w:r>
      <w:r>
        <w:rPr>
          <w:rtl/>
        </w:rPr>
        <w:t>هو طار</w:t>
      </w:r>
      <w:r>
        <w:rPr>
          <w:rFonts w:hint="cs"/>
          <w:rtl/>
        </w:rPr>
        <w:t>ئ</w:t>
      </w:r>
      <w:r>
        <w:rPr>
          <w:rtl/>
        </w:rPr>
        <w:t xml:space="preserve"> حتى ولو كان فيه إغناء للتجربة وتعميق للمشاركة الوجدانية المحتدمة.</w:t>
      </w:r>
    </w:p>
    <w:p w:rsidR="00446542" w:rsidRDefault="00446542" w:rsidP="00EA714F">
      <w:pPr>
        <w:pStyle w:val="libNormal"/>
        <w:rPr>
          <w:rtl/>
        </w:rPr>
      </w:pPr>
      <w:r>
        <w:rPr>
          <w:rtl/>
        </w:rPr>
        <w:t>وبعد فالقصيدة في لغتها تحاذي وتحتذي أساليب النموذج في عملية إختيارها للألفاظ مع تحفّظ</w:t>
      </w:r>
      <w:r>
        <w:rPr>
          <w:rFonts w:hint="cs"/>
          <w:rtl/>
        </w:rPr>
        <w:t>ٍ</w:t>
      </w:r>
      <w:r>
        <w:rPr>
          <w:rtl/>
        </w:rPr>
        <w:t xml:space="preserve"> واضح من طريقة الكتابة قرب معجم</w:t>
      </w:r>
      <w:r>
        <w:rPr>
          <w:rFonts w:hint="cs"/>
          <w:rtl/>
        </w:rPr>
        <w:t>ٍ</w:t>
      </w:r>
      <w:r>
        <w:rPr>
          <w:rtl/>
        </w:rPr>
        <w:t xml:space="preserve"> مفتوح ، بل هي تفلت في أحيان كثيرة من هذا الأسار الضاغط لتقول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 ليلة وقف الزمان بها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وجلاً يدوّن أروع الصور</w:t>
            </w:r>
            <w:r w:rsidRPr="007633BE">
              <w:rPr>
                <w:rStyle w:val="libPoemTiniChar0"/>
                <w:rtl/>
              </w:rPr>
              <w:br/>
              <w:t> </w:t>
            </w:r>
          </w:p>
        </w:tc>
      </w:tr>
    </w:tbl>
    <w:p w:rsidR="00446542" w:rsidRDefault="00446542" w:rsidP="00EA714F">
      <w:pPr>
        <w:pStyle w:val="libNormal"/>
        <w:rPr>
          <w:rtl/>
        </w:rPr>
      </w:pPr>
      <w:r w:rsidRPr="001938BB">
        <w:rPr>
          <w:rtl/>
        </w:rPr>
        <w:br w:type="page"/>
      </w:r>
      <w:r>
        <w:rPr>
          <w:rtl/>
        </w:rPr>
        <w:lastRenderedPageBreak/>
        <w:t>أو تقول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ويرتّلون الجرح في ولهٍ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فكأن</w:t>
            </w:r>
            <w:r>
              <w:rPr>
                <w:rFonts w:hint="cs"/>
                <w:rtl/>
              </w:rPr>
              <w:t>ّ</w:t>
            </w:r>
            <w:r>
              <w:rPr>
                <w:rtl/>
              </w:rPr>
              <w:t>ه لحنٌ على وتر</w:t>
            </w:r>
            <w:r>
              <w:rPr>
                <w:rFonts w:hint="cs"/>
                <w:rtl/>
              </w:rPr>
              <w:t>ِ</w:t>
            </w:r>
            <w:r w:rsidRPr="007633BE">
              <w:rPr>
                <w:rStyle w:val="libPoemTiniChar0"/>
                <w:rtl/>
              </w:rPr>
              <w:br/>
              <w:t> </w:t>
            </w:r>
          </w:p>
        </w:tc>
      </w:tr>
    </w:tbl>
    <w:p w:rsidR="00446542" w:rsidRDefault="00446542" w:rsidP="00EA714F">
      <w:pPr>
        <w:pStyle w:val="libNormal"/>
        <w:rPr>
          <w:rtl/>
        </w:rPr>
      </w:pPr>
      <w:r>
        <w:rPr>
          <w:rtl/>
        </w:rPr>
        <w:t xml:space="preserve">وتساهم </w:t>
      </w:r>
      <w:r>
        <w:rPr>
          <w:rFonts w:hint="cs"/>
          <w:rtl/>
        </w:rPr>
        <w:t>ا</w:t>
      </w:r>
      <w:r>
        <w:rPr>
          <w:rtl/>
        </w:rPr>
        <w:t>نسيابية بحر الكامل الأحذّ وترنّمه في فسح المجال أمام الشاعر لمضاهاة حتى بعض التراكيب أو الأنماط الشائعة مثل صيغة ( حتى إذا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حتى إذا بان الصباح لهم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لم تدرِ هل بانوا من البشر</w:t>
            </w:r>
            <w:r w:rsidRPr="007633BE">
              <w:rPr>
                <w:rStyle w:val="libPoemTiniChar0"/>
                <w:rtl/>
              </w:rPr>
              <w:br/>
              <w:t> </w:t>
            </w:r>
          </w:p>
        </w:tc>
      </w:tr>
    </w:tbl>
    <w:p w:rsidR="00446542" w:rsidRDefault="00446542" w:rsidP="00EA714F">
      <w:pPr>
        <w:pStyle w:val="libNormal"/>
        <w:rPr>
          <w:rtl/>
        </w:rPr>
      </w:pPr>
      <w:r>
        <w:rPr>
          <w:rtl/>
        </w:rPr>
        <w:t xml:space="preserve">في </w:t>
      </w:r>
      <w:r>
        <w:rPr>
          <w:rFonts w:hint="cs"/>
          <w:rtl/>
        </w:rPr>
        <w:t>ا</w:t>
      </w:r>
      <w:r>
        <w:rPr>
          <w:rtl/>
        </w:rPr>
        <w:t>ختلاس حذر من الإستخدام الممتد</w:t>
      </w:r>
      <w:r>
        <w:rPr>
          <w:rFonts w:hint="cs"/>
          <w:rtl/>
        </w:rPr>
        <w:t>ّ</w:t>
      </w:r>
      <w:r>
        <w:rPr>
          <w:rtl/>
        </w:rPr>
        <w:t xml:space="preserve"> من أبي تمّام وحتى مصطفى جمال الدين.</w:t>
      </w:r>
    </w:p>
    <w:p w:rsidR="00446542" w:rsidRDefault="00446542" w:rsidP="00EA714F">
      <w:pPr>
        <w:pStyle w:val="libNormal"/>
        <w:rPr>
          <w:rFonts w:hint="cs"/>
          <w:rtl/>
        </w:rPr>
      </w:pPr>
      <w:r>
        <w:rPr>
          <w:rtl/>
        </w:rPr>
        <w:t>ونخلص إلى أن</w:t>
      </w:r>
      <w:r>
        <w:rPr>
          <w:rFonts w:hint="cs"/>
          <w:rtl/>
        </w:rPr>
        <w:t>ّ</w:t>
      </w:r>
      <w:r>
        <w:rPr>
          <w:rtl/>
        </w:rPr>
        <w:t xml:space="preserve"> قصيدة مدين الموسوي حق</w:t>
      </w:r>
      <w:r>
        <w:rPr>
          <w:rFonts w:hint="cs"/>
          <w:rtl/>
        </w:rPr>
        <w:t>ّ</w:t>
      </w:r>
      <w:r>
        <w:rPr>
          <w:rtl/>
        </w:rPr>
        <w:t>قت سندها في المتن الشعري</w:t>
      </w:r>
      <w:r>
        <w:rPr>
          <w:rFonts w:hint="cs"/>
          <w:rtl/>
        </w:rPr>
        <w:t xml:space="preserve"> لكنها محتاجة إلى أكثر من جرعة منشّطة تجعل دقات قلبها متناغمة مع حركة الزمن وتصاعده.</w:t>
      </w:r>
    </w:p>
    <w:p w:rsidR="00446542" w:rsidRDefault="00446542" w:rsidP="00446542">
      <w:pPr>
        <w:pStyle w:val="Heading1"/>
        <w:rPr>
          <w:rFonts w:hint="cs"/>
          <w:rtl/>
        </w:rPr>
      </w:pPr>
      <w:r w:rsidRPr="00B01D84">
        <w:rPr>
          <w:rtl/>
        </w:rPr>
        <w:br w:type="page"/>
      </w:r>
      <w:bookmarkStart w:id="235" w:name="_Toc298656112"/>
      <w:bookmarkStart w:id="236" w:name="_Toc410477445"/>
      <w:r>
        <w:rPr>
          <w:rtl/>
        </w:rPr>
        <w:lastRenderedPageBreak/>
        <w:t>36 ـ للسيد محسن الامين ـ عليه الرحمة ـ</w:t>
      </w:r>
      <w:r>
        <w:rPr>
          <w:rFonts w:hint="cs"/>
          <w:rtl/>
        </w:rPr>
        <w:t xml:space="preserve"> </w:t>
      </w:r>
      <w:r w:rsidRPr="00732C3B">
        <w:rPr>
          <w:rStyle w:val="libFootnotenumChar"/>
          <w:rtl/>
        </w:rPr>
        <w:t>(1)</w:t>
      </w:r>
      <w:bookmarkEnd w:id="235"/>
      <w:bookmarkEnd w:id="236"/>
    </w:p>
    <w:p w:rsidR="00446542" w:rsidRDefault="00446542" w:rsidP="00446542">
      <w:pPr>
        <w:pStyle w:val="Heading2Center"/>
        <w:rPr>
          <w:rtl/>
        </w:rPr>
      </w:pPr>
      <w:bookmarkStart w:id="237" w:name="_Toc298656113"/>
      <w:bookmarkStart w:id="238" w:name="_Toc410477446"/>
      <w:r>
        <w:rPr>
          <w:rtl/>
        </w:rPr>
        <w:t>(1)</w:t>
      </w:r>
      <w:bookmarkEnd w:id="237"/>
      <w:bookmarkEnd w:id="238"/>
    </w:p>
    <w:p w:rsidR="00446542" w:rsidRDefault="00446542" w:rsidP="00446542">
      <w:pPr>
        <w:pStyle w:val="Heading2Center"/>
        <w:rPr>
          <w:rFonts w:hint="cs"/>
          <w:rtl/>
        </w:rPr>
      </w:pPr>
      <w:bookmarkStart w:id="239" w:name="_Toc410477447"/>
      <w:r>
        <w:rPr>
          <w:rtl/>
        </w:rPr>
        <w:t>المهج الغوالي</w:t>
      </w:r>
      <w:bookmarkEnd w:id="23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وأتى المساءُ وقد تجهّمَ وجهُهُ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واليوم محتشد البلاء عصيبُ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اذهبوا وانجوا وَنَج</w:t>
            </w:r>
            <w:r>
              <w:rPr>
                <w:rFonts w:hint="cs"/>
                <w:rtl/>
              </w:rPr>
              <w:t>ّ</w:t>
            </w:r>
            <w:r>
              <w:rPr>
                <w:rtl/>
              </w:rPr>
              <w:t>وا أهلَ</w:t>
            </w:r>
            <w:r>
              <w:rPr>
                <w:rFonts w:hint="cs"/>
                <w:rtl/>
              </w:rPr>
              <w:t xml:space="preserve"> </w:t>
            </w:r>
            <w:r>
              <w:rPr>
                <w:rtl/>
              </w:rPr>
              <w:t>بي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تي انني وحدي أنا المطلوبُ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ذمة</w:t>
            </w:r>
            <w:r>
              <w:rPr>
                <w:rFonts w:hint="cs"/>
                <w:rtl/>
              </w:rPr>
              <w:t>ٌ</w:t>
            </w:r>
            <w:r>
              <w:rPr>
                <w:rtl/>
              </w:rPr>
              <w:t xml:space="preserve"> مني عليكم لا ولا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حرجٌ ينالكم ولا تثريبُ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فأبتْ نفوسُهُم الأبي</w:t>
            </w:r>
            <w:r>
              <w:rPr>
                <w:rFonts w:hint="cs"/>
                <w:rtl/>
              </w:rPr>
              <w:t>ّ</w:t>
            </w:r>
            <w:r>
              <w:rPr>
                <w:rtl/>
              </w:rPr>
              <w:t>ة عند 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يتركوه مع العِدى ويغيبوا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xml:space="preserve">وَتواثبت </w:t>
            </w:r>
            <w:r>
              <w:rPr>
                <w:rFonts w:hint="cs"/>
                <w:rtl/>
              </w:rPr>
              <w:t>أ</w:t>
            </w:r>
            <w:r>
              <w:rPr>
                <w:rtl/>
              </w:rPr>
              <w:t>بطالهم وجميعها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بالحزم والقول السديد تجيبُ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كلا فلسنا تاركيكَ وما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يوم القيامة للنبي</w:t>
            </w:r>
            <w:r>
              <w:rPr>
                <w:rFonts w:hint="cs"/>
                <w:rtl/>
              </w:rPr>
              <w:t>ّ</w:t>
            </w:r>
            <w:r>
              <w:rPr>
                <w:rtl/>
              </w:rPr>
              <w:t xml:space="preserve"> نجيبُ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نفديكَ بالمهج الغوالي نبتغي الر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ضوان ما فينا بذاك مُريبُ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نيل الشهادة بالسعادة كافلٌ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يومَ الحسابِ و</w:t>
            </w:r>
            <w:r>
              <w:rPr>
                <w:rFonts w:hint="cs"/>
                <w:rtl/>
              </w:rPr>
              <w:t>أ</w:t>
            </w:r>
            <w:r>
              <w:rPr>
                <w:rtl/>
              </w:rPr>
              <w:t>جرُها مَجلوبُ</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الحجة الكبير العلم السيد محسن بن السيد عبد الكريم الأمين الحسيني العاملي ، عالم</w:t>
      </w:r>
      <w:r>
        <w:rPr>
          <w:rFonts w:hint="cs"/>
          <w:rtl/>
        </w:rPr>
        <w:t>ٌ</w:t>
      </w:r>
      <w:r>
        <w:rPr>
          <w:rtl/>
        </w:rPr>
        <w:t xml:space="preserve"> شهير</w:t>
      </w:r>
      <w:r>
        <w:rPr>
          <w:rFonts w:hint="cs"/>
          <w:rtl/>
        </w:rPr>
        <w:t>ٌ</w:t>
      </w:r>
      <w:r>
        <w:rPr>
          <w:rtl/>
        </w:rPr>
        <w:t xml:space="preserve"> ، ولد في قرية شقراء في جنوب لبنان حدود سنة 1282 ه‍ ، درس المقدمات في مدارس جبل عامل على المشاهير من فضلائها ، وهاجر إلى النجف الأشرف سنة 1308 ه‍ وحضر عند الشيخ آغا رضا الهمداني والخراساني وشيخ الشريعة ، وهاجر من النجف إلى الشام سنة 1319 ه‍ بطلب من أهلها ، ومن مؤلفاته القيمة 1</w:t>
      </w:r>
      <w:r>
        <w:rPr>
          <w:rFonts w:hint="cs"/>
          <w:rtl/>
        </w:rPr>
        <w:t xml:space="preserve"> </w:t>
      </w:r>
      <w:r>
        <w:rPr>
          <w:rtl/>
        </w:rPr>
        <w:t>ـ</w:t>
      </w:r>
      <w:r>
        <w:rPr>
          <w:rFonts w:hint="cs"/>
          <w:rtl/>
        </w:rPr>
        <w:t xml:space="preserve"> </w:t>
      </w:r>
      <w:r>
        <w:rPr>
          <w:rtl/>
        </w:rPr>
        <w:t>نقض الوشيعة 2</w:t>
      </w:r>
      <w:r>
        <w:rPr>
          <w:rFonts w:hint="cs"/>
          <w:rtl/>
        </w:rPr>
        <w:t xml:space="preserve"> </w:t>
      </w:r>
      <w:r>
        <w:rPr>
          <w:rtl/>
        </w:rPr>
        <w:t>ـ</w:t>
      </w:r>
      <w:r>
        <w:rPr>
          <w:rFonts w:hint="cs"/>
          <w:rtl/>
        </w:rPr>
        <w:t xml:space="preserve"> </w:t>
      </w:r>
      <w:r>
        <w:rPr>
          <w:rtl/>
        </w:rPr>
        <w:t>أعيان الشيعة 3</w:t>
      </w:r>
      <w:r>
        <w:rPr>
          <w:rFonts w:hint="cs"/>
          <w:rtl/>
        </w:rPr>
        <w:t xml:space="preserve"> </w:t>
      </w:r>
      <w:r>
        <w:rPr>
          <w:rtl/>
        </w:rPr>
        <w:t>ـ</w:t>
      </w:r>
      <w:r>
        <w:rPr>
          <w:rFonts w:hint="cs"/>
          <w:rtl/>
        </w:rPr>
        <w:t xml:space="preserve"> </w:t>
      </w:r>
      <w:r>
        <w:rPr>
          <w:rtl/>
        </w:rPr>
        <w:t>مفتاح الجنات 4</w:t>
      </w:r>
      <w:r>
        <w:rPr>
          <w:rFonts w:hint="cs"/>
          <w:rtl/>
        </w:rPr>
        <w:t xml:space="preserve"> </w:t>
      </w:r>
      <w:r>
        <w:rPr>
          <w:rtl/>
        </w:rPr>
        <w:t>ـ</w:t>
      </w:r>
      <w:r>
        <w:rPr>
          <w:rFonts w:hint="cs"/>
          <w:rtl/>
        </w:rPr>
        <w:t xml:space="preserve"> </w:t>
      </w:r>
      <w:r>
        <w:rPr>
          <w:rtl/>
        </w:rPr>
        <w:t>الدر النضيد 5</w:t>
      </w:r>
      <w:r>
        <w:rPr>
          <w:rFonts w:hint="cs"/>
          <w:rtl/>
        </w:rPr>
        <w:t xml:space="preserve"> </w:t>
      </w:r>
      <w:r>
        <w:rPr>
          <w:rtl/>
        </w:rPr>
        <w:t>ـ</w:t>
      </w:r>
      <w:r>
        <w:rPr>
          <w:rFonts w:hint="cs"/>
          <w:rtl/>
        </w:rPr>
        <w:t xml:space="preserve"> </w:t>
      </w:r>
      <w:r>
        <w:rPr>
          <w:rtl/>
        </w:rPr>
        <w:t>المجالس السنية 6</w:t>
      </w:r>
      <w:r>
        <w:rPr>
          <w:rFonts w:hint="cs"/>
          <w:rtl/>
        </w:rPr>
        <w:t xml:space="preserve"> </w:t>
      </w:r>
      <w:r>
        <w:rPr>
          <w:rtl/>
        </w:rPr>
        <w:t>ـ</w:t>
      </w:r>
      <w:r>
        <w:rPr>
          <w:rFonts w:hint="cs"/>
          <w:rtl/>
        </w:rPr>
        <w:t xml:space="preserve"> </w:t>
      </w:r>
      <w:r>
        <w:rPr>
          <w:rtl/>
        </w:rPr>
        <w:t xml:space="preserve">البرهان على وجود صاحب الزمان وغيرها ، توفي </w:t>
      </w:r>
      <w:r w:rsidR="00452238" w:rsidRPr="00452238">
        <w:rPr>
          <w:rStyle w:val="libAlaemChar"/>
          <w:rFonts w:hint="cs"/>
          <w:rtl/>
        </w:rPr>
        <w:t>قدس‌سره</w:t>
      </w:r>
      <w:r>
        <w:rPr>
          <w:rtl/>
        </w:rPr>
        <w:t xml:space="preserve"> في بيروت في سنة 1371 ه‍ ، ودفن في جوار السيدة زينب </w:t>
      </w:r>
      <w:r w:rsidR="00452238" w:rsidRPr="00452238">
        <w:rPr>
          <w:rStyle w:val="libAlaemChar"/>
          <w:rFonts w:hint="cs"/>
          <w:rtl/>
        </w:rPr>
        <w:t>عليها‌السلام</w:t>
      </w:r>
      <w:r w:rsidRPr="00DC197E">
        <w:rPr>
          <w:rFonts w:hint="cs"/>
          <w:rtl/>
        </w:rPr>
        <w:t xml:space="preserve"> </w:t>
      </w:r>
      <w:r>
        <w:rPr>
          <w:rtl/>
        </w:rPr>
        <w:t>في دمشق راجع : أدب الطف للسيد جواد شبر : ج 10 ، ص 33</w:t>
      </w:r>
      <w:r>
        <w:rPr>
          <w:rFonts w:hint="cs"/>
          <w:rtl/>
        </w:rPr>
        <w:t xml:space="preserve"> </w:t>
      </w:r>
      <w:r>
        <w:rPr>
          <w:rtl/>
        </w:rPr>
        <w:t>ـ</w:t>
      </w:r>
      <w:r>
        <w:rPr>
          <w:rFonts w:hint="cs"/>
          <w:rtl/>
        </w:rPr>
        <w:t xml:space="preserve"> </w:t>
      </w:r>
      <w:r>
        <w:rPr>
          <w:rtl/>
        </w:rPr>
        <w:t>35.</w:t>
      </w:r>
    </w:p>
    <w:p w:rsidR="00446542" w:rsidRPr="00DC197E" w:rsidRDefault="00446542" w:rsidP="00EA714F">
      <w:pPr>
        <w:pStyle w:val="libNormal"/>
        <w:rPr>
          <w:rtl/>
        </w:rPr>
      </w:pPr>
      <w:r w:rsidRPr="00DC197E">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هَذي الجنانُ تهي</w:t>
            </w:r>
            <w:r>
              <w:rPr>
                <w:rFonts w:hint="cs"/>
                <w:rtl/>
              </w:rPr>
              <w:t>ّأ</w:t>
            </w:r>
            <w:r>
              <w:rPr>
                <w:rtl/>
              </w:rPr>
              <w:t>ت وَتزينت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للقائنا ولريحِهنَّ هُبوبُ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والطالبية للقِراعِ تواثبتْ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تَدعو وكل للنزالِ طَلوبُ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ماذا يقول لنا الورى ونقوله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w:t>
            </w:r>
            <w:r>
              <w:rPr>
                <w:rFonts w:hint="cs"/>
                <w:rtl/>
              </w:rPr>
              <w:t>َ</w:t>
            </w:r>
            <w:r>
              <w:rPr>
                <w:rtl/>
              </w:rPr>
              <w:t>هم وما عن</w:t>
            </w:r>
            <w:r>
              <w:rPr>
                <w:rFonts w:hint="cs"/>
                <w:rtl/>
              </w:rPr>
              <w:t>ّ</w:t>
            </w:r>
            <w:r>
              <w:rPr>
                <w:rtl/>
              </w:rPr>
              <w:t>ا ي</w:t>
            </w:r>
            <w:r>
              <w:rPr>
                <w:rFonts w:hint="cs"/>
                <w:rtl/>
              </w:rPr>
              <w:t>ُ</w:t>
            </w:r>
            <w:r>
              <w:rPr>
                <w:rtl/>
              </w:rPr>
              <w:t>جيب م</w:t>
            </w:r>
            <w:r>
              <w:rPr>
                <w:rFonts w:hint="cs"/>
                <w:rtl/>
              </w:rPr>
              <w:t>ُ</w:t>
            </w:r>
            <w:r>
              <w:rPr>
                <w:rtl/>
              </w:rPr>
              <w:t>جيب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ا تركنا شيخنا وإمامنا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العدا وحُسامُنا مَقروبُ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يأبى لنا شرف الأرومة أن ي</w:t>
            </w:r>
            <w:r>
              <w:rPr>
                <w:rFonts w:hint="cs"/>
                <w:rtl/>
              </w:rPr>
              <w:t>ُ</w:t>
            </w:r>
            <w:r>
              <w:rPr>
                <w:rtl/>
              </w:rPr>
              <w:t>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فينا مَشينٌ أو يكون مَعيبُ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فالعَيشُ بعدكَ قُبِّح</w:t>
            </w:r>
            <w:r>
              <w:rPr>
                <w:rFonts w:hint="cs"/>
                <w:rtl/>
              </w:rPr>
              <w:t>َ</w:t>
            </w:r>
            <w:r>
              <w:rPr>
                <w:rtl/>
              </w:rPr>
              <w:t>ت</w:t>
            </w:r>
            <w:r>
              <w:rPr>
                <w:rFonts w:hint="cs"/>
                <w:rtl/>
              </w:rPr>
              <w:t>ْ</w:t>
            </w:r>
            <w:r>
              <w:rPr>
                <w:rtl/>
              </w:rPr>
              <w:t xml:space="preserve"> أيامُه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وَالموتُ فيكَ مُحبَّبٌ مَرغوبُ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بَاتوا وَباتَ إِمامُهُم ما بينَهمُ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وَلهم دَويٌّ حولَه وَنحيبُ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راكعٍ أو ساجدٍ أو قار</w:t>
            </w:r>
            <w:r>
              <w:rPr>
                <w:rFonts w:hint="cs"/>
                <w:rtl/>
              </w:rPr>
              <w:t>ئٍ</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مَنْ يُناجي رَبَّه وَيُنيبُ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وَبدا الصباحُ فأقبلتْ زُمَر العدى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نَحوَ الحسينِ لها الضلالُ جَنيبُ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سامُوه وِردَ الضيمِ أو وردَ الردى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فأبى الدني</w:t>
            </w:r>
            <w:r>
              <w:rPr>
                <w:rFonts w:hint="cs"/>
                <w:rtl/>
              </w:rPr>
              <w:t>ّ</w:t>
            </w:r>
            <w:r>
              <w:rPr>
                <w:rtl/>
              </w:rPr>
              <w:t>ةَ والنجيبُ نَجيبُ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يأبى له وردَ الدني</w:t>
            </w:r>
            <w:r>
              <w:rPr>
                <w:rFonts w:hint="cs"/>
                <w:rtl/>
              </w:rPr>
              <w:t>ّ</w:t>
            </w:r>
            <w:r>
              <w:rPr>
                <w:rtl/>
              </w:rPr>
              <w:t>ة</w:t>
            </w:r>
            <w:r>
              <w:rPr>
                <w:rFonts w:hint="cs"/>
                <w:rtl/>
              </w:rPr>
              <w:t>ِ</w:t>
            </w:r>
            <w:r>
              <w:rPr>
                <w:rtl/>
              </w:rPr>
              <w:t xml:space="preserve"> ضارعاً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شَرفٌ إلى خيرِ ال</w:t>
            </w:r>
            <w:r>
              <w:rPr>
                <w:rFonts w:hint="cs"/>
                <w:rtl/>
              </w:rPr>
              <w:t>ا</w:t>
            </w:r>
            <w:r>
              <w:rPr>
                <w:rtl/>
              </w:rPr>
              <w:t>نام</w:t>
            </w:r>
            <w:r>
              <w:rPr>
                <w:rFonts w:hint="cs"/>
                <w:rtl/>
              </w:rPr>
              <w:t>ِ</w:t>
            </w:r>
            <w:r>
              <w:rPr>
                <w:rtl/>
              </w:rPr>
              <w:t xml:space="preserve"> يؤوبُ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هيهاتَ ان يرضى مقامَ الذل</w:t>
            </w:r>
            <w:r>
              <w:rPr>
                <w:rFonts w:hint="cs"/>
                <w:rtl/>
              </w:rPr>
              <w:t>ِّ</w:t>
            </w:r>
            <w:r>
              <w:rPr>
                <w:rtl/>
              </w:rPr>
              <w:t xml:space="preserve"> أَو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يقتادهُ الترهيبُ والترغيبُ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الدر النضيد : للسيد الأمين ص 23.</w:t>
      </w:r>
    </w:p>
    <w:p w:rsidR="00446542" w:rsidRDefault="00446542" w:rsidP="00446542">
      <w:pPr>
        <w:pStyle w:val="Heading2Center"/>
        <w:rPr>
          <w:rFonts w:hint="cs"/>
          <w:rtl/>
        </w:rPr>
      </w:pPr>
      <w:r w:rsidRPr="00624092">
        <w:rPr>
          <w:rtl/>
        </w:rPr>
        <w:br w:type="page"/>
      </w:r>
      <w:bookmarkStart w:id="240" w:name="_Toc298656115"/>
      <w:bookmarkStart w:id="241" w:name="_Toc410477448"/>
      <w:r>
        <w:rPr>
          <w:rtl/>
        </w:rPr>
        <w:lastRenderedPageBreak/>
        <w:t>(2)</w:t>
      </w:r>
      <w:bookmarkEnd w:id="240"/>
      <w:bookmarkEnd w:id="241"/>
    </w:p>
    <w:p w:rsidR="00446542" w:rsidRDefault="00446542" w:rsidP="00446542">
      <w:pPr>
        <w:pStyle w:val="Heading2Center"/>
        <w:rPr>
          <w:rFonts w:hint="cs"/>
          <w:rtl/>
        </w:rPr>
      </w:pPr>
      <w:bookmarkStart w:id="242" w:name="_Toc410477449"/>
      <w:r>
        <w:rPr>
          <w:rtl/>
        </w:rPr>
        <w:t>هِمَمٌ على هامِ النجوم</w:t>
      </w:r>
      <w:bookmarkEnd w:id="24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فرماهُمُ المسرى بعرصةِ كربلا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فغدت بلاءً تلك</w:t>
            </w:r>
            <w:r>
              <w:rPr>
                <w:rFonts w:hint="cs"/>
                <w:rtl/>
              </w:rPr>
              <w:t>ُ</w:t>
            </w:r>
            <w:r>
              <w:rPr>
                <w:rtl/>
              </w:rPr>
              <w:t>م العرصاتُ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انزلوا هي كربلا وعراصُها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البلاءُ وعندها الكُرباتُ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باع ابنُ سعدٍ دينَه وشرى به الد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نيا ولكن ربحُه حسراتُ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للري</w:t>
            </w:r>
            <w:r>
              <w:rPr>
                <w:rFonts w:hint="cs"/>
                <w:rtl/>
              </w:rPr>
              <w:t>ّ</w:t>
            </w:r>
            <w:r>
              <w:rPr>
                <w:rtl/>
              </w:rPr>
              <w:t xml:space="preserve"> أمسى والياً وشرى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غضبَ الالهِ فحظ</w:t>
            </w:r>
            <w:r>
              <w:rPr>
                <w:rFonts w:hint="cs"/>
                <w:rtl/>
              </w:rPr>
              <w:t>ُّ</w:t>
            </w:r>
            <w:r>
              <w:rPr>
                <w:rtl/>
              </w:rPr>
              <w:t>ه النقماتُ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قاد الجيوشَ لحربِ سبطِ محمدٍ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ضاقتْ بها الارجاءُ والفلواتُ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إِن تمت</w:t>
            </w:r>
            <w:r>
              <w:rPr>
                <w:rFonts w:hint="cs"/>
                <w:rtl/>
              </w:rPr>
              <w:t>ّ</w:t>
            </w:r>
            <w:r>
              <w:rPr>
                <w:rtl/>
              </w:rPr>
              <w:t>عَ بالولايةِ واغتدتْ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بالرأس منه تَمايل</w:t>
            </w:r>
            <w:r>
              <w:rPr>
                <w:rFonts w:hint="cs"/>
                <w:rtl/>
              </w:rPr>
              <w:t>ُ</w:t>
            </w:r>
            <w:r>
              <w:rPr>
                <w:rtl/>
              </w:rPr>
              <w:t xml:space="preserve"> القصباتُ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جاء المسا فدعاهُم قوموا اذهبوا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فالليلُ سترٌ جَهرهُ إخفاتُ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يطلبُ الأعداء</w:t>
            </w:r>
            <w:r>
              <w:rPr>
                <w:rFonts w:hint="cs"/>
                <w:rtl/>
              </w:rPr>
              <w:t>ُ</w:t>
            </w:r>
            <w:r>
              <w:rPr>
                <w:rtl/>
              </w:rPr>
              <w:t xml:space="preserve"> غيري فاتر</w:t>
            </w:r>
            <w:r>
              <w:rPr>
                <w:rFonts w:hint="cs"/>
                <w:rtl/>
              </w:rPr>
              <w:t>كو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ني ما بكُم مِن بيعتي تبِعاتُ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فأجابَه الأنصار</w:t>
            </w:r>
            <w:r>
              <w:rPr>
                <w:rFonts w:hint="cs"/>
                <w:rtl/>
              </w:rPr>
              <w:t>َ</w:t>
            </w:r>
            <w:r>
              <w:rPr>
                <w:rtl/>
              </w:rPr>
              <w:t xml:space="preserve"> هذي من</w:t>
            </w:r>
            <w:r>
              <w:rPr>
                <w:rFonts w:hint="cs"/>
                <w:rtl/>
              </w:rPr>
              <w:t>ّ</w:t>
            </w:r>
            <w:r>
              <w:rPr>
                <w:rtl/>
              </w:rPr>
              <w:t>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سَبقتْ لنا قَلَّت لها المن</w:t>
            </w:r>
            <w:r>
              <w:rPr>
                <w:rFonts w:hint="cs"/>
                <w:rtl/>
              </w:rPr>
              <w:t>ّ</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إنا نُجاهدُ دونَكُم وتُقطَّعُ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أَعضاءُ منا فيكَ وَالرقَباتُ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الرسولُ شَفيعُنا يومَ الجزا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وَلنا بهذا تُرفعُ الدرجاتُ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أفنحنُ يوماً تَارِكوكَ وَهَذهِ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بك قد أحاطتْ اذؤبٌ وعداةُ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كانَ منا اليومَ تَركُكُ وَالذي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قد </w:t>
            </w:r>
            <w:r>
              <w:rPr>
                <w:rFonts w:hint="cs"/>
                <w:rtl/>
              </w:rPr>
              <w:t>اُ</w:t>
            </w:r>
            <w:r>
              <w:rPr>
                <w:rtl/>
              </w:rPr>
              <w:t>حصيت</w:t>
            </w:r>
            <w:r>
              <w:rPr>
                <w:rFonts w:hint="cs"/>
                <w:rtl/>
              </w:rPr>
              <w:t>ْ</w:t>
            </w:r>
            <w:r>
              <w:rPr>
                <w:rtl/>
              </w:rPr>
              <w:t xml:space="preserve"> في علمه الذر</w:t>
            </w:r>
            <w:r>
              <w:rPr>
                <w:rFonts w:hint="cs"/>
                <w:rtl/>
              </w:rPr>
              <w:t>ّ</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بالسيفِ أضربُهم وَأطعنُهم برُم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 ما استقامتْ في يديَّ قَناةُ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تاللهِ لو</w:t>
            </w:r>
            <w:r>
              <w:rPr>
                <w:rFonts w:hint="cs"/>
                <w:rtl/>
              </w:rPr>
              <w:t xml:space="preserve"> </w:t>
            </w:r>
            <w:r>
              <w:rPr>
                <w:rtl/>
              </w:rPr>
              <w:t>أَنّي قُتلت</w:t>
            </w:r>
            <w:r>
              <w:rPr>
                <w:rFonts w:hint="cs"/>
                <w:rtl/>
              </w:rPr>
              <w:t>ُ</w:t>
            </w:r>
            <w:r>
              <w:rPr>
                <w:rtl/>
              </w:rPr>
              <w:t xml:space="preserve"> وبعدَ 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ذا قد نُشرتُ تُصيبني قتلاتُ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 كُلِّها أحيا واُقتلُ ثُمَّ اُح</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رقُ بعدَ هَذا كل</w:t>
            </w:r>
            <w:r>
              <w:rPr>
                <w:rFonts w:hint="cs"/>
                <w:rtl/>
              </w:rPr>
              <w:t>ُّ</w:t>
            </w:r>
            <w:r>
              <w:rPr>
                <w:rtl/>
              </w:rPr>
              <w:t xml:space="preserve"> ذا مراتُ</w:t>
            </w:r>
            <w:r w:rsidRPr="007633BE">
              <w:rPr>
                <w:rStyle w:val="libPoemTiniChar0"/>
                <w:rtl/>
              </w:rPr>
              <w:br/>
              <w:t> </w:t>
            </w:r>
          </w:p>
        </w:tc>
      </w:tr>
    </w:tbl>
    <w:p w:rsidR="00446542" w:rsidRPr="0039135F" w:rsidRDefault="00446542" w:rsidP="00EA714F">
      <w:pPr>
        <w:pStyle w:val="libNormal"/>
        <w:rPr>
          <w:rtl/>
        </w:rPr>
      </w:pPr>
      <w:r w:rsidRPr="0039135F">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ما حُدتُ عَنكَ وإنما هي قتلةٌ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فيها نعيمٌ ليسَ فيه فواتُ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وأجابَه أبناءُ هاشمَ خيرُ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وَلدتهُمُ ال</w:t>
            </w:r>
            <w:r>
              <w:rPr>
                <w:rFonts w:hint="cs"/>
                <w:rtl/>
              </w:rPr>
              <w:t>آ</w:t>
            </w:r>
            <w:r>
              <w:rPr>
                <w:rtl/>
              </w:rPr>
              <w:t>باءُ والأم</w:t>
            </w:r>
            <w:r>
              <w:rPr>
                <w:rFonts w:hint="cs"/>
                <w:rtl/>
              </w:rPr>
              <w:t>ّ</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نحنُ هَذا فاعلونَ فَقُبِّحتْ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بعدِ فقدكَ للنُفُوسِ حياةُ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كانَ مِن</w:t>
            </w:r>
            <w:r>
              <w:rPr>
                <w:rFonts w:hint="cs"/>
                <w:rtl/>
              </w:rPr>
              <w:t>ّ</w:t>
            </w:r>
            <w:r>
              <w:rPr>
                <w:rtl/>
              </w:rPr>
              <w:t>ا مثلُ هذا لا ولا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كانتْ لنا لم</w:t>
            </w:r>
            <w:r>
              <w:rPr>
                <w:rFonts w:hint="cs"/>
                <w:rtl/>
              </w:rPr>
              <w:t>ّ</w:t>
            </w:r>
            <w:r>
              <w:rPr>
                <w:rtl/>
              </w:rPr>
              <w:t>ا مضيت</w:t>
            </w:r>
            <w:r>
              <w:rPr>
                <w:rFonts w:hint="cs"/>
                <w:rtl/>
              </w:rPr>
              <w:t>َ</w:t>
            </w:r>
            <w:r>
              <w:rPr>
                <w:rtl/>
              </w:rPr>
              <w:t xml:space="preserve"> نجاةُ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هيهاتَ انا تاركوكَ وما لنا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عُذرٌ غداةَ تضُمُّنا الندواتُ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نفديكَ بالمُهج</w:t>
            </w:r>
            <w:r>
              <w:rPr>
                <w:rFonts w:hint="cs"/>
                <w:rtl/>
              </w:rPr>
              <w:t>ِ</w:t>
            </w:r>
            <w:r>
              <w:rPr>
                <w:rtl/>
              </w:rPr>
              <w:t xml:space="preserve"> الغوالي كُل</w:t>
            </w:r>
            <w:r>
              <w:rPr>
                <w:rFonts w:hint="cs"/>
                <w:rtl/>
              </w:rPr>
              <w:t>ّ</w:t>
            </w:r>
            <w:r>
              <w:rPr>
                <w:rtl/>
              </w:rPr>
              <w:t>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وتُخاض مِن</w:t>
            </w:r>
            <w:r>
              <w:rPr>
                <w:rFonts w:hint="cs"/>
                <w:rtl/>
              </w:rPr>
              <w:t>ّ</w:t>
            </w:r>
            <w:r>
              <w:rPr>
                <w:rtl/>
              </w:rPr>
              <w:t>ا دونَكَ الغُمراتُ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بدأَ المقالَ بذلك العب</w:t>
            </w:r>
            <w:r>
              <w:rPr>
                <w:rFonts w:hint="cs"/>
                <w:rtl/>
              </w:rPr>
              <w:t>ّ</w:t>
            </w:r>
            <w:r>
              <w:rPr>
                <w:rtl/>
              </w:rPr>
              <w:t>اسُ وات</w:t>
            </w:r>
            <w:r>
              <w:rPr>
                <w:rFonts w:hint="cs"/>
                <w:rtl/>
              </w:rPr>
              <w:t>ّ</w:t>
            </w:r>
            <w:r>
              <w:rPr>
                <w:rtl/>
              </w:rPr>
              <w:t>بعوه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تُشرقُ منهم الوجناتُ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أشبالُ حيدرةٍ وأبنا جعفرٍ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وبنو الزكي القادةُ الساداتُ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وبنو الحسينِ ومِنْ عقيلٍ عُصبة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بمضمارِ العلا السبَقاتُ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أبني عقيلٍ قَتلُ مُسلم</w:t>
            </w:r>
            <w:r>
              <w:rPr>
                <w:rFonts w:hint="cs"/>
                <w:rtl/>
              </w:rPr>
              <w:t>َ</w:t>
            </w:r>
            <w:r>
              <w:rPr>
                <w:rtl/>
              </w:rPr>
              <w:t xml:space="preserve"> حَسبُكُم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قوموا اذهبوا لا تلقكم نَكبَاتُ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ماذا يقولُ لنا الورى ونقولهُ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وَفيهم ل</w:t>
            </w:r>
            <w:r>
              <w:rPr>
                <w:rFonts w:hint="cs"/>
                <w:rtl/>
              </w:rPr>
              <w:t>ُ</w:t>
            </w:r>
            <w:r>
              <w:rPr>
                <w:rtl/>
              </w:rPr>
              <w:t>وَّم وَوشاةُ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w:t>
            </w:r>
            <w:r>
              <w:rPr>
                <w:rFonts w:hint="cs"/>
                <w:rtl/>
              </w:rPr>
              <w:t>ّ</w:t>
            </w:r>
            <w:r>
              <w:rPr>
                <w:rtl/>
              </w:rPr>
              <w:t>ا تركنا شيخَنَا وإمامَنا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وبنو العمومةِ ما لهم نجدَاتُ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خيرِ مَنْ ولدَ العمومُ وانجبت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نَسلها الخَالاتُ والعماتُ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نرمِ سَهماً مَعَهُم كَلا ولمْ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نَضرِب</w:t>
            </w:r>
            <w:r>
              <w:rPr>
                <w:rFonts w:hint="cs"/>
                <w:rtl/>
              </w:rPr>
              <w:t>ْ</w:t>
            </w:r>
            <w:r>
              <w:rPr>
                <w:rtl/>
              </w:rPr>
              <w:t xml:space="preserve"> بسيفٍ والسيوفُ مُضاةُ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لكنن</w:t>
            </w:r>
            <w:r>
              <w:rPr>
                <w:rFonts w:hint="cs"/>
                <w:rtl/>
              </w:rPr>
              <w:t>ّ</w:t>
            </w:r>
            <w:r>
              <w:rPr>
                <w:rtl/>
              </w:rPr>
              <w:t>ا نمَضي بنهجِكَ سب</w:t>
            </w:r>
            <w:r>
              <w:rPr>
                <w:rFonts w:hint="cs"/>
                <w:rtl/>
              </w:rPr>
              <w:t>ّ</w:t>
            </w:r>
            <w:r>
              <w:rPr>
                <w:rtl/>
              </w:rPr>
              <w:t>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تَفديكَ منا الروحُ والمهُجاتُ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فالعيشُ بَعدكَ قُبّحت</w:t>
            </w:r>
            <w:r>
              <w:rPr>
                <w:rFonts w:hint="cs"/>
                <w:rtl/>
              </w:rPr>
              <w:t>ْ</w:t>
            </w:r>
            <w:r>
              <w:rPr>
                <w:rtl/>
              </w:rPr>
              <w:t xml:space="preserve"> ايامُه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وَوجُوهُه بالش</w:t>
            </w:r>
            <w:r>
              <w:rPr>
                <w:rFonts w:hint="cs"/>
                <w:rtl/>
              </w:rPr>
              <w:t>ّ</w:t>
            </w:r>
            <w:r>
              <w:rPr>
                <w:rtl/>
              </w:rPr>
              <w:t>ر</w:t>
            </w:r>
            <w:r>
              <w:rPr>
                <w:rFonts w:hint="cs"/>
                <w:rtl/>
              </w:rPr>
              <w:t>ِ</w:t>
            </w:r>
            <w:r>
              <w:rPr>
                <w:rtl/>
              </w:rPr>
              <w:t xml:space="preserve"> مُسودّاتُ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فخراً بني عَمرو العُلاء فأنتُم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للعزّ ما بينَ الورى الذرواتُ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ان</w:t>
            </w:r>
            <w:r>
              <w:rPr>
                <w:rFonts w:hint="cs"/>
                <w:rtl/>
              </w:rPr>
              <w:t>ّ</w:t>
            </w:r>
            <w:r>
              <w:rPr>
                <w:rtl/>
              </w:rPr>
              <w:t xml:space="preserve"> الفخارَ مُخي</w:t>
            </w:r>
            <w:r>
              <w:rPr>
                <w:rFonts w:hint="cs"/>
                <w:rtl/>
              </w:rPr>
              <w:t>ّ</w:t>
            </w:r>
            <w:r>
              <w:rPr>
                <w:rtl/>
              </w:rPr>
              <w:t>مٌ في بابكُم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والعزُ فيكُم والع</w:t>
            </w:r>
            <w:r>
              <w:rPr>
                <w:rFonts w:hint="cs"/>
                <w:rtl/>
              </w:rPr>
              <w:t>ُ</w:t>
            </w:r>
            <w:r>
              <w:rPr>
                <w:rtl/>
              </w:rPr>
              <w:t>لا مَلكاتُ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هذي النفوسُ السامياتُ لذكرِها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مَهما ذُكرنَ روائحٌ عَطراتُ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طَابتْ أصولهُمُ فطِبنَ فُروعُهم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وعلى الأرومةِ تنبت الدوَحَاتُ</w:t>
            </w:r>
            <w:r w:rsidRPr="007633BE">
              <w:rPr>
                <w:rStyle w:val="libPoemTiniChar0"/>
                <w:rtl/>
              </w:rPr>
              <w:br/>
              <w:t> </w:t>
            </w:r>
          </w:p>
        </w:tc>
      </w:tr>
    </w:tbl>
    <w:p w:rsidR="00446542" w:rsidRPr="00F70D5A" w:rsidRDefault="00446542" w:rsidP="00EA714F">
      <w:pPr>
        <w:pStyle w:val="libNormal"/>
        <w:rPr>
          <w:rtl/>
        </w:rPr>
      </w:pPr>
      <w:r w:rsidRPr="00F70D5A">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قومٌ زكت أعراقُهم وَسمتْ لهُم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هِمَمٌ وطابتْ أنفُسٌ وَذواتُ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قومٌ لَهم</w:t>
            </w:r>
            <w:r>
              <w:rPr>
                <w:rFonts w:hint="cs"/>
                <w:rtl/>
              </w:rPr>
              <w:t>ْ</w:t>
            </w:r>
            <w:r>
              <w:rPr>
                <w:rtl/>
              </w:rPr>
              <w:t xml:space="preserve"> قَصبُ السباقِ إلى الع</w:t>
            </w:r>
            <w:r>
              <w:rPr>
                <w:rFonts w:hint="cs"/>
                <w:rtl/>
              </w:rPr>
              <w:t>ُ</w:t>
            </w:r>
            <w:r>
              <w:rPr>
                <w:rtl/>
              </w:rPr>
              <w:t>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وَالمجدُ إن ضَمَّتهُمُ الحلَباتُ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هَذي النفوسُ وليسَ من مِثلٍ 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بنفوسِ هذا الخلقِ مَفدِي</w:t>
            </w:r>
            <w:r>
              <w:rPr>
                <w:rFonts w:hint="cs"/>
                <w:rtl/>
              </w:rPr>
              <w:t>ّ</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هذي النفوسُ الكاملاتُ وَهذه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هِممٌ على هامِ النجومِ علاتُ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هذي الجواهرُ للوجُودِ غَدتْ على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w:t>
            </w:r>
            <w:r>
              <w:rPr>
                <w:rFonts w:hint="cs"/>
                <w:rtl/>
              </w:rPr>
              <w:t>ِّ</w:t>
            </w:r>
            <w:r>
              <w:rPr>
                <w:rtl/>
              </w:rPr>
              <w:t xml:space="preserve"> الجواهرِ وَهي مُختاراتُ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تَمض</w:t>
            </w:r>
            <w:r>
              <w:rPr>
                <w:rFonts w:hint="cs"/>
                <w:rtl/>
              </w:rPr>
              <w:t>ي</w:t>
            </w:r>
            <w:r>
              <w:rPr>
                <w:rtl/>
              </w:rPr>
              <w:t xml:space="preserve"> العصورُ وفي أعالي لوحِها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أخبارها بالنورِ مَسطُوراتُ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باتَ الحسينُ وصحبُه مِنْ حَوله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وَلَهُم دويُّ النحلِ لمَّا بَاتوا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 رُك</w:t>
            </w:r>
            <w:r>
              <w:rPr>
                <w:rFonts w:hint="cs"/>
                <w:rtl/>
              </w:rPr>
              <w:t>ّ</w:t>
            </w:r>
            <w:r>
              <w:rPr>
                <w:rtl/>
              </w:rPr>
              <w:t>عٍ وسطَ الظلامِ وسُج</w:t>
            </w:r>
            <w:r>
              <w:rPr>
                <w:rFonts w:hint="cs"/>
                <w:rtl/>
              </w:rPr>
              <w:t>ّ</w:t>
            </w:r>
            <w:r>
              <w:rPr>
                <w:rtl/>
              </w:rPr>
              <w:t>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للهِ منهُم تكثرُ الدّعواتُ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وَتراءت الحورُ الحسانُ وزُي</w:t>
            </w:r>
            <w:r>
              <w:rPr>
                <w:rFonts w:hint="cs"/>
                <w:rtl/>
              </w:rPr>
              <w:t>ّ</w:t>
            </w:r>
            <w:r>
              <w:rPr>
                <w:rtl/>
              </w:rPr>
              <w:t>نت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لِقدُومِهمْ بنعيمِها الجن</w:t>
            </w:r>
            <w:r>
              <w:rPr>
                <w:rFonts w:hint="cs"/>
                <w:rtl/>
              </w:rPr>
              <w:t>ّ</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وَبدا الصباحُ وَلم تَنْم عينٌ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كلاّ ولا نابتهُمُ غَفواتُ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وَدنا ابنُ سَعدٍ منهُمُ بجيوشه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راياته بالكُفرِ مَعقوداتُ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نادى اشهدوا إني لأو</w:t>
            </w:r>
            <w:r>
              <w:rPr>
                <w:rFonts w:hint="cs"/>
                <w:rtl/>
              </w:rPr>
              <w:t>ّ</w:t>
            </w:r>
            <w:r>
              <w:rPr>
                <w:rtl/>
              </w:rPr>
              <w:t>لُ منْ رمى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جيشَ الحسينِ وتابعتهُ رُماةُ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يبغي رضا نسلِ البغايا مُغضِبا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رَبَّ السما فجزاؤُه الدرَكَاتُ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فَهُناكَ أنصار الحسينِ تَسابقُوا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للحربِ قد صَحّت لهم ني</w:t>
            </w:r>
            <w:r>
              <w:rPr>
                <w:rFonts w:hint="cs"/>
                <w:rtl/>
              </w:rPr>
              <w:t>ّ</w:t>
            </w:r>
            <w:r>
              <w:rPr>
                <w:rtl/>
              </w:rPr>
              <w:t>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فكأن</w:t>
            </w:r>
            <w:r>
              <w:rPr>
                <w:rFonts w:hint="cs"/>
                <w:rtl/>
              </w:rPr>
              <w:t>َّ</w:t>
            </w:r>
            <w:r>
              <w:rPr>
                <w:rtl/>
              </w:rPr>
              <w:t xml:space="preserve"> كُلا</w:t>
            </w:r>
            <w:r>
              <w:rPr>
                <w:rFonts w:hint="cs"/>
                <w:rtl/>
              </w:rPr>
              <w:t>ًّ</w:t>
            </w:r>
            <w:r>
              <w:rPr>
                <w:rtl/>
              </w:rPr>
              <w:t xml:space="preserve"> مِنه</w:t>
            </w:r>
            <w:r>
              <w:rPr>
                <w:rFonts w:hint="cs"/>
                <w:rtl/>
              </w:rPr>
              <w:t>ُ</w:t>
            </w:r>
            <w:r>
              <w:rPr>
                <w:rtl/>
              </w:rPr>
              <w:t>م</w:t>
            </w:r>
            <w:r>
              <w:rPr>
                <w:rFonts w:hint="cs"/>
                <w:rtl/>
              </w:rPr>
              <w:t>ُ</w:t>
            </w:r>
            <w:r>
              <w:rPr>
                <w:rtl/>
              </w:rPr>
              <w:t xml:space="preserve"> ليثٌ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قَذفَت إلى خَوضِ الوغى الغَاباتُ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نيف</w:t>
            </w:r>
            <w:r>
              <w:rPr>
                <w:rFonts w:hint="cs"/>
                <w:rtl/>
              </w:rPr>
              <w:t>ٌ</w:t>
            </w:r>
            <w:r>
              <w:rPr>
                <w:rtl/>
              </w:rPr>
              <w:t xml:space="preserve"> وسبعونَ التقوا مَعْ عِد</w:t>
            </w:r>
            <w:r>
              <w:rPr>
                <w:rFonts w:hint="cs"/>
                <w:rtl/>
              </w:rPr>
              <w:t>ّ</w:t>
            </w:r>
            <w:r>
              <w:rPr>
                <w:rtl/>
              </w:rPr>
              <w:t>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الثلاثون الألوفَ طُغاةُ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كَرُّوا على تلكَ الجموعِ ضَراغماً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وَلهم هنالِك صولةٌ وثباتُ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حتى أُبيدوا مُقبلين</w:t>
            </w:r>
            <w:r>
              <w:rPr>
                <w:rFonts w:hint="cs"/>
                <w:rtl/>
              </w:rPr>
              <w:t>َ</w:t>
            </w:r>
            <w:r>
              <w:rPr>
                <w:rtl/>
              </w:rPr>
              <w:t xml:space="preserve"> بواسلاً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لثغُورِهم تحتَ الوغى بسماتُ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وَقضوا كراماً بعد ما حطموا 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وَتثل</w:t>
            </w:r>
            <w:r>
              <w:rPr>
                <w:rFonts w:hint="cs"/>
                <w:rtl/>
              </w:rPr>
              <w:t>ّ</w:t>
            </w:r>
            <w:r>
              <w:rPr>
                <w:rtl/>
              </w:rPr>
              <w:t>متْ للماضياتِ ظِباتُ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ولمجدِهم ك</w:t>
            </w:r>
            <w:r>
              <w:rPr>
                <w:rFonts w:hint="cs"/>
                <w:rtl/>
              </w:rPr>
              <w:t>ُ</w:t>
            </w:r>
            <w:r>
              <w:rPr>
                <w:rtl/>
              </w:rPr>
              <w:t>تبَ الخلودُ ودامَ 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أنفِ الزمانِ لذكرِهم عَبَقاتُ</w:t>
            </w:r>
            <w:r w:rsidRPr="007633BE">
              <w:rPr>
                <w:rStyle w:val="libPoemTiniChar0"/>
                <w:rtl/>
              </w:rPr>
              <w:br/>
              <w:t> </w:t>
            </w:r>
          </w:p>
        </w:tc>
      </w:tr>
    </w:tbl>
    <w:p w:rsidR="00446542" w:rsidRPr="00377F0B" w:rsidRDefault="00446542" w:rsidP="00EA714F">
      <w:pPr>
        <w:pStyle w:val="libNormal"/>
        <w:rPr>
          <w:rtl/>
        </w:rPr>
      </w:pPr>
      <w:r w:rsidRPr="00377F0B">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 xml:space="preserve">شهدتْ لهَم تلكَ الوقائعُ </w:t>
            </w:r>
            <w:r>
              <w:rPr>
                <w:rFonts w:hint="cs"/>
                <w:rtl/>
              </w:rPr>
              <w:t>أَ</w:t>
            </w:r>
            <w:r>
              <w:rPr>
                <w:rtl/>
              </w:rPr>
              <w:t>ن</w:t>
            </w:r>
            <w:r>
              <w:rPr>
                <w:rFonts w:hint="cs"/>
                <w:rtl/>
              </w:rPr>
              <w:t>َّ</w:t>
            </w:r>
            <w:r>
              <w:rPr>
                <w:rtl/>
              </w:rPr>
              <w:t>هم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نُجب</w:t>
            </w:r>
            <w:r>
              <w:rPr>
                <w:rFonts w:hint="cs"/>
                <w:rtl/>
              </w:rPr>
              <w:t>ٌ</w:t>
            </w:r>
            <w:r>
              <w:rPr>
                <w:rtl/>
              </w:rPr>
              <w:t xml:space="preserve"> كِرامٌ طي</w:t>
            </w:r>
            <w:r>
              <w:rPr>
                <w:rFonts w:hint="cs"/>
                <w:rtl/>
              </w:rPr>
              <w:t>ّ</w:t>
            </w:r>
            <w:r>
              <w:rPr>
                <w:rtl/>
              </w:rPr>
              <w:t>بونَ سراةُ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وتسابقتْ من بعدهِم مِن هاشمٍ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آسادُ حربٍ مُقدِمونَ كُفاةُ </w:t>
            </w:r>
            <w:r w:rsidRPr="00732C3B">
              <w:rPr>
                <w:rStyle w:val="libFootnotenumChar"/>
                <w:rtl/>
              </w:rPr>
              <w:t>(1)</w:t>
            </w:r>
            <w:r w:rsidRPr="007633BE">
              <w:rPr>
                <w:rStyle w:val="libPoemTiniChar0"/>
                <w:rtl/>
              </w:rPr>
              <w:br/>
              <w:t> </w:t>
            </w:r>
          </w:p>
        </w:tc>
      </w:tr>
    </w:tbl>
    <w:p w:rsidR="00446542" w:rsidRDefault="00446542" w:rsidP="00B55289">
      <w:pPr>
        <w:pStyle w:val="libCenterBold1"/>
        <w:rPr>
          <w:rFonts w:hint="cs"/>
          <w:rtl/>
        </w:rPr>
      </w:pPr>
      <w:r>
        <w:rPr>
          <w:rtl/>
        </w:rPr>
        <w:t>السيد محسن الأمين</w:t>
      </w:r>
    </w:p>
    <w:p w:rsidR="00446542" w:rsidRDefault="00446542" w:rsidP="00EA714F">
      <w:pPr>
        <w:pStyle w:val="libNormal"/>
        <w:rPr>
          <w:rtl/>
        </w:rPr>
      </w:pPr>
      <w:r>
        <w:rPr>
          <w:rtl/>
        </w:rPr>
        <w:t xml:space="preserve">يتواصل السيد الامين في قصيدتيه مع </w:t>
      </w:r>
      <w:r>
        <w:rPr>
          <w:rFonts w:hint="cs"/>
          <w:rtl/>
        </w:rPr>
        <w:t>إ</w:t>
      </w:r>
      <w:r>
        <w:rPr>
          <w:rtl/>
        </w:rPr>
        <w:t>نجازات القصيدة العمودية في تجربة النهضة فهو يوازيها ويحاذيها في التقاطه لشذرات متعد</w:t>
      </w:r>
      <w:r>
        <w:rPr>
          <w:rFonts w:hint="cs"/>
          <w:rtl/>
        </w:rPr>
        <w:t>ّ</w:t>
      </w:r>
      <w:r>
        <w:rPr>
          <w:rtl/>
        </w:rPr>
        <w:t>دة من منابع متعددة بما يظهر الجهد الموسوعي في تلق</w:t>
      </w:r>
      <w:r>
        <w:rPr>
          <w:rFonts w:hint="cs"/>
          <w:rtl/>
        </w:rPr>
        <w:t>ّ</w:t>
      </w:r>
      <w:r>
        <w:rPr>
          <w:rtl/>
        </w:rPr>
        <w:t>ي النتاج الشعري الذي سبقه والذي عاصره ويمتزج هذا بتوق</w:t>
      </w:r>
      <w:r>
        <w:rPr>
          <w:rFonts w:hint="cs"/>
          <w:rtl/>
        </w:rPr>
        <w:t>ٍ</w:t>
      </w:r>
      <w:r>
        <w:rPr>
          <w:rtl/>
        </w:rPr>
        <w:t xml:space="preserve"> عاطفي رومانسي متقاطع مع معطيات مدرسة المهجر في التعامل مع موضوعات حياتية شفافة مثل ( المساء ) الذي يرد في قصيدتي السيد الامين :</w:t>
      </w:r>
    </w:p>
    <w:p w:rsidR="00446542" w:rsidRDefault="00446542" w:rsidP="00EA714F">
      <w:pPr>
        <w:pStyle w:val="libNormal"/>
        <w:rPr>
          <w:rFonts w:hint="cs"/>
          <w:rtl/>
        </w:rPr>
      </w:pPr>
      <w:r>
        <w:rPr>
          <w:rtl/>
        </w:rPr>
        <w:t>و</w:t>
      </w:r>
      <w:r>
        <w:rPr>
          <w:rFonts w:hint="cs"/>
          <w:rtl/>
        </w:rPr>
        <w:t>أ</w:t>
      </w:r>
      <w:r>
        <w:rPr>
          <w:rtl/>
        </w:rPr>
        <w:t>تى المساء وقد تجهم وجهة ...</w:t>
      </w:r>
    </w:p>
    <w:p w:rsidR="00446542" w:rsidRDefault="00446542" w:rsidP="00EA714F">
      <w:pPr>
        <w:pStyle w:val="libNormal"/>
        <w:rPr>
          <w:rFonts w:hint="cs"/>
          <w:rtl/>
        </w:rPr>
      </w:pPr>
      <w:r>
        <w:rPr>
          <w:rtl/>
        </w:rPr>
        <w:t>او :</w:t>
      </w:r>
    </w:p>
    <w:p w:rsidR="00446542" w:rsidRDefault="00446542" w:rsidP="00EA714F">
      <w:pPr>
        <w:pStyle w:val="libNormal"/>
        <w:rPr>
          <w:rFonts w:hint="cs"/>
          <w:rtl/>
        </w:rPr>
      </w:pPr>
      <w:r>
        <w:rPr>
          <w:rtl/>
        </w:rPr>
        <w:t>جاء المسا فدعاهم قوموا اذهبوا ...</w:t>
      </w:r>
    </w:p>
    <w:p w:rsidR="00446542" w:rsidRDefault="00446542" w:rsidP="00EA714F">
      <w:pPr>
        <w:pStyle w:val="libNormal"/>
        <w:rPr>
          <w:rtl/>
        </w:rPr>
      </w:pPr>
      <w:r>
        <w:rPr>
          <w:rtl/>
        </w:rPr>
        <w:t>وموضوع ( الصباح ) الذي يرد في القصيدتين أيضا بنفس التركيب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وبدا الصباح فاقبلت زمر العدى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نحو الحسين لها الضلال جنيب</w:t>
            </w:r>
            <w:r>
              <w:rPr>
                <w:rFonts w:hint="cs"/>
                <w:rtl/>
              </w:rPr>
              <w:t>ُ</w:t>
            </w:r>
            <w:r w:rsidRPr="007633BE">
              <w:rPr>
                <w:rStyle w:val="libPoemTiniChar0"/>
                <w:rtl/>
              </w:rPr>
              <w:br/>
              <w:t> </w:t>
            </w:r>
          </w:p>
        </w:tc>
      </w:tr>
    </w:tbl>
    <w:p w:rsidR="00446542" w:rsidRDefault="00446542" w:rsidP="00EA714F">
      <w:pPr>
        <w:pStyle w:val="libNormal"/>
        <w:rPr>
          <w:rFonts w:hint="cs"/>
          <w:rtl/>
        </w:rPr>
      </w:pPr>
      <w:r>
        <w:rPr>
          <w:rtl/>
        </w:rPr>
        <w:t>وبدا الصباح ولم تنم عين</w:t>
      </w:r>
      <w:r>
        <w:rPr>
          <w:rFonts w:hint="cs"/>
          <w:rtl/>
        </w:rPr>
        <w:t>ٌ</w:t>
      </w:r>
      <w:r>
        <w:rPr>
          <w:rtl/>
        </w:rPr>
        <w:t xml:space="preserve"> لهم ...</w:t>
      </w:r>
    </w:p>
    <w:p w:rsidR="00446542" w:rsidRDefault="00446542" w:rsidP="00EA714F">
      <w:pPr>
        <w:pStyle w:val="libNormal"/>
        <w:rPr>
          <w:rFonts w:hint="cs"/>
          <w:rtl/>
        </w:rPr>
      </w:pPr>
      <w:r>
        <w:rPr>
          <w:rtl/>
        </w:rPr>
        <w:t>فالمساء يأتي أو يجيء لأنه يريد أن يأتي أو يجيء ، أما الصباح فهو يبدو</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الدر النضيد للسيد محسن الامين : ص 71 ـ 73.</w:t>
      </w:r>
    </w:p>
    <w:p w:rsidR="00446542" w:rsidRDefault="00446542" w:rsidP="006535A5">
      <w:pPr>
        <w:pStyle w:val="libNormal0"/>
        <w:rPr>
          <w:rtl/>
        </w:rPr>
      </w:pPr>
      <w:r w:rsidRPr="004E04A0">
        <w:rPr>
          <w:rtl/>
        </w:rPr>
        <w:br w:type="page"/>
      </w:r>
      <w:r>
        <w:rPr>
          <w:rtl/>
        </w:rPr>
        <w:lastRenderedPageBreak/>
        <w:t>ليفاج</w:t>
      </w:r>
      <w:r>
        <w:rPr>
          <w:rFonts w:hint="cs"/>
          <w:rtl/>
        </w:rPr>
        <w:t>ئ</w:t>
      </w:r>
      <w:r>
        <w:rPr>
          <w:rtl/>
        </w:rPr>
        <w:t xml:space="preserve"> ويدهش ، وهذه حركة يُدرك منها انفتاح بسيط من السيد الامين على تجربة شعراء المهجر أو جماعة الديوان أو جماعة ابولو الشعري</w:t>
      </w:r>
      <w:r>
        <w:rPr>
          <w:rFonts w:hint="cs"/>
          <w:rtl/>
        </w:rPr>
        <w:t>ّ</w:t>
      </w:r>
      <w:r>
        <w:rPr>
          <w:rtl/>
        </w:rPr>
        <w:t>تين ... وغير ذلك فقصيدتاه توظف للإيصال والنقل كل المعطيات حتى أن السيد يستخدم التدوير مرتين في قصيدته الاولى وسبع مرات في الثانية مع نفور هذه الآلية عن السلامة السمعية في بحر الكامل ، بل ويتمادى السيد الامين إلى ( خزل ) التفعيلة في البحر أي تحويل ( متفاعلن ) إلى ( مفتعلن ) تطبيقاً لنظر عروضي محض ليس له شواهد في الشعر العربي سوى الشواهد التي أوجدها العروضيون أنفسهم فنراه يقول :</w:t>
      </w:r>
    </w:p>
    <w:p w:rsidR="00446542" w:rsidRDefault="00446542" w:rsidP="00EA714F">
      <w:pPr>
        <w:pStyle w:val="libNormal"/>
        <w:rPr>
          <w:rFonts w:hint="cs"/>
          <w:rtl/>
        </w:rPr>
      </w:pPr>
      <w:r>
        <w:rPr>
          <w:rtl/>
        </w:rPr>
        <w:t>لم نرمِ سهماً معهم ...</w:t>
      </w:r>
    </w:p>
    <w:p w:rsidR="00446542" w:rsidRDefault="00446542" w:rsidP="00EA714F">
      <w:pPr>
        <w:pStyle w:val="libNormal"/>
        <w:rPr>
          <w:rFonts w:hint="cs"/>
          <w:rtl/>
        </w:rPr>
      </w:pPr>
      <w:r>
        <w:rPr>
          <w:rtl/>
        </w:rPr>
        <w:t>مستفعلن مفتعلن ...</w:t>
      </w:r>
    </w:p>
    <w:p w:rsidR="00446542" w:rsidRDefault="00446542" w:rsidP="00EA714F">
      <w:pPr>
        <w:pStyle w:val="libNormal"/>
        <w:rPr>
          <w:rFonts w:hint="cs"/>
          <w:rtl/>
        </w:rPr>
      </w:pPr>
      <w:r>
        <w:rPr>
          <w:rtl/>
        </w:rPr>
        <w:t>فهو لا يعير اهتماماً لجمال المبنى بالقدر الذي يهمه توصيل المعنى بأي</w:t>
      </w:r>
      <w:r>
        <w:rPr>
          <w:rFonts w:hint="cs"/>
          <w:rtl/>
        </w:rPr>
        <w:t>ّ</w:t>
      </w:r>
      <w:r>
        <w:rPr>
          <w:rtl/>
        </w:rPr>
        <w:t xml:space="preserve"> شكل</w:t>
      </w:r>
      <w:r>
        <w:rPr>
          <w:rFonts w:hint="cs"/>
          <w:rtl/>
        </w:rPr>
        <w:t>ٍ</w:t>
      </w:r>
      <w:r>
        <w:rPr>
          <w:rtl/>
        </w:rPr>
        <w:t xml:space="preserve"> كان ...</w:t>
      </w:r>
    </w:p>
    <w:p w:rsidR="00446542" w:rsidRDefault="00446542" w:rsidP="00446542">
      <w:pPr>
        <w:pStyle w:val="Heading1"/>
        <w:rPr>
          <w:rFonts w:hint="cs"/>
          <w:rtl/>
        </w:rPr>
      </w:pPr>
      <w:r w:rsidRPr="00A567C4">
        <w:rPr>
          <w:rtl/>
        </w:rPr>
        <w:br w:type="page"/>
      </w:r>
      <w:bookmarkStart w:id="243" w:name="_Toc298656117"/>
      <w:bookmarkStart w:id="244" w:name="_Toc410477450"/>
      <w:r>
        <w:rPr>
          <w:rtl/>
        </w:rPr>
        <w:lastRenderedPageBreak/>
        <w:t>27</w:t>
      </w:r>
      <w:r>
        <w:rPr>
          <w:rFonts w:hint="cs"/>
          <w:rtl/>
        </w:rPr>
        <w:t xml:space="preserve"> </w:t>
      </w:r>
      <w:r>
        <w:rPr>
          <w:rtl/>
        </w:rPr>
        <w:t>ـ</w:t>
      </w:r>
      <w:r>
        <w:rPr>
          <w:rFonts w:hint="cs"/>
          <w:rtl/>
        </w:rPr>
        <w:t xml:space="preserve"> </w:t>
      </w:r>
      <w:r>
        <w:rPr>
          <w:rtl/>
        </w:rPr>
        <w:t xml:space="preserve">للشيخ محمد بن الخلفة </w:t>
      </w:r>
      <w:r w:rsidRPr="00732C3B">
        <w:rPr>
          <w:rStyle w:val="libFootnotenumChar"/>
          <w:rtl/>
        </w:rPr>
        <w:t>(1)</w:t>
      </w:r>
      <w:bookmarkEnd w:id="243"/>
      <w:bookmarkEnd w:id="244"/>
    </w:p>
    <w:p w:rsidR="00446542" w:rsidRDefault="00446542" w:rsidP="00446542">
      <w:pPr>
        <w:pStyle w:val="Heading2Center"/>
        <w:rPr>
          <w:rFonts w:hint="cs"/>
          <w:rtl/>
        </w:rPr>
      </w:pPr>
      <w:bookmarkStart w:id="245" w:name="_Toc410477451"/>
      <w:r>
        <w:rPr>
          <w:rtl/>
        </w:rPr>
        <w:t>ما العذر عند محمد</w:t>
      </w:r>
      <w:bookmarkEnd w:id="245"/>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وحصانِ ذيلٍ كالأهل</w:t>
            </w:r>
            <w:r>
              <w:rPr>
                <w:rFonts w:hint="cs"/>
                <w:rtl/>
              </w:rPr>
              <w:t>ّ</w:t>
            </w:r>
            <w:r>
              <w:rPr>
                <w:rtl/>
              </w:rPr>
              <w:t>ة أوجهاً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بسنائها وبهائها وصفاتِها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زال يخترق الفلا حتى أتى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أرض الطفوف وحلَّ في عرصاتها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وإذا به وقف الجواد فقال 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قوم أخبروني عن صدوق رواتها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الأرض قالوا : ذي معالم 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بال طرفك حادَ عن طُرقاتها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انزلوا : فالحكم في اجداثنا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لا تُشقّ سوى على جنباتها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حط</w:t>
            </w:r>
            <w:r>
              <w:rPr>
                <w:rFonts w:hint="cs"/>
                <w:rtl/>
              </w:rPr>
              <w:t>ّ</w:t>
            </w:r>
            <w:r>
              <w:rPr>
                <w:rtl/>
              </w:rPr>
              <w:t xml:space="preserve"> الرحال وقام يُصلح عضبه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الماضي لقطع البيض في قم</w:t>
            </w:r>
            <w:r>
              <w:rPr>
                <w:rFonts w:hint="cs"/>
                <w:rtl/>
              </w:rPr>
              <w:t>ّ</w:t>
            </w:r>
            <w:r>
              <w:rPr>
                <w:rtl/>
              </w:rPr>
              <w:t>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بينا ي</w:t>
            </w:r>
            <w:r>
              <w:rPr>
                <w:rFonts w:hint="cs"/>
                <w:rtl/>
              </w:rPr>
              <w:t>ُ</w:t>
            </w:r>
            <w:r>
              <w:rPr>
                <w:rtl/>
              </w:rPr>
              <w:t>جيل الطرف إذ دارت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زُم</w:t>
            </w:r>
            <w:r>
              <w:rPr>
                <w:rFonts w:hint="cs"/>
                <w:rtl/>
              </w:rPr>
              <w:t>َ</w:t>
            </w:r>
            <w:r>
              <w:rPr>
                <w:rtl/>
              </w:rPr>
              <w:t>رٌ يلوح الغدر من راياتها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خلت</w:t>
            </w:r>
            <w:r>
              <w:rPr>
                <w:rFonts w:hint="cs"/>
                <w:rtl/>
              </w:rPr>
              <w:t>ُ</w:t>
            </w:r>
            <w:r>
              <w:rPr>
                <w:rtl/>
              </w:rPr>
              <w:t xml:space="preserve"> أن</w:t>
            </w:r>
            <w:r>
              <w:rPr>
                <w:rFonts w:hint="cs"/>
                <w:rtl/>
              </w:rPr>
              <w:t>ّ</w:t>
            </w:r>
            <w:r>
              <w:rPr>
                <w:rtl/>
              </w:rPr>
              <w:t xml:space="preserve"> بدور تمّ بالعرا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تُمسي بنو الزرقاء من هالاتها</w:t>
            </w:r>
            <w:r w:rsidRPr="007633BE">
              <w:rPr>
                <w:rStyle w:val="libPoemTiniChar0"/>
                <w:rtl/>
              </w:rPr>
              <w:br/>
              <w:t> </w:t>
            </w:r>
          </w:p>
        </w:tc>
      </w:tr>
    </w:tbl>
    <w:p w:rsidR="00446542" w:rsidRDefault="00446542" w:rsidP="00B55289">
      <w:pPr>
        <w:pStyle w:val="libCenterBold1"/>
        <w:rPr>
          <w:rFonts w:hint="cs"/>
          <w:rtl/>
        </w:rPr>
      </w:pPr>
      <w:r>
        <w:rPr>
          <w:rtl/>
        </w:rPr>
        <w:t>* *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الشيخ محمد بن اسماعيل البغدادي الحلي الشهير بابن الخلفة ، شاعر</w:t>
      </w:r>
      <w:r>
        <w:rPr>
          <w:rFonts w:hint="cs"/>
          <w:rtl/>
        </w:rPr>
        <w:t>ٌ</w:t>
      </w:r>
      <w:r>
        <w:rPr>
          <w:rtl/>
        </w:rPr>
        <w:t xml:space="preserve"> ناثر أديب ولد ببغداد وهاجر أبوه منها وهو طفل إلى الحلة ، ونشأ محبّاً للأدب ، واتصل ببعض الأعلام منهم الشيخ أحمد النحوي فذاعَ صيته واشتهر أمره حتى عند الاُمراء والولاة ، وهو مع ذلك لم يحضر على استاذ سوى ما كان يتلقفه من النوادي والمجالس ، قال عنه صاحب الحصون المنيعة في ج 9 ص 335 : كان أديباً شاعراً ، يُعرب الكلام على السليقة ، ولم يحصل على العربية ليعرف المجاز من الحقيقة ، وكان يتحرف بالبناء على انه ذو إعراب ، ويطارح الشعراء في غير كتاب ، وله شعر في الأئمة الأطهار وفي مدح العلماء والأشراف ، وكانت له اليد الطولى في فن البند ، توفي سنة 1247 ه‍ في الحلة ونقل إلى النجف ودفن فيها. راجع : ادب الطف للسيد جواد شبر : ج 6 ص 94</w:t>
      </w:r>
      <w:r>
        <w:rPr>
          <w:rFonts w:hint="cs"/>
          <w:rtl/>
        </w:rPr>
        <w:t xml:space="preserve"> </w:t>
      </w:r>
      <w:r>
        <w:rPr>
          <w:rtl/>
        </w:rPr>
        <w:t>ـ</w:t>
      </w:r>
      <w:r>
        <w:rPr>
          <w:rFonts w:hint="cs"/>
          <w:rtl/>
        </w:rPr>
        <w:t xml:space="preserve"> </w:t>
      </w:r>
      <w:r>
        <w:rPr>
          <w:rtl/>
        </w:rPr>
        <w:t>96.</w:t>
      </w:r>
    </w:p>
    <w:p w:rsidR="00446542" w:rsidRPr="00CD1D9E" w:rsidRDefault="00446542" w:rsidP="00EA714F">
      <w:pPr>
        <w:pStyle w:val="libNormal"/>
        <w:rPr>
          <w:rtl/>
        </w:rPr>
      </w:pPr>
      <w:r w:rsidRPr="00CD1D9E">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قال الحسين لصحبه مذ قوّضت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أنوار شمس الكون عن ربواتها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قوموا بحفظ الله سيروا واغنموا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ليلاً نجاةَ النفس قبل فواتها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فالقوم لم يبغوا سواي فأسرِعوا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دامت الأعداء في غفلاتها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قالوا عهدنا الله حاشا نتبعْ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أمَّارةً بالسوء في شهواتها </w:t>
            </w:r>
            <w:r w:rsidRPr="00732C3B">
              <w:rPr>
                <w:rStyle w:val="libFootnotenumChar"/>
                <w:rtl/>
              </w:rPr>
              <w:t>(1)</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نمضي وأنت تبيتُ ما بين العدى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فرداً وتطلب أنفسٌ لنجاتها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تبغي حراك</w:t>
            </w:r>
            <w:r>
              <w:rPr>
                <w:rFonts w:hint="cs"/>
                <w:rtl/>
              </w:rPr>
              <w:t>اً</w:t>
            </w:r>
            <w:r>
              <w:rPr>
                <w:rtl/>
              </w:rPr>
              <w:t xml:space="preserve"> عنك وهي عليمة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أبداً عذاب النفس من حركاتها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العذر عند محم</w:t>
            </w:r>
            <w:r>
              <w:rPr>
                <w:rFonts w:hint="cs"/>
                <w:rtl/>
              </w:rPr>
              <w:t>ّ</w:t>
            </w:r>
            <w:r>
              <w:rPr>
                <w:rtl/>
              </w:rPr>
              <w:t>د</w:t>
            </w:r>
            <w:r>
              <w:rPr>
                <w:rFonts w:hint="cs"/>
                <w:rtl/>
              </w:rPr>
              <w:t>ٍ</w:t>
            </w:r>
            <w:r>
              <w:rPr>
                <w:rtl/>
              </w:rPr>
              <w:t xml:space="preserve"> وعلي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والزهراء في أبنائها وبناتها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بدّ أن نرد العدى بصوارم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بيض يدب</w:t>
            </w:r>
            <w:r>
              <w:rPr>
                <w:rFonts w:hint="cs"/>
                <w:rtl/>
              </w:rPr>
              <w:t>ّ</w:t>
            </w:r>
            <w:r>
              <w:rPr>
                <w:rtl/>
              </w:rPr>
              <w:t xml:space="preserve"> الموت في شفراتها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ونذود عن آل النبي</w:t>
            </w:r>
            <w:r>
              <w:rPr>
                <w:rFonts w:hint="cs"/>
                <w:rtl/>
              </w:rPr>
              <w:t>ّ</w:t>
            </w:r>
            <w:r>
              <w:rPr>
                <w:rtl/>
              </w:rPr>
              <w:t xml:space="preserve"> وهكذا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شأن العبيد تذود عن ساداتها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فتبادرت للحرب والتقت العدى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كالأُسد في وثباتها وثباتها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جعلت صقيلات الترائب جن</w:t>
            </w:r>
            <w:r>
              <w:rPr>
                <w:rFonts w:hint="cs"/>
                <w:rtl/>
              </w:rPr>
              <w:t>ّ</w:t>
            </w:r>
            <w:r>
              <w:rPr>
                <w:rtl/>
              </w:rPr>
              <w:t>ة</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كيما تنال الفوز في جناتها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كم حل</w:t>
            </w:r>
            <w:r>
              <w:rPr>
                <w:rFonts w:hint="cs"/>
                <w:rtl/>
              </w:rPr>
              <w:t>ّ</w:t>
            </w:r>
            <w:r>
              <w:rPr>
                <w:rtl/>
              </w:rPr>
              <w:t>قت بالسيف صدر كتيبة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وشفت عليل الصدر في طعناتها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فتواتر النقط المضاعف خلتَه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حلق الدلاص به على صفحاتها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فتساقطت صرعى ببوغاء الثرى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كالشهب قد أفلت برحب فلاتها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ما خلت سرب قطا بقفرٍ بلقعٍ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w:t>
            </w:r>
            <w:r>
              <w:rPr>
                <w:rFonts w:hint="cs"/>
                <w:rtl/>
              </w:rPr>
              <w:t>ّ</w:t>
            </w:r>
            <w:r>
              <w:rPr>
                <w:rtl/>
              </w:rPr>
              <w:t xml:space="preserve"> التراث تكون من لقطاتها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رحلت إلى جنّات عدن زُخرفت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سكنت جوار الله في غرفاتها </w:t>
            </w:r>
            <w:r w:rsidRPr="00732C3B">
              <w:rPr>
                <w:rStyle w:val="libFootnotenumChar"/>
                <w:rtl/>
              </w:rPr>
              <w:t>(2)</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لا وجه لجزم الفعل ( نتّبعْ</w:t>
      </w:r>
      <w:r>
        <w:rPr>
          <w:rFonts w:hint="cs"/>
          <w:rtl/>
        </w:rPr>
        <w:t xml:space="preserve"> </w:t>
      </w:r>
      <w:r>
        <w:rPr>
          <w:rtl/>
        </w:rPr>
        <w:t>).</w:t>
      </w:r>
    </w:p>
    <w:p w:rsidR="00446542" w:rsidRDefault="00446542" w:rsidP="001961DB">
      <w:pPr>
        <w:pStyle w:val="libFootnote0"/>
        <w:rPr>
          <w:rtl/>
        </w:rPr>
      </w:pPr>
      <w:r>
        <w:rPr>
          <w:rtl/>
        </w:rPr>
        <w:t>(2) أدب الطف للسيد جواد شبر : ج 6 ص 110</w:t>
      </w:r>
      <w:r>
        <w:rPr>
          <w:rFonts w:hint="cs"/>
          <w:rtl/>
        </w:rPr>
        <w:t xml:space="preserve"> </w:t>
      </w:r>
      <w:r>
        <w:rPr>
          <w:rtl/>
        </w:rPr>
        <w:t>ـ</w:t>
      </w:r>
      <w:r>
        <w:rPr>
          <w:rFonts w:hint="cs"/>
          <w:rtl/>
        </w:rPr>
        <w:t xml:space="preserve"> </w:t>
      </w:r>
      <w:r>
        <w:rPr>
          <w:rtl/>
        </w:rPr>
        <w:t>111.</w:t>
      </w:r>
    </w:p>
    <w:p w:rsidR="00446542" w:rsidRDefault="00446542" w:rsidP="00446542">
      <w:pPr>
        <w:pStyle w:val="Heading1"/>
        <w:rPr>
          <w:rFonts w:hint="cs"/>
          <w:rtl/>
        </w:rPr>
      </w:pPr>
      <w:r w:rsidRPr="00FD3549">
        <w:rPr>
          <w:rtl/>
        </w:rPr>
        <w:br w:type="page"/>
      </w:r>
      <w:bookmarkStart w:id="246" w:name="_Toc298656119"/>
      <w:bookmarkStart w:id="247" w:name="_Toc410477452"/>
      <w:r>
        <w:rPr>
          <w:rtl/>
        </w:rPr>
        <w:lastRenderedPageBreak/>
        <w:t>28</w:t>
      </w:r>
      <w:r>
        <w:rPr>
          <w:rFonts w:hint="cs"/>
          <w:rtl/>
        </w:rPr>
        <w:t xml:space="preserve"> </w:t>
      </w:r>
      <w:r>
        <w:rPr>
          <w:rtl/>
        </w:rPr>
        <w:t>ـ</w:t>
      </w:r>
      <w:r>
        <w:rPr>
          <w:rFonts w:hint="cs"/>
          <w:rtl/>
        </w:rPr>
        <w:t xml:space="preserve"> </w:t>
      </w:r>
      <w:r>
        <w:rPr>
          <w:rtl/>
        </w:rPr>
        <w:t xml:space="preserve">للشيخ محمد باقر الايرواني </w:t>
      </w:r>
      <w:r w:rsidRPr="00732C3B">
        <w:rPr>
          <w:rStyle w:val="libFootnotenumChar"/>
          <w:rtl/>
        </w:rPr>
        <w:t>(1)</w:t>
      </w:r>
      <w:bookmarkEnd w:id="246"/>
      <w:bookmarkEnd w:id="247"/>
    </w:p>
    <w:p w:rsidR="00446542" w:rsidRDefault="00446542" w:rsidP="00446542">
      <w:pPr>
        <w:pStyle w:val="Heading2Center"/>
        <w:rPr>
          <w:rFonts w:hint="cs"/>
          <w:rtl/>
        </w:rPr>
      </w:pPr>
      <w:bookmarkStart w:id="248" w:name="_Toc410477453"/>
      <w:r>
        <w:rPr>
          <w:rtl/>
        </w:rPr>
        <w:t>ما أعظمها من ليلة</w:t>
      </w:r>
      <w:bookmarkEnd w:id="248"/>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قف بوادي الطف</w:t>
            </w:r>
            <w:r>
              <w:rPr>
                <w:rFonts w:hint="cs"/>
                <w:rtl/>
              </w:rPr>
              <w:t>ّ</w:t>
            </w:r>
            <w:r>
              <w:rPr>
                <w:rtl/>
              </w:rPr>
              <w:t xml:space="preserve"> واصرخ صر</w:t>
            </w:r>
            <w:r>
              <w:rPr>
                <w:rFonts w:hint="cs"/>
                <w:rtl/>
              </w:rPr>
              <w:t>خ</w:t>
            </w:r>
            <w:r>
              <w:rPr>
                <w:rtl/>
              </w:rPr>
              <w:t>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تملأُ الدنيا ضجيجا</w:t>
            </w:r>
            <w:r>
              <w:rPr>
                <w:rFonts w:hint="cs"/>
                <w:rtl/>
              </w:rPr>
              <w:t>ً</w:t>
            </w:r>
            <w:r>
              <w:rPr>
                <w:rtl/>
              </w:rPr>
              <w:t xml:space="preserve"> ورنين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ضيوفاً نزلوا في نينوى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فتلق</w:t>
            </w:r>
            <w:r>
              <w:rPr>
                <w:rFonts w:hint="cs"/>
                <w:rtl/>
              </w:rPr>
              <w:t>ّ</w:t>
            </w:r>
            <w:r>
              <w:rPr>
                <w:rtl/>
              </w:rPr>
              <w:t>تُهم جيوشُ الظالمين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بالسُيوف استقبلوهم والقنا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قاصدينَ الغدرَ لا مستقبلين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اُمويّون ولا دين</w:t>
            </w:r>
            <w:r>
              <w:rPr>
                <w:rFonts w:hint="cs"/>
                <w:rtl/>
              </w:rPr>
              <w:t>َ</w:t>
            </w:r>
            <w:r>
              <w:rPr>
                <w:rtl/>
              </w:rPr>
              <w:t xml:space="preserve"> لهم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شيمةُ الغدرِ لهم والغادرين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واليزيدي</w:t>
            </w:r>
            <w:r>
              <w:rPr>
                <w:rFonts w:hint="cs"/>
                <w:rtl/>
              </w:rPr>
              <w:t>ّ</w:t>
            </w:r>
            <w:r>
              <w:rPr>
                <w:rtl/>
              </w:rPr>
              <w:t>ون كم عاثوا وكم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حاربوا الإسلام باسم المسلمين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وبنو حربٍ وصخرٍ اقبلوا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بقلوبٍ ملؤها الحقد</w:t>
            </w:r>
            <w:r>
              <w:rPr>
                <w:rFonts w:hint="cs"/>
                <w:rtl/>
              </w:rPr>
              <w:t>ُ</w:t>
            </w:r>
            <w:r>
              <w:rPr>
                <w:rtl/>
              </w:rPr>
              <w:t xml:space="preserve"> الدفين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ورثوا الأحقادَ من أسلافهِم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آه ما أقسى قلوبَ الحاقدين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اعلنوا الإلحادَ والكفرَ كما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أنكروا القرآنَ والشرعَ المبين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والخياناتُ التي منهم بدتْ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والجناياتُ لها يندى الجبين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يُراعوا المصطفى في آله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صفوةِ الخلق</w:t>
            </w:r>
            <w:r>
              <w:rPr>
                <w:rFonts w:hint="cs"/>
                <w:rtl/>
              </w:rPr>
              <w:t>ِ</w:t>
            </w:r>
            <w:r>
              <w:rPr>
                <w:rtl/>
              </w:rPr>
              <w:t xml:space="preserve"> كرامٍ أطيبين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وعلى آل علي</w:t>
            </w:r>
            <w:r>
              <w:rPr>
                <w:rFonts w:hint="cs"/>
                <w:rtl/>
              </w:rPr>
              <w:t>ٍّ</w:t>
            </w:r>
            <w:r>
              <w:rPr>
                <w:rtl/>
              </w:rPr>
              <w:t xml:space="preserve"> قد عَدوا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واعتدَوا تعساً لهم من معتدين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وحسينٌ ما جنى ذنباً سوى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w:t>
            </w:r>
            <w:r>
              <w:rPr>
                <w:rFonts w:hint="cs"/>
                <w:rtl/>
              </w:rPr>
              <w:t>ّ</w:t>
            </w:r>
            <w:r>
              <w:rPr>
                <w:rtl/>
              </w:rPr>
              <w:t>ه شبلُ أميرِ المؤمنين</w:t>
            </w:r>
            <w:r>
              <w:rPr>
                <w:rFonts w:hint="cs"/>
                <w:rtl/>
              </w:rPr>
              <w:t>ْ</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الخطيب الشيخ محمد باقر بن الشيخ محمد صادق بن عبد</w:t>
      </w:r>
      <w:r>
        <w:rPr>
          <w:rFonts w:hint="cs"/>
          <w:rtl/>
        </w:rPr>
        <w:t xml:space="preserve"> </w:t>
      </w:r>
      <w:r>
        <w:rPr>
          <w:rtl/>
        </w:rPr>
        <w:t>الحسين الايرواني النجفي ، ولد في النجف الأشرف ، له مشاركات في النوادي الأدبية والثقافية والدينية ، وله باع طويل في التواريخ الشعرية ، وقد أرّخ كثيراً من القضايا الدينية وغيرها في الشعر ، وله بعض المؤلفات.</w:t>
      </w:r>
    </w:p>
    <w:p w:rsidR="00446542" w:rsidRPr="00CC6DDA" w:rsidRDefault="00446542" w:rsidP="00EA714F">
      <w:pPr>
        <w:pStyle w:val="libNormal"/>
        <w:rPr>
          <w:rtl/>
        </w:rPr>
      </w:pPr>
      <w:r w:rsidRPr="00CC6DDA">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وكذا أولادهُ من نسلهِ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خير</w:t>
            </w:r>
            <w:r>
              <w:rPr>
                <w:rFonts w:hint="cs"/>
                <w:rtl/>
              </w:rPr>
              <w:t>ُ</w:t>
            </w:r>
            <w:r>
              <w:rPr>
                <w:rtl/>
              </w:rPr>
              <w:t xml:space="preserve"> نسلٍ بل خيارُ الخيّرين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ورأوا في صحبهِ روحَ الوفا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كأتباع ابن سفيان اللعين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منعوا السبطَ ومن في رهطه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يذوقوا باردَ الماءِ المعين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كربلا حُف</w:t>
            </w:r>
            <w:r>
              <w:rPr>
                <w:rFonts w:hint="cs"/>
                <w:rtl/>
              </w:rPr>
              <w:t>ّ</w:t>
            </w:r>
            <w:r>
              <w:rPr>
                <w:rtl/>
              </w:rPr>
              <w:t>ت بكربٍ وبلا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نذكرُ السبط بها في كل</w:t>
            </w:r>
            <w:r>
              <w:rPr>
                <w:rFonts w:hint="cs"/>
                <w:rtl/>
              </w:rPr>
              <w:t>ِ</w:t>
            </w:r>
            <w:r>
              <w:rPr>
                <w:rtl/>
              </w:rPr>
              <w:t xml:space="preserve"> حين</w:t>
            </w:r>
            <w:r>
              <w:rPr>
                <w:rFonts w:hint="cs"/>
                <w:rtl/>
              </w:rPr>
              <w:t>ْ</w:t>
            </w:r>
            <w:r w:rsidRPr="007633BE">
              <w:rPr>
                <w:rStyle w:val="libPoemTiniChar0"/>
                <w:rtl/>
              </w:rPr>
              <w:br/>
              <w:t> </w:t>
            </w:r>
          </w:p>
        </w:tc>
      </w:tr>
    </w:tbl>
    <w:p w:rsidR="00446542" w:rsidRDefault="00446542" w:rsidP="00B55289">
      <w:pPr>
        <w:pStyle w:val="libCenterBold1"/>
        <w:rPr>
          <w:rFonts w:hint="cs"/>
        </w:rPr>
      </w:pPr>
      <w:r>
        <w:rPr>
          <w:rFonts w:hint="cs"/>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ليلةُ العاشرِ ما مِنْ ليلةٍ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مثلُها مرّت على مر السنينْ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ليلةٌ ملأى بألوان الأسى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ذكرُها للحشر يُشجي الذاكرينْ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ليلةٌ ضاقت بها الدُنيا على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آلِ طه الاطيبينَ الأطهرين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آهِ ما أعظَمَها من ليلةٍ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أحزنت كلَّ قلوبِ المؤمنينْ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وسويعاتٍ وما أنكدَها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سويعاتٍ بها الوجدُ يبين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وإلى التوديع أصواتٌ علت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بصُراخٍ وبكاءٍ وحَنينْ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أوداعٌ أم فراقٌ محرقٌ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لقلوبٍ في غد</w:t>
            </w:r>
            <w:r>
              <w:rPr>
                <w:rFonts w:hint="cs"/>
                <w:rtl/>
              </w:rPr>
              <w:t>ٍ</w:t>
            </w:r>
            <w:r>
              <w:rPr>
                <w:rtl/>
              </w:rPr>
              <w:t xml:space="preserve"> مفترقينْ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آهِ ما أفجَعَها من فرقةٍ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 تدَعْ شملاً له</w:t>
            </w:r>
            <w:r>
              <w:rPr>
                <w:rFonts w:hint="cs"/>
                <w:rtl/>
              </w:rPr>
              <w:t>ُ</w:t>
            </w:r>
            <w:r>
              <w:rPr>
                <w:rtl/>
              </w:rPr>
              <w:t>م</w:t>
            </w:r>
            <w:r>
              <w:rPr>
                <w:rFonts w:hint="cs"/>
                <w:rtl/>
              </w:rPr>
              <w:t>ْ</w:t>
            </w:r>
            <w:r>
              <w:rPr>
                <w:rtl/>
              </w:rPr>
              <w:t xml:space="preserve"> مجتمعين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والحسينُ السبط</w:t>
            </w:r>
            <w:r>
              <w:rPr>
                <w:rFonts w:hint="cs"/>
                <w:rtl/>
              </w:rPr>
              <w:t>ُ</w:t>
            </w:r>
            <w:r>
              <w:rPr>
                <w:rtl/>
              </w:rPr>
              <w:t xml:space="preserve"> قد حَفّتْ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w:t>
            </w:r>
            <w:r>
              <w:rPr>
                <w:rFonts w:hint="cs"/>
                <w:rtl/>
              </w:rPr>
              <w:t>ّ</w:t>
            </w:r>
            <w:r>
              <w:rPr>
                <w:rtl/>
              </w:rPr>
              <w:t>ةٌ بين بناتٍ وبنينْ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ويَرى مِنْ جانبيه نسوةً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أحدقت فيه يساراً ويمين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بنفسي من وداعٍ مؤلمٍ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وبعقباهُ افتراقُ الأقربين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ولأطفالٍ صغارٍ رضَّعٍ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عُطّشاً تبكي ولكن بأنينْ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له من مَشهد</w:t>
            </w:r>
            <w:r>
              <w:rPr>
                <w:rFonts w:hint="cs"/>
                <w:rtl/>
              </w:rPr>
              <w:t>ٍ</w:t>
            </w:r>
            <w:r>
              <w:rPr>
                <w:rtl/>
              </w:rPr>
              <w:t xml:space="preserve"> أبكى الملا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والسماواتِ العُلى والأرضين</w:t>
            </w:r>
            <w:r w:rsidRPr="007633BE">
              <w:rPr>
                <w:rStyle w:val="libPoemTiniChar0"/>
                <w:rtl/>
              </w:rPr>
              <w:br/>
              <w:t> </w:t>
            </w:r>
          </w:p>
        </w:tc>
      </w:tr>
    </w:tbl>
    <w:p w:rsidR="00446542" w:rsidRPr="001D7D68" w:rsidRDefault="00446542" w:rsidP="00EA714F">
      <w:pPr>
        <w:pStyle w:val="libNormal"/>
        <w:rPr>
          <w:rtl/>
        </w:rPr>
      </w:pPr>
      <w:r w:rsidRPr="001D7D68">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ليلةٌ آلُ رسولِ الله في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صُبحها بين</w:t>
            </w:r>
            <w:r>
              <w:rPr>
                <w:rFonts w:hint="cs"/>
                <w:rtl/>
              </w:rPr>
              <w:t>َ</w:t>
            </w:r>
            <w:r>
              <w:rPr>
                <w:rtl/>
              </w:rPr>
              <w:t xml:space="preserve"> ذبيحٍ وطعينْ</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يومُ عاشوراءَ ما يجري به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فبعين</w:t>
            </w:r>
            <w:r>
              <w:rPr>
                <w:rFonts w:hint="cs"/>
                <w:rtl/>
              </w:rPr>
              <w:t>ِ</w:t>
            </w:r>
            <w:r>
              <w:rPr>
                <w:rtl/>
              </w:rPr>
              <w:t xml:space="preserve"> اللهِ ربِّ العالمينْ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يومُ عاشوراءَ يومٌ لم يكن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مثلُهُ يومٌ وبالحُزن قرينْ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ألبسَ الكونَ حداداً دائماً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بشعارِ الحُزنِ والكونُ حزين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لضحايا الطفِّ هُمْ آلُ الهُدى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شُيوخٍ وشبابٍ أنجبينْ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 سبيل الله والدين معا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جاهدوا حتى تفانوا أجمعين</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بقيَ السبطُ وحيداً بعدهم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ويُناديهم ألا هل من مُعينْ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لم يجد منهم مُجيبا</w:t>
            </w:r>
            <w:r>
              <w:rPr>
                <w:rFonts w:hint="cs"/>
                <w:rtl/>
              </w:rPr>
              <w:t>ً</w:t>
            </w:r>
            <w:r>
              <w:rPr>
                <w:rtl/>
              </w:rPr>
              <w:t xml:space="preserve"> أبداً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w:t>
            </w:r>
            <w:r>
              <w:rPr>
                <w:rFonts w:hint="cs"/>
                <w:rtl/>
              </w:rPr>
              <w:t xml:space="preserve"> </w:t>
            </w:r>
            <w:r>
              <w:rPr>
                <w:rtl/>
              </w:rPr>
              <w:t>لمأساةٍ لها الصخرُ يلينْ</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للحسينِ السبطِ إعلانُ العزا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والمُعزَّى جَدُّه الهادي الأمينْ</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9424BD" w:rsidRDefault="00446542" w:rsidP="001961DB">
            <w:pPr>
              <w:rPr>
                <w:rtl/>
              </w:rPr>
            </w:pPr>
          </w:p>
        </w:tc>
        <w:tc>
          <w:tcPr>
            <w:tcW w:w="2000" w:type="pct"/>
          </w:tcPr>
          <w:p w:rsidR="00446542" w:rsidRDefault="00446542" w:rsidP="006535A5">
            <w:pPr>
              <w:pStyle w:val="libCenter"/>
              <w:rPr>
                <w:rtl/>
              </w:rPr>
            </w:pPr>
            <w:r>
              <w:rPr>
                <w:rtl/>
              </w:rPr>
              <w:t>محمد باقر الايرواني النجفي</w:t>
            </w:r>
          </w:p>
          <w:p w:rsidR="00446542" w:rsidRDefault="00446542" w:rsidP="006535A5">
            <w:pPr>
              <w:pStyle w:val="libCenter"/>
              <w:rPr>
                <w:rFonts w:hint="cs"/>
                <w:rtl/>
              </w:rPr>
            </w:pPr>
            <w:r>
              <w:rPr>
                <w:rtl/>
              </w:rPr>
              <w:t>19 / 11 / 1416 ه‍</w:t>
            </w:r>
          </w:p>
          <w:p w:rsidR="00446542" w:rsidRDefault="00446542" w:rsidP="006535A5">
            <w:pPr>
              <w:pStyle w:val="libCenter"/>
              <w:rPr>
                <w:rtl/>
              </w:rPr>
            </w:pPr>
            <w:r>
              <w:rPr>
                <w:rtl/>
              </w:rPr>
              <w:t>قم المقدسة</w:t>
            </w:r>
          </w:p>
        </w:tc>
      </w:tr>
    </w:tbl>
    <w:p w:rsidR="00446542" w:rsidRDefault="00446542" w:rsidP="00446542">
      <w:pPr>
        <w:pStyle w:val="Heading1"/>
        <w:rPr>
          <w:rFonts w:hint="cs"/>
          <w:rtl/>
        </w:rPr>
      </w:pPr>
      <w:r w:rsidRPr="009424BD">
        <w:rPr>
          <w:rtl/>
        </w:rPr>
        <w:br w:type="page"/>
      </w:r>
      <w:bookmarkStart w:id="249" w:name="_Toc298656121"/>
      <w:bookmarkStart w:id="250" w:name="_Toc298656122"/>
      <w:bookmarkStart w:id="251" w:name="_Toc410477454"/>
      <w:r>
        <w:rPr>
          <w:rtl/>
        </w:rPr>
        <w:lastRenderedPageBreak/>
        <w:t xml:space="preserve">29 ـ للشيخ محمد حسين الأنصاري </w:t>
      </w:r>
      <w:r w:rsidRPr="00732C3B">
        <w:rPr>
          <w:rStyle w:val="libFootnotenumChar"/>
          <w:rtl/>
        </w:rPr>
        <w:t>(1)</w:t>
      </w:r>
      <w:bookmarkEnd w:id="249"/>
      <w:bookmarkEnd w:id="250"/>
      <w:bookmarkEnd w:id="251"/>
    </w:p>
    <w:p w:rsidR="00446542" w:rsidRDefault="00446542" w:rsidP="00446542">
      <w:pPr>
        <w:pStyle w:val="Heading2Center"/>
        <w:rPr>
          <w:rFonts w:hint="cs"/>
          <w:rtl/>
        </w:rPr>
      </w:pPr>
      <w:bookmarkStart w:id="252" w:name="_Toc410477455"/>
      <w:r>
        <w:rPr>
          <w:rtl/>
        </w:rPr>
        <w:t>دوي</w:t>
      </w:r>
      <w:r>
        <w:rPr>
          <w:rFonts w:hint="cs"/>
          <w:rtl/>
        </w:rPr>
        <w:t>ّ</w:t>
      </w:r>
      <w:r>
        <w:rPr>
          <w:rtl/>
        </w:rPr>
        <w:t xml:space="preserve"> النحل</w:t>
      </w:r>
      <w:bookmarkEnd w:id="25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ذاك ليل</w:t>
            </w:r>
            <w:r>
              <w:rPr>
                <w:rFonts w:hint="cs"/>
                <w:rtl/>
              </w:rPr>
              <w:t>ٌ</w:t>
            </w:r>
            <w:r>
              <w:rPr>
                <w:rtl/>
              </w:rPr>
              <w:t xml:space="preserve"> فيه استعدّت لصبحٍ</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ثُلَّةُ العزِّ وهي عزَّت مثالا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غار بالليل كلُّ نجم مُضيءٍ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خجلاً منهُمُ فزادوا جلالا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فحسينٌ كساهُم أيَّ نورٍ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 تخفى الأنوار</w:t>
            </w:r>
            <w:r>
              <w:rPr>
                <w:rFonts w:hint="cs"/>
                <w:rtl/>
              </w:rPr>
              <w:t>ُ</w:t>
            </w:r>
            <w:r>
              <w:rPr>
                <w:rtl/>
              </w:rPr>
              <w:t xml:space="preserve"> وهي تلالا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يعد</w:t>
            </w:r>
            <w:r>
              <w:rPr>
                <w:rFonts w:hint="cs"/>
                <w:rtl/>
              </w:rPr>
              <w:t>ّ</w:t>
            </w:r>
            <w:r>
              <w:rPr>
                <w:rtl/>
              </w:rPr>
              <w:t>ون عمرهم غير صبرٍ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بين حدِّ السيوف إلاًّ حلالا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يعدّون عُمرهم غير شربٍ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لكؤوس المنون حتّى الثمالا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ودويٍّ كالنحل في صلوات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لو أتوها على الوجود لزالا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يشحذون الفؤادَ كي لا يُهالا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حين ترتجّ أرضُها زلزالا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فحبيبٌ يُوصيهُمُ بحبيبٍ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وحبيبُ الجميع ربٌّ تعالى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برزوا للوجود أحلى نجومٍ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منهُمُ ازداد كلُّ شيءٍ جمالا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وإذا بالحَمَار يبدأُ فجراً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 فجرٍ بُحمرةٍ يتعالى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إذ يبثُّ الحياةَ في كلِّ شيءٍ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 حتّى الجماد يبغي انتقالا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الفاضل الشيخ محمد حسين بن الشيخ عبد</w:t>
      </w:r>
      <w:r>
        <w:rPr>
          <w:rFonts w:hint="cs"/>
          <w:rtl/>
        </w:rPr>
        <w:t xml:space="preserve"> </w:t>
      </w:r>
      <w:r>
        <w:rPr>
          <w:rtl/>
        </w:rPr>
        <w:t>الغفار الأنصاري ، ولد في العمارة</w:t>
      </w:r>
      <w:r>
        <w:rPr>
          <w:rFonts w:hint="cs"/>
          <w:rtl/>
        </w:rPr>
        <w:t xml:space="preserve"> </w:t>
      </w:r>
      <w:r>
        <w:rPr>
          <w:rtl/>
        </w:rPr>
        <w:t>ـ</w:t>
      </w:r>
      <w:r>
        <w:rPr>
          <w:rFonts w:hint="cs"/>
          <w:rtl/>
        </w:rPr>
        <w:t xml:space="preserve"> </w:t>
      </w:r>
      <w:r>
        <w:rPr>
          <w:rtl/>
        </w:rPr>
        <w:t>العراق سنة 1372 ه‍ ، أكمل دراسته الأكاديمية وحاز على شهادة الهندسة ، ثم التحق بالحوزة العلمية في النجف الأشرف في منتصف السبعينات ( الميلادية ) ، وواصل دراسته فيها حتى حضر بحث الخارج عند السيد الخوئي</w:t>
      </w:r>
      <w:r>
        <w:rPr>
          <w:rFonts w:hint="cs"/>
          <w:rtl/>
        </w:rPr>
        <w:t xml:space="preserve"> </w:t>
      </w:r>
      <w:r w:rsidR="00452238" w:rsidRPr="00452238">
        <w:rPr>
          <w:rStyle w:val="libAlaemChar"/>
          <w:rFonts w:hint="cs"/>
          <w:rtl/>
        </w:rPr>
        <w:t>قدس‌سره</w:t>
      </w:r>
      <w:r>
        <w:rPr>
          <w:rtl/>
        </w:rPr>
        <w:t xml:space="preserve"> ، ومن مؤلفاته : 1</w:t>
      </w:r>
      <w:r>
        <w:rPr>
          <w:rFonts w:hint="cs"/>
          <w:rtl/>
        </w:rPr>
        <w:t xml:space="preserve"> </w:t>
      </w:r>
      <w:r>
        <w:rPr>
          <w:rtl/>
        </w:rPr>
        <w:t>ـ</w:t>
      </w:r>
      <w:r>
        <w:rPr>
          <w:rFonts w:hint="cs"/>
          <w:rtl/>
        </w:rPr>
        <w:t xml:space="preserve"> </w:t>
      </w:r>
      <w:r>
        <w:rPr>
          <w:rtl/>
        </w:rPr>
        <w:t>لمسات الشيخ المفيد على سنن التاريخ 2</w:t>
      </w:r>
      <w:r>
        <w:rPr>
          <w:rFonts w:hint="cs"/>
          <w:rtl/>
        </w:rPr>
        <w:t xml:space="preserve"> </w:t>
      </w:r>
      <w:r>
        <w:rPr>
          <w:rtl/>
        </w:rPr>
        <w:t>ـ</w:t>
      </w:r>
      <w:r>
        <w:rPr>
          <w:rFonts w:hint="cs"/>
          <w:rtl/>
        </w:rPr>
        <w:t xml:space="preserve"> </w:t>
      </w:r>
      <w:r>
        <w:rPr>
          <w:rtl/>
        </w:rPr>
        <w:t>ثورة الحسين عطاء دائم 3</w:t>
      </w:r>
      <w:r>
        <w:rPr>
          <w:rFonts w:hint="cs"/>
          <w:rtl/>
        </w:rPr>
        <w:t xml:space="preserve"> </w:t>
      </w:r>
      <w:r>
        <w:rPr>
          <w:rtl/>
        </w:rPr>
        <w:t>ـ</w:t>
      </w:r>
      <w:r>
        <w:rPr>
          <w:rFonts w:hint="cs"/>
          <w:rtl/>
        </w:rPr>
        <w:t xml:space="preserve"> </w:t>
      </w:r>
      <w:r>
        <w:rPr>
          <w:rtl/>
        </w:rPr>
        <w:t>المعايير العلمية لنقد الحديث 4</w:t>
      </w:r>
      <w:r>
        <w:rPr>
          <w:rFonts w:hint="cs"/>
          <w:rtl/>
        </w:rPr>
        <w:t xml:space="preserve"> </w:t>
      </w:r>
      <w:r>
        <w:rPr>
          <w:rtl/>
        </w:rPr>
        <w:t>ـ</w:t>
      </w:r>
      <w:r>
        <w:rPr>
          <w:rFonts w:hint="cs"/>
          <w:rtl/>
        </w:rPr>
        <w:t xml:space="preserve"> </w:t>
      </w:r>
      <w:r>
        <w:rPr>
          <w:rtl/>
        </w:rPr>
        <w:t xml:space="preserve">ديوان شعر (خاص بالحسين </w:t>
      </w:r>
      <w:r w:rsidR="00452238" w:rsidRPr="00452238">
        <w:rPr>
          <w:rStyle w:val="libAlaemChar"/>
          <w:rFonts w:hint="cs"/>
          <w:rtl/>
        </w:rPr>
        <w:t>عليه‌السلام</w:t>
      </w:r>
      <w:r>
        <w:rPr>
          <w:rtl/>
        </w:rPr>
        <w:t xml:space="preserve"> ) 5</w:t>
      </w:r>
      <w:r>
        <w:rPr>
          <w:rFonts w:hint="cs"/>
          <w:rtl/>
        </w:rPr>
        <w:t xml:space="preserve"> </w:t>
      </w:r>
      <w:r>
        <w:rPr>
          <w:rtl/>
        </w:rPr>
        <w:t>ـ</w:t>
      </w:r>
      <w:r>
        <w:rPr>
          <w:rFonts w:hint="cs"/>
          <w:rtl/>
        </w:rPr>
        <w:t xml:space="preserve"> </w:t>
      </w:r>
      <w:r>
        <w:rPr>
          <w:rtl/>
        </w:rPr>
        <w:t>وكتابات فقهية.</w:t>
      </w:r>
    </w:p>
    <w:p w:rsidR="00446542" w:rsidRPr="009839A3" w:rsidRDefault="00446542" w:rsidP="00EA714F">
      <w:pPr>
        <w:pStyle w:val="libNormal"/>
        <w:rPr>
          <w:rtl/>
        </w:rPr>
      </w:pPr>
      <w:r w:rsidRPr="009839A3">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وكأن</w:t>
            </w:r>
            <w:r>
              <w:rPr>
                <w:rFonts w:hint="cs"/>
                <w:rtl/>
              </w:rPr>
              <w:t>ّ</w:t>
            </w:r>
            <w:r>
              <w:rPr>
                <w:rtl/>
              </w:rPr>
              <w:t xml:space="preserve"> الجميعَ هبّ سريعاً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عِقال وما يُريد</w:t>
            </w:r>
            <w:r>
              <w:rPr>
                <w:rFonts w:hint="cs"/>
                <w:rtl/>
              </w:rPr>
              <w:t>ُ</w:t>
            </w:r>
            <w:r>
              <w:rPr>
                <w:rtl/>
              </w:rPr>
              <w:t xml:space="preserve"> اعتقالا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وإذا بالحسين فجرٌ عجيبٌ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يتصدّى لليل ظُلمٍ تو</w:t>
            </w:r>
            <w:r>
              <w:rPr>
                <w:rFonts w:hint="cs"/>
                <w:rtl/>
              </w:rPr>
              <w:t>ا</w:t>
            </w:r>
            <w:r>
              <w:rPr>
                <w:rtl/>
              </w:rPr>
              <w:t>لى</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يضمحلُّ الطُغيانُ وهو عظيمٌ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وعنيدٌ بنورهِ اضمحلالا</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9839A3" w:rsidRDefault="00446542" w:rsidP="001961DB">
            <w:pPr>
              <w:rPr>
                <w:rtl/>
              </w:rPr>
            </w:pPr>
          </w:p>
        </w:tc>
        <w:tc>
          <w:tcPr>
            <w:tcW w:w="2000" w:type="pct"/>
          </w:tcPr>
          <w:p w:rsidR="00446542" w:rsidRDefault="00446542" w:rsidP="006535A5">
            <w:pPr>
              <w:pStyle w:val="libCenter"/>
              <w:rPr>
                <w:rFonts w:hint="cs"/>
                <w:rtl/>
              </w:rPr>
            </w:pPr>
            <w:r>
              <w:rPr>
                <w:rtl/>
              </w:rPr>
              <w:t>محمد حسين الأنصاري</w:t>
            </w:r>
          </w:p>
          <w:p w:rsidR="00446542" w:rsidRDefault="00446542" w:rsidP="006535A5">
            <w:pPr>
              <w:pStyle w:val="libCenter"/>
              <w:rPr>
                <w:rFonts w:hint="cs"/>
                <w:rtl/>
              </w:rPr>
            </w:pPr>
            <w:r>
              <w:rPr>
                <w:rtl/>
              </w:rPr>
              <w:t>12 / محرم / 1414 ه</w:t>
            </w:r>
            <w:r>
              <w:rPr>
                <w:rFonts w:hint="cs"/>
                <w:rtl/>
              </w:rPr>
              <w:t>‍</w:t>
            </w:r>
          </w:p>
        </w:tc>
      </w:tr>
    </w:tbl>
    <w:p w:rsidR="00446542" w:rsidRDefault="00446542" w:rsidP="00446542">
      <w:pPr>
        <w:pStyle w:val="Heading1"/>
        <w:rPr>
          <w:rFonts w:hint="cs"/>
          <w:rtl/>
        </w:rPr>
      </w:pPr>
      <w:r w:rsidRPr="009839A3">
        <w:rPr>
          <w:rtl/>
        </w:rPr>
        <w:br w:type="page"/>
      </w:r>
      <w:bookmarkStart w:id="253" w:name="_Toc298656124"/>
      <w:bookmarkStart w:id="254" w:name="_Toc410477456"/>
      <w:r>
        <w:rPr>
          <w:rtl/>
        </w:rPr>
        <w:lastRenderedPageBreak/>
        <w:t xml:space="preserve">30 ـ للسيد محمد رضا القزويني </w:t>
      </w:r>
      <w:r w:rsidRPr="00732C3B">
        <w:rPr>
          <w:rStyle w:val="libFootnotenumChar"/>
          <w:rtl/>
        </w:rPr>
        <w:t>(1)</w:t>
      </w:r>
      <w:bookmarkEnd w:id="253"/>
      <w:bookmarkEnd w:id="254"/>
    </w:p>
    <w:p w:rsidR="00446542" w:rsidRDefault="00446542" w:rsidP="00446542">
      <w:pPr>
        <w:pStyle w:val="Heading2Center"/>
        <w:rPr>
          <w:rtl/>
        </w:rPr>
      </w:pPr>
      <w:bookmarkStart w:id="255" w:name="_Toc298656125"/>
      <w:bookmarkStart w:id="256" w:name="_Toc410477457"/>
      <w:r>
        <w:rPr>
          <w:rtl/>
        </w:rPr>
        <w:t>(1)</w:t>
      </w:r>
      <w:bookmarkEnd w:id="255"/>
      <w:bookmarkEnd w:id="256"/>
    </w:p>
    <w:p w:rsidR="00446542" w:rsidRDefault="00446542" w:rsidP="00446542">
      <w:pPr>
        <w:pStyle w:val="Heading2Center"/>
        <w:rPr>
          <w:rFonts w:hint="cs"/>
          <w:rtl/>
        </w:rPr>
      </w:pPr>
      <w:bookmarkStart w:id="257" w:name="_Toc410477458"/>
      <w:r>
        <w:rPr>
          <w:rtl/>
        </w:rPr>
        <w:t>العباس وليلة العاشر</w:t>
      </w:r>
      <w:bookmarkEnd w:id="257"/>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قد انجبتك من الفحولة حر</w:t>
            </w:r>
            <w:r>
              <w:rPr>
                <w:rFonts w:hint="cs"/>
                <w:rtl/>
              </w:rPr>
              <w:t>ّ</w:t>
            </w:r>
            <w:r>
              <w:rPr>
                <w:rtl/>
              </w:rPr>
              <w:t>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لم يعرف التاريخ بعدُ وفاءَها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اُمّ البنين أصيلة أكرم 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اُمّاً فدت ل</w:t>
            </w:r>
            <w:r>
              <w:rPr>
                <w:rFonts w:hint="cs"/>
                <w:rtl/>
              </w:rPr>
              <w:t>إ</w:t>
            </w:r>
            <w:r>
              <w:rPr>
                <w:rtl/>
              </w:rPr>
              <w:t>مامها أبناءَها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غذّتك من ثدي الكرامة والوفا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حُب</w:t>
            </w:r>
            <w:r>
              <w:rPr>
                <w:rFonts w:hint="cs"/>
                <w:rtl/>
              </w:rPr>
              <w:t>َّ</w:t>
            </w:r>
            <w:r>
              <w:rPr>
                <w:rtl/>
              </w:rPr>
              <w:t xml:space="preserve"> الحسين فكنت أنت عطاءَها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وبطولة من حيدر فجمعتها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كربلاء لكي تص</w:t>
            </w:r>
            <w:r>
              <w:rPr>
                <w:rFonts w:hint="cs"/>
                <w:rtl/>
              </w:rPr>
              <w:t>َّ</w:t>
            </w:r>
            <w:r>
              <w:rPr>
                <w:rtl/>
              </w:rPr>
              <w:t>دَ بلاءَها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قرَّت لها عينُ الكريمة زينبٍ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لتراك أهلاً أن تصون خِباءَها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فمضت تَقُص</w:t>
            </w:r>
            <w:r>
              <w:rPr>
                <w:rFonts w:hint="cs"/>
                <w:rtl/>
              </w:rPr>
              <w:t>ّ</w:t>
            </w:r>
            <w:r>
              <w:rPr>
                <w:rtl/>
              </w:rPr>
              <w:t xml:space="preserve"> عليك دوراً عاصفاً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فيك الشهامة ما اعتزمت فداءَها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 ليلة</w:t>
            </w:r>
            <w:r>
              <w:rPr>
                <w:rFonts w:hint="cs"/>
                <w:rtl/>
              </w:rPr>
              <w:t>ٍ</w:t>
            </w:r>
            <w:r>
              <w:rPr>
                <w:rtl/>
              </w:rPr>
              <w:t xml:space="preserve"> طاب الحديث الحلوُ من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اُختٍ وأنت على الجواد إزاءَها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تروي مصاهرةَ الكرام بقصةٍ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انجبتك ولم تُر</w:t>
            </w:r>
            <w:r>
              <w:rPr>
                <w:rFonts w:hint="cs"/>
                <w:rtl/>
              </w:rPr>
              <w:t>ِ</w:t>
            </w:r>
            <w:r>
              <w:rPr>
                <w:rtl/>
              </w:rPr>
              <w:t>د</w:t>
            </w:r>
            <w:r>
              <w:rPr>
                <w:rFonts w:hint="cs"/>
                <w:rtl/>
              </w:rPr>
              <w:t>ْ</w:t>
            </w:r>
            <w:r>
              <w:rPr>
                <w:rtl/>
              </w:rPr>
              <w:t xml:space="preserve"> إخفاءَها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فهززت سيفك أن ت</w:t>
            </w:r>
            <w:r>
              <w:rPr>
                <w:rFonts w:hint="cs"/>
                <w:rtl/>
              </w:rPr>
              <w:t>ُ</w:t>
            </w:r>
            <w:r>
              <w:rPr>
                <w:rtl/>
              </w:rPr>
              <w:t>طمئن</w:t>
            </w:r>
            <w:r>
              <w:rPr>
                <w:rFonts w:hint="cs"/>
                <w:rtl/>
              </w:rPr>
              <w:t>َ</w:t>
            </w:r>
            <w:r>
              <w:rPr>
                <w:rtl/>
              </w:rPr>
              <w:t xml:space="preserve"> قلبها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بيدٍ تلق</w:t>
            </w:r>
            <w:r>
              <w:rPr>
                <w:rFonts w:hint="cs"/>
                <w:rtl/>
              </w:rPr>
              <w:t>ّ</w:t>
            </w:r>
            <w:r>
              <w:rPr>
                <w:rtl/>
              </w:rPr>
              <w:t>ت في غدٍ جذ</w:t>
            </w:r>
            <w:r>
              <w:rPr>
                <w:rFonts w:hint="cs"/>
                <w:rtl/>
              </w:rPr>
              <w:t>ّ</w:t>
            </w:r>
            <w:r>
              <w:rPr>
                <w:rtl/>
              </w:rPr>
              <w:t>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فتصاعدت بيضاء تدعو ربها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ألاّ يَخيب السائلون رجاءَها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الأستاذ شاعر السيد محمد رضا بن العلامة الحجة السيد محمد صادق بن السيد محمد رضا القزويني ( الموسوي ) ، ولد سنة 1360 ه‍ في خراسان ، وله مشاركات في كثير من النشاطات الأدبية والثقافية وله مشاركة فعّالة أيضاً في النوادي الحسينية وخصوصاً يوم العاشر من المحرم ، ومن مؤلفاته : 1</w:t>
      </w:r>
      <w:r>
        <w:rPr>
          <w:rFonts w:hint="cs"/>
          <w:rtl/>
        </w:rPr>
        <w:t xml:space="preserve"> </w:t>
      </w:r>
      <w:r>
        <w:rPr>
          <w:rtl/>
        </w:rPr>
        <w:t>ـ</w:t>
      </w:r>
      <w:r>
        <w:rPr>
          <w:rFonts w:hint="cs"/>
          <w:rtl/>
        </w:rPr>
        <w:t xml:space="preserve"> </w:t>
      </w:r>
      <w:r>
        <w:rPr>
          <w:rtl/>
        </w:rPr>
        <w:t xml:space="preserve">نعيم وجحيم ( شعر ) ، مدائح لأهل البيت </w:t>
      </w:r>
      <w:r w:rsidR="00452238" w:rsidRPr="00452238">
        <w:rPr>
          <w:rStyle w:val="libAlaemChar"/>
          <w:rFonts w:hint="cs"/>
          <w:rtl/>
        </w:rPr>
        <w:t>عليهم‌السلام</w:t>
      </w:r>
      <w:r>
        <w:rPr>
          <w:rtl/>
        </w:rPr>
        <w:t xml:space="preserve"> 2</w:t>
      </w:r>
      <w:r>
        <w:rPr>
          <w:rFonts w:hint="cs"/>
          <w:rtl/>
        </w:rPr>
        <w:t xml:space="preserve"> </w:t>
      </w:r>
      <w:r>
        <w:rPr>
          <w:rtl/>
        </w:rPr>
        <w:t>ـ</w:t>
      </w:r>
      <w:r>
        <w:rPr>
          <w:rFonts w:hint="cs"/>
          <w:rtl/>
        </w:rPr>
        <w:t xml:space="preserve"> </w:t>
      </w:r>
      <w:r>
        <w:rPr>
          <w:rtl/>
        </w:rPr>
        <w:t>كربلاء ودورها القيادي في ثورة العشرين ( مخطوط ) ، 3</w:t>
      </w:r>
      <w:r>
        <w:rPr>
          <w:rFonts w:hint="cs"/>
          <w:rtl/>
        </w:rPr>
        <w:t xml:space="preserve"> </w:t>
      </w:r>
      <w:r>
        <w:rPr>
          <w:rtl/>
        </w:rPr>
        <w:t>ـ</w:t>
      </w:r>
      <w:r>
        <w:rPr>
          <w:rFonts w:hint="cs"/>
          <w:rtl/>
        </w:rPr>
        <w:t xml:space="preserve"> </w:t>
      </w:r>
      <w:r>
        <w:rPr>
          <w:rtl/>
        </w:rPr>
        <w:t>ديوان شعر ( مخطوط ) ، كما نشرت له قصائد في بعض الصحف والمجلات.</w:t>
      </w:r>
    </w:p>
    <w:p w:rsidR="00446542" w:rsidRPr="00EC45E9" w:rsidRDefault="00446542" w:rsidP="00EA714F">
      <w:pPr>
        <w:pStyle w:val="libNormal"/>
        <w:rPr>
          <w:rtl/>
        </w:rPr>
      </w:pPr>
      <w:r w:rsidRPr="00EC45E9">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فتحدّث التاريخ عنها أنّها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ملأت بأسخى المكرُمات عطاءَها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وعلى الشريعة ود</w:t>
            </w:r>
            <w:r>
              <w:rPr>
                <w:rFonts w:hint="cs"/>
                <w:rtl/>
              </w:rPr>
              <w:t>ّ</w:t>
            </w:r>
            <w:r>
              <w:rPr>
                <w:rtl/>
              </w:rPr>
              <w:t>عتك مُقطّعا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اُختٌ تُساق وَخلّفتك وراءَها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لكنَّ رأسك فوق رمحٍ شامخاً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كان يرعى شجوها وبُكاءَها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قمراً يُنير الدرب أيَّ قوافل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ويضمَّ تحت شُعاعه اُسراءَها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نادتك من قلب ذوت أوشاج</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وبأدمُع هوت العيونُ بُكاءَها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أأخيَّ عند العهد بعدك لم تزل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وأراك تسمعُ للصغار نداءَها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لا زلت تحرس ركبنا وتُزيل 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أنوار وجهك للعدى ظلماءَها</w:t>
            </w:r>
            <w:r w:rsidRPr="007633BE">
              <w:rPr>
                <w:rStyle w:val="libPoemTiniChar0"/>
                <w:rtl/>
              </w:rPr>
              <w:br/>
              <w:t> </w:t>
            </w:r>
          </w:p>
        </w:tc>
      </w:tr>
    </w:tbl>
    <w:p w:rsidR="00446542" w:rsidRPr="00BC6DC6" w:rsidRDefault="00446542" w:rsidP="00446542">
      <w:pPr>
        <w:pStyle w:val="Heading2Center"/>
        <w:rPr>
          <w:rFonts w:hint="cs"/>
          <w:rtl/>
        </w:rPr>
      </w:pPr>
      <w:r w:rsidRPr="00EC45E9">
        <w:rPr>
          <w:rtl/>
        </w:rPr>
        <w:br w:type="page"/>
      </w:r>
      <w:bookmarkStart w:id="258" w:name="_Toc298656127"/>
      <w:bookmarkStart w:id="259" w:name="_Toc410477459"/>
      <w:r w:rsidRPr="00BC6DC6">
        <w:rPr>
          <w:rtl/>
        </w:rPr>
        <w:lastRenderedPageBreak/>
        <w:t>(2)</w:t>
      </w:r>
      <w:bookmarkEnd w:id="258"/>
      <w:bookmarkEnd w:id="259"/>
    </w:p>
    <w:p w:rsidR="00446542" w:rsidRDefault="00446542" w:rsidP="00446542">
      <w:pPr>
        <w:pStyle w:val="Heading2Center"/>
        <w:rPr>
          <w:rFonts w:hint="cs"/>
          <w:rtl/>
        </w:rPr>
      </w:pPr>
      <w:bookmarkStart w:id="260" w:name="_Toc410477460"/>
      <w:r>
        <w:rPr>
          <w:rtl/>
        </w:rPr>
        <w:t>حديث الليل</w:t>
      </w:r>
      <w:bookmarkEnd w:id="260"/>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ليلة العاشر قد خَلّفتِ حتى الحشر في الأكباد جمرا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كيف قَدْ مرّت سويعات</w:t>
            </w:r>
            <w:r>
              <w:rPr>
                <w:rFonts w:hint="cs"/>
                <w:rtl/>
              </w:rPr>
              <w:t>ِ</w:t>
            </w:r>
            <w:r>
              <w:rPr>
                <w:rtl/>
              </w:rPr>
              <w:t>ك بالآل وبالأطفال قهرا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وحسين</w:t>
            </w:r>
            <w:r>
              <w:rPr>
                <w:rFonts w:hint="cs"/>
                <w:rtl/>
              </w:rPr>
              <w:t>ٌ</w:t>
            </w:r>
            <w:r>
              <w:rPr>
                <w:rtl/>
              </w:rPr>
              <w:t xml:space="preserve"> كلّما اشتدَّ به وقعُ الظَّما قد زاد صبرا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خطبَ الأصحاب والعترةَ فانهلّتْ له الأعينُ عبرى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قائلاً إنَّ العدى لم يطلبوا غيري في الآفاق وترا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فدعوني وسيوفَ القومِ إنَّ الله قد قدَّرَ أمرا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أقبل</w:t>
            </w:r>
            <w:r>
              <w:rPr>
                <w:rFonts w:hint="cs"/>
                <w:rtl/>
              </w:rPr>
              <w:t>َ</w:t>
            </w:r>
            <w:r>
              <w:rPr>
                <w:rtl/>
              </w:rPr>
              <w:t xml:space="preserve"> الليلُ ألا فاتخذوه جملاً فالسترُ أحرى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وليُصاحبْ كلُّ فردٍ في ظلام الليل إنْ أمكن سِرّا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رجلاً من أهل بيتي فلقد ألقيتُ للأصحاب عُذرا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فتبارى القومُ يبكون لِما قال وهُمْ بالعُذر أدرى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وتنادى كلُّ فردٍ مِنهُمُ يَفتحُ للنصرةِ صَدرا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قائلاً لو قطَّعوني إرباً ما كنتُ من هاب وفرّا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وإذا ما فعلوا ذلك بي سبعينَ تقتيلاً وذرّا</w:t>
            </w:r>
            <w:r w:rsidRPr="007633BE">
              <w:rPr>
                <w:rStyle w:val="libPoemTiniChar0"/>
                <w:rtl/>
              </w:rPr>
              <w:br/>
              <w:t> </w:t>
            </w:r>
          </w:p>
        </w:tc>
      </w:tr>
    </w:tbl>
    <w:p w:rsidR="00446542" w:rsidRDefault="00446542" w:rsidP="007633BE">
      <w:pPr>
        <w:pStyle w:val="libPoemCenter"/>
        <w:rPr>
          <w:rtl/>
        </w:rPr>
      </w:pPr>
      <w:r w:rsidRPr="003B6B9D">
        <w:rPr>
          <w:rtl/>
        </w:rPr>
        <w:br w:type="page"/>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lastRenderedPageBreak/>
              <w:t>لم أكن أتركُ هذا السبطَ للأوغاد أو أمنعَ نصرا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 xml:space="preserve">كيف واليوم </w:t>
            </w:r>
            <w:r>
              <w:rPr>
                <w:rFonts w:hint="cs"/>
                <w:rtl/>
              </w:rPr>
              <w:t>أُ</w:t>
            </w:r>
            <w:r>
              <w:rPr>
                <w:rtl/>
              </w:rPr>
              <w:t>لاقي م</w:t>
            </w:r>
            <w:r>
              <w:rPr>
                <w:rFonts w:hint="cs"/>
                <w:rtl/>
              </w:rPr>
              <w:t>ي</w:t>
            </w:r>
            <w:r>
              <w:rPr>
                <w:rtl/>
              </w:rPr>
              <w:t>تة تُعقبُ في الأجيال</w:t>
            </w:r>
            <w:r>
              <w:rPr>
                <w:rFonts w:hint="cs"/>
                <w:rtl/>
              </w:rPr>
              <w:t>ِ</w:t>
            </w:r>
            <w:r>
              <w:rPr>
                <w:rtl/>
              </w:rPr>
              <w:t xml:space="preserve"> فخرا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وغداً ألقى رسولَ اللهِ في الجنّاتِ قد أجزلَ أجرا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وعليّاً وهو الساقي على الحوض فما أعذب نهرا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وهنا جزّاه</w:t>
            </w:r>
            <w:r>
              <w:rPr>
                <w:rFonts w:hint="cs"/>
                <w:rtl/>
              </w:rPr>
              <w:t>ُ</w:t>
            </w:r>
            <w:r>
              <w:rPr>
                <w:rtl/>
              </w:rPr>
              <w:t>م</w:t>
            </w:r>
            <w:r>
              <w:rPr>
                <w:rFonts w:hint="cs"/>
                <w:rtl/>
              </w:rPr>
              <w:t>ُ</w:t>
            </w:r>
            <w:r>
              <w:rPr>
                <w:rtl/>
              </w:rPr>
              <w:t xml:space="preserve"> السبط عن الله لدى النصرة خيرا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وإذا الأقدام صُف</w:t>
            </w:r>
            <w:r>
              <w:rPr>
                <w:rFonts w:hint="cs"/>
                <w:rtl/>
              </w:rPr>
              <w:t>َّ</w:t>
            </w:r>
            <w:r>
              <w:rPr>
                <w:rtl/>
              </w:rPr>
              <w:t>ت في صلاةٍ تِصلُ المغربَ فجرا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ولهم فيها دويٌ كدويِّ النحل قد غادر وكرا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وسر</w:t>
            </w:r>
            <w:r>
              <w:rPr>
                <w:rFonts w:hint="cs"/>
                <w:rtl/>
              </w:rPr>
              <w:t>َ</w:t>
            </w:r>
            <w:r>
              <w:rPr>
                <w:rtl/>
              </w:rPr>
              <w:t>ت</w:t>
            </w:r>
            <w:r>
              <w:rPr>
                <w:rFonts w:hint="cs"/>
                <w:rtl/>
              </w:rPr>
              <w:t>ْ</w:t>
            </w:r>
            <w:r>
              <w:rPr>
                <w:rtl/>
              </w:rPr>
              <w:t xml:space="preserve"> زينب من خيمتها تختبر الأصحاب خُبرا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سَمعت</w:t>
            </w:r>
            <w:r>
              <w:rPr>
                <w:rFonts w:hint="cs"/>
                <w:rtl/>
              </w:rPr>
              <w:t>ْ</w:t>
            </w:r>
            <w:r>
              <w:rPr>
                <w:rtl/>
              </w:rPr>
              <w:t xml:space="preserve"> كلَّ خطيبٍ منهُمُ يَفتحُ للأحرار سِفرا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قائلاً هيهات أن يسبقنا العترةُ نحوَ الحربِ شبرا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نحنُ أولى بجهادٍ وفداءٍ يَسبقُ الأهلينَ طُرّا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فذرونا نرتوي كأسَ الشهاداتِ قُبيل الموتِ دَهرا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بادِرَوها ساحةَ الحرب وفضل البدء أن تُؤخذَ بكرا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ودعوا سبطَ رسولِ اللهِ أن يشرح بالأصحاب ص</w:t>
            </w:r>
            <w:r>
              <w:rPr>
                <w:rFonts w:hint="cs"/>
                <w:rtl/>
              </w:rPr>
              <w:t>َ</w:t>
            </w:r>
            <w:r>
              <w:rPr>
                <w:rtl/>
              </w:rPr>
              <w:t>درا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طَمْئِنوا زينبَ في نصرِ أخيها فهي للزهراءِ ذكرى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فتسرّى عن رؤى زينبَ ما كانت تعاني منه سر</w:t>
            </w:r>
            <w:r>
              <w:rPr>
                <w:rFonts w:hint="cs"/>
                <w:rtl/>
              </w:rPr>
              <w:t>ّ</w:t>
            </w:r>
            <w:r>
              <w:rPr>
                <w:rtl/>
              </w:rPr>
              <w:t>ا</w:t>
            </w:r>
            <w:r w:rsidRPr="007633BE">
              <w:rPr>
                <w:rStyle w:val="libPoemTiniChar0"/>
                <w:rtl/>
              </w:rPr>
              <w:br/>
              <w:t> </w:t>
            </w:r>
          </w:p>
        </w:tc>
      </w:tr>
    </w:tbl>
    <w:p w:rsidR="00446542" w:rsidRPr="007647C4" w:rsidRDefault="00446542" w:rsidP="00B55289">
      <w:pPr>
        <w:pStyle w:val="libCenterBold1"/>
        <w:rPr>
          <w:rFonts w:hint="cs"/>
          <w:rtl/>
        </w:rPr>
      </w:pPr>
      <w:r w:rsidRPr="007647C4">
        <w:rPr>
          <w:rtl/>
        </w:rPr>
        <w:t>* * *</w:t>
      </w:r>
    </w:p>
    <w:p w:rsidR="00446542" w:rsidRDefault="00446542" w:rsidP="007633BE">
      <w:pPr>
        <w:pStyle w:val="libPoemCenter"/>
        <w:rPr>
          <w:rtl/>
        </w:rPr>
      </w:pPr>
      <w:r w:rsidRPr="007647C4">
        <w:rPr>
          <w:rtl/>
        </w:rPr>
        <w:br w:type="page"/>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lastRenderedPageBreak/>
              <w:t>ومشت نحو أخيها السبط تستلهم من لُقياه أمرا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سمعتهُ ناعياً يَرجزُ أبياتا</w:t>
            </w:r>
            <w:r>
              <w:rPr>
                <w:rFonts w:hint="cs"/>
                <w:rtl/>
              </w:rPr>
              <w:t>ً</w:t>
            </w:r>
            <w:r>
              <w:rPr>
                <w:rtl/>
              </w:rPr>
              <w:t xml:space="preserve"> ويستعرض اخرى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فتنادت بعويلٍ مذ غَدتْ تقرأُ فيه اليأس نُكرا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فابتداها كيف لا يي</w:t>
            </w:r>
            <w:r>
              <w:rPr>
                <w:rFonts w:hint="cs"/>
                <w:rtl/>
              </w:rPr>
              <w:t>أ</w:t>
            </w:r>
            <w:r>
              <w:rPr>
                <w:rtl/>
              </w:rPr>
              <w:t>س من يفقد عندَ الحربِ نصرا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غيرَ سبعين من الأصحاب والأهلِ وإن زادوا فنزرا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قد مضى العهد وقد أوصى به جدي ب</w:t>
            </w:r>
            <w:r>
              <w:rPr>
                <w:rFonts w:hint="cs"/>
                <w:rtl/>
              </w:rPr>
              <w:t>أ</w:t>
            </w:r>
            <w:r>
              <w:rPr>
                <w:rtl/>
              </w:rPr>
              <w:t xml:space="preserve">نْ </w:t>
            </w:r>
            <w:r>
              <w:rPr>
                <w:rFonts w:hint="cs"/>
                <w:rtl/>
              </w:rPr>
              <w:t>أُ</w:t>
            </w:r>
            <w:r>
              <w:rPr>
                <w:rtl/>
              </w:rPr>
              <w:t>قت</w:t>
            </w:r>
            <w:r>
              <w:rPr>
                <w:rFonts w:hint="cs"/>
                <w:rtl/>
              </w:rPr>
              <w:t>َ</w:t>
            </w:r>
            <w:r>
              <w:rPr>
                <w:rtl/>
              </w:rPr>
              <w:t>ل</w:t>
            </w:r>
            <w:r>
              <w:rPr>
                <w:rFonts w:hint="cs"/>
                <w:rtl/>
              </w:rPr>
              <w:t>َ</w:t>
            </w:r>
            <w:r>
              <w:rPr>
                <w:rtl/>
              </w:rPr>
              <w:t xml:space="preserve"> صبرا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وتُقادين بأسرٍ وعيالاتي إلى الشام فيالله أسرى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فاصبري اُختاه يوماً قد أعد</w:t>
            </w:r>
            <w:r>
              <w:rPr>
                <w:rFonts w:hint="cs"/>
                <w:rtl/>
              </w:rPr>
              <w:t>َّ</w:t>
            </w:r>
            <w:r>
              <w:rPr>
                <w:rtl/>
              </w:rPr>
              <w:t xml:space="preserve"> الله للصابر أجرا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واصنعي بالأهل والأطفال والأيتام ما أرجوك ذُخرا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فرأى الاُختَ على العهد وم</w:t>
            </w:r>
            <w:r>
              <w:rPr>
                <w:rFonts w:hint="cs"/>
                <w:rtl/>
              </w:rPr>
              <w:t>َ</w:t>
            </w:r>
            <w:r>
              <w:rPr>
                <w:rtl/>
              </w:rPr>
              <w:t>ن</w:t>
            </w:r>
            <w:r>
              <w:rPr>
                <w:rFonts w:hint="cs"/>
                <w:rtl/>
              </w:rPr>
              <w:t>ْ</w:t>
            </w:r>
            <w:r>
              <w:rPr>
                <w:rtl/>
              </w:rPr>
              <w:t xml:space="preserve"> كان بذاك العهد أحرى</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ومضت تبحث في عمق ظلام الليلِ والمحنة</w:t>
            </w:r>
            <w:r>
              <w:rPr>
                <w:rFonts w:hint="cs"/>
                <w:rtl/>
              </w:rPr>
              <w:t>ِ</w:t>
            </w:r>
            <w:r>
              <w:rPr>
                <w:rtl/>
              </w:rPr>
              <w:t xml:space="preserve"> بدرا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لترى العباس قد شمَّر للنخوة يُمناه ويسرى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أسداً يختال ما بين خيامٍ يمتطي بالزهو مُهرا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فد</w:t>
            </w:r>
            <w:r>
              <w:rPr>
                <w:rFonts w:hint="cs"/>
                <w:rtl/>
              </w:rPr>
              <w:t>َ</w:t>
            </w:r>
            <w:r>
              <w:rPr>
                <w:rtl/>
              </w:rPr>
              <w:t>عت</w:t>
            </w:r>
            <w:r>
              <w:rPr>
                <w:rFonts w:hint="cs"/>
                <w:rtl/>
              </w:rPr>
              <w:t>ْ</w:t>
            </w:r>
            <w:r>
              <w:rPr>
                <w:rtl/>
              </w:rPr>
              <w:t>ه</w:t>
            </w:r>
            <w:r>
              <w:rPr>
                <w:rFonts w:hint="cs"/>
                <w:rtl/>
              </w:rPr>
              <w:t>ُ</w:t>
            </w:r>
            <w:r>
              <w:rPr>
                <w:rtl/>
              </w:rPr>
              <w:t xml:space="preserve"> وهو فوق المهر لا يسطيع فوق السرج صبرا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ق</w:t>
            </w:r>
            <w:r>
              <w:rPr>
                <w:rFonts w:hint="cs"/>
                <w:rtl/>
              </w:rPr>
              <w:t>َ</w:t>
            </w:r>
            <w:r>
              <w:rPr>
                <w:rtl/>
              </w:rPr>
              <w:t>مرَ الآل</w:t>
            </w:r>
            <w:r>
              <w:rPr>
                <w:rFonts w:hint="cs"/>
                <w:rtl/>
              </w:rPr>
              <w:t>ِ</w:t>
            </w:r>
            <w:r>
              <w:rPr>
                <w:rtl/>
              </w:rPr>
              <w:t xml:space="preserve"> على رسلك قد طاب الحديث</w:t>
            </w:r>
            <w:r>
              <w:rPr>
                <w:rFonts w:hint="cs"/>
                <w:rtl/>
              </w:rPr>
              <w:t>ُ</w:t>
            </w:r>
            <w:r>
              <w:rPr>
                <w:rtl/>
              </w:rPr>
              <w:t xml:space="preserve"> الآن غ</w:t>
            </w:r>
            <w:r>
              <w:rPr>
                <w:rFonts w:hint="cs"/>
                <w:rtl/>
              </w:rPr>
              <w:t>َ</w:t>
            </w:r>
            <w:r>
              <w:rPr>
                <w:rtl/>
              </w:rPr>
              <w:t>ورا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حدَّثته بحديث الزيجة المُنجبة الأبطال نَذْرا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وبما اختار عقيلٌ لأبيها من بنات ال</w:t>
            </w:r>
            <w:r>
              <w:rPr>
                <w:rFonts w:hint="cs"/>
                <w:rtl/>
              </w:rPr>
              <w:t>أ</w:t>
            </w:r>
            <w:r>
              <w:rPr>
                <w:rtl/>
              </w:rPr>
              <w:t>سدِ بكرا</w:t>
            </w:r>
            <w:r w:rsidRPr="007633BE">
              <w:rPr>
                <w:rStyle w:val="libPoemTiniChar0"/>
                <w:rtl/>
              </w:rPr>
              <w:br/>
              <w:t> </w:t>
            </w:r>
          </w:p>
        </w:tc>
      </w:tr>
    </w:tbl>
    <w:p w:rsidR="00446542" w:rsidRDefault="00446542" w:rsidP="007633BE">
      <w:pPr>
        <w:pStyle w:val="libPoemCenter"/>
        <w:rPr>
          <w:rtl/>
        </w:rPr>
      </w:pPr>
      <w:r w:rsidRPr="00BB470D">
        <w:rPr>
          <w:rtl/>
        </w:rPr>
        <w:br w:type="page"/>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lastRenderedPageBreak/>
              <w:t>بعدما قد مضت الزهراءُ واستوصت بنا حيدرَ خيرا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وبما قد وعد اللهُ لهذا السبط بالأبطال ذُخرا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t>وإذا العباس للنخوة هزَّ السيف إيذاناً وفخرا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وتلّوى في ركاب المهر إذ قطَّعها شداً وجرّا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قائلاً إنَّ غداً سوف يراه القوم من بأسيَ نُكرا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لأُقِرنَّك عيناً أختُ ما زلتُ على عهدك حُرّا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أفديك وهذا السبط ما أملك من روحي شَطرا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وأنا نجلُ عليٍّ أسد الله الذي ما يومَ فرّا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وحسينٌ سيدي قبل إخائي وإمامُ الكونِ طُرّا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مَنْ ردّ أمان القائد الفاسق ما حمَّل شمرا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أأمانٌ لي وإخواني وهذا السبط لا يأمنُ شرّا</w:t>
            </w:r>
            <w:r>
              <w:rPr>
                <w:rFonts w:hint="cs"/>
                <w:rtl/>
              </w:rPr>
              <w:t xml:space="preserve"> </w:t>
            </w:r>
            <w:r>
              <w:rPr>
                <w:rtl/>
              </w:rPr>
              <w:t>؟</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أرويك غداً يا ساحة الحرب دماً ينساب نهرا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اُصْليْ القومَ ناراً قبل أن يحترقوا في الخُلد سُعرا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مَنْ اُفزع قلبَ الجيش من قبل لقاء الحرب دهرا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من ألقي بسوح الحرب في أفئدة الأبطال ذُعرا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فخر</w:t>
            </w:r>
            <w:r>
              <w:rPr>
                <w:rFonts w:hint="cs"/>
                <w:rtl/>
              </w:rPr>
              <w:t>ٌ</w:t>
            </w:r>
            <w:r>
              <w:rPr>
                <w:rtl/>
              </w:rPr>
              <w:t xml:space="preserve"> لبني هاشم في النُبل ومن حيدرَ ذكرى</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أنا والقاسم والأكبر في يوم غدٍ نُهديك سفرا</w:t>
            </w:r>
            <w:r w:rsidRPr="007633BE">
              <w:rPr>
                <w:rStyle w:val="libPoemTiniChar0"/>
                <w:rtl/>
              </w:rPr>
              <w:br/>
              <w:t> </w:t>
            </w:r>
          </w:p>
        </w:tc>
      </w:tr>
    </w:tbl>
    <w:p w:rsidR="00446542" w:rsidRDefault="00446542" w:rsidP="007633BE">
      <w:pPr>
        <w:pStyle w:val="libPoemCenter"/>
        <w:rPr>
          <w:rtl/>
        </w:rPr>
      </w:pPr>
      <w:r w:rsidRPr="00BF52F6">
        <w:rPr>
          <w:rtl/>
        </w:rPr>
        <w:br w:type="page"/>
      </w:r>
    </w:p>
    <w:tbl>
      <w:tblPr>
        <w:bidiVisual/>
        <w:tblW w:w="3750" w:type="pct"/>
        <w:jc w:val="center"/>
        <w:tblLook w:val="01E0"/>
      </w:tblPr>
      <w:tblGrid>
        <w:gridCol w:w="5690"/>
      </w:tblGrid>
      <w:tr w:rsidR="00446542" w:rsidTr="001961DB">
        <w:trPr>
          <w:trHeight w:val="350"/>
          <w:jc w:val="center"/>
        </w:trPr>
        <w:tc>
          <w:tcPr>
            <w:tcW w:w="5000" w:type="pct"/>
          </w:tcPr>
          <w:p w:rsidR="00446542" w:rsidRDefault="00446542" w:rsidP="007633BE">
            <w:pPr>
              <w:pStyle w:val="libPoem"/>
              <w:rPr>
                <w:rtl/>
              </w:rPr>
            </w:pPr>
            <w:r>
              <w:rPr>
                <w:rtl/>
              </w:rPr>
              <w:lastRenderedPageBreak/>
              <w:t>سيظلُّ الدهرُ شوقاً كلّما ردَّده ي</w:t>
            </w:r>
            <w:r>
              <w:rPr>
                <w:rFonts w:hint="cs"/>
                <w:rtl/>
              </w:rPr>
              <w:t>َ</w:t>
            </w:r>
            <w:r>
              <w:rPr>
                <w:rtl/>
              </w:rPr>
              <w:t>ستاف</w:t>
            </w:r>
            <w:r>
              <w:rPr>
                <w:rFonts w:hint="cs"/>
                <w:rtl/>
              </w:rPr>
              <w:t>ُ</w:t>
            </w:r>
            <w:r>
              <w:rPr>
                <w:rtl/>
              </w:rPr>
              <w:t xml:space="preserve"> عطرا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سنجلّي ساحة الحرب بما يُشرق في التاريخ بدرا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لو تقاسمنا جيوش القوم إذ نقلبها بطناً وظهرا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ولأفنى كلُّ شهم</w:t>
            </w:r>
            <w:r>
              <w:rPr>
                <w:rFonts w:hint="cs"/>
                <w:rtl/>
              </w:rPr>
              <w:t>ٍ</w:t>
            </w:r>
            <w:r>
              <w:rPr>
                <w:rtl/>
              </w:rPr>
              <w:t xml:space="preserve"> من عرانينك للجحفل شطرا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ولألفيت فلول الجيش قد أَلقت إلى المهزوم عُذرا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وسعيد القوم من أسعفه الحظُ من القتل وفرّا</w:t>
            </w:r>
            <w:r w:rsidRPr="007633BE">
              <w:rPr>
                <w:rStyle w:val="libPoemTiniChar0"/>
                <w:rtl/>
              </w:rPr>
              <w:br/>
              <w:t> </w:t>
            </w:r>
          </w:p>
        </w:tc>
      </w:tr>
      <w:tr w:rsidR="00446542" w:rsidTr="001961DB">
        <w:trPr>
          <w:trHeight w:val="350"/>
          <w:jc w:val="center"/>
        </w:trPr>
        <w:tc>
          <w:tcPr>
            <w:tcW w:w="5000" w:type="pct"/>
          </w:tcPr>
          <w:p w:rsidR="00446542" w:rsidRDefault="00446542" w:rsidP="007633BE">
            <w:pPr>
              <w:pStyle w:val="libPoem"/>
              <w:rPr>
                <w:rtl/>
              </w:rPr>
            </w:pPr>
            <w:r>
              <w:rPr>
                <w:rtl/>
              </w:rPr>
              <w:t>ب</w:t>
            </w:r>
            <w:r>
              <w:rPr>
                <w:rFonts w:hint="cs"/>
                <w:rtl/>
              </w:rPr>
              <w:t>َ</w:t>
            </w:r>
            <w:r>
              <w:rPr>
                <w:rtl/>
              </w:rPr>
              <w:t>ي</w:t>
            </w:r>
            <w:r>
              <w:rPr>
                <w:rFonts w:hint="cs"/>
                <w:rtl/>
              </w:rPr>
              <w:t>ْ</w:t>
            </w:r>
            <w:r>
              <w:rPr>
                <w:rtl/>
              </w:rPr>
              <w:t>د</w:t>
            </w:r>
            <w:r>
              <w:rPr>
                <w:rFonts w:hint="cs"/>
                <w:rtl/>
              </w:rPr>
              <w:t>َ</w:t>
            </w:r>
            <w:r>
              <w:rPr>
                <w:rtl/>
              </w:rPr>
              <w:t xml:space="preserve"> أن</w:t>
            </w:r>
            <w:r>
              <w:rPr>
                <w:rFonts w:hint="cs"/>
                <w:rtl/>
              </w:rPr>
              <w:t>َّ</w:t>
            </w:r>
            <w:r>
              <w:rPr>
                <w:rtl/>
              </w:rPr>
              <w:t xml:space="preserve"> الله لا تعلم ما سوف غداً يقضيه أمرا</w:t>
            </w:r>
            <w:r w:rsidRPr="007633BE">
              <w:rPr>
                <w:rStyle w:val="libPoemTiniChar0"/>
                <w:rtl/>
              </w:rPr>
              <w:br/>
              <w:t> </w:t>
            </w:r>
          </w:p>
        </w:tc>
      </w:tr>
    </w:tbl>
    <w:p w:rsidR="00446542" w:rsidRDefault="00446542" w:rsidP="007633BE">
      <w:pPr>
        <w:pStyle w:val="libPoemCenter"/>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8445D9" w:rsidRDefault="00446542" w:rsidP="001961DB">
            <w:pPr>
              <w:rPr>
                <w:rtl/>
              </w:rPr>
            </w:pPr>
          </w:p>
        </w:tc>
        <w:tc>
          <w:tcPr>
            <w:tcW w:w="2000" w:type="pct"/>
          </w:tcPr>
          <w:p w:rsidR="00446542" w:rsidRDefault="00446542" w:rsidP="006535A5">
            <w:pPr>
              <w:pStyle w:val="libCenter"/>
              <w:rPr>
                <w:rtl/>
              </w:rPr>
            </w:pPr>
            <w:r>
              <w:rPr>
                <w:rtl/>
              </w:rPr>
              <w:t>محمد رضا القزويني</w:t>
            </w:r>
          </w:p>
          <w:p w:rsidR="00446542" w:rsidRDefault="00446542" w:rsidP="006535A5">
            <w:pPr>
              <w:pStyle w:val="libCenter"/>
              <w:rPr>
                <w:rFonts w:hint="cs"/>
                <w:rtl/>
              </w:rPr>
            </w:pPr>
            <w:r>
              <w:rPr>
                <w:rtl/>
              </w:rPr>
              <w:t>28 / شوال / 1416 ه</w:t>
            </w:r>
            <w:r>
              <w:rPr>
                <w:rFonts w:hint="cs"/>
                <w:rtl/>
              </w:rPr>
              <w:t>‍</w:t>
            </w:r>
          </w:p>
        </w:tc>
      </w:tr>
    </w:tbl>
    <w:p w:rsidR="00446542" w:rsidRDefault="00446542" w:rsidP="00B55289">
      <w:pPr>
        <w:pStyle w:val="libCenterBold1"/>
        <w:rPr>
          <w:rFonts w:hint="cs"/>
          <w:rtl/>
        </w:rPr>
      </w:pPr>
      <w:r>
        <w:rPr>
          <w:rtl/>
        </w:rPr>
        <w:t>السيد محمد رضا القزويني</w:t>
      </w:r>
    </w:p>
    <w:p w:rsidR="00446542" w:rsidRDefault="00446542" w:rsidP="00EA714F">
      <w:pPr>
        <w:pStyle w:val="libNormal"/>
        <w:rPr>
          <w:rFonts w:hint="cs"/>
          <w:rtl/>
        </w:rPr>
      </w:pPr>
      <w:r>
        <w:rPr>
          <w:rtl/>
        </w:rPr>
        <w:t>إقتطع السيد محمد رضا القزويني في قصيدته ( العباس وليلة العاشر ) مقطعاً مؤث</w:t>
      </w:r>
      <w:r>
        <w:rPr>
          <w:rFonts w:hint="cs"/>
          <w:rtl/>
        </w:rPr>
        <w:t>ّ</w:t>
      </w:r>
      <w:r>
        <w:rPr>
          <w:rtl/>
        </w:rPr>
        <w:t xml:space="preserve">راً من مقاطع ليلة عاشوراء الأليمة فاختار شخصية أبي الفضل العباس </w:t>
      </w:r>
      <w:r w:rsidR="00452238" w:rsidRPr="00452238">
        <w:rPr>
          <w:rStyle w:val="libAlaemChar"/>
          <w:rFonts w:hint="cs"/>
          <w:rtl/>
        </w:rPr>
        <w:t>عليه‌السلام</w:t>
      </w:r>
      <w:r>
        <w:rPr>
          <w:rtl/>
        </w:rPr>
        <w:t xml:space="preserve"> في خطاب ذاتي من الشاعر مع الكمالات الروحية والجسدية التي وضعها العباس </w:t>
      </w:r>
      <w:r w:rsidR="00452238" w:rsidRPr="00452238">
        <w:rPr>
          <w:rStyle w:val="libAlaemChar"/>
          <w:rFonts w:hint="cs"/>
          <w:rtl/>
        </w:rPr>
        <w:t>عليه‌السلام</w:t>
      </w:r>
      <w:r>
        <w:rPr>
          <w:rtl/>
        </w:rPr>
        <w:t xml:space="preserve"> رخيصة فداء لولائه لسيد الشهداء </w:t>
      </w:r>
      <w:r w:rsidR="00452238" w:rsidRPr="00452238">
        <w:rPr>
          <w:rStyle w:val="libAlaemChar"/>
          <w:rFonts w:hint="cs"/>
          <w:rtl/>
        </w:rPr>
        <w:t>عليه‌السلام</w:t>
      </w:r>
      <w:r>
        <w:rPr>
          <w:rtl/>
        </w:rPr>
        <w:t xml:space="preserve"> ثم صوّر لنا جانياً آخر تشارك فيه الشاهدة العظيمة على المأساة وتفاصيلها زينب </w:t>
      </w:r>
      <w:r w:rsidR="00452238" w:rsidRPr="00452238">
        <w:rPr>
          <w:rStyle w:val="libAlaemChar"/>
          <w:rFonts w:hint="cs"/>
          <w:rtl/>
        </w:rPr>
        <w:t>عليها‌السلام</w:t>
      </w:r>
      <w:r w:rsidRPr="008445D9">
        <w:rPr>
          <w:rFonts w:hint="cs"/>
          <w:rtl/>
        </w:rPr>
        <w:t xml:space="preserve"> </w:t>
      </w:r>
      <w:r>
        <w:rPr>
          <w:rtl/>
        </w:rPr>
        <w:t>لتحتدم رؤى القصيدة وتتصاعد فجيعة وفقداناً لننتهي بلسان حالها وهي تخاطبه خطاب الوفاء والمحبة بعقائدي</w:t>
      </w:r>
      <w:r>
        <w:rPr>
          <w:rFonts w:hint="cs"/>
          <w:rtl/>
        </w:rPr>
        <w:t>ّ</w:t>
      </w:r>
      <w:r>
        <w:rPr>
          <w:rtl/>
        </w:rPr>
        <w:t>ة مذهلة</w:t>
      </w:r>
      <w:r>
        <w:rPr>
          <w:rFonts w:hint="cs"/>
          <w:rtl/>
        </w:rPr>
        <w:t>ٍ</w:t>
      </w:r>
    </w:p>
    <w:p w:rsidR="00446542" w:rsidRDefault="00446542" w:rsidP="006535A5">
      <w:pPr>
        <w:pStyle w:val="libNormal0"/>
        <w:rPr>
          <w:rFonts w:hint="cs"/>
          <w:rtl/>
        </w:rPr>
      </w:pPr>
      <w:r w:rsidRPr="008445D9">
        <w:rPr>
          <w:rtl/>
        </w:rPr>
        <w:br w:type="page"/>
      </w:r>
      <w:r>
        <w:rPr>
          <w:rtl/>
        </w:rPr>
        <w:lastRenderedPageBreak/>
        <w:t>وايمان</w:t>
      </w:r>
      <w:r>
        <w:rPr>
          <w:rFonts w:hint="cs"/>
          <w:rtl/>
        </w:rPr>
        <w:t>ٍ</w:t>
      </w:r>
      <w:r>
        <w:rPr>
          <w:rtl/>
        </w:rPr>
        <w:t xml:space="preserve"> غ</w:t>
      </w:r>
      <w:r>
        <w:rPr>
          <w:rFonts w:hint="cs"/>
          <w:rtl/>
        </w:rPr>
        <w:t>يب</w:t>
      </w:r>
      <w:r>
        <w:rPr>
          <w:rtl/>
        </w:rPr>
        <w:t>ي</w:t>
      </w:r>
      <w:r>
        <w:rPr>
          <w:rFonts w:hint="cs"/>
          <w:rtl/>
        </w:rPr>
        <w:t>ٍّ</w:t>
      </w:r>
      <w:r>
        <w:rPr>
          <w:rtl/>
        </w:rPr>
        <w:t xml:space="preserve"> متوه</w:t>
      </w:r>
      <w:r>
        <w:rPr>
          <w:rFonts w:hint="cs"/>
          <w:rtl/>
        </w:rPr>
        <w:t>ّ</w:t>
      </w:r>
      <w:r>
        <w:rPr>
          <w:rtl/>
        </w:rPr>
        <w:t>ج وهذه الالتفاتة في اختيار السيد القزويني لهذا المقطع المأساوي وايفاؤه لمتطلباته في لغة هي للتراث اقرب منها للحداثة ينم</w:t>
      </w:r>
      <w:r>
        <w:rPr>
          <w:rFonts w:hint="cs"/>
          <w:rtl/>
        </w:rPr>
        <w:t>ّ</w:t>
      </w:r>
      <w:r>
        <w:rPr>
          <w:rtl/>
        </w:rPr>
        <w:t xml:space="preserve"> عن ذوق وحس شفافين نراهما</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في قصيدته الاُخرى ( حديث الليل ) والتي أفاضت على كل أحداث الليلة بتوثيقها وتسجيلها وحفظها بلغة</w:t>
      </w:r>
      <w:r>
        <w:rPr>
          <w:rFonts w:hint="cs"/>
          <w:rtl/>
        </w:rPr>
        <w:t>ٍ</w:t>
      </w:r>
      <w:r>
        <w:rPr>
          <w:rtl/>
        </w:rPr>
        <w:t xml:space="preserve"> سلسلة</w:t>
      </w:r>
      <w:r>
        <w:rPr>
          <w:rFonts w:hint="cs"/>
          <w:rtl/>
        </w:rPr>
        <w:t>ٍ</w:t>
      </w:r>
      <w:r>
        <w:rPr>
          <w:rtl/>
        </w:rPr>
        <w:t xml:space="preserve"> رشيقة ساوقها الإيقاع المرهف والمتقافز لبحر الرمل الذي جاء به السيد القزويني بخمس تفعيلات خارجاً عن مألوف عمودية البح</w:t>
      </w:r>
      <w:r>
        <w:rPr>
          <w:rFonts w:hint="cs"/>
          <w:rtl/>
        </w:rPr>
        <w:t>ر</w:t>
      </w:r>
      <w:r>
        <w:rPr>
          <w:rtl/>
        </w:rPr>
        <w:t xml:space="preserve"> بصدر بيته المساوي لعجزه في عدد التفعيلات فأصبحت القصيدة من نظام الاشطر المتساوية في عدد تفعيلاتها وليست من نظام الصدر والعجز التقليدي وهو خروج يشعر القارئ المتمر</w:t>
      </w:r>
      <w:r>
        <w:rPr>
          <w:rFonts w:hint="cs"/>
          <w:rtl/>
        </w:rPr>
        <w:t>ّ</w:t>
      </w:r>
      <w:r>
        <w:rPr>
          <w:rtl/>
        </w:rPr>
        <w:t>س بشيء من المغايرة فيشده للإنتباه إلى خصوصية البناء وفرادته وهذه الحال</w:t>
      </w:r>
      <w:r>
        <w:rPr>
          <w:rFonts w:hint="cs"/>
          <w:rtl/>
        </w:rPr>
        <w:t xml:space="preserve"> </w:t>
      </w:r>
      <w:r>
        <w:rPr>
          <w:rtl/>
        </w:rPr>
        <w:t>ـ</w:t>
      </w:r>
      <w:r>
        <w:rPr>
          <w:rFonts w:hint="cs"/>
          <w:rtl/>
        </w:rPr>
        <w:t xml:space="preserve"> </w:t>
      </w:r>
      <w:r>
        <w:rPr>
          <w:rtl/>
        </w:rPr>
        <w:t>بلا ادنى شك</w:t>
      </w:r>
      <w:r>
        <w:rPr>
          <w:rFonts w:hint="cs"/>
          <w:rtl/>
        </w:rPr>
        <w:t xml:space="preserve"> </w:t>
      </w:r>
      <w:r>
        <w:rPr>
          <w:rtl/>
        </w:rPr>
        <w:t>ـ</w:t>
      </w:r>
      <w:r>
        <w:rPr>
          <w:rFonts w:hint="cs"/>
          <w:rtl/>
        </w:rPr>
        <w:t xml:space="preserve"> </w:t>
      </w:r>
      <w:r>
        <w:rPr>
          <w:rtl/>
        </w:rPr>
        <w:t>قصدها السيد القزويني اثارة محسوبة على التجريب الواعي في عملية النظم وكسراً ملحوظاً للرتابة و</w:t>
      </w:r>
      <w:r>
        <w:rPr>
          <w:rFonts w:hint="cs"/>
          <w:rtl/>
        </w:rPr>
        <w:t>ا</w:t>
      </w:r>
      <w:r>
        <w:rPr>
          <w:rtl/>
        </w:rPr>
        <w:t>لتكرارية.</w:t>
      </w:r>
    </w:p>
    <w:p w:rsidR="00446542" w:rsidRDefault="00446542" w:rsidP="00446542">
      <w:pPr>
        <w:pStyle w:val="Heading1"/>
        <w:rPr>
          <w:rFonts w:hint="cs"/>
          <w:rtl/>
        </w:rPr>
      </w:pPr>
      <w:r w:rsidRPr="00543426">
        <w:rPr>
          <w:rtl/>
        </w:rPr>
        <w:br w:type="page"/>
      </w:r>
      <w:bookmarkStart w:id="261" w:name="_Toc298656129"/>
      <w:bookmarkStart w:id="262" w:name="_Toc410477461"/>
      <w:r>
        <w:rPr>
          <w:rtl/>
        </w:rPr>
        <w:lastRenderedPageBreak/>
        <w:t xml:space="preserve">31 ـ للشيخ محمد سعيد المنامين </w:t>
      </w:r>
      <w:r w:rsidRPr="00732C3B">
        <w:rPr>
          <w:rStyle w:val="libFootnotenumChar"/>
          <w:rtl/>
        </w:rPr>
        <w:t>(1)</w:t>
      </w:r>
      <w:bookmarkEnd w:id="261"/>
      <w:bookmarkEnd w:id="262"/>
    </w:p>
    <w:p w:rsidR="00446542" w:rsidRDefault="00446542" w:rsidP="00446542">
      <w:pPr>
        <w:pStyle w:val="Heading2Center"/>
        <w:rPr>
          <w:rFonts w:hint="cs"/>
          <w:rtl/>
        </w:rPr>
      </w:pPr>
      <w:bookmarkStart w:id="263" w:name="_Toc410477462"/>
      <w:r>
        <w:rPr>
          <w:rtl/>
        </w:rPr>
        <w:t>على مشارف الشمس</w:t>
      </w:r>
      <w:r>
        <w:rPr>
          <w:rFonts w:hint="cs"/>
          <w:rtl/>
        </w:rPr>
        <w:t xml:space="preserve"> !</w:t>
      </w:r>
      <w:bookmarkEnd w:id="263"/>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نجمةٌ أنتَ أم أنا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أم هو الحلم بيننا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كيف فاجأت</w:t>
            </w:r>
            <w:r>
              <w:rPr>
                <w:rFonts w:hint="cs"/>
                <w:rtl/>
              </w:rPr>
              <w:t>َ</w:t>
            </w:r>
            <w:r>
              <w:rPr>
                <w:rtl/>
              </w:rPr>
              <w:t xml:space="preserve"> حُلكة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ظلام توطّنا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أنت أشمست ليلها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فاستفاقت ، وأذعنا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أخجل الضوءُ من سنا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وجهكَ ، الليلَ فانحنى</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لم يكن غيرُه هناكْ</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عندما خطَّ مسرحا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حاصر الأرض والزمانْ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ثم للأُفق لوَّحا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رمقت عين</w:t>
            </w:r>
            <w:r>
              <w:rPr>
                <w:rFonts w:hint="cs"/>
                <w:rtl/>
              </w:rPr>
              <w:t>ُ</w:t>
            </w:r>
            <w:r>
              <w:rPr>
                <w:rtl/>
              </w:rPr>
              <w:t>ه النجومْ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فأحاط</w:t>
            </w:r>
            <w:r>
              <w:rPr>
                <w:rFonts w:hint="cs"/>
                <w:rtl/>
              </w:rPr>
              <w:t>َ</w:t>
            </w:r>
            <w:r>
              <w:rPr>
                <w:rtl/>
              </w:rPr>
              <w:t>ته ، كالرحى</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أنا نجم</w:t>
            </w:r>
            <w:r>
              <w:rPr>
                <w:rFonts w:hint="cs"/>
                <w:rtl/>
              </w:rPr>
              <w:t>ٌ</w:t>
            </w:r>
            <w:r>
              <w:rPr>
                <w:rtl/>
              </w:rPr>
              <w:t xml:space="preserve"> تفت</w:t>
            </w:r>
            <w:r>
              <w:rPr>
                <w:rFonts w:hint="cs"/>
                <w:rtl/>
              </w:rPr>
              <w:t>ّ</w:t>
            </w:r>
            <w:r>
              <w:rPr>
                <w:rtl/>
              </w:rPr>
              <w:t>حا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بالدما قد توش</w:t>
            </w:r>
            <w:r>
              <w:rPr>
                <w:rFonts w:hint="cs"/>
                <w:rtl/>
              </w:rPr>
              <w:t>ّ</w:t>
            </w:r>
            <w:r>
              <w:rPr>
                <w:rtl/>
              </w:rPr>
              <w:t>حا</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ها أنا مطرق</w:t>
            </w:r>
            <w:r>
              <w:rPr>
                <w:rFonts w:hint="cs"/>
                <w:rtl/>
              </w:rPr>
              <w:t>ٌ</w:t>
            </w:r>
            <w:r>
              <w:rPr>
                <w:rtl/>
              </w:rPr>
              <w:t xml:space="preserve"> ؛ يقول :</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لن أُنادي ، سأسكتُ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فامتطوا صهوة الظلامْ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أسرعوا لا ت</w:t>
            </w:r>
            <w:r>
              <w:rPr>
                <w:rFonts w:hint="cs"/>
                <w:rtl/>
              </w:rPr>
              <w:t>َ</w:t>
            </w:r>
            <w:r>
              <w:rPr>
                <w:rtl/>
              </w:rPr>
              <w:t>ل</w:t>
            </w:r>
            <w:r>
              <w:rPr>
                <w:rFonts w:hint="cs"/>
                <w:rtl/>
              </w:rPr>
              <w:t>َ</w:t>
            </w:r>
            <w:r>
              <w:rPr>
                <w:rtl/>
              </w:rPr>
              <w:t>فّتوا</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ألف عصفورة هنا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ـ</w:t>
            </w:r>
            <w:r>
              <w:rPr>
                <w:rFonts w:hint="cs"/>
                <w:rtl/>
              </w:rPr>
              <w:t xml:space="preserve"> </w:t>
            </w:r>
            <w:r>
              <w:rPr>
                <w:rtl/>
              </w:rPr>
              <w:t>يا رفاقي</w:t>
            </w:r>
            <w:r>
              <w:rPr>
                <w:rFonts w:hint="cs"/>
                <w:rtl/>
              </w:rPr>
              <w:t xml:space="preserve"> </w:t>
            </w:r>
            <w:r>
              <w:rPr>
                <w:rtl/>
              </w:rPr>
              <w:t>ـ</w:t>
            </w:r>
            <w:r>
              <w:rPr>
                <w:rFonts w:hint="cs"/>
                <w:rtl/>
              </w:rPr>
              <w:t xml:space="preserve"> </w:t>
            </w:r>
            <w:r>
              <w:rPr>
                <w:rtl/>
              </w:rPr>
              <w:t>ستصمتُ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شمع</w:t>
            </w:r>
            <w:r>
              <w:rPr>
                <w:rFonts w:hint="cs"/>
                <w:rtl/>
              </w:rPr>
              <w:t>ُ</w:t>
            </w:r>
            <w:r>
              <w:rPr>
                <w:rtl/>
              </w:rPr>
              <w:t>نا هاهنا ؛ يضيعْ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ضوؤه ، ثم يخفتُ</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الخطيب الشيخ محمد سعيد عبد الله المناميين ، ولد سنة 1390 ه‍ في القطيفه ، أكمل المرحلة المتوسطة ثم طلب العلم في النجف الاشرف سنة 1409 ه‍ ، ثم في حوزة قم المقدسة سنة 1411 ه‍ ولا زال يواصل دراسته العلمية ، له نثارات شعرية ، وله مشاركة في النوادي الأدبية والدينية.</w:t>
      </w:r>
    </w:p>
    <w:p w:rsidR="00446542" w:rsidRPr="001B36B7" w:rsidRDefault="00446542" w:rsidP="00EA714F">
      <w:pPr>
        <w:pStyle w:val="libNormal"/>
        <w:rPr>
          <w:rtl/>
        </w:rPr>
      </w:pPr>
      <w:r w:rsidRPr="001B36B7">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في غدٍ أسه</w:t>
            </w:r>
            <w:r>
              <w:rPr>
                <w:rFonts w:hint="cs"/>
                <w:rtl/>
              </w:rPr>
              <w:t>ُ</w:t>
            </w:r>
            <w:r>
              <w:rPr>
                <w:rtl/>
              </w:rPr>
              <w:t>م</w:t>
            </w:r>
            <w:r>
              <w:rPr>
                <w:rFonts w:hint="cs"/>
                <w:rtl/>
              </w:rPr>
              <w:t>ُ</w:t>
            </w:r>
            <w:r>
              <w:rPr>
                <w:rtl/>
              </w:rPr>
              <w:t xml:space="preserve"> الطُغاةْ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حولنا سوف تقنتُ</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إنما هذه الحياةْ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فرَصٌ لا تفوَّتُ</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 ها هنا مصرع الرضيعْ</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هكذا السهمُ قَبَّلهْ</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لو ترون التماعة النّ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صل</w:t>
            </w:r>
            <w:r>
              <w:rPr>
                <w:rFonts w:hint="cs"/>
                <w:rtl/>
              </w:rPr>
              <w:t>ِ</w:t>
            </w:r>
            <w:r>
              <w:rPr>
                <w:rtl/>
              </w:rPr>
              <w:t xml:space="preserve"> في كفِّ حرملهْ</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حينما شدَّ قوسهُ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صوّب النحرَ مقتلهْ</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عطشٌ يخنقُ الضلوعْ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وارتجاف وحوقلةْ</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ثمَّ دوّى</w:t>
            </w:r>
            <w:r>
              <w:rPr>
                <w:rFonts w:hint="cs"/>
                <w:rtl/>
              </w:rPr>
              <w:t>ٰ</w:t>
            </w:r>
            <w:r>
              <w:rPr>
                <w:rtl/>
              </w:rPr>
              <w:t xml:space="preserve"> ، أزيزُهُ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ملأ الكون ، أذهلهْ</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ولمحتُ احتضارهْ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بسمة</w:t>
            </w:r>
            <w:r>
              <w:rPr>
                <w:rFonts w:hint="cs"/>
                <w:rtl/>
              </w:rPr>
              <w:t>ً</w:t>
            </w:r>
            <w:r>
              <w:rPr>
                <w:rtl/>
              </w:rPr>
              <w:t xml:space="preserve"> ثمَّ بسملةْ</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فأحاطوه ، أحدقوا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طوّقوهُ ، تألَّقوا</w:t>
            </w:r>
            <w:r>
              <w:rPr>
                <w:rFonts w:hint="cs"/>
                <w:rtl/>
              </w:rPr>
              <w:t xml:space="preserve"> </w:t>
            </w:r>
            <w:r>
              <w:rPr>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وأجابوه أحرفاً ..</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شفةَ الشمس ترمقُ</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أحرفاً لونُها 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ودموعاً ت</w:t>
            </w:r>
            <w:r>
              <w:rPr>
                <w:rFonts w:hint="cs"/>
                <w:rtl/>
              </w:rPr>
              <w:t>َ</w:t>
            </w:r>
            <w:r>
              <w:rPr>
                <w:rtl/>
              </w:rPr>
              <w:t>رقر</w:t>
            </w:r>
            <w:r>
              <w:rPr>
                <w:rFonts w:hint="cs"/>
                <w:rtl/>
              </w:rPr>
              <w:t>َ</w:t>
            </w:r>
            <w:r>
              <w:rPr>
                <w:rtl/>
              </w:rPr>
              <w:t>قُ</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 هل هو الموت</w:t>
            </w:r>
            <w:r>
              <w:rPr>
                <w:rFonts w:hint="cs"/>
                <w:rtl/>
              </w:rPr>
              <w:t xml:space="preserve"> </w:t>
            </w:r>
            <w:r>
              <w:rPr>
                <w:rtl/>
              </w:rPr>
              <w:t>؟ .. مرحباً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فالمنايا سنَطرُقُ</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سوف نؤوي سهامها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وبها سوف نرفقُ</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 نوارى</w:t>
            </w:r>
            <w:r>
              <w:rPr>
                <w:rFonts w:hint="cs"/>
                <w:rtl/>
              </w:rPr>
              <w:t>ٰ</w:t>
            </w:r>
            <w:r>
              <w:rPr>
                <w:rtl/>
              </w:rPr>
              <w:t xml:space="preserve"> فمشرقٌ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ـ</w:t>
            </w:r>
            <w:r>
              <w:rPr>
                <w:rFonts w:hint="cs"/>
                <w:rtl/>
              </w:rPr>
              <w:t xml:space="preserve"> </w:t>
            </w:r>
            <w:r>
              <w:rPr>
                <w:rtl/>
              </w:rPr>
              <w:t>أنت</w:t>
            </w:r>
            <w:r>
              <w:rPr>
                <w:rFonts w:hint="cs"/>
                <w:rtl/>
              </w:rPr>
              <w:t xml:space="preserve"> </w:t>
            </w:r>
            <w:r>
              <w:rPr>
                <w:rtl/>
              </w:rPr>
              <w:t>ـ</w:t>
            </w:r>
            <w:r>
              <w:rPr>
                <w:rFonts w:hint="cs"/>
                <w:rtl/>
              </w:rPr>
              <w:t xml:space="preserve"> </w:t>
            </w:r>
            <w:r>
              <w:rPr>
                <w:rtl/>
              </w:rPr>
              <w:t>في القبر يُورقُ</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لم أكن نجمةً أنا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بل هو الحُلم بيننا</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Default="00446542" w:rsidP="001961DB">
            <w:pPr>
              <w:rPr>
                <w:rFonts w:hint="cs"/>
                <w:rtl/>
              </w:rPr>
            </w:pPr>
          </w:p>
        </w:tc>
        <w:tc>
          <w:tcPr>
            <w:tcW w:w="2000" w:type="pct"/>
          </w:tcPr>
          <w:p w:rsidR="00446542" w:rsidRDefault="00446542" w:rsidP="006535A5">
            <w:pPr>
              <w:pStyle w:val="libCenter"/>
              <w:rPr>
                <w:rFonts w:hint="cs"/>
                <w:rtl/>
              </w:rPr>
            </w:pPr>
            <w:r>
              <w:rPr>
                <w:rtl/>
              </w:rPr>
              <w:t>1 / 11 / 1417 ه‍</w:t>
            </w:r>
          </w:p>
          <w:p w:rsidR="00446542" w:rsidRDefault="00446542" w:rsidP="006535A5">
            <w:pPr>
              <w:pStyle w:val="libCenter"/>
              <w:rPr>
                <w:rFonts w:hint="cs"/>
                <w:rtl/>
              </w:rPr>
            </w:pPr>
            <w:r>
              <w:rPr>
                <w:rtl/>
              </w:rPr>
              <w:t>محمد سعيد المناميين</w:t>
            </w:r>
          </w:p>
        </w:tc>
      </w:tr>
    </w:tbl>
    <w:p w:rsidR="00446542" w:rsidRDefault="00446542" w:rsidP="00B55289">
      <w:pPr>
        <w:pStyle w:val="libCenterBold1"/>
        <w:rPr>
          <w:rtl/>
        </w:rPr>
      </w:pPr>
      <w:r w:rsidRPr="007D6918">
        <w:rPr>
          <w:rtl/>
        </w:rPr>
        <w:br w:type="page"/>
      </w:r>
      <w:r>
        <w:rPr>
          <w:rtl/>
        </w:rPr>
        <w:lastRenderedPageBreak/>
        <w:t>الشيخ محمد سعيد المناميين</w:t>
      </w:r>
    </w:p>
    <w:p w:rsidR="00446542" w:rsidRDefault="00446542" w:rsidP="00EA714F">
      <w:pPr>
        <w:pStyle w:val="libNormal"/>
        <w:rPr>
          <w:rtl/>
        </w:rPr>
      </w:pPr>
      <w:r>
        <w:rPr>
          <w:rtl/>
        </w:rPr>
        <w:t>بعدما أكثر من الإصغاء ومرافقة الشعراء والأدباء قرّر محمد سعيد المناميين أن يلج البوابة السحرية بجواز سفر</w:t>
      </w:r>
      <w:r>
        <w:rPr>
          <w:rFonts w:hint="cs"/>
          <w:rtl/>
        </w:rPr>
        <w:t>ٍ</w:t>
      </w:r>
      <w:r>
        <w:rPr>
          <w:rtl/>
        </w:rPr>
        <w:t xml:space="preserve"> يشهره بثقة</w:t>
      </w:r>
      <w:r>
        <w:rPr>
          <w:rFonts w:hint="cs"/>
          <w:rtl/>
        </w:rPr>
        <w:t>ٍ</w:t>
      </w:r>
      <w:r>
        <w:rPr>
          <w:rtl/>
        </w:rPr>
        <w:t xml:space="preserve"> أمام حرس الحدود ليُذعنوا لرغبته في الدخول بترنيمة </w:t>
      </w:r>
      <w:r>
        <w:rPr>
          <w:rFonts w:hint="cs"/>
          <w:rtl/>
        </w:rPr>
        <w:t>ع</w:t>
      </w:r>
      <w:r>
        <w:rPr>
          <w:rtl/>
        </w:rPr>
        <w:t>ذبة تؤشّره كصاحب شاعرية</w:t>
      </w:r>
      <w:r>
        <w:rPr>
          <w:rFonts w:hint="cs"/>
          <w:rtl/>
        </w:rPr>
        <w:t>ٍ</w:t>
      </w:r>
      <w:r>
        <w:rPr>
          <w:rtl/>
        </w:rPr>
        <w:t xml:space="preserve"> واعدة بالعطاء الثرّ والإنجاز النوعي المتنامي على مستوى القصيدة الحديثة الرؤى ، الاصيلة في محتواها.</w:t>
      </w:r>
    </w:p>
    <w:p w:rsidR="00446542" w:rsidRDefault="00446542" w:rsidP="00EA714F">
      <w:pPr>
        <w:pStyle w:val="libNormal"/>
        <w:rPr>
          <w:rtl/>
        </w:rPr>
      </w:pPr>
      <w:r>
        <w:rPr>
          <w:rtl/>
        </w:rPr>
        <w:t>إنّ تجربة المناميين هذه لا</w:t>
      </w:r>
      <w:r>
        <w:rPr>
          <w:rFonts w:hint="cs"/>
          <w:rtl/>
        </w:rPr>
        <w:t xml:space="preserve"> </w:t>
      </w:r>
      <w:r>
        <w:rPr>
          <w:rtl/>
        </w:rPr>
        <w:t>تغفل التحدي بل تطلبه مع الذات ومع الآخرين أيضاً فهي عرض</w:t>
      </w:r>
      <w:r>
        <w:rPr>
          <w:rFonts w:hint="cs"/>
          <w:rtl/>
        </w:rPr>
        <w:t>ٌ</w:t>
      </w:r>
      <w:r>
        <w:rPr>
          <w:rtl/>
        </w:rPr>
        <w:t xml:space="preserve"> للقدرة وفحص</w:t>
      </w:r>
      <w:r>
        <w:rPr>
          <w:rFonts w:hint="cs"/>
          <w:rtl/>
        </w:rPr>
        <w:t>ٌ</w:t>
      </w:r>
      <w:r>
        <w:rPr>
          <w:rtl/>
        </w:rPr>
        <w:t xml:space="preserve"> للكفاءة جاءت على مستوى البناء لتصدح على مجزوء الخفيف لتقول لسامعها : ( إنني أتجاوز حدود الصنعة الشعرية بأدوات متمكن</w:t>
      </w:r>
      <w:r>
        <w:rPr>
          <w:rFonts w:hint="cs"/>
          <w:rtl/>
        </w:rPr>
        <w:t>ّ</w:t>
      </w:r>
      <w:r>
        <w:rPr>
          <w:rtl/>
        </w:rPr>
        <w:t>ة في الجانب الإجرائي التنفيذي )</w:t>
      </w:r>
      <w:r>
        <w:rPr>
          <w:rFonts w:hint="cs"/>
          <w:rtl/>
        </w:rPr>
        <w:t xml:space="preserve"> ، </w:t>
      </w:r>
      <w:r>
        <w:rPr>
          <w:rtl/>
        </w:rPr>
        <w:t>أما على مستوى الإنشاء التصويري فقد حبك المناميين قصيدته في نسيج متآلف يتدرّج بصوره لينوّع داخل وحدة متماسكة ، ويقفز برشاقة المقتدرين من الشعراء ليواصل مسيرة القصيدة بنفس خاص وخطى متميزة تقرّب تجربته الجديدة إلى قمم الإبداع الأصيل.</w:t>
      </w:r>
    </w:p>
    <w:p w:rsidR="00446542" w:rsidRDefault="00446542" w:rsidP="00EA714F">
      <w:pPr>
        <w:pStyle w:val="libNormal"/>
        <w:rPr>
          <w:rtl/>
        </w:rPr>
      </w:pPr>
      <w:r>
        <w:rPr>
          <w:rtl/>
        </w:rPr>
        <w:t>فنلاحظ صراع النور والظلام في المقطع الأول من القصيدة على قصر الجمل وإيجازها قد تبدّى بشكل ومضات شعرية لمّاحة تنتهي بضربة تعبيرية كثيفة ليقول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أخجل الضوء من سنا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وجهك الليل فانحنى</w:t>
            </w:r>
            <w:r w:rsidRPr="007633BE">
              <w:rPr>
                <w:rStyle w:val="libPoemTiniChar0"/>
                <w:rtl/>
              </w:rPr>
              <w:br/>
              <w:t> </w:t>
            </w:r>
          </w:p>
        </w:tc>
      </w:tr>
    </w:tbl>
    <w:p w:rsidR="00446542" w:rsidRDefault="00446542" w:rsidP="00EA714F">
      <w:pPr>
        <w:pStyle w:val="libNormal"/>
        <w:rPr>
          <w:rtl/>
        </w:rPr>
      </w:pPr>
      <w:r>
        <w:rPr>
          <w:rtl/>
        </w:rPr>
        <w:t>وفي المقطع الثالث يعالج الأحداث الواقعية بلغة شعرية متمك</w:t>
      </w:r>
      <w:r>
        <w:rPr>
          <w:rFonts w:hint="cs"/>
          <w:rtl/>
        </w:rPr>
        <w:t>ّ</w:t>
      </w:r>
      <w:r>
        <w:rPr>
          <w:rtl/>
        </w:rPr>
        <w:t>نة ، ويُسلس قياد حرف التاء كقافية عصية ليقول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ألف عصفورة هنا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رفاقي ستصمت</w:t>
            </w:r>
            <w:r w:rsidRPr="007633BE">
              <w:rPr>
                <w:rStyle w:val="libPoemTiniChar0"/>
                <w:rtl/>
              </w:rPr>
              <w:br/>
              <w:t> </w:t>
            </w:r>
          </w:p>
        </w:tc>
      </w:tr>
    </w:tbl>
    <w:p w:rsidR="00446542" w:rsidRDefault="00446542" w:rsidP="00EA714F">
      <w:pPr>
        <w:pStyle w:val="libNormal"/>
        <w:rPr>
          <w:rFonts w:hint="cs"/>
          <w:rtl/>
        </w:rPr>
      </w:pPr>
      <w:r>
        <w:rPr>
          <w:rtl/>
        </w:rPr>
        <w:t>ونحن نبارك له هذا الإعلان عن شاعريته ونصافحه بقوة لإعجابنا بهذا البيت من المقطع الرابع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ولمحت احتضاره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بسمة</w:t>
            </w:r>
            <w:r>
              <w:rPr>
                <w:rFonts w:hint="cs"/>
                <w:rtl/>
              </w:rPr>
              <w:t>ً</w:t>
            </w:r>
            <w:r>
              <w:rPr>
                <w:rtl/>
              </w:rPr>
              <w:t xml:space="preserve"> ثمّ بسملة</w:t>
            </w:r>
            <w:r w:rsidRPr="007633BE">
              <w:rPr>
                <w:rStyle w:val="libPoemTiniChar0"/>
                <w:rtl/>
              </w:rPr>
              <w:br/>
              <w:t> </w:t>
            </w:r>
          </w:p>
        </w:tc>
      </w:tr>
    </w:tbl>
    <w:p w:rsidR="00446542" w:rsidRDefault="00446542" w:rsidP="00446542">
      <w:pPr>
        <w:pStyle w:val="Heading1"/>
        <w:rPr>
          <w:rFonts w:hint="cs"/>
          <w:rtl/>
        </w:rPr>
      </w:pPr>
      <w:bookmarkStart w:id="264" w:name="_Toc298656131"/>
      <w:bookmarkStart w:id="265" w:name="_Toc298656132"/>
      <w:r w:rsidRPr="00A41014">
        <w:rPr>
          <w:rtl/>
        </w:rPr>
        <w:br w:type="page"/>
      </w:r>
      <w:bookmarkStart w:id="266" w:name="_Toc410477463"/>
      <w:r>
        <w:rPr>
          <w:rtl/>
        </w:rPr>
        <w:lastRenderedPageBreak/>
        <w:t>32 ـ للشيخ محمد سعيد المنصوري</w:t>
      </w:r>
      <w:r>
        <w:rPr>
          <w:rFonts w:hint="cs"/>
          <w:rtl/>
        </w:rPr>
        <w:t xml:space="preserve"> </w:t>
      </w:r>
      <w:r w:rsidRPr="00732C3B">
        <w:rPr>
          <w:rStyle w:val="libFootnotenumChar"/>
          <w:rtl/>
        </w:rPr>
        <w:t>(1)</w:t>
      </w:r>
      <w:bookmarkEnd w:id="264"/>
      <w:bookmarkEnd w:id="265"/>
      <w:bookmarkEnd w:id="266"/>
    </w:p>
    <w:p w:rsidR="00446542" w:rsidRDefault="00446542" w:rsidP="00446542">
      <w:pPr>
        <w:pStyle w:val="Heading2Center"/>
        <w:rPr>
          <w:rFonts w:hint="cs"/>
          <w:rtl/>
        </w:rPr>
      </w:pPr>
      <w:bookmarkStart w:id="267" w:name="_Toc298656133"/>
      <w:bookmarkStart w:id="268" w:name="_Toc410477464"/>
      <w:r>
        <w:rPr>
          <w:rtl/>
        </w:rPr>
        <w:t>(1)</w:t>
      </w:r>
      <w:bookmarkEnd w:id="267"/>
      <w:bookmarkEnd w:id="268"/>
    </w:p>
    <w:p w:rsidR="00446542" w:rsidRDefault="00446542" w:rsidP="00446542">
      <w:pPr>
        <w:pStyle w:val="Heading2Center"/>
        <w:rPr>
          <w:rFonts w:hint="cs"/>
          <w:rtl/>
        </w:rPr>
      </w:pPr>
      <w:bookmarkStart w:id="269" w:name="_Toc410477465"/>
      <w:r>
        <w:rPr>
          <w:rtl/>
        </w:rPr>
        <w:t>ليلة الوداع</w:t>
      </w:r>
      <w:bookmarkEnd w:id="269"/>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بكِ يا ليلة الوداعِ الرهيبِ</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سال دمعي دماً لرُزءِ الغريبِ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مذ أحاطت به الجيوشُ وأمسى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يتلقَّى الردى</w:t>
            </w:r>
            <w:r>
              <w:rPr>
                <w:rFonts w:hint="cs"/>
                <w:rtl/>
              </w:rPr>
              <w:t>ٰ</w:t>
            </w:r>
            <w:r>
              <w:rPr>
                <w:rtl/>
              </w:rPr>
              <w:t xml:space="preserve"> بصدرٍ رحيبِ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يا صحبيَ الكرامَ وفيتم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فاذهبوا في ظلام هذا الغروبِ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واتركوني والقومَ فالقصدُ قتلي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فأجابوه يا حبيبَ القلوبِ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كيف ترضى نفوسُنا بالتخلِّي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عنك في محنةٍ ويومٍ عصيبِ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لك نفدي أرواحَنا وقليلٌ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بذلُ الأرواحِ عند الوثوبِ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سيدي كيف ينتهي الأمر</w:t>
            </w:r>
            <w:r>
              <w:rPr>
                <w:rFonts w:hint="cs"/>
                <w:rtl/>
              </w:rPr>
              <w:t>ُ</w:t>
            </w:r>
            <w:r>
              <w:rPr>
                <w:rtl/>
              </w:rPr>
              <w:t xml:space="preserve"> فينا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لنكوصٍ بعد اتضاحِ الوجوبِ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أنخلّيك مفرداً يا بنَ طه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والأعادي عندَ اشتدادِ الخطوبِ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أي عذرٍ لنا إذا ما سُئِلْنا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جرى فالتجأتُمُ للهروبِ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أبا عبد الله دَعْنا ننالُ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أجرَ والفضل في الجهادِ </w:t>
            </w:r>
            <w:r>
              <w:rPr>
                <w:rFonts w:hint="cs"/>
                <w:rtl/>
              </w:rPr>
              <w:t>الدؤوب</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الخطيب الشاعر الشيخ محمد سعيد بن الشيخ موسى المنصوري ، ولد سنة 1354 ه‍ قرأ في البصرة والمحمرة والبحرين وقطر والكويت ، وقم المقدسة ويُدرس حالياً الخطابة في معهد الرسول الأعظم </w:t>
      </w:r>
      <w:r w:rsidR="00452238" w:rsidRPr="00452238">
        <w:rPr>
          <w:rStyle w:val="libAlaemChar"/>
          <w:rFonts w:hint="cs"/>
          <w:rtl/>
        </w:rPr>
        <w:t>صلى‌الله‌عليه‌وآله‌وسلم</w:t>
      </w:r>
      <w:r>
        <w:rPr>
          <w:rFonts w:hint="cs"/>
          <w:rtl/>
        </w:rPr>
        <w:t xml:space="preserve"> </w:t>
      </w:r>
      <w:r>
        <w:rPr>
          <w:rtl/>
        </w:rPr>
        <w:t>ومن مؤلفاته : 1</w:t>
      </w:r>
      <w:r>
        <w:rPr>
          <w:rFonts w:hint="cs"/>
          <w:rtl/>
        </w:rPr>
        <w:t xml:space="preserve"> </w:t>
      </w:r>
      <w:r>
        <w:rPr>
          <w:rtl/>
        </w:rPr>
        <w:t>ـ</w:t>
      </w:r>
      <w:r>
        <w:rPr>
          <w:rFonts w:hint="cs"/>
          <w:rtl/>
        </w:rPr>
        <w:t xml:space="preserve"> </w:t>
      </w:r>
      <w:r>
        <w:rPr>
          <w:rtl/>
        </w:rPr>
        <w:t>ميراث المنبر في جز</w:t>
      </w:r>
      <w:r>
        <w:rPr>
          <w:rFonts w:hint="cs"/>
          <w:rtl/>
        </w:rPr>
        <w:t>أ</w:t>
      </w:r>
      <w:r>
        <w:rPr>
          <w:rtl/>
        </w:rPr>
        <w:t>ين 2</w:t>
      </w:r>
      <w:r>
        <w:rPr>
          <w:rFonts w:hint="cs"/>
          <w:rtl/>
        </w:rPr>
        <w:t xml:space="preserve"> </w:t>
      </w:r>
      <w:r>
        <w:rPr>
          <w:rtl/>
        </w:rPr>
        <w:t>ـ</w:t>
      </w:r>
      <w:r>
        <w:rPr>
          <w:rFonts w:hint="cs"/>
          <w:rtl/>
        </w:rPr>
        <w:t xml:space="preserve"> </w:t>
      </w:r>
      <w:r>
        <w:rPr>
          <w:rtl/>
        </w:rPr>
        <w:t>مفاتيح الدموع لكل قلب مروع. 3</w:t>
      </w:r>
      <w:r>
        <w:rPr>
          <w:rFonts w:hint="cs"/>
          <w:rtl/>
        </w:rPr>
        <w:t xml:space="preserve"> </w:t>
      </w:r>
      <w:r>
        <w:rPr>
          <w:rtl/>
        </w:rPr>
        <w:t>ـ</w:t>
      </w:r>
      <w:r>
        <w:rPr>
          <w:rFonts w:hint="cs"/>
          <w:rtl/>
        </w:rPr>
        <w:t xml:space="preserve"> </w:t>
      </w:r>
      <w:r>
        <w:rPr>
          <w:rtl/>
        </w:rPr>
        <w:t>ديوان السعيد في رثاء السبط الشهيد 4</w:t>
      </w:r>
      <w:r>
        <w:rPr>
          <w:rFonts w:hint="cs"/>
          <w:rtl/>
        </w:rPr>
        <w:t xml:space="preserve"> </w:t>
      </w:r>
      <w:r>
        <w:rPr>
          <w:rtl/>
        </w:rPr>
        <w:t>ـ</w:t>
      </w:r>
      <w:r>
        <w:rPr>
          <w:rFonts w:hint="cs"/>
          <w:rtl/>
        </w:rPr>
        <w:t xml:space="preserve"> </w:t>
      </w:r>
      <w:r>
        <w:rPr>
          <w:rtl/>
        </w:rPr>
        <w:t>الذكر الخالد ( محاضرات ) في ثلاثة أجزاء ، وله نشاط</w:t>
      </w:r>
      <w:r>
        <w:rPr>
          <w:rFonts w:hint="cs"/>
          <w:rtl/>
        </w:rPr>
        <w:t>ٌ</w:t>
      </w:r>
      <w:r>
        <w:rPr>
          <w:rtl/>
        </w:rPr>
        <w:t xml:space="preserve"> بارز في النوادي الحسينية والشعريّة.</w:t>
      </w:r>
    </w:p>
    <w:p w:rsidR="00446542" w:rsidRPr="009C73A3" w:rsidRDefault="00446542" w:rsidP="00EA714F">
      <w:pPr>
        <w:pStyle w:val="libNormal"/>
        <w:rPr>
          <w:rtl/>
        </w:rPr>
      </w:pPr>
      <w:r w:rsidRPr="009C73A3">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فجزاهم خيراً وقال إليكم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ما أردتم والفوز للمستجيبِ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وأراهم منازلاً قد أُعدَّت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في الجنانِ بالترحيبِ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ليروا راحةً بها وارتياحاً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ذاك العنا وتلك الكروبِ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باتوا لهم دويٌ تعالى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بالمناجاةِ للإلهِ المجيبِ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فقضوها بالعشقِ ليلةَ وصلٍ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ببكاءٍ وحسرةٍ ونحيبِ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ومع الدهرِ للحسين عتابٌ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بخطابٍ إلى القلوب مذيبِ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قال يا</w:t>
            </w:r>
            <w:r>
              <w:rPr>
                <w:rFonts w:hint="cs"/>
                <w:rtl/>
              </w:rPr>
              <w:t xml:space="preserve"> </w:t>
            </w:r>
            <w:r>
              <w:rPr>
                <w:rtl/>
              </w:rPr>
              <w:t>دهرُ منك كم قد أُصِبْنا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w:t>
            </w:r>
            <w:r>
              <w:rPr>
                <w:rFonts w:hint="cs"/>
                <w:rtl/>
              </w:rPr>
              <w:t>ُ</w:t>
            </w:r>
            <w:r>
              <w:rPr>
                <w:rtl/>
              </w:rPr>
              <w:t>هينا بكل خطبٍ مريبِ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هدَّنا خطبُك الجليلُ و</w:t>
            </w:r>
            <w:r>
              <w:rPr>
                <w:rFonts w:hint="cs"/>
                <w:rtl/>
              </w:rPr>
              <w:t>إ</w:t>
            </w:r>
            <w:r>
              <w:rPr>
                <w:rtl/>
              </w:rPr>
              <w:t>ن</w:t>
            </w:r>
            <w:r>
              <w:rPr>
                <w:rFonts w:hint="cs"/>
                <w:rtl/>
              </w:rPr>
              <w:t>ّ</w:t>
            </w:r>
            <w:r>
              <w:rPr>
                <w:rtl/>
              </w:rPr>
              <w:t>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منه ش</w:t>
            </w:r>
            <w:r>
              <w:rPr>
                <w:rFonts w:hint="cs"/>
                <w:rtl/>
              </w:rPr>
              <w:t>ِ</w:t>
            </w:r>
            <w:r>
              <w:rPr>
                <w:rtl/>
              </w:rPr>
              <w:t>ب</w:t>
            </w:r>
            <w:r>
              <w:rPr>
                <w:rFonts w:hint="cs"/>
                <w:rtl/>
              </w:rPr>
              <w:t>ْ</w:t>
            </w:r>
            <w:r>
              <w:rPr>
                <w:rtl/>
              </w:rPr>
              <w:t>نا قبل يوم المشيب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طوراً يرنو لزينب</w:t>
            </w:r>
            <w:r>
              <w:rPr>
                <w:rFonts w:hint="cs"/>
                <w:rtl/>
              </w:rPr>
              <w:t>َ</w:t>
            </w:r>
            <w:r>
              <w:rPr>
                <w:rtl/>
              </w:rPr>
              <w:t xml:space="preserve"> تبكي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ولها ينثني بقلبٍ كئيبِ</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أختُ يا زينبُ العقيلة</w:t>
            </w:r>
            <w:r>
              <w:rPr>
                <w:rFonts w:hint="cs"/>
                <w:rtl/>
              </w:rPr>
              <w:t>ُ</w:t>
            </w:r>
            <w:r>
              <w:rPr>
                <w:rtl/>
              </w:rPr>
              <w:t xml:space="preserve"> صبراً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 رماكِ القضا برزءٍ عجيب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كم علينا حوادث الدهر جر</w:t>
            </w:r>
            <w:r>
              <w:rPr>
                <w:rFonts w:hint="cs"/>
                <w:rtl/>
              </w:rPr>
              <w:t>ّ</w:t>
            </w:r>
            <w:r>
              <w:rPr>
                <w:rtl/>
              </w:rPr>
              <w:t>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مآس</w:t>
            </w:r>
            <w:r>
              <w:rPr>
                <w:rFonts w:hint="cs"/>
                <w:rtl/>
              </w:rPr>
              <w:t>ٍ</w:t>
            </w:r>
            <w:r>
              <w:rPr>
                <w:rtl/>
              </w:rPr>
              <w:t xml:space="preserve"> ت</w:t>
            </w:r>
            <w:r>
              <w:rPr>
                <w:rFonts w:hint="cs"/>
                <w:rtl/>
              </w:rPr>
              <w:t>ُ</w:t>
            </w:r>
            <w:r>
              <w:rPr>
                <w:rtl/>
              </w:rPr>
              <w:t>دمي عيون اللبيب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أنتِ أم</w:t>
            </w:r>
            <w:r>
              <w:rPr>
                <w:rFonts w:hint="cs"/>
                <w:rtl/>
              </w:rPr>
              <w:t>ُ</w:t>
            </w:r>
            <w:r>
              <w:rPr>
                <w:rtl/>
              </w:rPr>
              <w:t xml:space="preserve"> النبوغ</w:t>
            </w:r>
            <w:r>
              <w:rPr>
                <w:rFonts w:hint="cs"/>
                <w:rtl/>
              </w:rPr>
              <w:t>ِ</w:t>
            </w:r>
            <w:r>
              <w:rPr>
                <w:rtl/>
              </w:rPr>
              <w:t xml:space="preserve"> بنت علي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وعلي</w:t>
            </w:r>
            <w:r>
              <w:rPr>
                <w:rFonts w:hint="cs"/>
                <w:rtl/>
              </w:rPr>
              <w:t>ٌ</w:t>
            </w:r>
            <w:r>
              <w:rPr>
                <w:rtl/>
              </w:rPr>
              <w:t xml:space="preserve"> في الدهر أسمى خطيب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هو ممن ذلت لديه المعاني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لسمو التفكير في الترتيب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فخذي خط أمك في جهاد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في محتواه أوفى نصيب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وابذلي في زمان أسرك</w:t>
            </w:r>
            <w:r>
              <w:rPr>
                <w:rFonts w:hint="cs"/>
                <w:rtl/>
              </w:rPr>
              <w:t>ِ</w:t>
            </w:r>
            <w:r>
              <w:rPr>
                <w:rtl/>
              </w:rPr>
              <w:t xml:space="preserve"> جهداً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ببيان</w:t>
            </w:r>
            <w:r>
              <w:rPr>
                <w:rFonts w:hint="cs"/>
                <w:rtl/>
              </w:rPr>
              <w:t>ٍ</w:t>
            </w:r>
            <w:r>
              <w:rPr>
                <w:rtl/>
              </w:rPr>
              <w:t xml:space="preserve"> مفصل</w:t>
            </w:r>
            <w:r>
              <w:rPr>
                <w:rFonts w:hint="cs"/>
                <w:rtl/>
              </w:rPr>
              <w:t>ٍ</w:t>
            </w:r>
            <w:r>
              <w:rPr>
                <w:rtl/>
              </w:rPr>
              <w:t xml:space="preserve"> ومصيب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أوضحي فيه أمرنا ل</w:t>
            </w:r>
            <w:r>
              <w:rPr>
                <w:rFonts w:hint="cs"/>
                <w:rtl/>
              </w:rPr>
              <w:t>اُ</w:t>
            </w:r>
            <w:r>
              <w:rPr>
                <w:rtl/>
              </w:rPr>
              <w:t>ناس</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قادهم للشقاء قول</w:t>
            </w:r>
            <w:r>
              <w:rPr>
                <w:rFonts w:hint="cs"/>
                <w:rtl/>
              </w:rPr>
              <w:t>ُ</w:t>
            </w:r>
            <w:r>
              <w:rPr>
                <w:rtl/>
              </w:rPr>
              <w:t xml:space="preserve"> كذوب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وضعي في عروش</w:t>
            </w:r>
            <w:r>
              <w:rPr>
                <w:rFonts w:hint="cs"/>
                <w:rtl/>
              </w:rPr>
              <w:t>ِ</w:t>
            </w:r>
            <w:r>
              <w:rPr>
                <w:rtl/>
              </w:rPr>
              <w:t xml:space="preserve"> آل أمي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قبسا</w:t>
            </w:r>
            <w:r>
              <w:rPr>
                <w:rFonts w:hint="cs"/>
                <w:rtl/>
              </w:rPr>
              <w:t>ً</w:t>
            </w:r>
            <w:r>
              <w:rPr>
                <w:rtl/>
              </w:rPr>
              <w:t xml:space="preserve"> يابنة الهدى من لهيب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واحفظي لي العيال</w:t>
            </w:r>
            <w:r>
              <w:rPr>
                <w:rFonts w:hint="cs"/>
                <w:rtl/>
              </w:rPr>
              <w:t>َ</w:t>
            </w:r>
            <w:r>
              <w:rPr>
                <w:rtl/>
              </w:rPr>
              <w:t xml:space="preserve"> ثم اعرضي عن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جز</w:t>
            </w:r>
            <w:r>
              <w:rPr>
                <w:rFonts w:hint="cs"/>
                <w:rtl/>
              </w:rPr>
              <w:t>َ</w:t>
            </w:r>
            <w:r>
              <w:rPr>
                <w:rtl/>
              </w:rPr>
              <w:t>ع</w:t>
            </w:r>
            <w:r>
              <w:rPr>
                <w:rFonts w:hint="cs"/>
                <w:rtl/>
              </w:rPr>
              <w:t>ٍ</w:t>
            </w:r>
            <w:r>
              <w:rPr>
                <w:rtl/>
              </w:rPr>
              <w:t xml:space="preserve"> موجب</w:t>
            </w:r>
            <w:r>
              <w:rPr>
                <w:rFonts w:hint="cs"/>
                <w:rtl/>
              </w:rPr>
              <w:t>ٍ</w:t>
            </w:r>
            <w:r>
              <w:rPr>
                <w:rtl/>
              </w:rPr>
              <w:t xml:space="preserve"> لشق</w:t>
            </w:r>
            <w:r>
              <w:rPr>
                <w:rFonts w:hint="cs"/>
                <w:rtl/>
              </w:rPr>
              <w:t>ّ</w:t>
            </w:r>
            <w:r>
              <w:rPr>
                <w:rtl/>
              </w:rPr>
              <w:t xml:space="preserve"> الجيوب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واتركي النوح والبكاء</w:t>
            </w:r>
            <w:r>
              <w:rPr>
                <w:rFonts w:hint="cs"/>
                <w:rtl/>
              </w:rPr>
              <w:t>َ</w:t>
            </w:r>
            <w:r>
              <w:rPr>
                <w:rtl/>
              </w:rPr>
              <w:t xml:space="preserve"> لوقت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لقانا بعد الفراق قريب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واذكريني عند الصلاة بليل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رُب</w:t>
            </w:r>
            <w:r>
              <w:rPr>
                <w:rFonts w:hint="cs"/>
                <w:rtl/>
              </w:rPr>
              <w:t>ّ</w:t>
            </w:r>
            <w:r>
              <w:rPr>
                <w:rtl/>
              </w:rPr>
              <w:t xml:space="preserve"> ذكرى ت</w:t>
            </w:r>
            <w:r>
              <w:rPr>
                <w:rFonts w:hint="cs"/>
                <w:rtl/>
              </w:rPr>
              <w:t>ُ</w:t>
            </w:r>
            <w:r>
              <w:rPr>
                <w:rtl/>
              </w:rPr>
              <w:t>ريك وجه الحبيب</w:t>
            </w:r>
            <w:r>
              <w:rPr>
                <w:rFonts w:hint="cs"/>
                <w:rtl/>
              </w:rPr>
              <w:t>ِ</w:t>
            </w:r>
            <w:r w:rsidRPr="007633BE">
              <w:rPr>
                <w:rStyle w:val="libPoemTiniChar0"/>
                <w:rtl/>
              </w:rPr>
              <w:br/>
              <w:t> </w:t>
            </w:r>
          </w:p>
        </w:tc>
      </w:tr>
    </w:tbl>
    <w:p w:rsidR="00446542" w:rsidRPr="00505AC4" w:rsidRDefault="00446542" w:rsidP="00EA714F">
      <w:pPr>
        <w:pStyle w:val="libNormal"/>
        <w:rPr>
          <w:rtl/>
        </w:rPr>
      </w:pPr>
      <w:r w:rsidRPr="00505AC4">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واندبيني إن شئتي ندبي</w:t>
            </w:r>
            <w:r>
              <w:rPr>
                <w:rFonts w:hint="cs"/>
                <w:rtl/>
              </w:rPr>
              <w:t>َّ</w:t>
            </w:r>
            <w:r>
              <w:rPr>
                <w:rtl/>
              </w:rPr>
              <w:t xml:space="preserve"> حيناً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واروي حر</w:t>
            </w:r>
            <w:r>
              <w:rPr>
                <w:rFonts w:hint="cs"/>
                <w:rtl/>
              </w:rPr>
              <w:t>ّ</w:t>
            </w:r>
            <w:r>
              <w:rPr>
                <w:rtl/>
              </w:rPr>
              <w:t xml:space="preserve"> الحشا بدمع</w:t>
            </w:r>
            <w:r>
              <w:rPr>
                <w:rFonts w:hint="cs"/>
                <w:rtl/>
              </w:rPr>
              <w:t>ٍ</w:t>
            </w:r>
            <w:r>
              <w:rPr>
                <w:rtl/>
              </w:rPr>
              <w:t xml:space="preserve"> سكوب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أبلغي مني</w:t>
            </w:r>
            <w:r>
              <w:rPr>
                <w:rFonts w:hint="cs"/>
                <w:rtl/>
              </w:rPr>
              <w:t>َّ</w:t>
            </w:r>
            <w:r>
              <w:rPr>
                <w:rtl/>
              </w:rPr>
              <w:t xml:space="preserve"> السلام لجدي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ولأمي وأعلني بالوجيب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واقربي عني</w:t>
            </w:r>
            <w:r>
              <w:rPr>
                <w:rFonts w:hint="cs"/>
                <w:rtl/>
              </w:rPr>
              <w:t>َّ</w:t>
            </w:r>
            <w:r>
              <w:rPr>
                <w:rtl/>
              </w:rPr>
              <w:t xml:space="preserve"> السلام شقيقي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حسن</w:t>
            </w:r>
            <w:r>
              <w:rPr>
                <w:rFonts w:hint="cs"/>
                <w:rtl/>
              </w:rPr>
              <w:t>َ</w:t>
            </w:r>
            <w:r>
              <w:rPr>
                <w:rtl/>
              </w:rPr>
              <w:t xml:space="preserve"> الفعل في جميع الدروب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وعلى البعد وجّهي لأبينا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الغريين أجمل الترحيب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قصّي عليه رزءاً بكاه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قبلُ في نينوى ببعض الحروب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واخبريه بأننا قد أصبنا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رزايا زماننا بضروب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فرقتنا يد النوائب شرقا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وشمالا</w:t>
            </w:r>
            <w:r>
              <w:rPr>
                <w:rFonts w:hint="cs"/>
                <w:rtl/>
              </w:rPr>
              <w:t>ً</w:t>
            </w:r>
            <w:r>
              <w:rPr>
                <w:rtl/>
              </w:rPr>
              <w:t xml:space="preserve"> وما</w:t>
            </w:r>
            <w:r>
              <w:rPr>
                <w:rFonts w:hint="cs"/>
                <w:rtl/>
              </w:rPr>
              <w:t xml:space="preserve"> </w:t>
            </w:r>
            <w:r>
              <w:rPr>
                <w:rtl/>
              </w:rPr>
              <w:t>لنا من صحيب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يا ابنة الطاهرين جد</w:t>
            </w:r>
            <w:r>
              <w:rPr>
                <w:rFonts w:hint="cs"/>
                <w:rtl/>
              </w:rPr>
              <w:t>ّ</w:t>
            </w:r>
            <w:r>
              <w:rPr>
                <w:rtl/>
              </w:rPr>
              <w:t>ا</w:t>
            </w:r>
            <w:r>
              <w:rPr>
                <w:rFonts w:hint="cs"/>
                <w:rtl/>
              </w:rPr>
              <w:t>ً</w:t>
            </w:r>
            <w:r>
              <w:rPr>
                <w:rtl/>
              </w:rPr>
              <w:t xml:space="preserve"> وأما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وأبا</w:t>
            </w:r>
            <w:r>
              <w:rPr>
                <w:rFonts w:hint="cs"/>
                <w:rtl/>
              </w:rPr>
              <w:t>ً</w:t>
            </w:r>
            <w:r>
              <w:rPr>
                <w:rtl/>
              </w:rPr>
              <w:t xml:space="preserve"> ذا حجا وصدر</w:t>
            </w:r>
            <w:r>
              <w:rPr>
                <w:rFonts w:hint="cs"/>
                <w:rtl/>
              </w:rPr>
              <w:t>ٍ</w:t>
            </w:r>
            <w:r>
              <w:rPr>
                <w:rtl/>
              </w:rPr>
              <w:t xml:space="preserve"> رحيب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اصبري صبره ف</w:t>
            </w:r>
            <w:r>
              <w:rPr>
                <w:rFonts w:hint="cs"/>
                <w:rtl/>
              </w:rPr>
              <w:t>َ</w:t>
            </w:r>
            <w:r>
              <w:rPr>
                <w:rtl/>
              </w:rPr>
              <w:t>بالصبر يرقى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 حي لذا الاله الرقيب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واعلمي أننا على الحق نحيى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وعليه نموت من دون حوب</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وسلام</w:t>
            </w:r>
            <w:r>
              <w:rPr>
                <w:rFonts w:hint="cs"/>
                <w:rtl/>
              </w:rPr>
              <w:t>ٌ</w:t>
            </w:r>
            <w:r>
              <w:rPr>
                <w:rtl/>
              </w:rPr>
              <w:t xml:space="preserve"> عليكِ منيَّ يترى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حياتي وبعد يوم مغيب</w:t>
            </w:r>
            <w:r>
              <w:rPr>
                <w:rFonts w:hint="cs"/>
                <w:rtl/>
              </w:rPr>
              <w:t>ِ</w:t>
            </w:r>
            <w:r w:rsidRPr="007633BE">
              <w:rPr>
                <w:rStyle w:val="libPoemTiniChar0"/>
                <w:rtl/>
              </w:rPr>
              <w:br/>
              <w:t> </w:t>
            </w:r>
          </w:p>
        </w:tc>
      </w:tr>
    </w:tbl>
    <w:p w:rsidR="00446542" w:rsidRDefault="00446542" w:rsidP="00446542">
      <w:pPr>
        <w:pStyle w:val="Heading2Center"/>
        <w:rPr>
          <w:rtl/>
        </w:rPr>
      </w:pPr>
      <w:r w:rsidRPr="00C863DF">
        <w:rPr>
          <w:rtl/>
        </w:rPr>
        <w:br w:type="page"/>
      </w:r>
      <w:bookmarkStart w:id="270" w:name="_Toc298656135"/>
      <w:bookmarkStart w:id="271" w:name="_Toc410477466"/>
      <w:r>
        <w:rPr>
          <w:rtl/>
        </w:rPr>
        <w:lastRenderedPageBreak/>
        <w:t>(2)</w:t>
      </w:r>
      <w:bookmarkEnd w:id="270"/>
      <w:bookmarkEnd w:id="271"/>
    </w:p>
    <w:p w:rsidR="00446542" w:rsidRDefault="00446542" w:rsidP="00446542">
      <w:pPr>
        <w:pStyle w:val="Heading2Center"/>
        <w:rPr>
          <w:rFonts w:hint="cs"/>
          <w:rtl/>
        </w:rPr>
      </w:pPr>
      <w:bookmarkStart w:id="272" w:name="_Toc410477467"/>
      <w:r>
        <w:rPr>
          <w:rtl/>
        </w:rPr>
        <w:t>صورة من الوداع</w:t>
      </w:r>
      <w:bookmarkEnd w:id="27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صاحِ دهري ولم أكن بالجزوعِ</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رماني بكلّ خطبٍ فظيعِ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وسقاني كؤوس همٍّ وحزن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سلبت راحتي وأحنت ضلوعي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ذالكم حين صاح ليلاً حسينٌ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يا بني هاشم بصوتٍ رفيعِ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هذه ليلة الوداع فقوموا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لبس القلوب فوق الدّروعِ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ودّعوا الطاهرات وابكوا عليها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وهي تبكيكم بحمر الدّموعِ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حرّ قلبي لزينب الطّهر لمّا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أقبل الطّاهرون للتّوديعِ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رأتِ الأمَّ تلثم الابن شوقاً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وكذا الابن ينحني بخضوعِ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يلثم الوالد الحنون فيحنو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فوقه من أسىً بقلبٍ وجيعِ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فهو طوراً يرنو العيال وطوراً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يرسل الطرف نحو مهد الرّضيعِ</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حيث يدري بطفله سوف يُرمى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وعن الماء يرتوي بالنَّجيعِ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ديوان ميراث المنبر للمنصوري : ص 224.</w:t>
      </w:r>
    </w:p>
    <w:p w:rsidR="00446542" w:rsidRDefault="00446542" w:rsidP="00446542">
      <w:pPr>
        <w:pStyle w:val="Heading2Center"/>
        <w:rPr>
          <w:rtl/>
        </w:rPr>
      </w:pPr>
      <w:r w:rsidRPr="00D44BFB">
        <w:rPr>
          <w:rtl/>
        </w:rPr>
        <w:br w:type="page"/>
      </w:r>
      <w:bookmarkStart w:id="273" w:name="_Toc298656137"/>
      <w:bookmarkStart w:id="274" w:name="_Toc410477468"/>
      <w:r>
        <w:rPr>
          <w:rtl/>
        </w:rPr>
        <w:lastRenderedPageBreak/>
        <w:t>(3)</w:t>
      </w:r>
      <w:bookmarkEnd w:id="273"/>
      <w:bookmarkEnd w:id="274"/>
    </w:p>
    <w:p w:rsidR="00446542" w:rsidRDefault="00446542" w:rsidP="00446542">
      <w:pPr>
        <w:pStyle w:val="Heading2Center"/>
        <w:rPr>
          <w:rFonts w:hint="cs"/>
          <w:rtl/>
        </w:rPr>
      </w:pPr>
      <w:bookmarkStart w:id="275" w:name="_Toc410477469"/>
      <w:r>
        <w:rPr>
          <w:rtl/>
        </w:rPr>
        <w:t>حديث مع الليل</w:t>
      </w:r>
      <w:bookmarkEnd w:id="275"/>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w:t>
            </w:r>
            <w:r>
              <w:rPr>
                <w:rFonts w:hint="cs"/>
                <w:rtl/>
              </w:rPr>
              <w:t>َ</w:t>
            </w:r>
            <w:r>
              <w:rPr>
                <w:rtl/>
              </w:rPr>
              <w:t xml:space="preserve"> العشر ط</w:t>
            </w:r>
            <w:r>
              <w:rPr>
                <w:rFonts w:hint="cs"/>
                <w:rtl/>
              </w:rPr>
              <w:t>ُ</w:t>
            </w:r>
            <w:r>
              <w:rPr>
                <w:rtl/>
              </w:rPr>
              <w:t>ولي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زاد فيكِ نحولي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وددْتُ من قبل قومي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يَحِيْنُ وقتُ رحيلي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بكربلا مذ نزلنا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عَلمتُ عند النّزولِ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بأنّنا سوف نبقى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بلا حمىً وكفيلِ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وذاك أعظمُ خطبٍ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الزّمان جليلِ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يمسي الحسينُ قتيلاً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ويا له من قتيلِ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فيا دموعي سِيلي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عليه كلَّ مَسيلِ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ثم انثنت بنتُ طه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بعبرةٍ وعويلِ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تخاطب اللّيلَ لكن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خطابُها عن ذهولِ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فاللّيل يُسري وتسري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نجومه للأُفولِ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تقول لا تُبدِ صبحاً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وذا من المستحيلِ</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أيسمعُ الليلُ قولاً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من الكلام الطويلِ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ديوان ميراث المنبر للمنصوري : ص 216.</w:t>
      </w:r>
    </w:p>
    <w:p w:rsidR="00446542" w:rsidRDefault="00446542" w:rsidP="00446542">
      <w:pPr>
        <w:pStyle w:val="Heading2Center"/>
        <w:rPr>
          <w:rtl/>
        </w:rPr>
      </w:pPr>
      <w:r w:rsidRPr="00D523F9">
        <w:rPr>
          <w:rtl/>
        </w:rPr>
        <w:br w:type="page"/>
      </w:r>
      <w:bookmarkStart w:id="276" w:name="_Toc298656139"/>
      <w:bookmarkStart w:id="277" w:name="_Toc410477470"/>
      <w:r>
        <w:rPr>
          <w:rtl/>
        </w:rPr>
        <w:lastRenderedPageBreak/>
        <w:t>(4)</w:t>
      </w:r>
      <w:bookmarkEnd w:id="276"/>
      <w:bookmarkEnd w:id="277"/>
    </w:p>
    <w:p w:rsidR="00446542" w:rsidRDefault="00446542" w:rsidP="00446542">
      <w:pPr>
        <w:pStyle w:val="Heading2Center"/>
        <w:rPr>
          <w:rFonts w:hint="cs"/>
          <w:rtl/>
        </w:rPr>
      </w:pPr>
      <w:bookmarkStart w:id="278" w:name="_Toc410477471"/>
      <w:r>
        <w:rPr>
          <w:rtl/>
        </w:rPr>
        <w:t>زينب تخاطب الليل</w:t>
      </w:r>
      <w:bookmarkEnd w:id="278"/>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تشبُّ بقلبي نارُ وجدي وت</w:t>
            </w:r>
            <w:r>
              <w:rPr>
                <w:rFonts w:hint="cs"/>
                <w:rtl/>
              </w:rPr>
              <w:t>ُ</w:t>
            </w:r>
            <w:r>
              <w:rPr>
                <w:rtl/>
              </w:rPr>
              <w:t>ضرمُ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لذكراكَ يا ليلَ الوداعِ متيّمُ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وهيهات أن أسلو مصائب 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وتلك بَكاها قبلُ طه المكرّمُ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فما زلت في بحرٍ من الحزن والشّجا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أعومُ وطرفي بالكرى لا يهوّمُ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مدى العمر لا أنسى عقيلةَ حيدرٍ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عشيّةَ أمست والقضاءُ مخيّمُ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تودّع أهليها الكرامَ وتنثني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مع اللّيل من فرط الأسى تتكلّمُ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تقول له يا ليلُ رفقاً بحالنا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فأنت بنا من شمس صبحكَ أرحمُ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بربّك لا تُبدي الصّباحَ فإنّه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صباحٌ به جيشُ الضلالةِ يهجمُ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أطلْ يا رعاكَ اللهُ وقتَكَ أن تجد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طريقاً ولا تخفى لجوّك أنجمُ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أطلْ لوداع الطّاهراتِ حماتِها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فصُبحكَ فيه منهمُ يُهرقُ الدّمُ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أنا زينبُ الكبرى سليلةُ أحمدٍ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وهذا حسينٌ والزّمانُ محرّمُ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وهذي جيوشُ الظالمينَ تراكمت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علينا فهل فيما يُريدونَ تعلمُ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يُريدونَ قتلَ ابن النبي وصحبهِ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وإنّك تدري مَنْ حسينٌ وَمَنْ همُ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أطالت مع اللّيل الحديث من الأسى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w:t>
            </w:r>
            <w:r>
              <w:rPr>
                <w:rFonts w:hint="cs"/>
                <w:rtl/>
              </w:rPr>
              <w:t>أ</w:t>
            </w:r>
            <w:r>
              <w:rPr>
                <w:rtl/>
              </w:rPr>
              <w:t>جفانُها كالمُزنِ تهمي وتسجمُ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فلو فَهِمَ اللّيلُ البهيمُ كلامَها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لرقَّ لها لكنّه ليس يفهمُ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ولو كان ذا حسٍّ ويعرفُ قدْرَها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أجاب نداها لكن اللّيلُ أبكمُ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تُخاطِبُه في أن يُطيلَ ظلامَه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عليها وما للّيلٍ أُذنٌ ولا فمُ</w:t>
            </w:r>
            <w:r w:rsidRPr="007633BE">
              <w:rPr>
                <w:rStyle w:val="libPoemTiniChar0"/>
                <w:rtl/>
              </w:rPr>
              <w:br/>
              <w:t> </w:t>
            </w:r>
          </w:p>
        </w:tc>
      </w:tr>
    </w:tbl>
    <w:p w:rsidR="00446542" w:rsidRPr="007D6488" w:rsidRDefault="00446542" w:rsidP="00EA714F">
      <w:pPr>
        <w:pStyle w:val="libNormal"/>
        <w:rPr>
          <w:rtl/>
        </w:rPr>
      </w:pPr>
      <w:r w:rsidRPr="007D6488">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شكتْ همّها للّيل واللّيلُ أخرسٌ</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وزينبُ حيرى والفؤادُ مكلَّمُ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ومرَّ عليها وقتُهُ وتصرَّمت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دقائِقُه والصُبحُ بالشرِّ مُفعمُ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ولاقتْ مُصاباً لو اُصيبَ ببعضه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أشمُّ الرواسي الشامخات يُهدَّمُ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لقد شاهدتْ قتلَ الحسينِ بعينها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وهل منه أدهى في الزمان وأعظمُ </w:t>
            </w:r>
            <w:r w:rsidRPr="00732C3B">
              <w:rPr>
                <w:rStyle w:val="libFootnotenumChar"/>
                <w:rtl/>
              </w:rPr>
              <w:t>(1)</w:t>
            </w:r>
            <w:r w:rsidRPr="007633BE">
              <w:rPr>
                <w:rStyle w:val="libPoemTiniChar0"/>
                <w:rtl/>
              </w:rPr>
              <w:br/>
              <w:t> </w:t>
            </w:r>
          </w:p>
        </w:tc>
      </w:tr>
    </w:tbl>
    <w:p w:rsidR="00446542" w:rsidRDefault="00446542" w:rsidP="00B55289">
      <w:pPr>
        <w:pStyle w:val="libCenterBold1"/>
        <w:rPr>
          <w:rFonts w:hint="cs"/>
          <w:rtl/>
        </w:rPr>
      </w:pPr>
      <w:r>
        <w:rPr>
          <w:rtl/>
        </w:rPr>
        <w:t>* * *</w:t>
      </w:r>
    </w:p>
    <w:p w:rsidR="00446542" w:rsidRDefault="00446542" w:rsidP="007633BE">
      <w:pPr>
        <w:pStyle w:val="libLine"/>
        <w:rPr>
          <w:rtl/>
        </w:rPr>
      </w:pPr>
      <w:r>
        <w:rPr>
          <w:rtl/>
        </w:rPr>
        <w:t>__________________</w:t>
      </w:r>
    </w:p>
    <w:p w:rsidR="00446542" w:rsidRDefault="00446542" w:rsidP="001961DB">
      <w:pPr>
        <w:pStyle w:val="libFootnote0"/>
        <w:rPr>
          <w:rtl/>
        </w:rPr>
      </w:pPr>
      <w:r>
        <w:rPr>
          <w:rtl/>
        </w:rPr>
        <w:t>(1) ديوان ميراث المنبر للمنصوري : ص 221.</w:t>
      </w:r>
    </w:p>
    <w:p w:rsidR="00446542" w:rsidRDefault="00446542" w:rsidP="00B55289">
      <w:pPr>
        <w:pStyle w:val="libCenterBold1"/>
        <w:rPr>
          <w:rFonts w:hint="cs"/>
          <w:rtl/>
        </w:rPr>
      </w:pPr>
      <w:r w:rsidRPr="004A7C43">
        <w:rPr>
          <w:rtl/>
        </w:rPr>
        <w:br w:type="page"/>
      </w:r>
      <w:r>
        <w:rPr>
          <w:rtl/>
        </w:rPr>
        <w:lastRenderedPageBreak/>
        <w:t>الشيخ محمد سعيد المنصوري</w:t>
      </w:r>
    </w:p>
    <w:p w:rsidR="00446542" w:rsidRDefault="00446542" w:rsidP="00EA714F">
      <w:pPr>
        <w:pStyle w:val="libNormal"/>
        <w:rPr>
          <w:rtl/>
        </w:rPr>
      </w:pPr>
      <w:r>
        <w:rPr>
          <w:rtl/>
        </w:rPr>
        <w:t xml:space="preserve">الشيخ المنصوري مشدود إلى تلبية نداء الخطابة الصارم في شعره بشكل لا يخفى على المطّلع ، لذا فشعره مضغوط داخل شروط ومتطلبات آمرة ناهية تحصر الشاعر بحدّتها وضيقها ومع ذلك فالشيخ المنصوري يتجاوز كل هذا بعد تحقيقه وينصرف إلى جمال التصوير بلغة توصيلية سهلة التلقي يراعي فيها ثقافة السامعين اللغوية ليحقق جماهرية النص فى التواصل على حساب التعبير التوّاق إلى الإنطلاق والتحرر من المباشر والسائد والمألوف. </w:t>
      </w:r>
    </w:p>
    <w:p w:rsidR="00446542" w:rsidRDefault="00446542" w:rsidP="00EA714F">
      <w:pPr>
        <w:pStyle w:val="libNormal"/>
        <w:rPr>
          <w:rtl/>
        </w:rPr>
      </w:pPr>
      <w:r>
        <w:rPr>
          <w:rtl/>
        </w:rPr>
        <w:t xml:space="preserve">إن القصيدة المنبرية تتوجه لمخاطبة مساحة عريضة من المتلقين فتكون لذلك قصيدة محافظة على جذورها واُسسها ، لا تستخدم آليات الإيماء البعيد والإشارة المحتاجة للمفاتيح الغائبة أو الغموض الموحي بالدلالة غير المباشرة ، وهي أقرب إلى نقل الجانب المأساوي الفاجع الباكي أو المتباكي أو هي تصنع هذا الجو مثيرة لحزن المتلقّي مستدّرة لدموعه وناشدة للتوجّع والتأوه على ماحدث لسيد الشهداء </w:t>
      </w:r>
      <w:r w:rsidR="00452238" w:rsidRPr="00452238">
        <w:rPr>
          <w:rStyle w:val="libAlaemChar"/>
          <w:rFonts w:hint="cs"/>
          <w:rtl/>
        </w:rPr>
        <w:t>عليه‌السلام</w:t>
      </w:r>
      <w:r>
        <w:rPr>
          <w:rtl/>
        </w:rPr>
        <w:t xml:space="preserve"> وأهل بيته وأصحابه من مآسٍ وأحداث دامية فلغتها تعريفية متدرّجة في نقل المعلومات التفصيلية التي تذكّر السامع بكل شيء حتى وإن كان من البديهيات المسلّم بها فمثلاً يقول المنصوري بلسان حال زينب </w:t>
      </w:r>
      <w:r w:rsidR="00452238" w:rsidRPr="00452238">
        <w:rPr>
          <w:rStyle w:val="libAlaemChar"/>
          <w:rFonts w:hint="cs"/>
          <w:rtl/>
        </w:rPr>
        <w:t>عليها‌السلام</w:t>
      </w:r>
      <w:r w:rsidRPr="00580161">
        <w:rPr>
          <w:rFonts w:hint="cs"/>
          <w:rtl/>
        </w:rPr>
        <w:t xml:space="preserve"> </w:t>
      </w:r>
      <w:r>
        <w:rPr>
          <w:rtl/>
        </w:rPr>
        <w:t>:</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أنا زينب الكبرى سليلة احمد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وهذا حسين والزمان محرّم</w:t>
            </w:r>
            <w:r w:rsidRPr="007633BE">
              <w:rPr>
                <w:rStyle w:val="libPoemTiniChar0"/>
                <w:rtl/>
              </w:rPr>
              <w:br/>
              <w:t> </w:t>
            </w:r>
          </w:p>
        </w:tc>
      </w:tr>
    </w:tbl>
    <w:p w:rsidR="00446542" w:rsidRDefault="00446542" w:rsidP="00EA714F">
      <w:pPr>
        <w:pStyle w:val="libNormal"/>
        <w:rPr>
          <w:rFonts w:hint="cs"/>
          <w:rtl/>
        </w:rPr>
      </w:pPr>
      <w:r>
        <w:rPr>
          <w:rtl/>
        </w:rPr>
        <w:t>وهذه طريقة</w:t>
      </w:r>
      <w:r>
        <w:rPr>
          <w:rFonts w:hint="cs"/>
          <w:rtl/>
        </w:rPr>
        <w:t>ٌ</w:t>
      </w:r>
      <w:r>
        <w:rPr>
          <w:rtl/>
        </w:rPr>
        <w:t xml:space="preserve"> منبرية قائمة على شرح وتفسير تفاصيل الأحداث رغبة</w:t>
      </w:r>
      <w:r>
        <w:rPr>
          <w:rFonts w:hint="cs"/>
          <w:rtl/>
        </w:rPr>
        <w:t>ً</w:t>
      </w:r>
      <w:r>
        <w:rPr>
          <w:rtl/>
        </w:rPr>
        <w:t xml:space="preserve"> بالشمولية واستيعاب كل ما</w:t>
      </w:r>
      <w:r>
        <w:rPr>
          <w:rFonts w:hint="cs"/>
          <w:rtl/>
        </w:rPr>
        <w:t xml:space="preserve"> </w:t>
      </w:r>
      <w:r>
        <w:rPr>
          <w:rtl/>
        </w:rPr>
        <w:t>جرى ، على أن قصائد المنصوري تنحو منحى ذاتياً في</w:t>
      </w:r>
    </w:p>
    <w:p w:rsidR="00446542" w:rsidRDefault="00446542" w:rsidP="006535A5">
      <w:pPr>
        <w:pStyle w:val="libNormal0"/>
        <w:rPr>
          <w:rtl/>
        </w:rPr>
      </w:pPr>
      <w:r w:rsidRPr="00580161">
        <w:rPr>
          <w:rtl/>
        </w:rPr>
        <w:br w:type="page"/>
      </w:r>
      <w:r>
        <w:rPr>
          <w:rFonts w:hint="cs"/>
          <w:rtl/>
        </w:rPr>
        <w:lastRenderedPageBreak/>
        <w:t>ا</w:t>
      </w:r>
      <w:r>
        <w:rPr>
          <w:rtl/>
        </w:rPr>
        <w:t>ستهلالها ، فالقصيدة تبدأ من وقفة الشاعر الخطيب على الحدث معبّراً عن عواطفه وانفعاله واحاسيسه ولواعجه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تشبّ بقلبي نار وجدي وتضرم</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لذكراك يا</w:t>
            </w:r>
            <w:r>
              <w:rPr>
                <w:rFonts w:hint="cs"/>
                <w:rtl/>
              </w:rPr>
              <w:t xml:space="preserve"> </w:t>
            </w:r>
            <w:r>
              <w:rPr>
                <w:rtl/>
              </w:rPr>
              <w:t>ليل الوداع متيّم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وهيهات أن أسلو مصائب 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وتلك بكاها قبل طه المكرّم</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فما زلت في بحر من الحزن والشجا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أعوم وطرفي بالكرى لا يُهوّم</w:t>
            </w:r>
            <w:r w:rsidRPr="007633BE">
              <w:rPr>
                <w:rStyle w:val="libPoemTiniChar0"/>
                <w:rtl/>
              </w:rPr>
              <w:br/>
              <w:t> </w:t>
            </w:r>
          </w:p>
        </w:tc>
      </w:tr>
    </w:tbl>
    <w:p w:rsidR="00446542" w:rsidRDefault="00446542" w:rsidP="00EA714F">
      <w:pPr>
        <w:pStyle w:val="libNormal"/>
        <w:rPr>
          <w:rtl/>
        </w:rPr>
      </w:pPr>
      <w:r>
        <w:rPr>
          <w:rtl/>
        </w:rPr>
        <w:t>ثم يلتفت إلى الحدث لنقله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مدى العمر لا أنسى عقيلة حيدر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عشي</w:t>
            </w:r>
            <w:r>
              <w:rPr>
                <w:rFonts w:hint="cs"/>
                <w:rtl/>
              </w:rPr>
              <w:t>ّ</w:t>
            </w:r>
            <w:r>
              <w:rPr>
                <w:rtl/>
              </w:rPr>
              <w:t>ة</w:t>
            </w:r>
            <w:r>
              <w:rPr>
                <w:rFonts w:hint="cs"/>
                <w:rtl/>
              </w:rPr>
              <w:t>َ</w:t>
            </w:r>
            <w:r>
              <w:rPr>
                <w:rtl/>
              </w:rPr>
              <w:t xml:space="preserve"> أمست والقضاء مخيّم</w:t>
            </w:r>
            <w:r w:rsidRPr="007633BE">
              <w:rPr>
                <w:rStyle w:val="libPoemTiniChar0"/>
                <w:rtl/>
              </w:rPr>
              <w:br/>
              <w:t> </w:t>
            </w:r>
          </w:p>
        </w:tc>
      </w:tr>
    </w:tbl>
    <w:p w:rsidR="00446542" w:rsidRDefault="00446542" w:rsidP="00EA714F">
      <w:pPr>
        <w:pStyle w:val="libNormal"/>
        <w:rPr>
          <w:rtl/>
        </w:rPr>
      </w:pPr>
      <w:r>
        <w:rPr>
          <w:rtl/>
        </w:rPr>
        <w:t xml:space="preserve">وتبدأ الأحداث بين رسمه وتصويره وتعقيبه وبين حوارات زينب </w:t>
      </w:r>
      <w:r w:rsidR="00452238" w:rsidRPr="00452238">
        <w:rPr>
          <w:rStyle w:val="libAlaemChar"/>
          <w:rFonts w:hint="cs"/>
          <w:rtl/>
        </w:rPr>
        <w:t>عليها‌السلام</w:t>
      </w:r>
      <w:r>
        <w:rPr>
          <w:rtl/>
        </w:rPr>
        <w:t xml:space="preserve"> وبنفس ال</w:t>
      </w:r>
      <w:r>
        <w:rPr>
          <w:rFonts w:hint="cs"/>
          <w:rtl/>
        </w:rPr>
        <w:t>ا</w:t>
      </w:r>
      <w:r>
        <w:rPr>
          <w:rtl/>
        </w:rPr>
        <w:t>سلوب وذات الطريقة نرى قصيدة اُخرى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بكِ يا</w:t>
            </w:r>
            <w:r>
              <w:rPr>
                <w:rFonts w:hint="cs"/>
                <w:rtl/>
              </w:rPr>
              <w:t xml:space="preserve"> </w:t>
            </w:r>
            <w:r>
              <w:rPr>
                <w:rtl/>
              </w:rPr>
              <w:t>ليلة الوداع الرهيب</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سال دمعي دماً لرزء الغريب</w:t>
            </w:r>
            <w:r>
              <w:rPr>
                <w:rFonts w:hint="cs"/>
                <w:rtl/>
              </w:rPr>
              <w:t>ِ</w:t>
            </w:r>
            <w:r w:rsidRPr="007633BE">
              <w:rPr>
                <w:rStyle w:val="libPoemTiniChar0"/>
                <w:rtl/>
              </w:rPr>
              <w:br/>
              <w:t> </w:t>
            </w:r>
          </w:p>
        </w:tc>
      </w:tr>
    </w:tbl>
    <w:p w:rsidR="00446542" w:rsidRDefault="00446542" w:rsidP="00EA714F">
      <w:pPr>
        <w:pStyle w:val="libNormal"/>
        <w:rPr>
          <w:rtl/>
        </w:rPr>
      </w:pPr>
      <w:r>
        <w:rPr>
          <w:rtl/>
        </w:rPr>
        <w:t>ويلتفت سريعاً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مذ أحاطت به الجيوش وأمسى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يتلقّى الردى بصدر</w:t>
            </w:r>
            <w:r>
              <w:rPr>
                <w:rFonts w:hint="cs"/>
                <w:rtl/>
              </w:rPr>
              <w:t>ٍ</w:t>
            </w:r>
            <w:r>
              <w:rPr>
                <w:rtl/>
              </w:rPr>
              <w:t xml:space="preserve"> رحيب</w:t>
            </w:r>
            <w:r>
              <w:rPr>
                <w:rFonts w:hint="cs"/>
                <w:rtl/>
              </w:rPr>
              <w:t>ِ</w:t>
            </w:r>
            <w:r w:rsidRPr="007633BE">
              <w:rPr>
                <w:rStyle w:val="libPoemTiniChar0"/>
                <w:rtl/>
              </w:rPr>
              <w:br/>
              <w:t> </w:t>
            </w:r>
          </w:p>
        </w:tc>
      </w:tr>
    </w:tbl>
    <w:p w:rsidR="00446542" w:rsidRDefault="00446542" w:rsidP="00EA714F">
      <w:pPr>
        <w:pStyle w:val="libNormal"/>
        <w:rPr>
          <w:rFonts w:hint="cs"/>
          <w:rtl/>
        </w:rPr>
      </w:pPr>
      <w:r>
        <w:rPr>
          <w:rtl/>
        </w:rPr>
        <w:t>وف</w:t>
      </w:r>
      <w:r>
        <w:rPr>
          <w:rFonts w:hint="cs"/>
          <w:rtl/>
        </w:rPr>
        <w:t>ي</w:t>
      </w:r>
      <w:r>
        <w:rPr>
          <w:rtl/>
        </w:rPr>
        <w:t xml:space="preserve"> قصيدة ثالثة نرى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صاح دهري ولم أكن بالجزوع</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رماني بكل خطب</w:t>
            </w:r>
            <w:r>
              <w:rPr>
                <w:rFonts w:hint="cs"/>
                <w:rtl/>
              </w:rPr>
              <w:t>ٍ</w:t>
            </w:r>
            <w:r>
              <w:rPr>
                <w:rtl/>
              </w:rPr>
              <w:t xml:space="preserve"> فظيع</w:t>
            </w:r>
            <w:r>
              <w:rPr>
                <w:rFonts w:hint="cs"/>
                <w:rtl/>
              </w:rPr>
              <w:t>ِ</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وسقاني كؤوس همّ وحزن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سلبت راحتي وأحنت ضلوعي</w:t>
            </w:r>
            <w:r w:rsidRPr="007633BE">
              <w:rPr>
                <w:rStyle w:val="libPoemTiniChar0"/>
                <w:rtl/>
              </w:rPr>
              <w:br/>
              <w:t> </w:t>
            </w:r>
          </w:p>
        </w:tc>
      </w:tr>
    </w:tbl>
    <w:p w:rsidR="00446542" w:rsidRDefault="00446542" w:rsidP="00EA714F">
      <w:pPr>
        <w:pStyle w:val="libNormal"/>
        <w:rPr>
          <w:rtl/>
        </w:rPr>
      </w:pPr>
      <w:r>
        <w:rPr>
          <w:rtl/>
        </w:rPr>
        <w:t>ويلتفت كالعادة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ذلكم حين صاح ليلاً حسين</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يا بني هاشم</w:t>
            </w:r>
            <w:r>
              <w:rPr>
                <w:rFonts w:hint="cs"/>
                <w:rtl/>
              </w:rPr>
              <w:t>ٍ</w:t>
            </w:r>
            <w:r>
              <w:rPr>
                <w:rtl/>
              </w:rPr>
              <w:t xml:space="preserve"> بصوت رفيع</w:t>
            </w:r>
            <w:r w:rsidRPr="007633BE">
              <w:rPr>
                <w:rStyle w:val="libPoemTiniChar0"/>
                <w:rtl/>
              </w:rPr>
              <w:br/>
              <w:t> </w:t>
            </w:r>
          </w:p>
        </w:tc>
      </w:tr>
    </w:tbl>
    <w:p w:rsidR="00446542" w:rsidRDefault="00446542" w:rsidP="00EA714F">
      <w:pPr>
        <w:pStyle w:val="libNormal"/>
        <w:rPr>
          <w:rFonts w:hint="cs"/>
          <w:rtl/>
        </w:rPr>
      </w:pPr>
      <w:r>
        <w:rPr>
          <w:rtl/>
        </w:rPr>
        <w:t xml:space="preserve">وقد تكون قصيدته لسان حال </w:t>
      </w:r>
      <w:r>
        <w:rPr>
          <w:rFonts w:hint="cs"/>
          <w:rtl/>
        </w:rPr>
        <w:t>ا</w:t>
      </w:r>
      <w:r>
        <w:rPr>
          <w:rtl/>
        </w:rPr>
        <w:t xml:space="preserve">حدى الشخصيات مثل زينب </w:t>
      </w:r>
      <w:r w:rsidR="00452238" w:rsidRPr="00452238">
        <w:rPr>
          <w:rStyle w:val="libAlaemChar"/>
          <w:rFonts w:hint="cs"/>
          <w:rtl/>
        </w:rPr>
        <w:t>عليها‌السلام</w:t>
      </w:r>
      <w:r w:rsidRPr="00B83F37">
        <w:rPr>
          <w:rFonts w:hint="cs"/>
          <w:rtl/>
        </w:rPr>
        <w:t xml:space="preserve"> </w:t>
      </w:r>
      <w:r>
        <w:rPr>
          <w:rtl/>
        </w:rPr>
        <w:t>منذ البداية تخاطب ليلة الوداع في حوارية نسيجها العتاب المرّ والشكوى وال</w:t>
      </w:r>
      <w:r>
        <w:rPr>
          <w:rFonts w:hint="cs"/>
          <w:rtl/>
        </w:rPr>
        <w:t>أ</w:t>
      </w:r>
      <w:r>
        <w:rPr>
          <w:rtl/>
        </w:rPr>
        <w:t>نين فنرى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يا</w:t>
            </w:r>
            <w:r>
              <w:rPr>
                <w:rFonts w:hint="cs"/>
                <w:rtl/>
              </w:rPr>
              <w:t xml:space="preserve"> </w:t>
            </w:r>
            <w:r>
              <w:rPr>
                <w:rtl/>
              </w:rPr>
              <w:t>ليلة العشر طولي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قد زاد فيكِ نحولي</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وددت</w:t>
            </w:r>
            <w:r>
              <w:rPr>
                <w:rFonts w:hint="cs"/>
                <w:rtl/>
              </w:rPr>
              <w:t>ُ</w:t>
            </w:r>
            <w:r>
              <w:rPr>
                <w:rtl/>
              </w:rPr>
              <w:t xml:space="preserve"> من قبل قومي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يحين وقت رحيلي</w:t>
            </w:r>
            <w:r w:rsidRPr="007633BE">
              <w:rPr>
                <w:rStyle w:val="libPoemTiniChar0"/>
                <w:rtl/>
              </w:rPr>
              <w:br/>
              <w:t> </w:t>
            </w:r>
          </w:p>
        </w:tc>
      </w:tr>
    </w:tbl>
    <w:p w:rsidR="00446542" w:rsidRDefault="00446542" w:rsidP="00446542">
      <w:pPr>
        <w:pStyle w:val="Heading1"/>
        <w:rPr>
          <w:rFonts w:hint="cs"/>
          <w:rtl/>
        </w:rPr>
      </w:pPr>
      <w:bookmarkStart w:id="279" w:name="_Toc298656141"/>
      <w:bookmarkStart w:id="280" w:name="_Toc298656142"/>
      <w:r w:rsidRPr="00B83F37">
        <w:rPr>
          <w:rtl/>
        </w:rPr>
        <w:br w:type="page"/>
      </w:r>
      <w:bookmarkStart w:id="281" w:name="_Toc410477472"/>
      <w:r>
        <w:rPr>
          <w:rtl/>
        </w:rPr>
        <w:lastRenderedPageBreak/>
        <w:t xml:space="preserve">33 ـ للسيد محمد شعاع فاخر </w:t>
      </w:r>
      <w:r w:rsidRPr="00732C3B">
        <w:rPr>
          <w:rStyle w:val="libFootnotenumChar"/>
          <w:rtl/>
        </w:rPr>
        <w:t>(1)</w:t>
      </w:r>
      <w:bookmarkEnd w:id="279"/>
      <w:bookmarkEnd w:id="280"/>
      <w:bookmarkEnd w:id="281"/>
    </w:p>
    <w:p w:rsidR="00446542" w:rsidRDefault="00446542" w:rsidP="00446542">
      <w:pPr>
        <w:pStyle w:val="Heading2Center"/>
        <w:rPr>
          <w:rFonts w:hint="cs"/>
          <w:rtl/>
        </w:rPr>
      </w:pPr>
      <w:bookmarkStart w:id="282" w:name="_Toc410477473"/>
      <w:r>
        <w:rPr>
          <w:rtl/>
        </w:rPr>
        <w:t>ليلة في زمن الأنبياء</w:t>
      </w:r>
      <w:bookmarkEnd w:id="282"/>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أليلٌ سجى في كربلاءَ أم الحشرُ</w:t>
            </w:r>
            <w:r>
              <w:rPr>
                <w:rFonts w:hint="cs"/>
                <w:rtl/>
              </w:rPr>
              <w:t xml:space="preserve"> </w:t>
            </w:r>
            <w:r>
              <w:rPr>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تَسامت به الأيام وافتخر الدهرُ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وهل بسماتُ الوالهين إلى الرضا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أضا</w:t>
            </w:r>
            <w:r>
              <w:rPr>
                <w:rFonts w:hint="cs"/>
                <w:rtl/>
              </w:rPr>
              <w:t>ءَ</w:t>
            </w:r>
            <w:r>
              <w:rPr>
                <w:rtl/>
              </w:rPr>
              <w:t>ت</w:t>
            </w:r>
            <w:r>
              <w:rPr>
                <w:rFonts w:hint="cs"/>
                <w:rtl/>
              </w:rPr>
              <w:t>ْ</w:t>
            </w:r>
            <w:r>
              <w:rPr>
                <w:rtl/>
              </w:rPr>
              <w:t>ه</w:t>
            </w:r>
            <w:r>
              <w:rPr>
                <w:rFonts w:hint="cs"/>
                <w:rtl/>
              </w:rPr>
              <w:t>ُ</w:t>
            </w:r>
            <w:r>
              <w:rPr>
                <w:rtl/>
              </w:rPr>
              <w:t xml:space="preserve"> أم ثغرُ الحقيقةِ يفترُّ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وتلك دموعُ المشفقات تسابقتْ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شآبيبَ أم سحبٌ بها انبجسَ القطرُ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وهذي جباهٌ أم بروقُ صوارمٍ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 اللوحُ محفوظاً بهيكله الذكرُ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وهل تلك أرضٌ أشرقت في عراصها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ـ</w:t>
            </w:r>
            <w:r>
              <w:rPr>
                <w:rtl/>
              </w:rPr>
              <w:t xml:space="preserve"> أو الفلكِ الأعلى</w:t>
            </w:r>
            <w:r>
              <w:rPr>
                <w:rFonts w:hint="cs"/>
                <w:rtl/>
              </w:rPr>
              <w:t xml:space="preserve"> ـ </w:t>
            </w:r>
            <w:r>
              <w:rPr>
                <w:rtl/>
              </w:rPr>
              <w:t xml:space="preserve">الكواكبُ </w:t>
            </w:r>
            <w:r w:rsidRPr="00732C3B">
              <w:rPr>
                <w:rStyle w:val="libFootnotenumChar"/>
                <w:rtl/>
              </w:rPr>
              <w:t>(3)</w:t>
            </w:r>
            <w:r>
              <w:rPr>
                <w:rtl/>
              </w:rPr>
              <w:t xml:space="preserve"> البدرُ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نعم حلَّها ثقلُ الرِّسالةِ فاكتسى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بهم سندساً من فيضِ جدواهم القفرُ</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63"/>
        <w:gridCol w:w="262"/>
        <w:gridCol w:w="3662"/>
      </w:tblGrid>
      <w:tr w:rsidR="00446542" w:rsidTr="001961DB">
        <w:trPr>
          <w:trHeight w:val="350"/>
        </w:trPr>
        <w:tc>
          <w:tcPr>
            <w:tcW w:w="4127" w:type="dxa"/>
            <w:shd w:val="clear" w:color="auto" w:fill="auto"/>
          </w:tcPr>
          <w:p w:rsidR="00446542" w:rsidRDefault="00446542" w:rsidP="007633BE">
            <w:pPr>
              <w:pStyle w:val="libPoem"/>
              <w:rPr>
                <w:rtl/>
              </w:rPr>
            </w:pPr>
            <w:r>
              <w:rPr>
                <w:rtl/>
              </w:rPr>
              <w:t>تعالتْ على رمضان أي</w:t>
            </w:r>
            <w:r>
              <w:rPr>
                <w:rFonts w:hint="cs"/>
                <w:rtl/>
              </w:rPr>
              <w:t>ّ</w:t>
            </w:r>
            <w:r>
              <w:rPr>
                <w:rtl/>
              </w:rPr>
              <w:t>امُ عشرها</w:t>
            </w:r>
            <w:r w:rsidRPr="007633BE">
              <w:rPr>
                <w:rStyle w:val="libPoemTiniChar0"/>
                <w:rtl/>
              </w:rPr>
              <w:br/>
              <w:t> </w:t>
            </w:r>
          </w:p>
        </w:tc>
        <w:tc>
          <w:tcPr>
            <w:tcW w:w="269" w:type="dxa"/>
            <w:shd w:val="clear" w:color="auto" w:fill="auto"/>
          </w:tcPr>
          <w:p w:rsidR="00446542" w:rsidRDefault="00446542" w:rsidP="001961DB">
            <w:pPr>
              <w:rPr>
                <w:rtl/>
              </w:rPr>
            </w:pPr>
          </w:p>
        </w:tc>
        <w:tc>
          <w:tcPr>
            <w:tcW w:w="4126" w:type="dxa"/>
            <w:shd w:val="clear" w:color="auto" w:fill="auto"/>
          </w:tcPr>
          <w:p w:rsidR="00446542" w:rsidRDefault="00446542" w:rsidP="007633BE">
            <w:pPr>
              <w:pStyle w:val="libPoem"/>
              <w:rPr>
                <w:rtl/>
              </w:rPr>
            </w:pPr>
            <w:r>
              <w:rPr>
                <w:rtl/>
              </w:rPr>
              <w:t>وعن ليلة القدر استطال بها القدرُ</w:t>
            </w:r>
            <w:r w:rsidRPr="007633BE">
              <w:rPr>
                <w:rStyle w:val="libPoemTiniChar0"/>
                <w:rtl/>
              </w:rPr>
              <w:br/>
              <w:t> </w:t>
            </w:r>
          </w:p>
        </w:tc>
      </w:tr>
      <w:tr w:rsidR="00446542" w:rsidTr="001961DB">
        <w:trPr>
          <w:trHeight w:val="350"/>
        </w:trPr>
        <w:tc>
          <w:tcPr>
            <w:tcW w:w="4127" w:type="dxa"/>
          </w:tcPr>
          <w:p w:rsidR="00446542" w:rsidRDefault="00446542" w:rsidP="007633BE">
            <w:pPr>
              <w:pStyle w:val="libPoem"/>
              <w:rPr>
                <w:rtl/>
              </w:rPr>
            </w:pPr>
            <w:r>
              <w:rPr>
                <w:rtl/>
              </w:rPr>
              <w:t>لئن زاد قدرُ الشهرِ بالذكرِ وحدَهُ</w:t>
            </w:r>
            <w:r w:rsidRPr="007633BE">
              <w:rPr>
                <w:rStyle w:val="libPoemTiniChar0"/>
                <w:rtl/>
              </w:rPr>
              <w:br/>
              <w:t> </w:t>
            </w:r>
          </w:p>
        </w:tc>
        <w:tc>
          <w:tcPr>
            <w:tcW w:w="269" w:type="dxa"/>
          </w:tcPr>
          <w:p w:rsidR="00446542" w:rsidRDefault="00446542" w:rsidP="001961DB">
            <w:pPr>
              <w:rPr>
                <w:rtl/>
              </w:rPr>
            </w:pPr>
          </w:p>
        </w:tc>
        <w:tc>
          <w:tcPr>
            <w:tcW w:w="4126" w:type="dxa"/>
          </w:tcPr>
          <w:p w:rsidR="00446542" w:rsidRDefault="00446542" w:rsidP="007633BE">
            <w:pPr>
              <w:pStyle w:val="libPoem"/>
              <w:rPr>
                <w:rtl/>
              </w:rPr>
            </w:pPr>
            <w:r>
              <w:rPr>
                <w:rtl/>
              </w:rPr>
              <w:t>ففي العشر منها استُشهد الذكرُ والطهرُ</w:t>
            </w:r>
            <w:r w:rsidRPr="007633BE">
              <w:rPr>
                <w:rStyle w:val="libPoemTiniChar0"/>
                <w:rtl/>
              </w:rPr>
              <w:br/>
              <w:t> </w:t>
            </w:r>
          </w:p>
        </w:tc>
      </w:tr>
      <w:tr w:rsidR="00446542" w:rsidTr="001961DB">
        <w:trPr>
          <w:trHeight w:val="350"/>
        </w:trPr>
        <w:tc>
          <w:tcPr>
            <w:tcW w:w="4127" w:type="dxa"/>
          </w:tcPr>
          <w:p w:rsidR="00446542" w:rsidRDefault="00446542" w:rsidP="007633BE">
            <w:pPr>
              <w:pStyle w:val="libPoem"/>
              <w:rPr>
                <w:rtl/>
              </w:rPr>
            </w:pPr>
            <w:r>
              <w:rPr>
                <w:rtl/>
              </w:rPr>
              <w:t>وإن كان يفنى بالثلاثين عدّ</w:t>
            </w:r>
            <w:r>
              <w:rPr>
                <w:rFonts w:hint="cs"/>
                <w:rtl/>
              </w:rPr>
              <w:t>ُ</w:t>
            </w:r>
            <w:r>
              <w:rPr>
                <w:rtl/>
              </w:rPr>
              <w:t>ه</w:t>
            </w:r>
            <w:r w:rsidRPr="007633BE">
              <w:rPr>
                <w:rStyle w:val="libPoemTiniChar0"/>
                <w:rtl/>
              </w:rPr>
              <w:br/>
              <w:t> </w:t>
            </w:r>
          </w:p>
        </w:tc>
        <w:tc>
          <w:tcPr>
            <w:tcW w:w="269" w:type="dxa"/>
          </w:tcPr>
          <w:p w:rsidR="00446542" w:rsidRDefault="00446542" w:rsidP="001961DB">
            <w:pPr>
              <w:rPr>
                <w:rtl/>
              </w:rPr>
            </w:pPr>
          </w:p>
        </w:tc>
        <w:tc>
          <w:tcPr>
            <w:tcW w:w="4126" w:type="dxa"/>
          </w:tcPr>
          <w:p w:rsidR="00446542" w:rsidRDefault="00446542" w:rsidP="007633BE">
            <w:pPr>
              <w:pStyle w:val="libPoem"/>
              <w:rPr>
                <w:rtl/>
              </w:rPr>
            </w:pPr>
            <w:r>
              <w:rPr>
                <w:rtl/>
              </w:rPr>
              <w:t>فما هي إلا الدهر أيامها العشرُ</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الفاضل الخطيب الشاعر السيد محمد شعاع فاخر ، ولد سنة 1360 ه‍ في الضفة الشمالية من شط العرب درس في حوزة الأهواز العلمية ثم هاجر إلى حوزة النجف الأشرف لإكمال دراسته وكان عضواً في الرابطة الأدبية في النجف الأشرف ، ثم عاد إلى الأهواز وحضر عند العلامة الكرمي ، ثم آثر الإقبال على الخطابة والكتابة ، من مولفاته 1</w:t>
      </w:r>
      <w:r>
        <w:rPr>
          <w:rFonts w:hint="cs"/>
          <w:rtl/>
        </w:rPr>
        <w:t xml:space="preserve"> </w:t>
      </w:r>
      <w:r>
        <w:rPr>
          <w:rtl/>
        </w:rPr>
        <w:t>ـ</w:t>
      </w:r>
      <w:r>
        <w:rPr>
          <w:rFonts w:hint="cs"/>
          <w:rtl/>
        </w:rPr>
        <w:t xml:space="preserve"> </w:t>
      </w:r>
      <w:r>
        <w:rPr>
          <w:rtl/>
        </w:rPr>
        <w:t>حجة الشيعة الكبرى 2</w:t>
      </w:r>
      <w:r>
        <w:rPr>
          <w:rFonts w:hint="cs"/>
          <w:rtl/>
        </w:rPr>
        <w:t xml:space="preserve"> </w:t>
      </w:r>
      <w:r>
        <w:rPr>
          <w:rtl/>
        </w:rPr>
        <w:t>ـ</w:t>
      </w:r>
      <w:r>
        <w:rPr>
          <w:rFonts w:hint="cs"/>
          <w:rtl/>
        </w:rPr>
        <w:t xml:space="preserve"> </w:t>
      </w:r>
      <w:r>
        <w:rPr>
          <w:rtl/>
        </w:rPr>
        <w:t>دفاع عن السيد المسيح 3</w:t>
      </w:r>
      <w:r>
        <w:rPr>
          <w:rFonts w:hint="cs"/>
          <w:rtl/>
        </w:rPr>
        <w:t xml:space="preserve"> </w:t>
      </w:r>
      <w:r>
        <w:rPr>
          <w:rtl/>
        </w:rPr>
        <w:t>ـ</w:t>
      </w:r>
      <w:r>
        <w:rPr>
          <w:rFonts w:hint="cs"/>
          <w:rtl/>
        </w:rPr>
        <w:t xml:space="preserve"> </w:t>
      </w:r>
      <w:r>
        <w:rPr>
          <w:rtl/>
        </w:rPr>
        <w:t>جهاد كربلاء والإنسان 4</w:t>
      </w:r>
      <w:r>
        <w:rPr>
          <w:rFonts w:hint="cs"/>
          <w:rtl/>
        </w:rPr>
        <w:t xml:space="preserve"> </w:t>
      </w:r>
      <w:r>
        <w:rPr>
          <w:rtl/>
        </w:rPr>
        <w:t>ـ</w:t>
      </w:r>
      <w:r>
        <w:rPr>
          <w:rFonts w:hint="cs"/>
          <w:rtl/>
        </w:rPr>
        <w:t xml:space="preserve"> </w:t>
      </w:r>
      <w:r>
        <w:rPr>
          <w:rtl/>
        </w:rPr>
        <w:t>ديوان شعر بعنوان « أنا الشاعر ».</w:t>
      </w:r>
    </w:p>
    <w:p w:rsidR="00446542" w:rsidRDefault="00446542" w:rsidP="001961DB">
      <w:pPr>
        <w:pStyle w:val="libFootnote0"/>
        <w:rPr>
          <w:rtl/>
        </w:rPr>
      </w:pPr>
      <w:r>
        <w:rPr>
          <w:rtl/>
        </w:rPr>
        <w:t>(2) فاعل أشرقت.</w:t>
      </w:r>
    </w:p>
    <w:p w:rsidR="00446542" w:rsidRPr="006D3CCC" w:rsidRDefault="00446542" w:rsidP="00EA714F">
      <w:pPr>
        <w:pStyle w:val="libNormal"/>
        <w:rPr>
          <w:rtl/>
        </w:rPr>
      </w:pPr>
      <w:r w:rsidRPr="006D3CCC">
        <w:rPr>
          <w:rtl/>
        </w:rPr>
        <w:br w:type="page"/>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lastRenderedPageBreak/>
              <w:t>وليس ظلاماً ما أرى بل صحيفةً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النور تبدو والجهادُ لها سِفْرُ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جرت من أبيِّ الضّيمِ فيها دماؤُهُ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كتاباً جهادُ الأنبياء به سطرُ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ففي كلِّ جرحٍ من عديد جراحه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لنوح</w:t>
            </w:r>
            <w:r>
              <w:rPr>
                <w:rFonts w:hint="cs"/>
                <w:rtl/>
              </w:rPr>
              <w:t>ٌ</w:t>
            </w:r>
            <w:r>
              <w:rPr>
                <w:rtl/>
              </w:rPr>
              <w:t xml:space="preserve"> وبلواهُ السفينةُ والبحرُ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وفي كلِّ حرفٍ من لهيب ندائه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خليلٌ لإسماعيله في الحشا جمرُ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وإنْ كان بالذبح العظيم فداؤُهُ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لتُفْدى بإسماعيلَ فتيانه الغُرُّ</w:t>
            </w:r>
            <w:r w:rsidRPr="007633BE">
              <w:rPr>
                <w:rStyle w:val="libPoemTiniChar0"/>
                <w:rtl/>
              </w:rPr>
              <w:br/>
              <w:t> </w:t>
            </w:r>
          </w:p>
        </w:tc>
      </w:tr>
    </w:tbl>
    <w:p w:rsidR="00446542" w:rsidRDefault="00446542" w:rsidP="00B55289">
      <w:pPr>
        <w:pStyle w:val="libCenterBold1"/>
        <w:rPr>
          <w:rFonts w:hint="cs"/>
          <w:rtl/>
        </w:rPr>
      </w:pPr>
      <w:r>
        <w:rPr>
          <w:rFonts w:hint="cs"/>
          <w:rtl/>
        </w:rPr>
        <w:t xml:space="preserve">* </w:t>
      </w:r>
      <w:r>
        <w:rPr>
          <w:rtl/>
        </w:rPr>
        <w:t>* *</w:t>
      </w:r>
    </w:p>
    <w:tbl>
      <w:tblPr>
        <w:bidiVisual/>
        <w:tblW w:w="5000" w:type="pct"/>
        <w:tblLook w:val="01E0"/>
      </w:tblPr>
      <w:tblGrid>
        <w:gridCol w:w="3642"/>
        <w:gridCol w:w="303"/>
        <w:gridCol w:w="3642"/>
      </w:tblGrid>
      <w:tr w:rsidR="00446542" w:rsidTr="001961DB">
        <w:trPr>
          <w:trHeight w:val="350"/>
        </w:trPr>
        <w:tc>
          <w:tcPr>
            <w:tcW w:w="2400" w:type="pct"/>
            <w:shd w:val="clear" w:color="auto" w:fill="auto"/>
          </w:tcPr>
          <w:p w:rsidR="00446542" w:rsidRDefault="00446542" w:rsidP="007633BE">
            <w:pPr>
              <w:pStyle w:val="libPoem"/>
              <w:rPr>
                <w:rtl/>
              </w:rPr>
            </w:pPr>
            <w:r>
              <w:rPr>
                <w:rtl/>
              </w:rPr>
              <w:t>وإنْ فخرت أرضُ الطَّواف بها جرٍ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فكم هاجرٍ بالطَّفِّ أبرزها الخدرُ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سَعتْ ألفَ شوطٍ تطلبُ الماءَ بعدما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جرى في مسير النَّهر ري</w:t>
            </w:r>
            <w:r>
              <w:rPr>
                <w:rFonts w:hint="cs"/>
                <w:rtl/>
              </w:rPr>
              <w:t>ّ</w:t>
            </w:r>
            <w:r>
              <w:rPr>
                <w:rtl/>
              </w:rPr>
              <w:t>قُهُ الغمرُ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ولو ملكتْ أمراً سقت من دموعها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عطاشاه لولا أنَّها أدمعٌ حُمرُ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تسيلُ بجنب النهر يندى بها الثرى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وتنسجُ برديه الشّقائقُ والزَهْرُ</w:t>
            </w:r>
            <w:r w:rsidRPr="007633BE">
              <w:rPr>
                <w:rStyle w:val="libPoemTiniChar0"/>
                <w:rtl/>
              </w:rPr>
              <w:br/>
              <w:t> </w:t>
            </w:r>
          </w:p>
        </w:tc>
      </w:tr>
      <w:tr w:rsidR="00446542" w:rsidTr="001961DB">
        <w:trPr>
          <w:trHeight w:val="350"/>
        </w:trPr>
        <w:tc>
          <w:tcPr>
            <w:tcW w:w="2400" w:type="pct"/>
          </w:tcPr>
          <w:p w:rsidR="00446542" w:rsidRDefault="00446542" w:rsidP="007633BE">
            <w:pPr>
              <w:pStyle w:val="libPoem"/>
              <w:rPr>
                <w:rtl/>
              </w:rPr>
            </w:pPr>
            <w:r>
              <w:rPr>
                <w:rtl/>
              </w:rPr>
              <w:t>فلم يعرفِ الراؤونَ ما الدمعُ منهما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غداةَ جرى من مقلتيها وما النَّهْرُ</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وهذا ابنُ عمرانَ استقلَّ جهَادَه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وما صَغُرَتْ شأناً مواقفُه الكُثْرُ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غداةَ رأى سبطَ النبيِّ بكربلا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به يستجيرُ الدينُ إذ مسَّهُ الضُرُّ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لئن خانه الحانون ف</w:t>
            </w:r>
            <w:r>
              <w:rPr>
                <w:rFonts w:hint="cs"/>
                <w:rtl/>
              </w:rPr>
              <w:t>ي</w:t>
            </w:r>
            <w:r>
              <w:rPr>
                <w:rtl/>
              </w:rPr>
              <w:t xml:space="preserve"> الذل جبهةً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وأصبتهم الدنيا فما خانه النَّصرُ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وإن ظلَّ فرداً حيثُ خلاَّه عسكرٌ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فكان له من عزمهِ عسكرٌ بحرُ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تمنَّى كليمُ الله تفديه نفسُهُ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ودونَ الحسينِ السبطِ تنحرهُ السُمْرُ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وجلَّ الصليبُ المجتلى</w:t>
            </w:r>
            <w:r>
              <w:rPr>
                <w:rFonts w:hint="cs"/>
                <w:rtl/>
              </w:rPr>
              <w:t>ٰ</w:t>
            </w:r>
            <w:r>
              <w:rPr>
                <w:rtl/>
              </w:rPr>
              <w:t xml:space="preserve"> فوق عوده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مسيحٌ كما يجلى من الغَبَش الفَجْرُ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هذه الأبيات ناظرة إلى ما جاء في الإنجيل من أن المسيح </w:t>
      </w:r>
      <w:r w:rsidR="00452238" w:rsidRPr="00452238">
        <w:rPr>
          <w:rStyle w:val="libAlaemChar"/>
          <w:rFonts w:hint="cs"/>
          <w:rtl/>
        </w:rPr>
        <w:t>عليه‌السلام</w:t>
      </w:r>
      <w:r>
        <w:rPr>
          <w:rtl/>
        </w:rPr>
        <w:t xml:space="preserve"> جزع حين رُفع على خشبة الصليب وأظهر ضعفاً ، وبالطبع هذا مفتعل على روح الله ولكن الشاعر جرى على معنى الإنجيل وفيه شبه الرد على النصارى.</w:t>
      </w:r>
    </w:p>
    <w:p w:rsidR="00446542" w:rsidRPr="00E07F9B" w:rsidRDefault="00446542" w:rsidP="00EA714F">
      <w:pPr>
        <w:pStyle w:val="libNormal"/>
        <w:rPr>
          <w:rtl/>
        </w:rPr>
      </w:pPr>
      <w:r w:rsidRPr="00E07F9B">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تسلَّق أعواد الصليب فما ونَتْ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رؤاه ولكن باح بالألم السرُّ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يقولُ ومل</w:t>
            </w:r>
            <w:r>
              <w:rPr>
                <w:rFonts w:hint="cs"/>
                <w:rtl/>
              </w:rPr>
              <w:t>ءُ</w:t>
            </w:r>
            <w:r>
              <w:rPr>
                <w:rtl/>
              </w:rPr>
              <w:t xml:space="preserve"> الكونِ منه شكايةٌ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الله ممزوجٌ بها الألمُ المُرُّ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إلهي وربي كُنْ معي في مصيبتي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رفيقي فقد عنَّاني الصلبُ والأسرُ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وأُولاءِ فتيانُ الرسولِ تسابقوا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الموت يتلو الحُرَّ في سعيه والحُرُّ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تَلفُّهُمُ الحربُ العَوانُ كأنَّها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نعيمٌ وفيه الأ</w:t>
            </w:r>
            <w:r>
              <w:rPr>
                <w:rFonts w:hint="cs"/>
                <w:rtl/>
              </w:rPr>
              <w:t>ُ</w:t>
            </w:r>
            <w:r>
              <w:rPr>
                <w:rtl/>
              </w:rPr>
              <w:t>نس</w:t>
            </w:r>
            <w:r>
              <w:rPr>
                <w:rFonts w:hint="cs"/>
                <w:rtl/>
              </w:rPr>
              <w:t>ُ</w:t>
            </w:r>
            <w:r>
              <w:rPr>
                <w:rtl/>
              </w:rPr>
              <w:t xml:space="preserve"> لا البيض</w:t>
            </w:r>
            <w:r>
              <w:rPr>
                <w:rFonts w:hint="cs"/>
                <w:rtl/>
              </w:rPr>
              <w:t>ُ</w:t>
            </w:r>
            <w:r>
              <w:rPr>
                <w:rtl/>
              </w:rPr>
              <w:t xml:space="preserve"> والسُمْرُ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فما ضَعُفَت منها القلوبُ عن الوغى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أج</w:t>
            </w:r>
            <w:r>
              <w:rPr>
                <w:rFonts w:hint="cs"/>
                <w:rtl/>
              </w:rPr>
              <w:t>َ</w:t>
            </w:r>
            <w:r>
              <w:rPr>
                <w:rtl/>
              </w:rPr>
              <w:t>ل</w:t>
            </w:r>
            <w:r>
              <w:rPr>
                <w:rFonts w:hint="cs"/>
                <w:rtl/>
              </w:rPr>
              <w:t>ْ</w:t>
            </w:r>
            <w:r>
              <w:rPr>
                <w:rtl/>
              </w:rPr>
              <w:t xml:space="preserve"> مات فيها الخوفُ وانذعر الذُعْرُ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وإن جلَّ يوم المطمئنِ وخائف</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w:t>
            </w:r>
            <w:r>
              <w:rPr>
                <w:rFonts w:hint="cs"/>
                <w:rtl/>
              </w:rPr>
              <w:t>َ</w:t>
            </w:r>
            <w:r>
              <w:rPr>
                <w:rtl/>
              </w:rPr>
              <w:t>مَن منهما في السابقين له الفَخْرُ</w:t>
            </w:r>
            <w:r>
              <w:rPr>
                <w:rFonts w:hint="cs"/>
                <w:rtl/>
              </w:rPr>
              <w:t xml:space="preserve"> </w:t>
            </w:r>
            <w:r>
              <w:rPr>
                <w:rtl/>
              </w:rPr>
              <w:t>؟</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طوى اللهُ آناءِ الزَّمانِ الذي مضى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وفي ليلِ عاشوراءَ كان له النَّشْرُ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تَطلَّعَ ماضٍ في الزَّمانِ وحاضر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كراءٍ جيادَ السبقِ أبرزها الحضرُ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إلى فتيةٍ قد زانت الأرض</w:t>
            </w:r>
            <w:r>
              <w:rPr>
                <w:rFonts w:hint="cs"/>
                <w:rtl/>
              </w:rPr>
              <w:t>َ</w:t>
            </w:r>
            <w:r>
              <w:rPr>
                <w:rtl/>
              </w:rPr>
              <w:t xml:space="preserve"> بالسنا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كما ازدان في عقدٍ من الد</w:t>
            </w:r>
            <w:r>
              <w:rPr>
                <w:rFonts w:hint="cs"/>
                <w:rtl/>
              </w:rPr>
              <w:t>ُ</w:t>
            </w:r>
            <w:r>
              <w:rPr>
                <w:rtl/>
              </w:rPr>
              <w:t>رَرِ النَّحْرُ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أحاطت بسر</w:t>
            </w:r>
            <w:r>
              <w:rPr>
                <w:rFonts w:hint="cs"/>
                <w:rtl/>
              </w:rPr>
              <w:t>ِّ</w:t>
            </w:r>
            <w:r>
              <w:rPr>
                <w:rtl/>
              </w:rPr>
              <w:t xml:space="preserve"> الله فيها كأنَّه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فؤادٌ حواه بين أضلُعهِ الصدرُ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تمنَّت لقاءَ الموت قبل أوانهِ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فأمْثَلُ شيءٍ أن يطولَ بها العُمْرُ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تبرَّجَ رضوانُ الإله بعينها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نعيماً وما أخفاه عن ناظرٍ سِتْرُ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هَفَتْ لعناق البيض وهي مشوقةٌ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لمقعدِ صدقٍ عندهُ يَعظمُ الأجْرُ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وحَفَّتْ بسبط المصطفى وهو باسمٌ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أضاءَ الهدى في ثغره إذ دجا الكفر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أبَتْ أن ترى من هاشمٍ بشبا الظُبا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عفيراً فعند المصطفى ما هو العُذْرُ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ولكن أبَتْ فرسانُ هاشم أن تُرى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مُحَلأةً والموتُ ريَّانُ مُحْم</w:t>
            </w:r>
            <w:r>
              <w:rPr>
                <w:rFonts w:hint="cs"/>
                <w:rtl/>
              </w:rPr>
              <w:t>َّ</w:t>
            </w:r>
            <w:r>
              <w:rPr>
                <w:rtl/>
              </w:rPr>
              <w:t>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ونادى الهدى في حكمه متنهِّداً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كما فاح من غَنَّاءَ مطلولةٍ نَشْرُ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دَعُوا للوغى أنصارنا فقلوبُها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لقطف رؤوس الكفر ضاق بها الصبرُ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ومذ حَظِيتْ بالحكم في الموت أقبلت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كما احتشدت في الأفقِ أنجُم</w:t>
            </w:r>
            <w:r>
              <w:rPr>
                <w:rFonts w:hint="cs"/>
                <w:rtl/>
              </w:rPr>
              <w:t>ُ</w:t>
            </w:r>
            <w:r>
              <w:rPr>
                <w:rtl/>
              </w:rPr>
              <w:t>ه</w:t>
            </w:r>
            <w:r>
              <w:rPr>
                <w:rFonts w:hint="cs"/>
                <w:rtl/>
              </w:rPr>
              <w:t>ُ</w:t>
            </w:r>
            <w:r>
              <w:rPr>
                <w:rtl/>
              </w:rPr>
              <w:t xml:space="preserve"> الزُهرُ</w:t>
            </w:r>
            <w:r w:rsidRPr="007633BE">
              <w:rPr>
                <w:rStyle w:val="libPoemTiniChar0"/>
                <w:rtl/>
              </w:rPr>
              <w:br/>
              <w:t> </w:t>
            </w:r>
          </w:p>
        </w:tc>
      </w:tr>
    </w:tbl>
    <w:p w:rsidR="00446542" w:rsidRPr="00A9576A" w:rsidRDefault="00446542" w:rsidP="00EA714F">
      <w:pPr>
        <w:pStyle w:val="libNormal"/>
        <w:rPr>
          <w:rtl/>
        </w:rPr>
      </w:pPr>
      <w:r w:rsidRPr="00A9576A">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وقد مال خدرُ الهاشمياتِ بالأسى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كما مال في زغبٍ مروَّعةٍ وكرُ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دعوا عند آل الله</w:t>
            </w:r>
            <w:r>
              <w:rPr>
                <w:rFonts w:hint="cs"/>
                <w:rtl/>
              </w:rPr>
              <w:t xml:space="preserve"> لنْ</w:t>
            </w:r>
            <w:r>
              <w:rPr>
                <w:rtl/>
              </w:rPr>
              <w:t xml:space="preserve"> يخلص العدى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إليكم بضر</w:t>
            </w:r>
            <w:r>
              <w:rPr>
                <w:rFonts w:hint="cs"/>
                <w:rtl/>
              </w:rPr>
              <w:t>ٍّ</w:t>
            </w:r>
            <w:r>
              <w:rPr>
                <w:rtl/>
              </w:rPr>
              <w:t xml:space="preserve"> ما جرى دَمُنا الثرُّ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فما عرفت ما</w:t>
            </w:r>
            <w:r>
              <w:rPr>
                <w:rFonts w:hint="cs"/>
                <w:rtl/>
              </w:rPr>
              <w:t xml:space="preserve"> </w:t>
            </w:r>
            <w:r>
              <w:rPr>
                <w:rtl/>
              </w:rPr>
              <w:t>الخوفُ حتى تمرَّغتْ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الفلق الريَّان من دمها العُقْرُ</w:t>
            </w:r>
            <w:r w:rsidRPr="007633BE">
              <w:rPr>
                <w:rStyle w:val="libPoemTiniChar0"/>
                <w:rtl/>
              </w:rPr>
              <w:br/>
              <w:t> </w:t>
            </w:r>
          </w:p>
        </w:tc>
      </w:tr>
    </w:tbl>
    <w:p w:rsidR="00446542" w:rsidRDefault="00446542" w:rsidP="00B55289">
      <w:pPr>
        <w:pStyle w:val="libCenterBold1"/>
        <w:rPr>
          <w:rFonts w:hint="cs"/>
          <w:rtl/>
        </w:rPr>
      </w:pPr>
      <w:r>
        <w:rPr>
          <w:rFonts w:hint="cs"/>
          <w:rtl/>
        </w:rPr>
        <w:t xml:space="preserve">* </w:t>
      </w:r>
      <w:r>
        <w:rPr>
          <w:rtl/>
        </w:rPr>
        <w:t>*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ويا</w:t>
            </w:r>
            <w:r>
              <w:rPr>
                <w:rFonts w:hint="cs"/>
                <w:rtl/>
              </w:rPr>
              <w:t xml:space="preserve"> </w:t>
            </w:r>
            <w:r>
              <w:rPr>
                <w:rtl/>
              </w:rPr>
              <w:t>لك من ليلٍ محت مُدلهِمَّه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جباهُهُم والبدرُ والقُضُبُ البُتْرُ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رأى الملأُ الأعلى لو انَّ متونَهُ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لهم صهواتٌ لا المُجمَّلةُ الشُق</w:t>
            </w:r>
            <w:r>
              <w:rPr>
                <w:rFonts w:hint="cs"/>
                <w:rtl/>
              </w:rPr>
              <w:t>ْ</w:t>
            </w:r>
            <w:r>
              <w:rPr>
                <w:rtl/>
              </w:rPr>
              <w:t>ر</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جرى دمهم في المَهْمِه القفر فاغتدى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نعيماً وأمسى وهو مُؤتلفٌ نضر</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وما سال فوقَ الأرض حتى تضَّرجت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به وجناتُ الأفقِ مما جنى الغدرُ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تفجَّرتْ الدّنيا جمالاً بهم كما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تفجَّرَ بالإبداعِ من مُلهمٍ فِكْرُ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وحقَّق للإنسانِ معنى وجوده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دمٌ سال منهم لا قليلٌ ولا نزرُ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وخصَّهم بالسبط ربٌّ ب</w:t>
            </w:r>
            <w:r>
              <w:rPr>
                <w:rFonts w:hint="cs"/>
                <w:rtl/>
              </w:rPr>
              <w:t>َ</w:t>
            </w:r>
            <w:r>
              <w:rPr>
                <w:rtl/>
              </w:rPr>
              <w:t>راهُمُ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فلا قَدْرَ إلا فوقَه لهم قَدْرُ</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A55C0B" w:rsidRDefault="00446542" w:rsidP="001961DB">
            <w:pPr>
              <w:rPr>
                <w:rtl/>
              </w:rPr>
            </w:pPr>
          </w:p>
        </w:tc>
        <w:tc>
          <w:tcPr>
            <w:tcW w:w="2000" w:type="pct"/>
          </w:tcPr>
          <w:p w:rsidR="00446542" w:rsidRDefault="00446542" w:rsidP="006535A5">
            <w:pPr>
              <w:pStyle w:val="libCenter"/>
              <w:rPr>
                <w:rtl/>
              </w:rPr>
            </w:pPr>
            <w:r>
              <w:rPr>
                <w:rtl/>
              </w:rPr>
              <w:t>السيد محمد شعاع فاخر</w:t>
            </w:r>
          </w:p>
          <w:p w:rsidR="00446542" w:rsidRDefault="00446542" w:rsidP="006535A5">
            <w:pPr>
              <w:pStyle w:val="libCenter"/>
              <w:rPr>
                <w:rFonts w:hint="cs"/>
                <w:rtl/>
              </w:rPr>
            </w:pPr>
            <w:r>
              <w:rPr>
                <w:rtl/>
              </w:rPr>
              <w:t>27 / 10 / 1417 ه</w:t>
            </w:r>
            <w:r>
              <w:rPr>
                <w:rFonts w:hint="cs"/>
                <w:rtl/>
              </w:rPr>
              <w:t>‍</w:t>
            </w:r>
          </w:p>
          <w:p w:rsidR="00446542" w:rsidRDefault="00446542" w:rsidP="006535A5">
            <w:pPr>
              <w:pStyle w:val="libCenter"/>
              <w:rPr>
                <w:rtl/>
              </w:rPr>
            </w:pPr>
            <w:r>
              <w:rPr>
                <w:rtl/>
              </w:rPr>
              <w:t>الأهواز</w:t>
            </w:r>
          </w:p>
        </w:tc>
      </w:tr>
    </w:tbl>
    <w:p w:rsidR="00446542" w:rsidRPr="005221A7" w:rsidRDefault="00446542" w:rsidP="00B55289">
      <w:pPr>
        <w:pStyle w:val="libCenterBold1"/>
        <w:rPr>
          <w:rFonts w:hint="cs"/>
          <w:rtl/>
        </w:rPr>
      </w:pPr>
      <w:r w:rsidRPr="005221A7">
        <w:rPr>
          <w:rtl/>
        </w:rPr>
        <w:t>السيد محمد شعاع فاخر</w:t>
      </w:r>
    </w:p>
    <w:p w:rsidR="00446542" w:rsidRDefault="00446542" w:rsidP="00EA714F">
      <w:pPr>
        <w:pStyle w:val="libNormal"/>
        <w:rPr>
          <w:rFonts w:hint="cs"/>
          <w:rtl/>
        </w:rPr>
      </w:pPr>
      <w:r>
        <w:rPr>
          <w:rtl/>
        </w:rPr>
        <w:t>قصيدة الإقتطاف الجميل من حدائق النص القرآني الكريم هي قصيدة السيد محمد شعاع فاخر ( ليلة من زمن الأنبياء ) وهو توجّه مقتدر كم أحببت أن يساوقه تحر</w:t>
      </w:r>
      <w:r>
        <w:rPr>
          <w:rFonts w:hint="cs"/>
          <w:rtl/>
        </w:rPr>
        <w:t>ّ</w:t>
      </w:r>
      <w:r>
        <w:rPr>
          <w:rtl/>
        </w:rPr>
        <w:t>ر</w:t>
      </w:r>
      <w:r>
        <w:rPr>
          <w:rFonts w:hint="cs"/>
          <w:rtl/>
        </w:rPr>
        <w:t>ٌ</w:t>
      </w:r>
      <w:r>
        <w:rPr>
          <w:rtl/>
        </w:rPr>
        <w:t xml:space="preserve"> من أسار الفخامة والتراكيب المستدعية لنمط التراكيب القديمة التي إستنفدت طاقتها فلم</w:t>
      </w:r>
    </w:p>
    <w:p w:rsidR="00446542" w:rsidRDefault="00446542" w:rsidP="006535A5">
      <w:pPr>
        <w:pStyle w:val="libNormal0"/>
        <w:rPr>
          <w:rtl/>
        </w:rPr>
      </w:pPr>
      <w:r w:rsidRPr="005221A7">
        <w:rPr>
          <w:rtl/>
        </w:rPr>
        <w:br w:type="page"/>
      </w:r>
      <w:r>
        <w:rPr>
          <w:rtl/>
        </w:rPr>
        <w:lastRenderedPageBreak/>
        <w:t>تعد تخاطب السمع النابض لحركة العصر الحديث.</w:t>
      </w:r>
    </w:p>
    <w:p w:rsidR="00446542" w:rsidRDefault="00446542" w:rsidP="00EA714F">
      <w:pPr>
        <w:pStyle w:val="libNormal"/>
        <w:rPr>
          <w:rtl/>
        </w:rPr>
      </w:pPr>
      <w:r>
        <w:rPr>
          <w:rtl/>
        </w:rPr>
        <w:t>فمنذ الصدر الاول يتبادر إلى الذهن هذا التنميط الذي يجر القصيدة إلى الوراء فمثلاً ( أليل</w:t>
      </w:r>
      <w:r>
        <w:rPr>
          <w:rFonts w:hint="cs"/>
          <w:rtl/>
        </w:rPr>
        <w:t>ٌ</w:t>
      </w:r>
      <w:r>
        <w:rPr>
          <w:rtl/>
        </w:rPr>
        <w:t xml:space="preserve"> سجى في كربلاء .. ) يُذكّرني بقوة ( أبرق</w:t>
      </w:r>
      <w:r>
        <w:rPr>
          <w:rFonts w:hint="cs"/>
          <w:rtl/>
        </w:rPr>
        <w:t>ٌ</w:t>
      </w:r>
      <w:r>
        <w:rPr>
          <w:rtl/>
        </w:rPr>
        <w:t xml:space="preserve"> بدا من جانب الحي لامع .. ) لكن الشاعر يغادر هذه المناطق كثيراً مما يمنح القصيدة عدم الإستقرار على محور</w:t>
      </w:r>
      <w:r>
        <w:rPr>
          <w:rFonts w:hint="cs"/>
          <w:rtl/>
        </w:rPr>
        <w:t>ٍ</w:t>
      </w:r>
      <w:r>
        <w:rPr>
          <w:rtl/>
        </w:rPr>
        <w:t xml:space="preserve"> نظمي</w:t>
      </w:r>
      <w:r>
        <w:rPr>
          <w:rFonts w:hint="cs"/>
          <w:rtl/>
        </w:rPr>
        <w:t>ّ</w:t>
      </w:r>
      <w:r>
        <w:rPr>
          <w:rtl/>
        </w:rPr>
        <w:t xml:space="preserve"> محدّد وواضح فكأن شاعريته مرآة تعكس ما يمرّ أمامها من نصوص يداخلها في نصّه</w:t>
      </w:r>
    </w:p>
    <w:p w:rsidR="00446542" w:rsidRDefault="00446542" w:rsidP="00EA714F">
      <w:pPr>
        <w:pStyle w:val="libNormal"/>
        <w:rPr>
          <w:rFonts w:hint="cs"/>
          <w:rtl/>
        </w:rPr>
      </w:pPr>
      <w:r>
        <w:rPr>
          <w:rtl/>
        </w:rPr>
        <w:t>فنرى مثلاً هذا البيت الرائع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تسلّق أعواد الصليب فما ونت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رؤاه ولكن باح بالألم السرّ</w:t>
            </w:r>
            <w:r>
              <w:rPr>
                <w:rFonts w:hint="cs"/>
                <w:rtl/>
              </w:rPr>
              <w:t>ُ</w:t>
            </w:r>
            <w:r w:rsidRPr="007633BE">
              <w:rPr>
                <w:rStyle w:val="libPoemTiniChar0"/>
                <w:rtl/>
              </w:rPr>
              <w:br/>
              <w:t> </w:t>
            </w:r>
          </w:p>
        </w:tc>
      </w:tr>
    </w:tbl>
    <w:p w:rsidR="00446542" w:rsidRDefault="00446542" w:rsidP="00446542">
      <w:pPr>
        <w:pStyle w:val="Heading1"/>
        <w:rPr>
          <w:rFonts w:hint="cs"/>
          <w:rtl/>
        </w:rPr>
      </w:pPr>
      <w:bookmarkStart w:id="283" w:name="_Toc298656144"/>
      <w:bookmarkStart w:id="284" w:name="_Toc298656145"/>
      <w:r w:rsidRPr="005221A7">
        <w:rPr>
          <w:rtl/>
        </w:rPr>
        <w:br w:type="page"/>
      </w:r>
      <w:bookmarkStart w:id="285" w:name="_Toc410477474"/>
      <w:r>
        <w:rPr>
          <w:rtl/>
        </w:rPr>
        <w:lastRenderedPageBreak/>
        <w:t xml:space="preserve">34 ـ للشاعر الأستاذ محمد الشويلي </w:t>
      </w:r>
      <w:r w:rsidRPr="00732C3B">
        <w:rPr>
          <w:rStyle w:val="libFootnotenumChar"/>
          <w:rtl/>
        </w:rPr>
        <w:t>(1)</w:t>
      </w:r>
      <w:bookmarkEnd w:id="283"/>
      <w:bookmarkEnd w:id="284"/>
      <w:bookmarkEnd w:id="285"/>
    </w:p>
    <w:p w:rsidR="00446542" w:rsidRDefault="00446542" w:rsidP="00446542">
      <w:pPr>
        <w:pStyle w:val="Heading2Center"/>
        <w:rPr>
          <w:rFonts w:hint="cs"/>
          <w:rtl/>
        </w:rPr>
      </w:pPr>
      <w:bookmarkStart w:id="286" w:name="_Toc410477475"/>
      <w:r>
        <w:rPr>
          <w:rtl/>
        </w:rPr>
        <w:t>ليلة عاشوراء أعراس الدم</w:t>
      </w:r>
      <w:bookmarkEnd w:id="286"/>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قِدُ الحرف وسط الليل</w:t>
            </w:r>
            <w:r>
              <w:rPr>
                <w:rFonts w:hint="cs"/>
                <w:rtl/>
              </w:rPr>
              <w:t>ِ</w:t>
            </w:r>
            <w:r>
              <w:rPr>
                <w:rtl/>
              </w:rPr>
              <w:t xml:space="preserve"> يقتحم القدرْ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فقلبُ المنايا من لغاك سينتحرْ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تناغيك أمواج الأعاصير في غد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تعد</w:t>
            </w:r>
            <w:r>
              <w:rPr>
                <w:rFonts w:hint="cs"/>
                <w:rtl/>
              </w:rPr>
              <w:t>ُّ</w:t>
            </w:r>
            <w:r>
              <w:rPr>
                <w:rtl/>
              </w:rPr>
              <w:t xml:space="preserve"> لها المهر الجريح لتنتصر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تُرى ليل</w:t>
            </w:r>
            <w:r>
              <w:rPr>
                <w:rFonts w:hint="cs"/>
                <w:rtl/>
              </w:rPr>
              <w:t>َ</w:t>
            </w:r>
            <w:r>
              <w:rPr>
                <w:rtl/>
              </w:rPr>
              <w:t xml:space="preserve"> عاشوراء عرس</w:t>
            </w:r>
            <w:r>
              <w:rPr>
                <w:rFonts w:hint="cs"/>
                <w:rtl/>
              </w:rPr>
              <w:t>َ</w:t>
            </w:r>
            <w:r>
              <w:rPr>
                <w:rtl/>
              </w:rPr>
              <w:t xml:space="preserve"> منابر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تمشّى</w:t>
            </w:r>
            <w:r>
              <w:rPr>
                <w:rFonts w:hint="cs"/>
                <w:rtl/>
              </w:rPr>
              <w:t>ٰ</w:t>
            </w:r>
            <w:r>
              <w:rPr>
                <w:rtl/>
              </w:rPr>
              <w:t xml:space="preserve"> بها صحو</w:t>
            </w:r>
            <w:r>
              <w:rPr>
                <w:rFonts w:hint="cs"/>
                <w:rtl/>
              </w:rPr>
              <w:t>ُ</w:t>
            </w:r>
            <w:r>
              <w:rPr>
                <w:rtl/>
              </w:rPr>
              <w:t xml:space="preserve"> الضمير فما عثر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قُمَيْرٌ يناغي النجم وهي تحوطه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w:t>
            </w:r>
            <w:r>
              <w:rPr>
                <w:rFonts w:hint="cs"/>
                <w:rtl/>
              </w:rPr>
              <w:t>ف</w:t>
            </w:r>
            <w:r>
              <w:rPr>
                <w:rtl/>
              </w:rPr>
              <w:t>د</w:t>
            </w:r>
            <w:r>
              <w:rPr>
                <w:rFonts w:hint="cs"/>
                <w:rtl/>
              </w:rPr>
              <w:t>ّ</w:t>
            </w:r>
            <w:r>
              <w:rPr>
                <w:rtl/>
              </w:rPr>
              <w:t>يه إن ألوى</w:t>
            </w:r>
            <w:r>
              <w:rPr>
                <w:rFonts w:hint="cs"/>
                <w:rtl/>
              </w:rPr>
              <w:t>ٰ</w:t>
            </w:r>
            <w:r>
              <w:rPr>
                <w:rtl/>
              </w:rPr>
              <w:t xml:space="preserve"> بجانبه الخطر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ومن كل</w:t>
            </w:r>
            <w:r>
              <w:rPr>
                <w:rFonts w:hint="cs"/>
                <w:rtl/>
              </w:rPr>
              <w:t>ّ</w:t>
            </w:r>
            <w:r>
              <w:rPr>
                <w:rtl/>
              </w:rPr>
              <w:t xml:space="preserve"> نجم</w:t>
            </w:r>
            <w:r>
              <w:rPr>
                <w:rFonts w:hint="cs"/>
                <w:rtl/>
              </w:rPr>
              <w:t>ٍ</w:t>
            </w:r>
            <w:r>
              <w:rPr>
                <w:rtl/>
              </w:rPr>
              <w:t xml:space="preserve"> ينزف الضوء</w:t>
            </w:r>
            <w:r>
              <w:rPr>
                <w:rFonts w:hint="cs"/>
                <w:rtl/>
              </w:rPr>
              <w:t>ُ</w:t>
            </w:r>
            <w:r>
              <w:rPr>
                <w:rtl/>
              </w:rPr>
              <w:t xml:space="preserve"> أحمرا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w:t>
            </w:r>
            <w:r>
              <w:rPr>
                <w:rFonts w:hint="cs"/>
                <w:rtl/>
              </w:rPr>
              <w:t>ُ</w:t>
            </w:r>
            <w:r>
              <w:rPr>
                <w:rtl/>
              </w:rPr>
              <w:t>ضاء</w:t>
            </w:r>
            <w:r>
              <w:rPr>
                <w:rFonts w:hint="cs"/>
                <w:rtl/>
              </w:rPr>
              <w:t>ُ</w:t>
            </w:r>
            <w:r>
              <w:rPr>
                <w:rtl/>
              </w:rPr>
              <w:t xml:space="preserve"> بها الأكوان ، ت</w:t>
            </w:r>
            <w:r>
              <w:rPr>
                <w:rFonts w:hint="cs"/>
                <w:rtl/>
              </w:rPr>
              <w:t>ُ</w:t>
            </w:r>
            <w:r>
              <w:rPr>
                <w:rtl/>
              </w:rPr>
              <w:t>فتتن</w:t>
            </w:r>
            <w:r>
              <w:rPr>
                <w:rFonts w:hint="cs"/>
                <w:rtl/>
              </w:rPr>
              <w:t>ُ</w:t>
            </w:r>
            <w:r>
              <w:rPr>
                <w:rtl/>
              </w:rPr>
              <w:t xml:space="preserve"> العصر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فيا</w:t>
            </w:r>
            <w:r>
              <w:rPr>
                <w:rFonts w:hint="cs"/>
                <w:rtl/>
              </w:rPr>
              <w:t xml:space="preserve"> </w:t>
            </w:r>
            <w:r>
              <w:rPr>
                <w:rtl/>
              </w:rPr>
              <w:t>ليلة العشاق كان دوي</w:t>
            </w:r>
            <w:r>
              <w:rPr>
                <w:rFonts w:hint="cs"/>
                <w:rtl/>
              </w:rPr>
              <w:t>ّ</w:t>
            </w:r>
            <w:r>
              <w:rPr>
                <w:rtl/>
              </w:rPr>
              <w:t>هم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تخر</w:t>
            </w:r>
            <w:r>
              <w:rPr>
                <w:rFonts w:hint="cs"/>
                <w:rtl/>
              </w:rPr>
              <w:t>ُّ</w:t>
            </w:r>
            <w:r>
              <w:rPr>
                <w:rtl/>
              </w:rPr>
              <w:t xml:space="preserve"> له الدنيا ويستسلم القدر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يمد</w:t>
            </w:r>
            <w:r>
              <w:rPr>
                <w:rFonts w:hint="cs"/>
                <w:rtl/>
              </w:rPr>
              <w:t>ُ</w:t>
            </w:r>
            <w:r>
              <w:rPr>
                <w:rtl/>
              </w:rPr>
              <w:t xml:space="preserve"> الدجى فوق الرمال مخاوفا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فتنكسر الصحراء والعزم</w:t>
            </w:r>
            <w:r>
              <w:rPr>
                <w:rFonts w:hint="cs"/>
                <w:rtl/>
              </w:rPr>
              <w:t>ُ</w:t>
            </w:r>
            <w:r>
              <w:rPr>
                <w:rtl/>
              </w:rPr>
              <w:t xml:space="preserve"> معتمّر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وأنت فم</w:t>
            </w:r>
            <w:r>
              <w:rPr>
                <w:rFonts w:hint="cs"/>
                <w:rtl/>
              </w:rPr>
              <w:t>ٌ</w:t>
            </w:r>
            <w:r>
              <w:rPr>
                <w:rtl/>
              </w:rPr>
              <w:t xml:space="preserve"> قد جلل الكون</w:t>
            </w:r>
            <w:r>
              <w:rPr>
                <w:rFonts w:hint="cs"/>
                <w:rtl/>
              </w:rPr>
              <w:t>َ</w:t>
            </w:r>
            <w:r>
              <w:rPr>
                <w:rtl/>
              </w:rPr>
              <w:t xml:space="preserve"> رفض</w:t>
            </w:r>
            <w:r>
              <w:rPr>
                <w:rFonts w:hint="cs"/>
                <w:rtl/>
              </w:rPr>
              <w:t>ُ</w:t>
            </w:r>
            <w:r>
              <w:rPr>
                <w:rtl/>
              </w:rPr>
              <w:t>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وأنف</w:t>
            </w:r>
            <w:r>
              <w:rPr>
                <w:rFonts w:hint="cs"/>
                <w:rtl/>
              </w:rPr>
              <w:t>ٌ</w:t>
            </w:r>
            <w:r>
              <w:rPr>
                <w:rtl/>
              </w:rPr>
              <w:t xml:space="preserve"> شموخ</w:t>
            </w:r>
            <w:r>
              <w:rPr>
                <w:rFonts w:hint="cs"/>
                <w:rtl/>
              </w:rPr>
              <w:t>ُ</w:t>
            </w:r>
            <w:r>
              <w:rPr>
                <w:rtl/>
              </w:rPr>
              <w:t xml:space="preserve"> فرّعت</w:t>
            </w:r>
            <w:r>
              <w:rPr>
                <w:rFonts w:hint="cs"/>
                <w:rtl/>
              </w:rPr>
              <w:t>ْ</w:t>
            </w:r>
            <w:r>
              <w:rPr>
                <w:rtl/>
              </w:rPr>
              <w:t xml:space="preserve"> كبر</w:t>
            </w:r>
            <w:r>
              <w:rPr>
                <w:rFonts w:hint="cs"/>
                <w:rtl/>
              </w:rPr>
              <w:t>َ</w:t>
            </w:r>
            <w:r>
              <w:rPr>
                <w:rtl/>
              </w:rPr>
              <w:t>ه</w:t>
            </w:r>
            <w:r>
              <w:rPr>
                <w:rFonts w:hint="cs"/>
                <w:rtl/>
              </w:rPr>
              <w:t>ُ</w:t>
            </w:r>
            <w:r>
              <w:rPr>
                <w:rtl/>
              </w:rPr>
              <w:t xml:space="preserve"> مضر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فتعلن</w:t>
            </w:r>
            <w:r>
              <w:rPr>
                <w:rFonts w:hint="cs"/>
                <w:rtl/>
              </w:rPr>
              <w:t>ُ</w:t>
            </w:r>
            <w:r>
              <w:rPr>
                <w:rtl/>
              </w:rPr>
              <w:t xml:space="preserve"> أن الموت غايتك التي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w:t>
            </w:r>
            <w:r>
              <w:rPr>
                <w:rFonts w:hint="cs"/>
                <w:rtl/>
              </w:rPr>
              <w:t>َ</w:t>
            </w:r>
            <w:r>
              <w:rPr>
                <w:rtl/>
              </w:rPr>
              <w:t>ت</w:t>
            </w:r>
            <w:r>
              <w:rPr>
                <w:rFonts w:hint="cs"/>
                <w:rtl/>
              </w:rPr>
              <w:t>ُ</w:t>
            </w:r>
            <w:r>
              <w:rPr>
                <w:rtl/>
              </w:rPr>
              <w:t>سع</w:t>
            </w:r>
            <w:r>
              <w:rPr>
                <w:rFonts w:hint="cs"/>
                <w:rtl/>
              </w:rPr>
              <w:t>َ</w:t>
            </w:r>
            <w:r>
              <w:rPr>
                <w:rtl/>
              </w:rPr>
              <w:t>د</w:t>
            </w:r>
            <w:r>
              <w:rPr>
                <w:rFonts w:hint="cs"/>
                <w:rtl/>
              </w:rPr>
              <w:t>ُ</w:t>
            </w:r>
            <w:r>
              <w:rPr>
                <w:rtl/>
              </w:rPr>
              <w:t xml:space="preserve"> فيها والحياة</w:t>
            </w:r>
            <w:r>
              <w:rPr>
                <w:rFonts w:hint="cs"/>
                <w:rtl/>
              </w:rPr>
              <w:t>ُ</w:t>
            </w:r>
            <w:r>
              <w:rPr>
                <w:rtl/>
              </w:rPr>
              <w:t xml:space="preserve"> لمن ق</w:t>
            </w:r>
            <w:r>
              <w:rPr>
                <w:rFonts w:hint="cs"/>
                <w:rtl/>
              </w:rPr>
              <w:t>ُ</w:t>
            </w:r>
            <w:r>
              <w:rPr>
                <w:rtl/>
              </w:rPr>
              <w:t>هر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وينثال</w:t>
            </w:r>
            <w:r>
              <w:rPr>
                <w:rFonts w:hint="cs"/>
                <w:rtl/>
              </w:rPr>
              <w:t>ُ</w:t>
            </w:r>
            <w:r>
              <w:rPr>
                <w:rtl/>
              </w:rPr>
              <w:t xml:space="preserve"> كل</w:t>
            </w:r>
            <w:r>
              <w:rPr>
                <w:rFonts w:hint="cs"/>
                <w:rtl/>
              </w:rPr>
              <w:t>ٌّ</w:t>
            </w:r>
            <w:r>
              <w:rPr>
                <w:rtl/>
              </w:rPr>
              <w:t xml:space="preserve"> يستبيح</w:t>
            </w:r>
            <w:r>
              <w:rPr>
                <w:rFonts w:hint="cs"/>
                <w:rtl/>
              </w:rPr>
              <w:t>ُ</w:t>
            </w:r>
            <w:r>
              <w:rPr>
                <w:rtl/>
              </w:rPr>
              <w:t xml:space="preserve"> وجود</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فداءً لظل الله والأضلع الطهر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صمود</w:t>
            </w:r>
            <w:r>
              <w:rPr>
                <w:rFonts w:hint="cs"/>
                <w:rtl/>
              </w:rPr>
              <w:t>ٌ</w:t>
            </w:r>
            <w:r>
              <w:rPr>
                <w:rtl/>
              </w:rPr>
              <w:t xml:space="preserve"> له التاريخ يندى جبينه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ويرقى على عين الزمان فيُختصر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ستبصر عند الأفق شرذمة</w:t>
            </w:r>
            <w:r>
              <w:rPr>
                <w:rFonts w:hint="cs"/>
                <w:rtl/>
              </w:rPr>
              <w:t>ً</w:t>
            </w:r>
            <w:r>
              <w:rPr>
                <w:rtl/>
              </w:rPr>
              <w:t xml:space="preserve"> سعت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لتغتال</w:t>
            </w:r>
            <w:r>
              <w:rPr>
                <w:rFonts w:hint="cs"/>
                <w:rtl/>
              </w:rPr>
              <w:t>َ</w:t>
            </w:r>
            <w:r>
              <w:rPr>
                <w:rtl/>
              </w:rPr>
              <w:t xml:space="preserve"> ض</w:t>
            </w:r>
            <w:r>
              <w:rPr>
                <w:rFonts w:hint="cs"/>
                <w:rtl/>
              </w:rPr>
              <w:t>َ</w:t>
            </w:r>
            <w:r>
              <w:rPr>
                <w:rtl/>
              </w:rPr>
              <w:t>وء الشمس أو تطف</w:t>
            </w:r>
            <w:r>
              <w:rPr>
                <w:rFonts w:hint="cs"/>
                <w:rtl/>
              </w:rPr>
              <w:t>ئ</w:t>
            </w:r>
            <w:r>
              <w:rPr>
                <w:rtl/>
              </w:rPr>
              <w:t xml:space="preserve"> القمر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وسوف تمد</w:t>
            </w:r>
            <w:r>
              <w:rPr>
                <w:rFonts w:hint="cs"/>
                <w:rtl/>
              </w:rPr>
              <w:t>ُّ</w:t>
            </w:r>
            <w:r>
              <w:rPr>
                <w:rtl/>
              </w:rPr>
              <w:t xml:space="preserve"> الطرف</w:t>
            </w:r>
            <w:r>
              <w:rPr>
                <w:rFonts w:hint="cs"/>
                <w:rtl/>
              </w:rPr>
              <w:t>َ</w:t>
            </w:r>
            <w:r>
              <w:rPr>
                <w:rtl/>
              </w:rPr>
              <w:t xml:space="preserve"> نشوان</w:t>
            </w:r>
            <w:r>
              <w:rPr>
                <w:rFonts w:hint="cs"/>
                <w:rtl/>
              </w:rPr>
              <w:t>َ</w:t>
            </w:r>
            <w:r>
              <w:rPr>
                <w:rtl/>
              </w:rPr>
              <w:t xml:space="preserve"> والوغى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كغابات خوف</w:t>
            </w:r>
            <w:r>
              <w:rPr>
                <w:rFonts w:hint="cs"/>
                <w:rtl/>
              </w:rPr>
              <w:t>ٍ</w:t>
            </w:r>
            <w:r>
              <w:rPr>
                <w:rtl/>
              </w:rPr>
              <w:t xml:space="preserve"> والاسن</w:t>
            </w:r>
            <w:r>
              <w:rPr>
                <w:rFonts w:hint="cs"/>
                <w:rtl/>
              </w:rPr>
              <w:t>ّ</w:t>
            </w:r>
            <w:r>
              <w:rPr>
                <w:rtl/>
              </w:rPr>
              <w:t>ة</w:t>
            </w:r>
            <w:r>
              <w:rPr>
                <w:rFonts w:hint="cs"/>
                <w:rtl/>
              </w:rPr>
              <w:t>ُ</w:t>
            </w:r>
            <w:r>
              <w:rPr>
                <w:rtl/>
              </w:rPr>
              <w:t xml:space="preserve"> كالشجر</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محمد الشويلي ولد سنة 1387 ه‍ في بغداد ، تخرج من معهد التكنولوجيا ، له مشاركات في الم</w:t>
      </w:r>
      <w:r>
        <w:rPr>
          <w:rFonts w:hint="cs"/>
          <w:rtl/>
        </w:rPr>
        <w:t>ل</w:t>
      </w:r>
      <w:r>
        <w:rPr>
          <w:rtl/>
        </w:rPr>
        <w:t>تقيات الأدبية والدينية ، وله ديوان شعر ( مخطوط ).</w:t>
      </w:r>
    </w:p>
    <w:p w:rsidR="00446542" w:rsidRPr="009B6569" w:rsidRDefault="00446542" w:rsidP="00EA714F">
      <w:pPr>
        <w:pStyle w:val="libNormal"/>
        <w:rPr>
          <w:rtl/>
        </w:rPr>
      </w:pPr>
      <w:r w:rsidRPr="009B6569">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ويوم غد</w:t>
            </w:r>
            <w:r>
              <w:rPr>
                <w:rFonts w:hint="cs"/>
                <w:rtl/>
              </w:rPr>
              <w:t>ٍ</w:t>
            </w:r>
            <w:r>
              <w:rPr>
                <w:rtl/>
              </w:rPr>
              <w:t xml:space="preserve"> من كل طعنة</w:t>
            </w:r>
            <w:r>
              <w:rPr>
                <w:rFonts w:hint="cs"/>
                <w:rtl/>
              </w:rPr>
              <w:t>ِ</w:t>
            </w:r>
            <w:r>
              <w:rPr>
                <w:rtl/>
              </w:rPr>
              <w:t xml:space="preserve"> خنجر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يصيح</w:t>
            </w:r>
            <w:r>
              <w:rPr>
                <w:rFonts w:hint="cs"/>
                <w:rtl/>
              </w:rPr>
              <w:t>ُ</w:t>
            </w:r>
            <w:r>
              <w:rPr>
                <w:rtl/>
              </w:rPr>
              <w:t xml:space="preserve"> فم</w:t>
            </w:r>
            <w:r>
              <w:rPr>
                <w:rFonts w:hint="cs"/>
                <w:rtl/>
              </w:rPr>
              <w:t>ٌ</w:t>
            </w:r>
            <w:r>
              <w:rPr>
                <w:rtl/>
              </w:rPr>
              <w:t xml:space="preserve"> إن</w:t>
            </w:r>
            <w:r>
              <w:rPr>
                <w:rFonts w:hint="cs"/>
                <w:rtl/>
              </w:rPr>
              <w:t>َّ</w:t>
            </w:r>
            <w:r>
              <w:rPr>
                <w:rtl/>
              </w:rPr>
              <w:t xml:space="preserve"> البغاة ستندحر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ستعدو بهم والأفق س</w:t>
            </w:r>
            <w:r>
              <w:rPr>
                <w:rFonts w:hint="cs"/>
                <w:rtl/>
              </w:rPr>
              <w:t>ُ</w:t>
            </w:r>
            <w:r>
              <w:rPr>
                <w:rtl/>
              </w:rPr>
              <w:t>د</w:t>
            </w:r>
            <w:r>
              <w:rPr>
                <w:rFonts w:hint="cs"/>
                <w:rtl/>
              </w:rPr>
              <w:t>َّ</w:t>
            </w:r>
            <w:r>
              <w:rPr>
                <w:rtl/>
              </w:rPr>
              <w:t>ت تخومه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الخيل ، والرمضاء ترميه بالشرر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رويداً سيلقاكم رضيعي بنحره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خطاباً عصي</w:t>
            </w:r>
            <w:r>
              <w:rPr>
                <w:rFonts w:hint="cs"/>
                <w:rtl/>
              </w:rPr>
              <w:t>ّ</w:t>
            </w:r>
            <w:r>
              <w:rPr>
                <w:rtl/>
              </w:rPr>
              <w:t>اً دكّ افئدة الحجر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ويلقاكم حتى الصبي ي</w:t>
            </w:r>
            <w:r>
              <w:rPr>
                <w:rFonts w:hint="cs"/>
                <w:rtl/>
              </w:rPr>
              <w:t>ُ</w:t>
            </w:r>
            <w:r>
              <w:rPr>
                <w:rtl/>
              </w:rPr>
              <w:t>شد</w:t>
            </w:r>
            <w:r>
              <w:rPr>
                <w:rFonts w:hint="cs"/>
                <w:rtl/>
              </w:rPr>
              <w:t>ُّ</w:t>
            </w:r>
            <w:r>
              <w:rPr>
                <w:rtl/>
              </w:rPr>
              <w:t xml:space="preserve"> 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ذراعيه عزمات النبي فما انكسر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ولادة أحلام هنا تقهر الظما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ونبع</w:t>
            </w:r>
            <w:r>
              <w:rPr>
                <w:rFonts w:hint="cs"/>
                <w:rtl/>
              </w:rPr>
              <w:t>ٌ</w:t>
            </w:r>
            <w:r>
              <w:rPr>
                <w:rtl/>
              </w:rPr>
              <w:t xml:space="preserve"> مذال</w:t>
            </w:r>
            <w:r>
              <w:rPr>
                <w:rFonts w:hint="cs"/>
                <w:rtl/>
              </w:rPr>
              <w:t>ٌ</w:t>
            </w:r>
            <w:r>
              <w:rPr>
                <w:rtl/>
              </w:rPr>
              <w:t xml:space="preserve"> في مدى الروح ينفجر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فص</w:t>
            </w:r>
            <w:r>
              <w:rPr>
                <w:rFonts w:hint="cs"/>
                <w:rtl/>
              </w:rPr>
              <w:t>ِ</w:t>
            </w:r>
            <w:r>
              <w:rPr>
                <w:rtl/>
              </w:rPr>
              <w:t>ح</w:t>
            </w:r>
            <w:r>
              <w:rPr>
                <w:rFonts w:hint="cs"/>
                <w:rtl/>
              </w:rPr>
              <w:t>ْ</w:t>
            </w:r>
            <w:r>
              <w:rPr>
                <w:rtl/>
              </w:rPr>
              <w:t xml:space="preserve"> يا فرات</w:t>
            </w:r>
            <w:r>
              <w:rPr>
                <w:rFonts w:hint="cs"/>
                <w:rtl/>
              </w:rPr>
              <w:t>ُ</w:t>
            </w:r>
            <w:r>
              <w:rPr>
                <w:rtl/>
              </w:rPr>
              <w:t xml:space="preserve"> الآن</w:t>
            </w:r>
            <w:r>
              <w:rPr>
                <w:rFonts w:hint="cs"/>
                <w:rtl/>
              </w:rPr>
              <w:t>َ</w:t>
            </w:r>
            <w:r>
              <w:rPr>
                <w:rtl/>
              </w:rPr>
              <w:t xml:space="preserve"> هذي دماؤنا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ستغترف الأجيال</w:t>
            </w:r>
            <w:r>
              <w:rPr>
                <w:rFonts w:hint="cs"/>
                <w:rtl/>
              </w:rPr>
              <w:t>ُ</w:t>
            </w:r>
            <w:r>
              <w:rPr>
                <w:rtl/>
              </w:rPr>
              <w:t xml:space="preserve"> من نزفها الغ</w:t>
            </w:r>
            <w:r>
              <w:rPr>
                <w:rFonts w:hint="cs"/>
                <w:rtl/>
              </w:rPr>
              <w:t>َ</w:t>
            </w:r>
            <w:r>
              <w:rPr>
                <w:rtl/>
              </w:rPr>
              <w:t>ض</w:t>
            </w:r>
            <w:r>
              <w:rPr>
                <w:rFonts w:hint="cs"/>
                <w:rtl/>
              </w:rPr>
              <w:t>ِ</w:t>
            </w:r>
            <w:r>
              <w:rPr>
                <w:rtl/>
              </w:rPr>
              <w:t>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ويا حزمة</w:t>
            </w:r>
            <w:r>
              <w:rPr>
                <w:rFonts w:hint="cs"/>
                <w:rtl/>
              </w:rPr>
              <w:t>ً</w:t>
            </w:r>
            <w:r>
              <w:rPr>
                <w:rtl/>
              </w:rPr>
              <w:t xml:space="preserve"> للضوء</w:t>
            </w:r>
            <w:r>
              <w:rPr>
                <w:rFonts w:hint="cs"/>
                <w:rtl/>
              </w:rPr>
              <w:t>ِ</w:t>
            </w:r>
            <w:r>
              <w:rPr>
                <w:rtl/>
              </w:rPr>
              <w:t xml:space="preserve"> ودّ</w:t>
            </w:r>
            <w:r>
              <w:rPr>
                <w:rFonts w:hint="cs"/>
                <w:rtl/>
              </w:rPr>
              <w:t>َ</w:t>
            </w:r>
            <w:r>
              <w:rPr>
                <w:rtl/>
              </w:rPr>
              <w:t>ت</w:t>
            </w:r>
            <w:r>
              <w:rPr>
                <w:rFonts w:hint="cs"/>
                <w:rtl/>
              </w:rPr>
              <w:t>ْ</w:t>
            </w:r>
            <w:r>
              <w:rPr>
                <w:rtl/>
              </w:rPr>
              <w:t xml:space="preserve"> لو</w:t>
            </w:r>
            <w:r>
              <w:rPr>
                <w:rFonts w:hint="cs"/>
                <w:rtl/>
              </w:rPr>
              <w:t xml:space="preserve"> </w:t>
            </w:r>
            <w:r>
              <w:rPr>
                <w:rtl/>
              </w:rPr>
              <w:t>انّها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w:t>
            </w:r>
            <w:r>
              <w:rPr>
                <w:rFonts w:hint="cs"/>
                <w:rtl/>
              </w:rPr>
              <w:t>ُ</w:t>
            </w:r>
            <w:r>
              <w:rPr>
                <w:rtl/>
              </w:rPr>
              <w:t>حر</w:t>
            </w:r>
            <w:r>
              <w:rPr>
                <w:rFonts w:hint="cs"/>
                <w:rtl/>
              </w:rPr>
              <w:t>ِّ</w:t>
            </w:r>
            <w:r>
              <w:rPr>
                <w:rtl/>
              </w:rPr>
              <w:t>ق</w:t>
            </w:r>
            <w:r>
              <w:rPr>
                <w:rFonts w:hint="cs"/>
                <w:rtl/>
              </w:rPr>
              <w:t>ُ</w:t>
            </w:r>
            <w:r>
              <w:rPr>
                <w:rtl/>
              </w:rPr>
              <w:t xml:space="preserve"> ألفا</w:t>
            </w:r>
            <w:r>
              <w:rPr>
                <w:rFonts w:hint="cs"/>
                <w:rtl/>
              </w:rPr>
              <w:t>ً</w:t>
            </w:r>
            <w:r>
              <w:rPr>
                <w:rtl/>
              </w:rPr>
              <w:t xml:space="preserve"> أو تُذر</w:t>
            </w:r>
            <w:r>
              <w:rPr>
                <w:rFonts w:hint="cs"/>
                <w:rtl/>
              </w:rPr>
              <w:t>ُّ</w:t>
            </w:r>
            <w:r>
              <w:rPr>
                <w:rtl/>
              </w:rPr>
              <w:t xml:space="preserve"> ولاتَذَر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تخط</w:t>
            </w:r>
            <w:r>
              <w:rPr>
                <w:rFonts w:hint="cs"/>
                <w:rtl/>
              </w:rPr>
              <w:t>َّ</w:t>
            </w:r>
            <w:r>
              <w:rPr>
                <w:rtl/>
              </w:rPr>
              <w:t>ي على الدنيا نبوءة عاشق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توط</w:t>
            </w:r>
            <w:r>
              <w:rPr>
                <w:rFonts w:hint="cs"/>
                <w:rtl/>
              </w:rPr>
              <w:t>ّئ</w:t>
            </w:r>
            <w:r>
              <w:rPr>
                <w:rtl/>
              </w:rPr>
              <w:t xml:space="preserve"> في أزكى مواجعها المطر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فيا أيها الحرف المطهر لم يزل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شفة الأرماح بالوحي يد</w:t>
            </w:r>
            <w:r>
              <w:rPr>
                <w:rFonts w:hint="cs"/>
                <w:rtl/>
              </w:rPr>
              <w:t>َّ</w:t>
            </w:r>
            <w:r>
              <w:rPr>
                <w:rtl/>
              </w:rPr>
              <w:t>كر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ويا ليلة</w:t>
            </w:r>
            <w:r>
              <w:rPr>
                <w:rFonts w:hint="cs"/>
                <w:rtl/>
              </w:rPr>
              <w:t>ً</w:t>
            </w:r>
            <w:r>
              <w:rPr>
                <w:rtl/>
              </w:rPr>
              <w:t xml:space="preserve"> ( غابت نحوس نجومها )</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المجد</w:t>
            </w:r>
            <w:r>
              <w:rPr>
                <w:rFonts w:hint="cs"/>
                <w:rtl/>
              </w:rPr>
              <w:t>ُ</w:t>
            </w:r>
            <w:r>
              <w:rPr>
                <w:rtl/>
              </w:rPr>
              <w:t xml:space="preserve"> أن أشرقت</w:t>
            </w:r>
            <w:r>
              <w:rPr>
                <w:rFonts w:hint="cs"/>
                <w:rtl/>
              </w:rPr>
              <w:t>ِ</w:t>
            </w:r>
            <w:r>
              <w:rPr>
                <w:rtl/>
              </w:rPr>
              <w:t xml:space="preserve"> في ظلمة البشر</w:t>
            </w:r>
            <w:r w:rsidRPr="007633BE">
              <w:rPr>
                <w:rStyle w:val="libPoemTiniChar0"/>
                <w:rtl/>
              </w:rPr>
              <w:br/>
              <w:t> </w:t>
            </w:r>
          </w:p>
        </w:tc>
      </w:tr>
    </w:tbl>
    <w:p w:rsidR="00446542" w:rsidRPr="009B6569"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2F67C7" w:rsidRDefault="00446542" w:rsidP="001961DB">
            <w:pPr>
              <w:rPr>
                <w:rtl/>
              </w:rPr>
            </w:pPr>
          </w:p>
        </w:tc>
        <w:tc>
          <w:tcPr>
            <w:tcW w:w="2000" w:type="pct"/>
          </w:tcPr>
          <w:p w:rsidR="00446542" w:rsidRDefault="00446542" w:rsidP="006535A5">
            <w:pPr>
              <w:pStyle w:val="libCenter"/>
              <w:rPr>
                <w:rtl/>
              </w:rPr>
            </w:pPr>
            <w:r>
              <w:rPr>
                <w:rtl/>
              </w:rPr>
              <w:t>محمد الشويلي</w:t>
            </w:r>
          </w:p>
          <w:p w:rsidR="00446542" w:rsidRDefault="00446542" w:rsidP="006535A5">
            <w:pPr>
              <w:pStyle w:val="libCenter"/>
              <w:rPr>
                <w:rFonts w:hint="cs"/>
                <w:rtl/>
              </w:rPr>
            </w:pPr>
            <w:r>
              <w:rPr>
                <w:rtl/>
              </w:rPr>
              <w:t>1 / 12 / 1417 ه</w:t>
            </w:r>
            <w:r>
              <w:rPr>
                <w:rFonts w:hint="cs"/>
                <w:rtl/>
              </w:rPr>
              <w:t>‍</w:t>
            </w:r>
          </w:p>
        </w:tc>
      </w:tr>
    </w:tbl>
    <w:p w:rsidR="00446542" w:rsidRDefault="00446542" w:rsidP="00446542">
      <w:pPr>
        <w:pStyle w:val="Heading1"/>
        <w:rPr>
          <w:rFonts w:hint="cs"/>
          <w:rtl/>
        </w:rPr>
      </w:pPr>
      <w:bookmarkStart w:id="287" w:name="_Toc298656147"/>
      <w:bookmarkStart w:id="288" w:name="_Toc298656148"/>
      <w:r w:rsidRPr="009B6569">
        <w:rPr>
          <w:rtl/>
        </w:rPr>
        <w:br w:type="page"/>
      </w:r>
      <w:bookmarkStart w:id="289" w:name="_Toc410477476"/>
      <w:r>
        <w:rPr>
          <w:rtl/>
        </w:rPr>
        <w:lastRenderedPageBreak/>
        <w:t xml:space="preserve">35 ـ للشاعر الأستاذ محمد الماجد </w:t>
      </w:r>
      <w:r w:rsidRPr="00732C3B">
        <w:rPr>
          <w:rStyle w:val="libFootnotenumChar"/>
          <w:rtl/>
        </w:rPr>
        <w:t>(1)</w:t>
      </w:r>
      <w:bookmarkEnd w:id="287"/>
      <w:bookmarkEnd w:id="288"/>
      <w:bookmarkEnd w:id="289"/>
    </w:p>
    <w:p w:rsidR="00446542" w:rsidRDefault="00446542" w:rsidP="00446542">
      <w:pPr>
        <w:pStyle w:val="Heading2Center"/>
        <w:rPr>
          <w:rFonts w:hint="cs"/>
          <w:rtl/>
        </w:rPr>
      </w:pPr>
      <w:bookmarkStart w:id="290" w:name="_Toc410477477"/>
      <w:r>
        <w:rPr>
          <w:rtl/>
        </w:rPr>
        <w:t>خصلةُ شَعرٍ لساعديَّ</w:t>
      </w:r>
      <w:bookmarkEnd w:id="290"/>
    </w:p>
    <w:p w:rsidR="00446542" w:rsidRDefault="00446542" w:rsidP="00EA714F">
      <w:pPr>
        <w:pStyle w:val="libNormal"/>
        <w:rPr>
          <w:rtl/>
        </w:rPr>
      </w:pPr>
      <w:r>
        <w:rPr>
          <w:rtl/>
        </w:rPr>
        <w:t>ومن ذا سيعبر بين الفراتين ..؟</w:t>
      </w:r>
    </w:p>
    <w:p w:rsidR="00446542" w:rsidRDefault="00446542" w:rsidP="00EA714F">
      <w:pPr>
        <w:pStyle w:val="libNormal"/>
        <w:rPr>
          <w:rtl/>
        </w:rPr>
      </w:pPr>
      <w:r>
        <w:rPr>
          <w:rtl/>
        </w:rPr>
        <w:t>هذا أنا ..</w:t>
      </w:r>
    </w:p>
    <w:p w:rsidR="00446542" w:rsidRDefault="00446542" w:rsidP="00EA714F">
      <w:pPr>
        <w:pStyle w:val="libNormal"/>
        <w:rPr>
          <w:rtl/>
        </w:rPr>
      </w:pPr>
      <w:r>
        <w:rPr>
          <w:rtl/>
        </w:rPr>
        <w:t>رب</w:t>
      </w:r>
      <w:r>
        <w:rPr>
          <w:rFonts w:hint="cs"/>
          <w:rtl/>
        </w:rPr>
        <w:t>ّ</w:t>
      </w:r>
      <w:r>
        <w:rPr>
          <w:rtl/>
        </w:rPr>
        <w:t xml:space="preserve"> هذا المسيل المولّه بالصافنات الجيادْ</w:t>
      </w:r>
      <w:r>
        <w:rPr>
          <w:rFonts w:hint="cs"/>
          <w:rtl/>
        </w:rPr>
        <w:t xml:space="preserve"> </w:t>
      </w:r>
      <w:r>
        <w:rPr>
          <w:rtl/>
        </w:rPr>
        <w:t>!</w:t>
      </w:r>
    </w:p>
    <w:p w:rsidR="00446542" w:rsidRDefault="00446542" w:rsidP="00EA714F">
      <w:pPr>
        <w:pStyle w:val="libNormal"/>
        <w:rPr>
          <w:rtl/>
        </w:rPr>
      </w:pPr>
      <w:r>
        <w:rPr>
          <w:rtl/>
        </w:rPr>
        <w:t>قرون</w:t>
      </w:r>
      <w:r>
        <w:rPr>
          <w:rFonts w:hint="cs"/>
          <w:rtl/>
        </w:rPr>
        <w:t>ٌ</w:t>
      </w:r>
      <w:r>
        <w:rPr>
          <w:rtl/>
        </w:rPr>
        <w:t xml:space="preserve"> وأنت تمرّين من ههنا ياجيادْ</w:t>
      </w:r>
    </w:p>
    <w:p w:rsidR="00446542" w:rsidRDefault="00446542" w:rsidP="00EA714F">
      <w:pPr>
        <w:pStyle w:val="libNormal"/>
        <w:rPr>
          <w:rtl/>
        </w:rPr>
      </w:pPr>
      <w:r>
        <w:rPr>
          <w:rtl/>
        </w:rPr>
        <w:t>على هذه الأضلع الخاوياتْ</w:t>
      </w:r>
    </w:p>
    <w:p w:rsidR="00446542" w:rsidRDefault="00446542" w:rsidP="00EA714F">
      <w:pPr>
        <w:pStyle w:val="libNormal"/>
        <w:rPr>
          <w:rtl/>
        </w:rPr>
      </w:pPr>
      <w:r>
        <w:rPr>
          <w:rtl/>
        </w:rPr>
        <w:t>بربك أي</w:t>
      </w:r>
      <w:r>
        <w:rPr>
          <w:rFonts w:hint="cs"/>
          <w:rtl/>
        </w:rPr>
        <w:t>ّ</w:t>
      </w:r>
      <w:r>
        <w:rPr>
          <w:rtl/>
        </w:rPr>
        <w:t xml:space="preserve"> المضامير رحت تجوبين فيّ</w:t>
      </w:r>
      <w:r>
        <w:rPr>
          <w:rFonts w:hint="cs"/>
          <w:rtl/>
        </w:rPr>
        <w:t xml:space="preserve"> </w:t>
      </w:r>
      <w:r>
        <w:rPr>
          <w:rtl/>
        </w:rPr>
        <w:t>؟</w:t>
      </w:r>
    </w:p>
    <w:p w:rsidR="00446542" w:rsidRDefault="00446542" w:rsidP="00EA714F">
      <w:pPr>
        <w:pStyle w:val="libNormal"/>
        <w:rPr>
          <w:rtl/>
        </w:rPr>
      </w:pPr>
      <w:r>
        <w:rPr>
          <w:rtl/>
        </w:rPr>
        <w:t>وأي</w:t>
      </w:r>
      <w:r>
        <w:rPr>
          <w:rFonts w:hint="cs"/>
          <w:rtl/>
        </w:rPr>
        <w:t>ّ</w:t>
      </w:r>
      <w:r>
        <w:rPr>
          <w:rtl/>
        </w:rPr>
        <w:t xml:space="preserve"> الأعنة شدّت يداي</w:t>
      </w:r>
      <w:r>
        <w:rPr>
          <w:rFonts w:hint="cs"/>
          <w:rtl/>
        </w:rPr>
        <w:t xml:space="preserve"> </w:t>
      </w:r>
      <w:r>
        <w:rPr>
          <w:rtl/>
        </w:rPr>
        <w:t>؟</w:t>
      </w:r>
    </w:p>
    <w:p w:rsidR="00446542" w:rsidRDefault="00446542" w:rsidP="00EA714F">
      <w:pPr>
        <w:pStyle w:val="libNormal"/>
        <w:rPr>
          <w:rtl/>
        </w:rPr>
      </w:pPr>
      <w:r>
        <w:rPr>
          <w:rtl/>
        </w:rPr>
        <w:t>أحب</w:t>
      </w:r>
      <w:r>
        <w:rPr>
          <w:rFonts w:hint="cs"/>
          <w:rtl/>
        </w:rPr>
        <w:t>ّ</w:t>
      </w:r>
      <w:r>
        <w:rPr>
          <w:rtl/>
        </w:rPr>
        <w:t>ك يا</w:t>
      </w:r>
      <w:r>
        <w:rPr>
          <w:rFonts w:hint="cs"/>
          <w:rtl/>
        </w:rPr>
        <w:t xml:space="preserve"> </w:t>
      </w:r>
      <w:r>
        <w:rPr>
          <w:rtl/>
        </w:rPr>
        <w:t>من تجيبين نذري</w:t>
      </w:r>
    </w:p>
    <w:p w:rsidR="00446542" w:rsidRDefault="00446542" w:rsidP="00EA714F">
      <w:pPr>
        <w:pStyle w:val="libNormal"/>
        <w:rPr>
          <w:rtl/>
        </w:rPr>
      </w:pPr>
      <w:r>
        <w:rPr>
          <w:rtl/>
        </w:rPr>
        <w:t>عقدت</w:t>
      </w:r>
      <w:r>
        <w:rPr>
          <w:rFonts w:hint="cs"/>
          <w:rtl/>
        </w:rPr>
        <w:t>ُ</w:t>
      </w:r>
      <w:r>
        <w:rPr>
          <w:rtl/>
        </w:rPr>
        <w:t xml:space="preserve"> على ساعدي</w:t>
      </w:r>
      <w:r>
        <w:rPr>
          <w:rFonts w:hint="cs"/>
          <w:rtl/>
        </w:rPr>
        <w:t>ّ</w:t>
      </w:r>
      <w:r>
        <w:rPr>
          <w:rtl/>
        </w:rPr>
        <w:t xml:space="preserve"> الضعيفين</w:t>
      </w:r>
    </w:p>
    <w:p w:rsidR="00446542" w:rsidRDefault="00446542" w:rsidP="00EA714F">
      <w:pPr>
        <w:pStyle w:val="libNormal"/>
        <w:rPr>
          <w:rFonts w:hint="cs"/>
          <w:rtl/>
        </w:rPr>
      </w:pPr>
      <w:r>
        <w:rPr>
          <w:rtl/>
        </w:rPr>
        <w:t>خصلة شعر ل</w:t>
      </w:r>
      <w:r>
        <w:rPr>
          <w:rFonts w:hint="cs"/>
          <w:rtl/>
        </w:rPr>
        <w:t>ج</w:t>
      </w:r>
      <w:r>
        <w:rPr>
          <w:rtl/>
        </w:rPr>
        <w:t>يدك</w:t>
      </w:r>
      <w:r>
        <w:rPr>
          <w:rFonts w:hint="cs"/>
          <w:rtl/>
        </w:rPr>
        <w:t>ِ</w:t>
      </w:r>
    </w:p>
    <w:p w:rsidR="00446542" w:rsidRDefault="00446542" w:rsidP="00EA714F">
      <w:pPr>
        <w:pStyle w:val="libNormal"/>
        <w:rPr>
          <w:rFonts w:hint="cs"/>
          <w:rtl/>
        </w:rPr>
      </w:pPr>
      <w:r>
        <w:rPr>
          <w:rtl/>
        </w:rPr>
        <w:t>ثم</w:t>
      </w:r>
      <w:r>
        <w:rPr>
          <w:rFonts w:hint="cs"/>
          <w:rtl/>
        </w:rPr>
        <w:t>ّ</w:t>
      </w:r>
      <w:r>
        <w:rPr>
          <w:rtl/>
        </w:rPr>
        <w:t xml:space="preserve"> ارتميت اقب</w:t>
      </w:r>
      <w:r>
        <w:rPr>
          <w:rFonts w:hint="cs"/>
          <w:rtl/>
        </w:rPr>
        <w:t>ّ</w:t>
      </w:r>
      <w:r>
        <w:rPr>
          <w:rtl/>
        </w:rPr>
        <w:t>ل نقش الحوافر فوق الصعيد</w:t>
      </w:r>
    </w:p>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الأستاذ محمد حسن يوسف الماجد ، ولد سنة 1386 ه‍ في تاروت</w:t>
      </w:r>
      <w:r>
        <w:rPr>
          <w:rFonts w:hint="cs"/>
          <w:rtl/>
        </w:rPr>
        <w:t xml:space="preserve"> ـ </w:t>
      </w:r>
      <w:r>
        <w:rPr>
          <w:rtl/>
        </w:rPr>
        <w:t>القطيف ، حاز على شهادة البكالوريوس في العمارة من كلية تصاميم البيئة في جامعة الملك للبترول والمعادن سنة 1411 ه‍ ويعمل حالياً في إدارة المشاريع والصيانة بالإدارة العامة للتعليم ، وله مشاركة في النوادي الأدبية والثقافية.</w:t>
      </w:r>
    </w:p>
    <w:p w:rsidR="00446542" w:rsidRDefault="00446542" w:rsidP="00EA714F">
      <w:pPr>
        <w:pStyle w:val="libNormal"/>
        <w:rPr>
          <w:rtl/>
        </w:rPr>
      </w:pPr>
      <w:r w:rsidRPr="00743DDB">
        <w:rPr>
          <w:rtl/>
        </w:rPr>
        <w:br w:type="page"/>
      </w:r>
      <w:r>
        <w:rPr>
          <w:rtl/>
        </w:rPr>
        <w:lastRenderedPageBreak/>
        <w:t>اقوم</w:t>
      </w:r>
      <w:r>
        <w:rPr>
          <w:rFonts w:hint="cs"/>
          <w:rtl/>
        </w:rPr>
        <w:t>ُ</w:t>
      </w:r>
      <w:r>
        <w:rPr>
          <w:rtl/>
        </w:rPr>
        <w:t xml:space="preserve"> وأهوي عليها مراراً</w:t>
      </w:r>
      <w:r>
        <w:rPr>
          <w:rFonts w:hint="cs"/>
          <w:rtl/>
        </w:rPr>
        <w:t xml:space="preserve"> </w:t>
      </w:r>
      <w:r>
        <w:rPr>
          <w:rtl/>
        </w:rPr>
        <w:t>!</w:t>
      </w:r>
    </w:p>
    <w:p w:rsidR="00446542" w:rsidRDefault="00446542" w:rsidP="00EA714F">
      <w:pPr>
        <w:pStyle w:val="libNormal"/>
        <w:rPr>
          <w:rtl/>
        </w:rPr>
      </w:pPr>
      <w:r>
        <w:rPr>
          <w:rFonts w:hint="cs"/>
          <w:rtl/>
        </w:rPr>
        <w:t>أ</w:t>
      </w:r>
      <w:r>
        <w:rPr>
          <w:rtl/>
        </w:rPr>
        <w:t>قوم ..</w:t>
      </w:r>
    </w:p>
    <w:p w:rsidR="00446542" w:rsidRDefault="00446542" w:rsidP="00EA714F">
      <w:pPr>
        <w:pStyle w:val="libNormal"/>
        <w:rPr>
          <w:rtl/>
        </w:rPr>
      </w:pPr>
      <w:r>
        <w:rPr>
          <w:rtl/>
        </w:rPr>
        <w:t>و</w:t>
      </w:r>
      <w:r>
        <w:rPr>
          <w:rFonts w:hint="cs"/>
          <w:rtl/>
        </w:rPr>
        <w:t>أ</w:t>
      </w:r>
      <w:r>
        <w:rPr>
          <w:rtl/>
        </w:rPr>
        <w:t>هوى عليها مراراً</w:t>
      </w:r>
      <w:r>
        <w:rPr>
          <w:rFonts w:hint="cs"/>
          <w:rtl/>
        </w:rPr>
        <w:t xml:space="preserve"> </w:t>
      </w:r>
      <w:r>
        <w:rPr>
          <w:rtl/>
        </w:rPr>
        <w:t>!</w:t>
      </w:r>
    </w:p>
    <w:p w:rsidR="00446542" w:rsidRDefault="00446542" w:rsidP="00EA714F">
      <w:pPr>
        <w:pStyle w:val="libNormal"/>
        <w:rPr>
          <w:rFonts w:hint="cs"/>
          <w:rtl/>
        </w:rPr>
      </w:pPr>
      <w:r>
        <w:rPr>
          <w:rtl/>
        </w:rPr>
        <w:t>فهلا تعج</w:t>
      </w:r>
      <w:r>
        <w:rPr>
          <w:rFonts w:hint="cs"/>
          <w:rtl/>
        </w:rPr>
        <w:t>ّ</w:t>
      </w:r>
      <w:r>
        <w:rPr>
          <w:rtl/>
        </w:rPr>
        <w:t>لت ب</w:t>
      </w:r>
      <w:r>
        <w:rPr>
          <w:rFonts w:hint="cs"/>
          <w:rtl/>
        </w:rPr>
        <w:t>ُ</w:t>
      </w:r>
      <w:r>
        <w:rPr>
          <w:rtl/>
        </w:rPr>
        <w:t>ر</w:t>
      </w:r>
      <w:r>
        <w:rPr>
          <w:rFonts w:hint="cs"/>
          <w:rtl/>
        </w:rPr>
        <w:t>ئي</w:t>
      </w:r>
    </w:p>
    <w:p w:rsidR="00446542" w:rsidRDefault="00446542" w:rsidP="00EA714F">
      <w:pPr>
        <w:pStyle w:val="libNormal"/>
        <w:rPr>
          <w:rtl/>
        </w:rPr>
      </w:pPr>
      <w:r>
        <w:rPr>
          <w:rtl/>
        </w:rPr>
        <w:t>فهذا صدى الحمحمات يذيب فؤادي</w:t>
      </w:r>
    </w:p>
    <w:p w:rsidR="00446542" w:rsidRDefault="00446542" w:rsidP="00EA714F">
      <w:pPr>
        <w:pStyle w:val="libNormal"/>
        <w:rPr>
          <w:rtl/>
        </w:rPr>
      </w:pPr>
      <w:r>
        <w:rPr>
          <w:rtl/>
        </w:rPr>
        <w:t>ـ قرون</w:t>
      </w:r>
      <w:r>
        <w:rPr>
          <w:rFonts w:hint="cs"/>
          <w:rtl/>
        </w:rPr>
        <w:t>ٌ</w:t>
      </w:r>
      <w:r>
        <w:rPr>
          <w:rtl/>
        </w:rPr>
        <w:t xml:space="preserve"> عليه ـ</w:t>
      </w:r>
    </w:p>
    <w:p w:rsidR="00446542" w:rsidRDefault="00446542" w:rsidP="00EA714F">
      <w:pPr>
        <w:pStyle w:val="libNormal"/>
        <w:rPr>
          <w:rtl/>
        </w:rPr>
      </w:pPr>
      <w:r>
        <w:rPr>
          <w:rtl/>
        </w:rPr>
        <w:t>ومازال يملأ صدري نحيبا</w:t>
      </w:r>
    </w:p>
    <w:p w:rsidR="00446542" w:rsidRDefault="00446542" w:rsidP="00EA714F">
      <w:pPr>
        <w:pStyle w:val="libNormal"/>
        <w:rPr>
          <w:rtl/>
        </w:rPr>
      </w:pPr>
      <w:r>
        <w:rPr>
          <w:rtl/>
        </w:rPr>
        <w:t>جياد الخلاص</w:t>
      </w:r>
    </w:p>
    <w:p w:rsidR="00446542" w:rsidRDefault="00446542" w:rsidP="00EA714F">
      <w:pPr>
        <w:pStyle w:val="libNormal"/>
        <w:rPr>
          <w:rtl/>
        </w:rPr>
      </w:pPr>
      <w:r>
        <w:rPr>
          <w:rtl/>
        </w:rPr>
        <w:t>اضاء لك البرق ليل المتاهة فاجري</w:t>
      </w:r>
    </w:p>
    <w:p w:rsidR="00446542" w:rsidRDefault="00446542" w:rsidP="00EA714F">
      <w:pPr>
        <w:pStyle w:val="libNormal"/>
        <w:rPr>
          <w:rtl/>
        </w:rPr>
      </w:pPr>
      <w:r>
        <w:rPr>
          <w:rtl/>
        </w:rPr>
        <w:t>صراطك : صدري وقلبي .. ونحري</w:t>
      </w:r>
    </w:p>
    <w:p w:rsidR="00446542" w:rsidRDefault="00446542" w:rsidP="00EA714F">
      <w:pPr>
        <w:pStyle w:val="libNormal"/>
        <w:rPr>
          <w:rtl/>
        </w:rPr>
      </w:pPr>
      <w:r>
        <w:rPr>
          <w:rtl/>
        </w:rPr>
        <w:t>صراطك : هذا الممد</w:t>
      </w:r>
      <w:r>
        <w:rPr>
          <w:rFonts w:hint="cs"/>
          <w:rtl/>
        </w:rPr>
        <w:t>ّ</w:t>
      </w:r>
      <w:r>
        <w:rPr>
          <w:rtl/>
        </w:rPr>
        <w:t>د بين الفراتين</w:t>
      </w:r>
    </w:p>
    <w:p w:rsidR="00446542" w:rsidRDefault="00446542" w:rsidP="00EA714F">
      <w:pPr>
        <w:pStyle w:val="libNormal"/>
        <w:rPr>
          <w:rtl/>
        </w:rPr>
      </w:pPr>
      <w:r>
        <w:rPr>
          <w:rtl/>
        </w:rPr>
        <w:t>رب</w:t>
      </w:r>
      <w:r>
        <w:rPr>
          <w:rFonts w:hint="cs"/>
          <w:rtl/>
        </w:rPr>
        <w:t>ّ</w:t>
      </w:r>
      <w:r>
        <w:rPr>
          <w:rtl/>
        </w:rPr>
        <w:t xml:space="preserve"> المسيل المو</w:t>
      </w:r>
      <w:r>
        <w:rPr>
          <w:rFonts w:hint="cs"/>
          <w:rtl/>
        </w:rPr>
        <w:t>ّ</w:t>
      </w:r>
      <w:r>
        <w:rPr>
          <w:rtl/>
        </w:rPr>
        <w:t>له بالصفنات الجياد</w:t>
      </w:r>
    </w:p>
    <w:p w:rsidR="00446542" w:rsidRDefault="00446542" w:rsidP="00EA714F">
      <w:pPr>
        <w:pStyle w:val="libNormal"/>
        <w:rPr>
          <w:rtl/>
        </w:rPr>
      </w:pPr>
      <w:r>
        <w:rPr>
          <w:rtl/>
        </w:rPr>
        <w:t>افيقيه عدواً ..</w:t>
      </w:r>
    </w:p>
    <w:p w:rsidR="00446542" w:rsidRDefault="00446542" w:rsidP="00EA714F">
      <w:pPr>
        <w:pStyle w:val="libNormal"/>
        <w:rPr>
          <w:rtl/>
        </w:rPr>
      </w:pPr>
      <w:r>
        <w:rPr>
          <w:rFonts w:hint="cs"/>
          <w:rtl/>
        </w:rPr>
        <w:t>أ</w:t>
      </w:r>
      <w:r>
        <w:rPr>
          <w:rtl/>
        </w:rPr>
        <w:t>قض</w:t>
      </w:r>
      <w:r>
        <w:rPr>
          <w:rFonts w:hint="cs"/>
          <w:rtl/>
        </w:rPr>
        <w:t>ّ</w:t>
      </w:r>
      <w:r>
        <w:rPr>
          <w:rtl/>
        </w:rPr>
        <w:t>ي مضاجع هذا الرفات ..</w:t>
      </w:r>
    </w:p>
    <w:p w:rsidR="00446542" w:rsidRDefault="00446542" w:rsidP="00EA714F">
      <w:pPr>
        <w:pStyle w:val="libNormal"/>
        <w:rPr>
          <w:rtl/>
        </w:rPr>
      </w:pPr>
      <w:r>
        <w:rPr>
          <w:rtl/>
        </w:rPr>
        <w:t>قليل من العدو يسكر رمسى ..!</w:t>
      </w:r>
    </w:p>
    <w:p w:rsidR="00446542" w:rsidRDefault="00446542" w:rsidP="00EA714F">
      <w:pPr>
        <w:pStyle w:val="libNormal"/>
        <w:rPr>
          <w:rtl/>
        </w:rPr>
      </w:pPr>
      <w:r>
        <w:rPr>
          <w:rtl/>
        </w:rPr>
        <w:t>فطوفى عليه مطاف الجوامح</w:t>
      </w:r>
    </w:p>
    <w:p w:rsidR="00446542" w:rsidRDefault="00446542" w:rsidP="00EA714F">
      <w:pPr>
        <w:pStyle w:val="libNormal"/>
        <w:rPr>
          <w:rtl/>
        </w:rPr>
      </w:pPr>
      <w:r>
        <w:rPr>
          <w:rFonts w:hint="cs"/>
          <w:rtl/>
        </w:rPr>
        <w:t>أُ</w:t>
      </w:r>
      <w:r>
        <w:rPr>
          <w:rtl/>
        </w:rPr>
        <w:t>نعل</w:t>
      </w:r>
      <w:r>
        <w:rPr>
          <w:rFonts w:hint="cs"/>
          <w:rtl/>
        </w:rPr>
        <w:t>ْ</w:t>
      </w:r>
      <w:r>
        <w:rPr>
          <w:rtl/>
        </w:rPr>
        <w:t>ن</w:t>
      </w:r>
      <w:r>
        <w:rPr>
          <w:rFonts w:hint="cs"/>
          <w:rtl/>
        </w:rPr>
        <w:t>َ</w:t>
      </w:r>
      <w:r>
        <w:rPr>
          <w:rtl/>
        </w:rPr>
        <w:t xml:space="preserve"> جمراً ..</w:t>
      </w:r>
    </w:p>
    <w:p w:rsidR="00446542" w:rsidRDefault="00446542" w:rsidP="00EA714F">
      <w:pPr>
        <w:pStyle w:val="libNormal"/>
        <w:rPr>
          <w:rtl/>
        </w:rPr>
      </w:pPr>
      <w:r>
        <w:rPr>
          <w:rtl/>
        </w:rPr>
        <w:t>و</w:t>
      </w:r>
      <w:r>
        <w:rPr>
          <w:rFonts w:hint="cs"/>
          <w:rtl/>
        </w:rPr>
        <w:t>أُ</w:t>
      </w:r>
      <w:r>
        <w:rPr>
          <w:rtl/>
        </w:rPr>
        <w:t>شرب</w:t>
      </w:r>
      <w:r>
        <w:rPr>
          <w:rFonts w:hint="cs"/>
          <w:rtl/>
        </w:rPr>
        <w:t>ْ</w:t>
      </w:r>
      <w:r>
        <w:rPr>
          <w:rtl/>
        </w:rPr>
        <w:t>ن نخب الطفوف</w:t>
      </w:r>
    </w:p>
    <w:p w:rsidR="00446542" w:rsidRDefault="00446542" w:rsidP="00EA714F">
      <w:pPr>
        <w:pStyle w:val="libNormal"/>
        <w:rPr>
          <w:rtl/>
        </w:rPr>
      </w:pPr>
      <w:r>
        <w:rPr>
          <w:rtl/>
        </w:rPr>
        <w:t>ذرف</w:t>
      </w:r>
      <w:r>
        <w:rPr>
          <w:rFonts w:hint="cs"/>
          <w:rtl/>
        </w:rPr>
        <w:t>ْ</w:t>
      </w:r>
      <w:r>
        <w:rPr>
          <w:rtl/>
        </w:rPr>
        <w:t>ن الدموع علي ساكنيها</w:t>
      </w:r>
    </w:p>
    <w:p w:rsidR="00446542" w:rsidRDefault="00446542" w:rsidP="00EA714F">
      <w:pPr>
        <w:pStyle w:val="libNormal"/>
        <w:rPr>
          <w:rFonts w:hint="cs"/>
          <w:rtl/>
        </w:rPr>
      </w:pPr>
      <w:r>
        <w:rPr>
          <w:rtl/>
        </w:rPr>
        <w:t>وزر</w:t>
      </w:r>
      <w:r>
        <w:rPr>
          <w:rFonts w:hint="cs"/>
          <w:rtl/>
        </w:rPr>
        <w:t>ْ</w:t>
      </w:r>
      <w:r>
        <w:rPr>
          <w:rtl/>
        </w:rPr>
        <w:t>ن ( الغريب ) ..</w:t>
      </w:r>
    </w:p>
    <w:p w:rsidR="00446542" w:rsidRDefault="00446542" w:rsidP="00EA714F">
      <w:pPr>
        <w:pStyle w:val="libNormal"/>
        <w:rPr>
          <w:rFonts w:hint="cs"/>
          <w:rtl/>
        </w:rPr>
      </w:pPr>
      <w:r w:rsidRPr="00E31A4D">
        <w:rPr>
          <w:rtl/>
        </w:rPr>
        <w:br w:type="page"/>
      </w:r>
      <w:r>
        <w:rPr>
          <w:rtl/>
        </w:rPr>
        <w:lastRenderedPageBreak/>
        <w:t>تحلقن حول الضريح المدمى</w:t>
      </w:r>
      <w:r>
        <w:rPr>
          <w:rFonts w:hint="cs"/>
          <w:rtl/>
        </w:rPr>
        <w:t>ّ</w:t>
      </w:r>
    </w:p>
    <w:p w:rsidR="00446542" w:rsidRDefault="00446542" w:rsidP="00EA714F">
      <w:pPr>
        <w:pStyle w:val="libNormal"/>
        <w:rPr>
          <w:rtl/>
        </w:rPr>
      </w:pPr>
      <w:r>
        <w:rPr>
          <w:rtl/>
        </w:rPr>
        <w:t>ألوفا .. الوف</w:t>
      </w:r>
    </w:p>
    <w:p w:rsidR="00446542" w:rsidRDefault="00446542" w:rsidP="00EA714F">
      <w:pPr>
        <w:pStyle w:val="libNormal"/>
        <w:rPr>
          <w:rtl/>
        </w:rPr>
      </w:pPr>
      <w:r>
        <w:rPr>
          <w:rFonts w:hint="cs"/>
          <w:rtl/>
        </w:rPr>
        <w:t>أ</w:t>
      </w:r>
      <w:r>
        <w:rPr>
          <w:rtl/>
        </w:rPr>
        <w:t>لا يا جياد ..!</w:t>
      </w:r>
    </w:p>
    <w:p w:rsidR="00446542" w:rsidRDefault="00446542" w:rsidP="00EA714F">
      <w:pPr>
        <w:pStyle w:val="libNormal"/>
        <w:rPr>
          <w:rtl/>
        </w:rPr>
      </w:pPr>
      <w:r>
        <w:rPr>
          <w:rtl/>
        </w:rPr>
        <w:t>قليل</w:t>
      </w:r>
      <w:r>
        <w:rPr>
          <w:rFonts w:hint="cs"/>
          <w:rtl/>
        </w:rPr>
        <w:t>ٌ</w:t>
      </w:r>
      <w:r>
        <w:rPr>
          <w:rtl/>
        </w:rPr>
        <w:t xml:space="preserve"> من العدو يسكر رمسي</w:t>
      </w:r>
    </w:p>
    <w:p w:rsidR="00446542" w:rsidRDefault="00446542" w:rsidP="00EA714F">
      <w:pPr>
        <w:pStyle w:val="libNormal"/>
        <w:rPr>
          <w:rtl/>
        </w:rPr>
      </w:pPr>
      <w:r>
        <w:rPr>
          <w:rtl/>
        </w:rPr>
        <w:t>فأصحو ..</w:t>
      </w:r>
    </w:p>
    <w:p w:rsidR="00446542" w:rsidRDefault="00446542" w:rsidP="00EA714F">
      <w:pPr>
        <w:pStyle w:val="libNormal"/>
        <w:rPr>
          <w:rtl/>
        </w:rPr>
      </w:pPr>
      <w:r>
        <w:rPr>
          <w:rtl/>
        </w:rPr>
        <w:t>لينشق</w:t>
      </w:r>
      <w:r>
        <w:rPr>
          <w:rFonts w:hint="cs"/>
          <w:rtl/>
        </w:rPr>
        <w:t>ّ</w:t>
      </w:r>
      <w:r>
        <w:rPr>
          <w:rtl/>
        </w:rPr>
        <w:t xml:space="preserve"> عن مدنف</w:t>
      </w:r>
      <w:r>
        <w:rPr>
          <w:rFonts w:hint="cs"/>
          <w:rtl/>
        </w:rPr>
        <w:t>ٍ</w:t>
      </w:r>
      <w:r>
        <w:rPr>
          <w:rtl/>
        </w:rPr>
        <w:t xml:space="preserve"> لا</w:t>
      </w:r>
      <w:r>
        <w:rPr>
          <w:rFonts w:hint="cs"/>
          <w:rtl/>
        </w:rPr>
        <w:t xml:space="preserve"> </w:t>
      </w:r>
      <w:r>
        <w:rPr>
          <w:rtl/>
        </w:rPr>
        <w:t>يتوب</w:t>
      </w:r>
    </w:p>
    <w:p w:rsidR="00446542" w:rsidRDefault="00446542" w:rsidP="00EA714F">
      <w:pPr>
        <w:pStyle w:val="libNormal"/>
        <w:rPr>
          <w:rtl/>
        </w:rPr>
      </w:pPr>
      <w:r>
        <w:rPr>
          <w:rtl/>
        </w:rPr>
        <w:t>تحم</w:t>
      </w:r>
      <w:r>
        <w:rPr>
          <w:rFonts w:hint="cs"/>
          <w:rtl/>
        </w:rPr>
        <w:t>ّ</w:t>
      </w:r>
      <w:r>
        <w:rPr>
          <w:rtl/>
        </w:rPr>
        <w:t>ل ما</w:t>
      </w:r>
      <w:r>
        <w:rPr>
          <w:rFonts w:hint="cs"/>
          <w:rtl/>
        </w:rPr>
        <w:t xml:space="preserve"> </w:t>
      </w:r>
      <w:r>
        <w:rPr>
          <w:rtl/>
        </w:rPr>
        <w:t>لا</w:t>
      </w:r>
      <w:r>
        <w:rPr>
          <w:rFonts w:hint="cs"/>
          <w:rtl/>
        </w:rPr>
        <w:t xml:space="preserve"> </w:t>
      </w:r>
      <w:r>
        <w:rPr>
          <w:rtl/>
        </w:rPr>
        <w:t>يطاق</w:t>
      </w:r>
    </w:p>
    <w:p w:rsidR="00446542" w:rsidRDefault="00446542" w:rsidP="00EA714F">
      <w:pPr>
        <w:pStyle w:val="libNormal"/>
        <w:rPr>
          <w:rtl/>
        </w:rPr>
      </w:pPr>
      <w:r>
        <w:rPr>
          <w:rtl/>
        </w:rPr>
        <w:t>وعاد تحم</w:t>
      </w:r>
      <w:r>
        <w:rPr>
          <w:rFonts w:hint="cs"/>
          <w:rtl/>
        </w:rPr>
        <w:t>ّ</w:t>
      </w:r>
      <w:r>
        <w:rPr>
          <w:rtl/>
        </w:rPr>
        <w:t>ل ما</w:t>
      </w:r>
      <w:r>
        <w:rPr>
          <w:rFonts w:hint="cs"/>
          <w:rtl/>
        </w:rPr>
        <w:t xml:space="preserve"> </w:t>
      </w:r>
      <w:r>
        <w:rPr>
          <w:rtl/>
        </w:rPr>
        <w:t>لا</w:t>
      </w:r>
      <w:r>
        <w:rPr>
          <w:rFonts w:hint="cs"/>
          <w:rtl/>
        </w:rPr>
        <w:t xml:space="preserve"> </w:t>
      </w:r>
      <w:r>
        <w:rPr>
          <w:rtl/>
        </w:rPr>
        <w:t>يطاق</w:t>
      </w:r>
    </w:p>
    <w:p w:rsidR="00446542" w:rsidRDefault="00446542" w:rsidP="00EA714F">
      <w:pPr>
        <w:pStyle w:val="libNormal"/>
        <w:rPr>
          <w:rtl/>
        </w:rPr>
      </w:pPr>
      <w:r>
        <w:rPr>
          <w:rtl/>
        </w:rPr>
        <w:t>وعاد .. وعاد ..</w:t>
      </w:r>
    </w:p>
    <w:p w:rsidR="00446542" w:rsidRDefault="00446542" w:rsidP="00EA714F">
      <w:pPr>
        <w:pStyle w:val="libNormal"/>
        <w:rPr>
          <w:rtl/>
        </w:rPr>
      </w:pPr>
      <w:r>
        <w:rPr>
          <w:rtl/>
        </w:rPr>
        <w:t>الى ان افاق</w:t>
      </w:r>
    </w:p>
    <w:tbl>
      <w:tblPr>
        <w:tblStyle w:val="Heading1Char"/>
        <w:bidiVisual/>
        <w:tblW w:w="5000" w:type="pct"/>
        <w:tblLook w:val="01E0"/>
      </w:tblPr>
      <w:tblGrid>
        <w:gridCol w:w="4552"/>
        <w:gridCol w:w="3035"/>
      </w:tblGrid>
      <w:tr w:rsidR="00446542" w:rsidTr="001961DB">
        <w:tc>
          <w:tcPr>
            <w:tcW w:w="3000" w:type="pct"/>
          </w:tcPr>
          <w:p w:rsidR="00446542" w:rsidRPr="002F67C7" w:rsidRDefault="00446542" w:rsidP="001961DB">
            <w:pPr>
              <w:rPr>
                <w:rtl/>
              </w:rPr>
            </w:pPr>
          </w:p>
        </w:tc>
        <w:tc>
          <w:tcPr>
            <w:tcW w:w="2000" w:type="pct"/>
          </w:tcPr>
          <w:p w:rsidR="00446542" w:rsidRDefault="00446542" w:rsidP="006535A5">
            <w:pPr>
              <w:pStyle w:val="libCenter"/>
              <w:rPr>
                <w:rFonts w:hint="cs"/>
                <w:rtl/>
              </w:rPr>
            </w:pPr>
            <w:r>
              <w:rPr>
                <w:rtl/>
              </w:rPr>
              <w:t>محمد الماجد</w:t>
            </w:r>
          </w:p>
          <w:p w:rsidR="00446542" w:rsidRDefault="00446542" w:rsidP="006535A5">
            <w:pPr>
              <w:pStyle w:val="libCenter"/>
              <w:rPr>
                <w:rFonts w:hint="cs"/>
                <w:rtl/>
              </w:rPr>
            </w:pPr>
            <w:r>
              <w:rPr>
                <w:rtl/>
              </w:rPr>
              <w:t>20 / 3 / 1417 ه</w:t>
            </w:r>
            <w:r>
              <w:rPr>
                <w:rFonts w:hint="cs"/>
                <w:rtl/>
              </w:rPr>
              <w:t>‍</w:t>
            </w:r>
          </w:p>
          <w:p w:rsidR="00446542" w:rsidRDefault="00446542" w:rsidP="006535A5">
            <w:pPr>
              <w:pStyle w:val="libCenter"/>
              <w:rPr>
                <w:rtl/>
              </w:rPr>
            </w:pPr>
            <w:r>
              <w:rPr>
                <w:rtl/>
              </w:rPr>
              <w:t>سنابس</w:t>
            </w:r>
          </w:p>
        </w:tc>
      </w:tr>
    </w:tbl>
    <w:p w:rsidR="00446542" w:rsidRDefault="00446542" w:rsidP="00B55289">
      <w:pPr>
        <w:pStyle w:val="libCenterBold1"/>
        <w:rPr>
          <w:rFonts w:hint="cs"/>
          <w:rtl/>
        </w:rPr>
      </w:pPr>
      <w:r>
        <w:rPr>
          <w:rtl/>
        </w:rPr>
        <w:br w:type="page"/>
      </w:r>
      <w:r>
        <w:rPr>
          <w:rtl/>
        </w:rPr>
        <w:lastRenderedPageBreak/>
        <w:t xml:space="preserve">الأستاذ </w:t>
      </w:r>
      <w:r>
        <w:rPr>
          <w:rFonts w:hint="cs"/>
          <w:rtl/>
        </w:rPr>
        <w:t>م</w:t>
      </w:r>
      <w:r>
        <w:rPr>
          <w:rtl/>
        </w:rPr>
        <w:t>حمد الماجد</w:t>
      </w:r>
    </w:p>
    <w:p w:rsidR="00446542" w:rsidRDefault="00446542" w:rsidP="00EA714F">
      <w:pPr>
        <w:pStyle w:val="libNormal"/>
        <w:rPr>
          <w:rtl/>
        </w:rPr>
      </w:pPr>
      <w:r>
        <w:rPr>
          <w:rtl/>
        </w:rPr>
        <w:t>قصيدة الماجد ( خصلة شعر لساعديّ ) إعتمدت الوحدة العضوية في نسيجها بمتابعة متأملة لحركة خيول يستعطيها أن تأتي من زمن</w:t>
      </w:r>
      <w:r>
        <w:rPr>
          <w:rFonts w:hint="cs"/>
          <w:rtl/>
        </w:rPr>
        <w:t>ٍ</w:t>
      </w:r>
      <w:r>
        <w:rPr>
          <w:rtl/>
        </w:rPr>
        <w:t xml:space="preserve"> عصيّ لتمسح البعد المأساوي عن صفحة الوجود ، وانعكست حركة الخيول إيقاعاً نفسي</w:t>
      </w:r>
      <w:r>
        <w:rPr>
          <w:rFonts w:hint="cs"/>
          <w:rtl/>
        </w:rPr>
        <w:t>ّ</w:t>
      </w:r>
      <w:r>
        <w:rPr>
          <w:rtl/>
        </w:rPr>
        <w:t>اً داخلياً أحاط أجواء القصيدة في مونولوجها الداخلي وتداعياتها المتسائلة الباحثة عن الخلاص من ليل المتاهة.</w:t>
      </w:r>
    </w:p>
    <w:p w:rsidR="00446542" w:rsidRDefault="00446542" w:rsidP="00EA714F">
      <w:pPr>
        <w:pStyle w:val="libNormal"/>
        <w:rPr>
          <w:rFonts w:hint="cs"/>
          <w:rtl/>
        </w:rPr>
      </w:pPr>
      <w:r>
        <w:rPr>
          <w:rtl/>
        </w:rPr>
        <w:t>الإستعطاء تبدّى في عنف الأسئلة المتتالية ، فالنص يبدأ بسؤال كبير ( من ذا سيعبر بين الفراتين</w:t>
      </w:r>
      <w:r>
        <w:rPr>
          <w:rFonts w:hint="cs"/>
          <w:rtl/>
        </w:rPr>
        <w:t xml:space="preserve"> </w:t>
      </w:r>
      <w:r>
        <w:rPr>
          <w:rtl/>
        </w:rPr>
        <w:t>؟ ) والعبور ببقعة جغرافية محددة رَمَزَ لها الشاعر بالفراتين فأزاح الدلالة عن أن تكون مخصوصة بالفرات</w:t>
      </w:r>
      <w:r>
        <w:rPr>
          <w:rFonts w:hint="cs"/>
          <w:rtl/>
        </w:rPr>
        <w:t xml:space="preserve"> </w:t>
      </w:r>
      <w:r>
        <w:rPr>
          <w:rtl/>
        </w:rPr>
        <w:t>ـ</w:t>
      </w:r>
      <w:r>
        <w:rPr>
          <w:rFonts w:hint="cs"/>
          <w:rtl/>
        </w:rPr>
        <w:t xml:space="preserve"> </w:t>
      </w:r>
      <w:r>
        <w:rPr>
          <w:rtl/>
        </w:rPr>
        <w:t>وهو مفردة تنتظم في تشكيلة الطف</w:t>
      </w:r>
      <w:r>
        <w:rPr>
          <w:rFonts w:hint="cs"/>
          <w:rtl/>
        </w:rPr>
        <w:t>ّ</w:t>
      </w:r>
      <w:r>
        <w:rPr>
          <w:rtl/>
        </w:rPr>
        <w:t xml:space="preserve"> جغرافياً وشعورياً</w:t>
      </w:r>
      <w:r>
        <w:rPr>
          <w:rFonts w:hint="cs"/>
          <w:rtl/>
        </w:rPr>
        <w:t xml:space="preserve"> </w:t>
      </w:r>
      <w:r>
        <w:rPr>
          <w:rtl/>
        </w:rPr>
        <w:t>ـ</w:t>
      </w:r>
      <w:r>
        <w:rPr>
          <w:rFonts w:hint="cs"/>
          <w:rtl/>
        </w:rPr>
        <w:t xml:space="preserve"> </w:t>
      </w:r>
      <w:r>
        <w:rPr>
          <w:rtl/>
        </w:rPr>
        <w:t>ليذهب أبعد في انتظار ما سيحدث فيخاطب الخيول ليعرّفها بنفسه ( هذا أنا ربُّ هذا المسيل المولّه بالصافنات الجياد ) إنه صاحب المسيل والإقتران المائي واضح في تتابع ( الفراتين</w:t>
      </w:r>
      <w:r>
        <w:rPr>
          <w:rFonts w:hint="cs"/>
          <w:rtl/>
        </w:rPr>
        <w:t xml:space="preserve"> </w:t>
      </w:r>
      <w:r>
        <w:rPr>
          <w:rtl/>
        </w:rPr>
        <w:t>ـ</w:t>
      </w:r>
      <w:r>
        <w:rPr>
          <w:rFonts w:hint="cs"/>
          <w:rtl/>
        </w:rPr>
        <w:t xml:space="preserve"> </w:t>
      </w:r>
      <w:r>
        <w:rPr>
          <w:rtl/>
        </w:rPr>
        <w:t xml:space="preserve">المسيل ) لكن هذا المسيل هو تيار الوعي الذي يلازم الحب هنا بصيغة الخلاص فهو مولّه بالصافنات الجياد في إسقاط قرآني لتلبّس شخصية النبي سليمان </w:t>
      </w:r>
      <w:r w:rsidR="00452238" w:rsidRPr="00452238">
        <w:rPr>
          <w:rStyle w:val="libAlaemChar"/>
          <w:rFonts w:hint="cs"/>
          <w:rtl/>
        </w:rPr>
        <w:t>عليه‌السلام</w:t>
      </w:r>
      <w:r>
        <w:rPr>
          <w:rtl/>
        </w:rPr>
        <w:t xml:space="preserve"> بشكل ناقص ، فهو أضلع خاويات تتساءل بإلحاح مقترن بالقسم ( بربك أيُّ المضامير رحت تجوبين فيَّ</w:t>
      </w:r>
      <w:r>
        <w:rPr>
          <w:rFonts w:hint="cs"/>
          <w:rtl/>
        </w:rPr>
        <w:t xml:space="preserve"> </w:t>
      </w:r>
      <w:r>
        <w:rPr>
          <w:rtl/>
        </w:rPr>
        <w:t>؟ ) في حركة داخلية نفسية هي حركة الأمل داخل الذات و ( أيّ الأعنّة شدّت يداي</w:t>
      </w:r>
      <w:r>
        <w:rPr>
          <w:rFonts w:hint="cs"/>
          <w:rtl/>
        </w:rPr>
        <w:t xml:space="preserve"> </w:t>
      </w:r>
      <w:r>
        <w:rPr>
          <w:rtl/>
        </w:rPr>
        <w:t>؟ ) وهو أمل آخر عندما تقبض يداه على أعنّة غير محدّدة للخيول ، ليبتد</w:t>
      </w:r>
      <w:r>
        <w:rPr>
          <w:rFonts w:hint="cs"/>
          <w:rtl/>
        </w:rPr>
        <w:t>ئ</w:t>
      </w:r>
      <w:r>
        <w:rPr>
          <w:rtl/>
        </w:rPr>
        <w:t xml:space="preserve"> مونولوجاً عاطفياً يناجيها به من ( أحبك يا من تجيبين نذري ) إلى أن تظهر صنمي</w:t>
      </w:r>
      <w:r>
        <w:rPr>
          <w:rFonts w:hint="cs"/>
          <w:rtl/>
        </w:rPr>
        <w:t>ّ</w:t>
      </w:r>
      <w:r>
        <w:rPr>
          <w:rtl/>
        </w:rPr>
        <w:t>ة الحب في تقبيل</w:t>
      </w:r>
    </w:p>
    <w:p w:rsidR="00446542" w:rsidRDefault="00446542" w:rsidP="006535A5">
      <w:pPr>
        <w:pStyle w:val="libNormal0"/>
        <w:rPr>
          <w:rtl/>
        </w:rPr>
      </w:pPr>
      <w:r w:rsidRPr="00B107BE">
        <w:rPr>
          <w:rtl/>
        </w:rPr>
        <w:br w:type="page"/>
      </w:r>
      <w:r>
        <w:rPr>
          <w:rtl/>
        </w:rPr>
        <w:lastRenderedPageBreak/>
        <w:t>نقش الحوافر فوق الصعيد وتكون آثار الأمل الصغيرة هي الأمل كلّه في قيام وهويّ ينتهي إلى التحضيض والطلب ( فهلاًّ تعجّلت برئي ) ويتحوّل جانب حسيّ من الأمل هو ( صدى الحمحمات ) إلى نحيب</w:t>
      </w:r>
      <w:r>
        <w:rPr>
          <w:rFonts w:hint="cs"/>
          <w:rtl/>
        </w:rPr>
        <w:t>ٍ</w:t>
      </w:r>
      <w:r>
        <w:rPr>
          <w:rtl/>
        </w:rPr>
        <w:t xml:space="preserve"> ذائب في القلب ل</w:t>
      </w:r>
      <w:r>
        <w:rPr>
          <w:rFonts w:hint="cs"/>
          <w:rtl/>
        </w:rPr>
        <w:t>ت</w:t>
      </w:r>
      <w:r>
        <w:rPr>
          <w:rtl/>
        </w:rPr>
        <w:t>بدأ حركة أخرى من ندائه لها لكن على التخصيص هنا ( جياد الخلاص ) ويطرح عهداً وميثاقا</w:t>
      </w:r>
      <w:r>
        <w:rPr>
          <w:rFonts w:hint="cs"/>
          <w:rtl/>
        </w:rPr>
        <w:t>ً</w:t>
      </w:r>
      <w:r>
        <w:rPr>
          <w:rtl/>
        </w:rPr>
        <w:t xml:space="preserve"> بالتضحية قائماً على الإستعطاف والإلحاح في الطلب ( أفيقيه عدواً .. </w:t>
      </w:r>
      <w:r>
        <w:rPr>
          <w:rFonts w:hint="cs"/>
          <w:rtl/>
        </w:rPr>
        <w:t>أ</w:t>
      </w:r>
      <w:r>
        <w:rPr>
          <w:rtl/>
        </w:rPr>
        <w:t>قضّي مضاجع هذا الرفات ) وهي حالة يأس من النهوض والقيام الذاتي فتتمّ مطالبة الأمل المجسد في الخيول في حركتها الصاخبة الممتلئة بالحيوية ( قليل من العدو يسكر رمسي ) هذه الحاجة إلى ومض بسيط لتنبعث الحرائق وتدب</w:t>
      </w:r>
      <w:r>
        <w:rPr>
          <w:rFonts w:hint="cs"/>
          <w:rtl/>
        </w:rPr>
        <w:t>ّ</w:t>
      </w:r>
      <w:r>
        <w:rPr>
          <w:rtl/>
        </w:rPr>
        <w:t xml:space="preserve"> الحياة ، ويتكرر هذا الخطاب ثانية في القصيدة لتلحقه لفظة ( فأصحو ) هذه الصحوة المطلوبة بإصرار مبدئي تأخذ شكل الحتمية في عودة الروح إلى أوصال المدنف التي تحم</w:t>
      </w:r>
      <w:r>
        <w:rPr>
          <w:rFonts w:hint="cs"/>
          <w:rtl/>
        </w:rPr>
        <w:t>ّ</w:t>
      </w:r>
      <w:r>
        <w:rPr>
          <w:rtl/>
        </w:rPr>
        <w:t>لت عناء المسيرة ، وتكر</w:t>
      </w:r>
      <w:r>
        <w:rPr>
          <w:rFonts w:hint="cs"/>
          <w:rtl/>
        </w:rPr>
        <w:t>ّ</w:t>
      </w:r>
      <w:r>
        <w:rPr>
          <w:rtl/>
        </w:rPr>
        <w:t>ر هذا التحمل والمعاناة إلى أن تتم الإفاقة والنهوض.</w:t>
      </w:r>
    </w:p>
    <w:p w:rsidR="00446542" w:rsidRDefault="00446542" w:rsidP="00EA714F">
      <w:pPr>
        <w:pStyle w:val="libNormal"/>
        <w:rPr>
          <w:rtl/>
        </w:rPr>
      </w:pPr>
      <w:r>
        <w:rPr>
          <w:rtl/>
        </w:rPr>
        <w:t>قصيدة الماجد ولائية الجذور وعقيدية الإنطلاقة بشكل يخلق واقعية خاصة يمكن أن نسميها الواقعية الشعرية التي لا</w:t>
      </w:r>
      <w:r>
        <w:rPr>
          <w:rFonts w:hint="cs"/>
          <w:rtl/>
        </w:rPr>
        <w:t xml:space="preserve"> </w:t>
      </w:r>
      <w:r>
        <w:rPr>
          <w:rtl/>
        </w:rPr>
        <w:t>تصاحب الواقع الحقيقي لتطابقه ، بل لتوازيه وتنهل من ينابيعه بإختيار صادر عن موقف</w:t>
      </w:r>
      <w:r>
        <w:rPr>
          <w:rFonts w:hint="cs"/>
          <w:rtl/>
        </w:rPr>
        <w:t>ٍ</w:t>
      </w:r>
      <w:r>
        <w:rPr>
          <w:rtl/>
        </w:rPr>
        <w:t xml:space="preserve"> وتجربة وتوجه جمالي</w:t>
      </w:r>
      <w:r>
        <w:rPr>
          <w:rFonts w:hint="cs"/>
          <w:rtl/>
        </w:rPr>
        <w:t>ٍّ</w:t>
      </w:r>
      <w:r>
        <w:rPr>
          <w:rtl/>
        </w:rPr>
        <w:t xml:space="preserve"> فن</w:t>
      </w:r>
      <w:r>
        <w:rPr>
          <w:rFonts w:hint="cs"/>
          <w:rtl/>
        </w:rPr>
        <w:t>ّ</w:t>
      </w:r>
      <w:r>
        <w:rPr>
          <w:rtl/>
        </w:rPr>
        <w:t>ي.</w:t>
      </w:r>
    </w:p>
    <w:p w:rsidR="00446542" w:rsidRDefault="00446542" w:rsidP="00EA714F">
      <w:pPr>
        <w:pStyle w:val="libNormal"/>
        <w:rPr>
          <w:rtl/>
        </w:rPr>
      </w:pPr>
      <w:r>
        <w:rPr>
          <w:rtl/>
        </w:rPr>
        <w:t>وأخيراً فإن</w:t>
      </w:r>
      <w:r>
        <w:rPr>
          <w:rFonts w:hint="cs"/>
          <w:rtl/>
        </w:rPr>
        <w:t>ّ</w:t>
      </w:r>
      <w:r>
        <w:rPr>
          <w:rtl/>
        </w:rPr>
        <w:t xml:space="preserve"> ليلة عاشوراء لم تكن موجودة</w:t>
      </w:r>
      <w:r>
        <w:rPr>
          <w:rFonts w:hint="cs"/>
          <w:rtl/>
        </w:rPr>
        <w:t>ً</w:t>
      </w:r>
      <w:r>
        <w:rPr>
          <w:rtl/>
        </w:rPr>
        <w:t xml:space="preserve"> في نصه كوثيقة تاريخية بل كحالة مستبطَنة يخاطبها الشاعر بإيماء</w:t>
      </w:r>
      <w:r>
        <w:rPr>
          <w:rFonts w:hint="cs"/>
          <w:rtl/>
        </w:rPr>
        <w:t>ٍ</w:t>
      </w:r>
      <w:r>
        <w:rPr>
          <w:rtl/>
        </w:rPr>
        <w:t xml:space="preserve"> مكثّف من خلال خطاب عام للجرح الحسيني الغائر في الأعماق المتلهّفة للخلاص.</w:t>
      </w:r>
    </w:p>
    <w:p w:rsidR="00446542" w:rsidRDefault="00446542" w:rsidP="00446542">
      <w:pPr>
        <w:pStyle w:val="Heading1"/>
        <w:rPr>
          <w:rFonts w:hint="cs"/>
          <w:rtl/>
        </w:rPr>
      </w:pPr>
      <w:r w:rsidRPr="00D64B0C">
        <w:rPr>
          <w:rtl/>
        </w:rPr>
        <w:br w:type="page"/>
      </w:r>
      <w:bookmarkStart w:id="291" w:name="_Toc298656150"/>
      <w:bookmarkStart w:id="292" w:name="_Toc410477478"/>
      <w:r>
        <w:rPr>
          <w:rtl/>
        </w:rPr>
        <w:lastRenderedPageBreak/>
        <w:t xml:space="preserve">36 ـ للشيخ مهدي المصلّي </w:t>
      </w:r>
      <w:r w:rsidRPr="00732C3B">
        <w:rPr>
          <w:rStyle w:val="libFootnotenumChar"/>
          <w:rtl/>
        </w:rPr>
        <w:t>(1)</w:t>
      </w:r>
      <w:bookmarkEnd w:id="291"/>
      <w:bookmarkEnd w:id="292"/>
    </w:p>
    <w:p w:rsidR="00446542" w:rsidRDefault="00446542" w:rsidP="00446542">
      <w:pPr>
        <w:pStyle w:val="Heading2Center"/>
        <w:rPr>
          <w:rFonts w:hint="cs"/>
          <w:rtl/>
        </w:rPr>
      </w:pPr>
      <w:bookmarkStart w:id="293" w:name="_Toc410477479"/>
      <w:r>
        <w:rPr>
          <w:rtl/>
        </w:rPr>
        <w:t>عزائم الأبطال</w:t>
      </w:r>
      <w:bookmarkEnd w:id="293"/>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ليلةٌ أسهرت عيون الليالي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لتُرينا عزائمَ الأبطالِ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وتُرينا الشموسَ تفترسُ اللي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لَ لتمحو عصرَ الليالي الطوالِ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وتُرينا التاريخَ أشرقَ فيه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عقدُ نورٍ مرصّعٍ باللآلي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وتُرينا الإنسان</w:t>
            </w:r>
            <w:r>
              <w:rPr>
                <w:rFonts w:hint="cs"/>
                <w:rtl/>
              </w:rPr>
              <w:t>َ</w:t>
            </w:r>
            <w:r>
              <w:rPr>
                <w:rtl/>
              </w:rPr>
              <w:t xml:space="preserve"> يسمو على النج</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مِ مناراً ورجلُهُ في الرمالِ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وتُرينا الليلَ الذي يلد الفج</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رَ فيهوي ظلام</w:t>
            </w:r>
            <w:r>
              <w:rPr>
                <w:rFonts w:hint="cs"/>
                <w:rtl/>
              </w:rPr>
              <w:t>ُ</w:t>
            </w:r>
            <w:r>
              <w:rPr>
                <w:rtl/>
              </w:rPr>
              <w:t>ه</w:t>
            </w:r>
            <w:r>
              <w:rPr>
                <w:rFonts w:hint="cs"/>
                <w:rtl/>
              </w:rPr>
              <w:t>ُ</w:t>
            </w:r>
            <w:r>
              <w:rPr>
                <w:rtl/>
              </w:rPr>
              <w:t xml:space="preserve"> للزوالِ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فيها عصبةٌ تُسب</w:t>
            </w:r>
            <w:r>
              <w:rPr>
                <w:rFonts w:hint="cs"/>
                <w:rtl/>
              </w:rPr>
              <w:t>ّ</w:t>
            </w:r>
            <w:r>
              <w:rPr>
                <w:rtl/>
              </w:rPr>
              <w:t>حُ بالحم</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دِ فتذكي شوامخَ الآمالِ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 دويّ</w:t>
            </w:r>
            <w:r>
              <w:rPr>
                <w:rFonts w:hint="cs"/>
                <w:rtl/>
              </w:rPr>
              <w:t>ٍ</w:t>
            </w:r>
            <w:r>
              <w:rPr>
                <w:rtl/>
              </w:rPr>
              <w:t xml:space="preserve"> كالنهر</w:t>
            </w:r>
            <w:r>
              <w:rPr>
                <w:rFonts w:hint="cs"/>
                <w:rtl/>
              </w:rPr>
              <w:t>ِ</w:t>
            </w:r>
            <w:r>
              <w:rPr>
                <w:rtl/>
              </w:rPr>
              <w:t xml:space="preserve"> يملؤُهُ التس</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بيحُ ينسابُ من رُبى شَلاّلِ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 جلالٍ كنسمةِ الفجرِ هبّت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لتبُثَّ الحياةَ في الآصالِ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والحسينُ الشهيدُ يفتحُ باباً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زوايا المسيرِ والترحالِ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w:t>
            </w:r>
            <w:r>
              <w:rPr>
                <w:rFonts w:hint="cs"/>
                <w:rtl/>
              </w:rPr>
              <w:t>ّ</w:t>
            </w:r>
            <w:r>
              <w:rPr>
                <w:rtl/>
              </w:rPr>
              <w:t>ما شخصيَ المرادُ فسيروا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ودعوا ساحةَ القنا والنصالِ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الأستاذ الفاضل الشيخ مهدي بن الحاج حسن بن الحاج عيسى المصلّي ، ولد في سنة 1383 ه‍ في جزيرة تاروت</w:t>
      </w:r>
      <w:r>
        <w:rPr>
          <w:rFonts w:hint="cs"/>
          <w:rtl/>
        </w:rPr>
        <w:t xml:space="preserve"> </w:t>
      </w:r>
      <w:r>
        <w:rPr>
          <w:rtl/>
        </w:rPr>
        <w:t>ـ</w:t>
      </w:r>
      <w:r>
        <w:rPr>
          <w:rFonts w:hint="cs"/>
          <w:rtl/>
        </w:rPr>
        <w:t xml:space="preserve"> </w:t>
      </w:r>
      <w:r>
        <w:rPr>
          <w:rtl/>
        </w:rPr>
        <w:t>القطيف ، أكمل شطراً من الدراسة الأكاديمية ، ثم التحق بالحوزة العلمية في قم المقدسة سنة 1400 ه‍ ، ثم واصل دراسته الحوزوية متنقلاً بين القطيف والأحساء وسوريا ، ولا يزال يواصل مسيرته العلمية في النجف الأشرف ، ومن مؤل</w:t>
      </w:r>
      <w:r>
        <w:rPr>
          <w:rFonts w:hint="cs"/>
          <w:rtl/>
        </w:rPr>
        <w:t>ّ</w:t>
      </w:r>
      <w:r>
        <w:rPr>
          <w:rtl/>
        </w:rPr>
        <w:t>فاته 1</w:t>
      </w:r>
      <w:r>
        <w:rPr>
          <w:rFonts w:hint="cs"/>
          <w:rtl/>
        </w:rPr>
        <w:t xml:space="preserve"> </w:t>
      </w:r>
      <w:r>
        <w:rPr>
          <w:rtl/>
        </w:rPr>
        <w:t>ـ</w:t>
      </w:r>
      <w:r>
        <w:rPr>
          <w:rFonts w:hint="cs"/>
          <w:rtl/>
        </w:rPr>
        <w:t xml:space="preserve"> </w:t>
      </w:r>
      <w:r>
        <w:rPr>
          <w:rtl/>
        </w:rPr>
        <w:t>رسالة في غسل الوجه ( استدلالية ) ( مطبوعة ) 2</w:t>
      </w:r>
      <w:r>
        <w:rPr>
          <w:rFonts w:hint="cs"/>
          <w:rtl/>
        </w:rPr>
        <w:t xml:space="preserve"> </w:t>
      </w:r>
      <w:r>
        <w:rPr>
          <w:rtl/>
        </w:rPr>
        <w:t>ـ</w:t>
      </w:r>
      <w:r>
        <w:rPr>
          <w:rFonts w:hint="cs"/>
          <w:rtl/>
        </w:rPr>
        <w:t xml:space="preserve"> </w:t>
      </w:r>
      <w:r>
        <w:rPr>
          <w:rtl/>
        </w:rPr>
        <w:t>الأصول النقية ( مخطوط ) 3</w:t>
      </w:r>
      <w:r>
        <w:rPr>
          <w:rFonts w:hint="cs"/>
          <w:rtl/>
        </w:rPr>
        <w:t xml:space="preserve"> </w:t>
      </w:r>
      <w:r>
        <w:rPr>
          <w:rtl/>
        </w:rPr>
        <w:t>ـ</w:t>
      </w:r>
      <w:r>
        <w:rPr>
          <w:rFonts w:hint="cs"/>
          <w:rtl/>
        </w:rPr>
        <w:t xml:space="preserve"> </w:t>
      </w:r>
      <w:r>
        <w:rPr>
          <w:rtl/>
        </w:rPr>
        <w:t>ديوان شعر ( مخطوط ) وله كتابات</w:t>
      </w:r>
      <w:r>
        <w:rPr>
          <w:rFonts w:hint="cs"/>
          <w:rtl/>
        </w:rPr>
        <w:t>ٌ</w:t>
      </w:r>
      <w:r>
        <w:rPr>
          <w:rtl/>
        </w:rPr>
        <w:t xml:space="preserve"> أخرى ، وله مشاركات فعالة في النوادي الثقافية الدينية والادبية.</w:t>
      </w:r>
    </w:p>
    <w:p w:rsidR="00446542" w:rsidRPr="00C03355" w:rsidRDefault="00446542" w:rsidP="00EA714F">
      <w:pPr>
        <w:pStyle w:val="libNormal"/>
        <w:rPr>
          <w:rtl/>
        </w:rPr>
      </w:pPr>
      <w:r w:rsidRPr="00C03355">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فإذا بالقلوبِ تنطقُ إنّا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بمواضي سيُوفِهم لا</w:t>
            </w:r>
            <w:r>
              <w:rPr>
                <w:rFonts w:hint="cs"/>
                <w:rtl/>
              </w:rPr>
              <w:t xml:space="preserve"> </w:t>
            </w:r>
            <w:r>
              <w:rPr>
                <w:rtl/>
              </w:rPr>
              <w:t>نُبالي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إنما الموتُ يفتحُ البابَ للخل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دِ فتُمحى عظائمُ الأهوالِ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إنّنا نعشقُ الشهادةَ في الحقِّ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 مُثِّل</w:t>
            </w:r>
            <w:r>
              <w:rPr>
                <w:rFonts w:hint="cs"/>
                <w:rtl/>
              </w:rPr>
              <w:t>َ</w:t>
            </w:r>
            <w:r>
              <w:rPr>
                <w:rtl/>
              </w:rPr>
              <w:t>ت</w:t>
            </w:r>
            <w:r>
              <w:rPr>
                <w:rFonts w:hint="cs"/>
                <w:rtl/>
              </w:rPr>
              <w:t>ْ</w:t>
            </w:r>
            <w:r>
              <w:rPr>
                <w:rtl/>
              </w:rPr>
              <w:t xml:space="preserve"> بألفِ مِثالِ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وسنبقى حولَ الحسينِ سِياجا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قلوبٍ لا من سيوفٍ صقالِ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فالقلوبُ الولهى أحدُّ من السيفِ</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وأقوى من الدروعِ الثقالِ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والفؤادُ المجروحُ يعصفُ كالاع</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صارِ يمحو ثوابتَ الآجالِ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والجريحُ المظلومُ لا يَرهبُ الموتَ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إذا ما دعاهُ داعي النِّزالِ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إنَّما الموتُ خطوةٌ لجنانِ الخل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دَ أو رشفةٌ من السلسالِ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حبَّذا الموتُ في سبيلِكَ يا س</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بْطُ ويا حَبَّذا مروعُ القتالِ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ليس في الموتِ ما يُخيفُ إذا كا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 سيُحي</w:t>
            </w:r>
            <w:r>
              <w:rPr>
                <w:rFonts w:hint="cs"/>
                <w:rtl/>
              </w:rPr>
              <w:t>ي</w:t>
            </w:r>
            <w:r>
              <w:rPr>
                <w:rtl/>
              </w:rPr>
              <w:t xml:space="preserve"> ضمائرَ الأجيالِ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ليس في الموتِ ما يُخيفُ إذا كا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 طريقاً إلى جَميل المآلِ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رايةٌ قَلبُها الحسينُ تَشقُّ</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الحشرَ شقاً إلى عظيم</w:t>
            </w:r>
            <w:r>
              <w:rPr>
                <w:rFonts w:hint="cs"/>
                <w:rtl/>
              </w:rPr>
              <w:t>ِ</w:t>
            </w:r>
            <w:r>
              <w:rPr>
                <w:rtl/>
              </w:rPr>
              <w:t xml:space="preserve"> النَّوالِ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وقلوبٌ ح</w:t>
            </w:r>
            <w:r>
              <w:rPr>
                <w:rFonts w:hint="cs"/>
                <w:rtl/>
              </w:rPr>
              <w:t>ُ</w:t>
            </w:r>
            <w:r>
              <w:rPr>
                <w:rtl/>
              </w:rPr>
              <w:t>ب</w:t>
            </w:r>
            <w:r>
              <w:rPr>
                <w:rFonts w:hint="cs"/>
                <w:rtl/>
              </w:rPr>
              <w:t>ُّ</w:t>
            </w:r>
            <w:r>
              <w:rPr>
                <w:rtl/>
              </w:rPr>
              <w:t xml:space="preserve"> الحسينِ يناغي</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ها تغذَّت حياتُها بالزّلالِ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حُبُّهم مصدرُ الرواءِ وأسّ الطُ</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هرِ والخيرِ والهدى والجمالِ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 سبيل الحسين ما أنتَ يا موتُ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سوى يومِ رحلةٍ للكمالِ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ليس أغلى من الحياة ولكن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غالي أرواحِنا والعيالِ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كلُّ غالٍ تَملَّكَ القلبَ حُباً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سبيل الحسينِ ليس</w:t>
            </w:r>
            <w:r>
              <w:rPr>
                <w:rFonts w:hint="cs"/>
                <w:rtl/>
              </w:rPr>
              <w:t>َ</w:t>
            </w:r>
            <w:r>
              <w:rPr>
                <w:rtl/>
              </w:rPr>
              <w:t xml:space="preserve"> بغال</w:t>
            </w:r>
            <w:r>
              <w:rPr>
                <w:rFonts w:hint="cs"/>
                <w:rtl/>
              </w:rPr>
              <w:t>ِ</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EC283C" w:rsidRDefault="00446542" w:rsidP="001961DB">
            <w:pPr>
              <w:rPr>
                <w:rtl/>
              </w:rPr>
            </w:pPr>
          </w:p>
        </w:tc>
        <w:tc>
          <w:tcPr>
            <w:tcW w:w="2000" w:type="pct"/>
          </w:tcPr>
          <w:p w:rsidR="00446542" w:rsidRDefault="00446542" w:rsidP="006535A5">
            <w:pPr>
              <w:pStyle w:val="libCenter"/>
              <w:rPr>
                <w:rFonts w:hint="cs"/>
                <w:rtl/>
              </w:rPr>
            </w:pPr>
            <w:r>
              <w:rPr>
                <w:rtl/>
              </w:rPr>
              <w:t>مهدي المصلي</w:t>
            </w:r>
          </w:p>
          <w:p w:rsidR="00446542" w:rsidRDefault="00446542" w:rsidP="006535A5">
            <w:pPr>
              <w:pStyle w:val="libCenter"/>
              <w:rPr>
                <w:rtl/>
              </w:rPr>
            </w:pPr>
            <w:r>
              <w:rPr>
                <w:rtl/>
              </w:rPr>
              <w:t>12 / 11 / 1416</w:t>
            </w:r>
          </w:p>
          <w:p w:rsidR="00446542" w:rsidRDefault="00446542" w:rsidP="006535A5">
            <w:pPr>
              <w:pStyle w:val="libCenter"/>
              <w:rPr>
                <w:rtl/>
              </w:rPr>
            </w:pPr>
            <w:r>
              <w:rPr>
                <w:rtl/>
              </w:rPr>
              <w:t>تاروت ـ القطيف</w:t>
            </w:r>
          </w:p>
        </w:tc>
      </w:tr>
    </w:tbl>
    <w:p w:rsidR="00446542" w:rsidRDefault="00446542" w:rsidP="00B55289">
      <w:pPr>
        <w:pStyle w:val="libCenterBold1"/>
        <w:rPr>
          <w:rFonts w:hint="cs"/>
          <w:rtl/>
        </w:rPr>
      </w:pPr>
      <w:r w:rsidRPr="00EC283C">
        <w:rPr>
          <w:rtl/>
        </w:rPr>
        <w:br w:type="page"/>
      </w:r>
      <w:r>
        <w:rPr>
          <w:rtl/>
        </w:rPr>
        <w:lastRenderedPageBreak/>
        <w:t>الشيخ مهدي المصلّي</w:t>
      </w:r>
    </w:p>
    <w:p w:rsidR="00446542" w:rsidRDefault="00446542" w:rsidP="00EA714F">
      <w:pPr>
        <w:pStyle w:val="libNormal"/>
        <w:rPr>
          <w:rtl/>
        </w:rPr>
      </w:pPr>
      <w:r>
        <w:rPr>
          <w:rtl/>
        </w:rPr>
        <w:t>تتدف</w:t>
      </w:r>
      <w:r>
        <w:rPr>
          <w:rFonts w:hint="cs"/>
          <w:rtl/>
        </w:rPr>
        <w:t>ّ</w:t>
      </w:r>
      <w:r>
        <w:rPr>
          <w:rtl/>
        </w:rPr>
        <w:t>ق الصور في قصيدة المصلّي ببراءة إبداعية متصاعدة في الكشف عن أحداث ليلة عاشوراء ، فهو حريص على التسجيل والتوثيق لكن عبر عينيه المفتوحتين على ماوراء الظاهر والسطحي والمألوف لنشاركه كشوفه و</w:t>
      </w:r>
      <w:r>
        <w:rPr>
          <w:rFonts w:hint="cs"/>
          <w:rtl/>
        </w:rPr>
        <w:t>ا</w:t>
      </w:r>
      <w:r>
        <w:rPr>
          <w:rtl/>
        </w:rPr>
        <w:t>رتياداته لدروب الحقيقية والمصير البشري عبر ليلة نوعية في حسابه لليالي التي مرّت ولا زالت تمرّ وستبقى تمرّ كاشفة لنا بؤس المصير لغير المرتبطين بسموّ الحقائق المطلقة ، السائرين في متاهات السراب والخواء والجدب ، فنرى المصلّي صدّاحاً بما تجلوه الليلة من ضميره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وتُرينا الإنسان يسمو على النجم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مناراً ورجل</w:t>
            </w:r>
            <w:r>
              <w:rPr>
                <w:rFonts w:hint="cs"/>
                <w:rtl/>
              </w:rPr>
              <w:t>ُ</w:t>
            </w:r>
            <w:r>
              <w:rPr>
                <w:rtl/>
              </w:rPr>
              <w:t>ه في الرمال</w:t>
            </w:r>
            <w:r w:rsidRPr="007633BE">
              <w:rPr>
                <w:rStyle w:val="libPoemTiniChar0"/>
                <w:rtl/>
              </w:rPr>
              <w:br/>
              <w:t> </w:t>
            </w:r>
          </w:p>
        </w:tc>
      </w:tr>
    </w:tbl>
    <w:p w:rsidR="00446542" w:rsidRDefault="00446542" w:rsidP="00EA714F">
      <w:pPr>
        <w:pStyle w:val="libNormal"/>
        <w:rPr>
          <w:rtl/>
        </w:rPr>
      </w:pPr>
      <w:r>
        <w:rPr>
          <w:rtl/>
        </w:rPr>
        <w:t xml:space="preserve">مع إرتباطه بما هو </w:t>
      </w:r>
      <w:r>
        <w:rPr>
          <w:rFonts w:hint="cs"/>
          <w:rtl/>
        </w:rPr>
        <w:t>أ</w:t>
      </w:r>
      <w:r>
        <w:rPr>
          <w:rtl/>
        </w:rPr>
        <w:t>رضي فهو متطلّع</w:t>
      </w:r>
      <w:r>
        <w:rPr>
          <w:rFonts w:hint="cs"/>
          <w:rtl/>
        </w:rPr>
        <w:t>ٌ</w:t>
      </w:r>
      <w:r>
        <w:rPr>
          <w:rtl/>
        </w:rPr>
        <w:t xml:space="preserve"> إلى السمو والتحليق بروحه في سماوات الوجود الحق ، فهكذا الإنسان المتكامل.</w:t>
      </w:r>
    </w:p>
    <w:p w:rsidR="00446542" w:rsidRDefault="00446542" w:rsidP="00EA714F">
      <w:pPr>
        <w:pStyle w:val="libNormal"/>
        <w:rPr>
          <w:rtl/>
        </w:rPr>
      </w:pPr>
      <w:r>
        <w:rPr>
          <w:rtl/>
        </w:rPr>
        <w:t>والمصلّي مع معانقته لجلال الأفكار السامية فهو لا يعدم وسيلة إلى طرحها بمعادلاتها الشعرية الوجدانية المصوّرة ، حتى أنه يقارب المتن التاريخي بصور شفّافة وتكوينات بصرية برّاقة فنراه يقول عن الوصف التاريخي لعبادة الأصحاب ( دويّ النحل )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فى دوي</w:t>
            </w:r>
            <w:r>
              <w:rPr>
                <w:rFonts w:hint="cs"/>
                <w:rtl/>
              </w:rPr>
              <w:t>ٍّ</w:t>
            </w:r>
            <w:r>
              <w:rPr>
                <w:rtl/>
              </w:rPr>
              <w:t xml:space="preserve"> كالنهر يملؤه التسبيح</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ينساب من ربى شلال</w:t>
            </w:r>
            <w:r w:rsidRPr="007633BE">
              <w:rPr>
                <w:rStyle w:val="libPoemTiniChar0"/>
                <w:rtl/>
              </w:rPr>
              <w:br/>
              <w:t> </w:t>
            </w:r>
          </w:p>
        </w:tc>
      </w:tr>
    </w:tbl>
    <w:p w:rsidR="00446542" w:rsidRDefault="00446542" w:rsidP="00EA714F">
      <w:pPr>
        <w:pStyle w:val="libNormal"/>
        <w:rPr>
          <w:rFonts w:hint="cs"/>
          <w:rtl/>
        </w:rPr>
      </w:pPr>
      <w:r>
        <w:rPr>
          <w:rtl/>
        </w:rPr>
        <w:t xml:space="preserve">فهو يفكّك الوثيقة التاريخية ليعيد </w:t>
      </w:r>
      <w:r>
        <w:rPr>
          <w:rFonts w:hint="cs"/>
          <w:rtl/>
        </w:rPr>
        <w:t>إ</w:t>
      </w:r>
      <w:r>
        <w:rPr>
          <w:rtl/>
        </w:rPr>
        <w:t>نتاجها وفق ما</w:t>
      </w:r>
      <w:r>
        <w:rPr>
          <w:rFonts w:hint="cs"/>
          <w:rtl/>
        </w:rPr>
        <w:t xml:space="preserve"> </w:t>
      </w:r>
      <w:r>
        <w:rPr>
          <w:rtl/>
        </w:rPr>
        <w:t>تريد شاعريته لكن ضمن الإطار الدلالي العام الذي لا يعوم بعيداً عن ضفاف التوصيل وربما خرج علينا بحلّة</w:t>
      </w:r>
    </w:p>
    <w:p w:rsidR="00446542" w:rsidRDefault="00446542" w:rsidP="00EA714F">
      <w:pPr>
        <w:pStyle w:val="libNormal"/>
        <w:rPr>
          <w:rtl/>
        </w:rPr>
      </w:pPr>
      <w:r w:rsidRPr="0069748D">
        <w:rPr>
          <w:rtl/>
        </w:rPr>
        <w:br w:type="page"/>
      </w:r>
      <w:r>
        <w:rPr>
          <w:rtl/>
        </w:rPr>
        <w:lastRenderedPageBreak/>
        <w:t>شاعرية محضة ليُنطِق الشخصيات التأريخية بما يخطر لتأملاته أن تقول فنراه يُنطِق الأصحاب بما يحسّه هو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وسنبقى حول الحسين سياجاً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من قلوب لا من سيوف</w:t>
            </w:r>
            <w:r>
              <w:rPr>
                <w:rFonts w:hint="cs"/>
                <w:rtl/>
              </w:rPr>
              <w:t>ٍ</w:t>
            </w:r>
            <w:r>
              <w:rPr>
                <w:rtl/>
              </w:rPr>
              <w:t xml:space="preserve"> صقال</w:t>
            </w:r>
            <w:r w:rsidRPr="007633BE">
              <w:rPr>
                <w:rStyle w:val="libPoemTiniChar0"/>
                <w:rtl/>
              </w:rPr>
              <w:br/>
              <w:t>  </w:t>
            </w:r>
          </w:p>
        </w:tc>
      </w:tr>
    </w:tbl>
    <w:p w:rsidR="00446542" w:rsidRDefault="00446542" w:rsidP="00EA714F">
      <w:pPr>
        <w:pStyle w:val="libNormal"/>
        <w:rPr>
          <w:rtl/>
        </w:rPr>
      </w:pPr>
      <w:r>
        <w:rPr>
          <w:rtl/>
        </w:rPr>
        <w:t>هذا هو التوغل الباحث عمّا هو جوهري وعما وراء الظواهر في تجربة المصلي الشعرية يتجل</w:t>
      </w:r>
      <w:r>
        <w:rPr>
          <w:rFonts w:hint="cs"/>
          <w:rtl/>
        </w:rPr>
        <w:t>ّ</w:t>
      </w:r>
      <w:r>
        <w:rPr>
          <w:rtl/>
        </w:rPr>
        <w:t>ى في هذا البيت المنسوج بكل الأدوات الممكنة ، فنرى الخروج على التراكيب النمطية التقليدية في بؤرة تركيبة مشعّة على عموم البيت في ( سياجاً من قلوب ) وهذا التركيب حداثي</w:t>
      </w:r>
      <w:r>
        <w:rPr>
          <w:rFonts w:hint="cs"/>
          <w:rtl/>
        </w:rPr>
        <w:t>ٌّ</w:t>
      </w:r>
      <w:r>
        <w:rPr>
          <w:rtl/>
        </w:rPr>
        <w:t xml:space="preserve"> أدخله المصلي بكل يسر إلى قلب البيت لينظّم دقّاته بنبض</w:t>
      </w:r>
      <w:r>
        <w:rPr>
          <w:rFonts w:hint="cs"/>
          <w:rtl/>
        </w:rPr>
        <w:t>ٍ</w:t>
      </w:r>
      <w:r>
        <w:rPr>
          <w:rtl/>
        </w:rPr>
        <w:t xml:space="preserve"> متسارع على مستوى المضمون والشكل ، ولنا أن نلاحظ أيضاً ثيمة إيقاعية تقصّدها الشاعر في إستخدامه لحرفين من حروف الصفير الصاخبة هما ( السين والصاد ) فنرى صدر البيت وقد توشّح نُطقاً بثلاثة سينات تموسق الإيقاع المتشابك لبحر الخفيف ببريق لحني أخّاذ في ( وسنبقى حول الحسين سياجاً ) في تعارض</w:t>
      </w:r>
      <w:r>
        <w:rPr>
          <w:rFonts w:hint="cs"/>
          <w:rtl/>
        </w:rPr>
        <w:t>ٍ</w:t>
      </w:r>
      <w:r>
        <w:rPr>
          <w:rtl/>
        </w:rPr>
        <w:t xml:space="preserve"> ثنائي مع حائين في الوسط متجوّفين كعمق نغمي مستقر في ( حول الحسين ) لننتهي إلى قفلة</w:t>
      </w:r>
      <w:r>
        <w:rPr>
          <w:rFonts w:hint="cs"/>
          <w:rtl/>
        </w:rPr>
        <w:t>ٍ</w:t>
      </w:r>
      <w:r>
        <w:rPr>
          <w:rtl/>
        </w:rPr>
        <w:t xml:space="preserve"> مطربة تسبق جرس حرف الروي من القافية عندما إشتبكت السين في ( سيوف ) مع الصاد في ( صقال ) بصفير متقابل لا</w:t>
      </w:r>
      <w:r>
        <w:rPr>
          <w:rFonts w:hint="cs"/>
          <w:rtl/>
        </w:rPr>
        <w:t xml:space="preserve"> </w:t>
      </w:r>
      <w:r>
        <w:rPr>
          <w:rtl/>
        </w:rPr>
        <w:t>يُوفّق له إلا ذو حظّ عظيم من الشاعرية التي تستوعب وتشمل ، وأراني منساقاً إلى إبداء أكثر من الإعجاب بهذه الشاعرية الفذّة التي سيكون لها شأن عندما تنفتح بشكل أكثر عمقاً على التجارب الشعرية ال</w:t>
      </w:r>
      <w:r>
        <w:rPr>
          <w:rFonts w:hint="cs"/>
          <w:rtl/>
        </w:rPr>
        <w:t>أ</w:t>
      </w:r>
      <w:r>
        <w:rPr>
          <w:rtl/>
        </w:rPr>
        <w:t>خرى وأختم إنطباعاتي ببيت آخر للشاعر بلا تعليق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راية</w:t>
            </w:r>
            <w:r>
              <w:rPr>
                <w:rFonts w:hint="cs"/>
                <w:rtl/>
              </w:rPr>
              <w:t>ٌ</w:t>
            </w:r>
            <w:r>
              <w:rPr>
                <w:rtl/>
              </w:rPr>
              <w:t xml:space="preserve"> قلبها الحسين تشق</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الحشر شقّاً إلى عظيم النوال</w:t>
            </w:r>
            <w:r w:rsidRPr="007633BE">
              <w:rPr>
                <w:rStyle w:val="libPoemTiniChar0"/>
                <w:rtl/>
              </w:rPr>
              <w:br/>
              <w:t> </w:t>
            </w:r>
          </w:p>
        </w:tc>
      </w:tr>
    </w:tbl>
    <w:p w:rsidR="00446542" w:rsidRDefault="00446542" w:rsidP="00446542">
      <w:pPr>
        <w:pStyle w:val="Heading1"/>
        <w:rPr>
          <w:rFonts w:hint="cs"/>
          <w:rtl/>
        </w:rPr>
      </w:pPr>
      <w:r w:rsidRPr="00D767B9">
        <w:rPr>
          <w:rtl/>
        </w:rPr>
        <w:br w:type="page"/>
      </w:r>
      <w:bookmarkStart w:id="294" w:name="_Toc298656152"/>
      <w:bookmarkStart w:id="295" w:name="_Toc410477480"/>
      <w:r>
        <w:rPr>
          <w:rtl/>
        </w:rPr>
        <w:lastRenderedPageBreak/>
        <w:t xml:space="preserve">37 ـ للسيد مهنّد جمال الدين </w:t>
      </w:r>
      <w:r w:rsidRPr="00732C3B">
        <w:rPr>
          <w:rStyle w:val="libFootnotenumChar"/>
          <w:rtl/>
        </w:rPr>
        <w:t>(1)</w:t>
      </w:r>
      <w:bookmarkEnd w:id="294"/>
      <w:bookmarkEnd w:id="295"/>
    </w:p>
    <w:p w:rsidR="00446542" w:rsidRDefault="00446542" w:rsidP="00446542">
      <w:pPr>
        <w:pStyle w:val="Heading2Center"/>
        <w:rPr>
          <w:rFonts w:hint="cs"/>
          <w:rtl/>
        </w:rPr>
      </w:pPr>
      <w:bookmarkStart w:id="296" w:name="_Toc298656153"/>
      <w:bookmarkStart w:id="297" w:name="_Toc410477481"/>
      <w:r>
        <w:rPr>
          <w:rtl/>
        </w:rPr>
        <w:t>الليل ورفيقه</w:t>
      </w:r>
      <w:bookmarkEnd w:id="296"/>
      <w:bookmarkEnd w:id="297"/>
    </w:p>
    <w:p w:rsidR="00446542" w:rsidRDefault="00446542" w:rsidP="00446542">
      <w:pPr>
        <w:pStyle w:val="Heading2Center"/>
        <w:rPr>
          <w:rFonts w:hint="cs"/>
          <w:rtl/>
        </w:rPr>
      </w:pPr>
      <w:bookmarkStart w:id="298" w:name="_Toc410477482"/>
      <w:r>
        <w:rPr>
          <w:rtl/>
        </w:rPr>
        <w:t>في الليلة الأخيرة</w:t>
      </w:r>
      <w:bookmarkEnd w:id="298"/>
    </w:p>
    <w:tbl>
      <w:tblPr>
        <w:tblStyle w:val="Heading1Char"/>
        <w:bidiVisual/>
        <w:tblW w:w="5000" w:type="pct"/>
        <w:tblLook w:val="01E0"/>
      </w:tblPr>
      <w:tblGrid>
        <w:gridCol w:w="3035"/>
        <w:gridCol w:w="4552"/>
      </w:tblGrid>
      <w:tr w:rsidR="00446542" w:rsidTr="001961DB">
        <w:tc>
          <w:tcPr>
            <w:tcW w:w="2000" w:type="pct"/>
          </w:tcPr>
          <w:p w:rsidR="00446542" w:rsidRPr="00D767B9" w:rsidRDefault="00446542" w:rsidP="001961DB">
            <w:pPr>
              <w:rPr>
                <w:rtl/>
              </w:rPr>
            </w:pPr>
          </w:p>
        </w:tc>
        <w:tc>
          <w:tcPr>
            <w:tcW w:w="3000" w:type="pct"/>
          </w:tcPr>
          <w:p w:rsidR="00446542" w:rsidRPr="001E601E" w:rsidRDefault="00446542" w:rsidP="00EA714F">
            <w:pPr>
              <w:pStyle w:val="libNormal"/>
              <w:rPr>
                <w:rtl/>
              </w:rPr>
            </w:pPr>
            <w:r w:rsidRPr="006535A5">
              <w:rPr>
                <w:rStyle w:val="libBold2Char"/>
                <w:rtl/>
              </w:rPr>
              <w:t xml:space="preserve">« في آخر ليلة وقف الحسين بن علي </w:t>
            </w:r>
            <w:r w:rsidR="00452238" w:rsidRPr="00452238">
              <w:rPr>
                <w:rStyle w:val="libAlaemChar"/>
                <w:rFonts w:hint="cs"/>
                <w:rtl/>
              </w:rPr>
              <w:t>عليه‌السلام</w:t>
            </w:r>
            <w:r w:rsidRPr="006535A5">
              <w:rPr>
                <w:rStyle w:val="libBold2Char"/>
                <w:rtl/>
              </w:rPr>
              <w:t xml:space="preserve"> بين يدي الله متهجِّداً كعادته ...</w:t>
            </w:r>
            <w:r w:rsidRPr="006535A5">
              <w:rPr>
                <w:rStyle w:val="libBold2Char"/>
                <w:rFonts w:hint="cs"/>
                <w:rtl/>
              </w:rPr>
              <w:t xml:space="preserve"> </w:t>
            </w:r>
            <w:r w:rsidRPr="006535A5">
              <w:rPr>
                <w:rStyle w:val="libBold2Char"/>
                <w:rtl/>
              </w:rPr>
              <w:t>غير أن الليل في هذه المرّة له حوار مع نفسه وهو انه يشعر بانقضائه إلى الأبد حينما يأتي الصباح ...</w:t>
            </w:r>
            <w:r w:rsidRPr="006535A5">
              <w:rPr>
                <w:rStyle w:val="libBold2Char"/>
                <w:rFonts w:hint="cs"/>
                <w:rtl/>
              </w:rPr>
              <w:t xml:space="preserve"> </w:t>
            </w:r>
            <w:r w:rsidRPr="006535A5">
              <w:rPr>
                <w:rStyle w:val="libBold2Char"/>
                <w:rtl/>
              </w:rPr>
              <w:t>»</w:t>
            </w:r>
          </w:p>
        </w:tc>
      </w:tr>
    </w:tbl>
    <w:p w:rsidR="00446542" w:rsidRPr="00D767B9" w:rsidRDefault="00446542" w:rsidP="00EA714F">
      <w:pPr>
        <w:pStyle w:val="libNormal"/>
        <w:rPr>
          <w:rFonts w:hint="cs"/>
          <w:rtl/>
        </w:rPr>
      </w:pP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الليلُ قد نثر الدموعَ رحيقا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وهوى يُقبّل في الظلامِ رفيقا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خمسُونَ ما رعِشَ الضميرُ لغيره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أبداً ... وما عَرفَ الفؤادُ عُقوقا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كانت لياليه الحسانُ وضيئةً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تزهو على كبد الزمان بروقا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وتصاعدت أنفاسُه في موكب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زُفّ للأفلاك نوراً يوقا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وإذ ارتقى نحو السماءِ نشيجهُ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غفت الشجونُ وجُنّت الموسيقى</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رقصت وقد سال النُهى</w:t>
            </w:r>
            <w:r>
              <w:rPr>
                <w:rFonts w:hint="cs"/>
                <w:rtl/>
              </w:rPr>
              <w:t>ٰ</w:t>
            </w:r>
            <w:r>
              <w:rPr>
                <w:rtl/>
              </w:rPr>
              <w:t xml:space="preserve"> في كأسه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فالفجرُ جاءَ مُهرولاً ليذوقا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الفاضل الشاعر السيد مهند بن الشاعر الكبير المرحوم الدكتور السيد مصطفى جمال الدين ، ولد سنة 13</w:t>
      </w:r>
      <w:r>
        <w:rPr>
          <w:rFonts w:hint="cs"/>
          <w:rtl/>
        </w:rPr>
        <w:t>8</w:t>
      </w:r>
      <w:r>
        <w:rPr>
          <w:rtl/>
        </w:rPr>
        <w:t>5 ه‍ في سوق الشيوخ إحدى مدن العراق الجنوبية ، تخرّج من معهد التكنولوجيا ببغداد سنة 1407 ه‍ ، التحقَ بالحوزة العلمية في قم المقدسة 1412 ه‍ ، ومن نتاجه الأدبي ديوان شعر ( مخطوط ) وكتابات اُخرى ، وله مشاركات</w:t>
      </w:r>
      <w:r>
        <w:rPr>
          <w:rFonts w:hint="cs"/>
          <w:rtl/>
        </w:rPr>
        <w:t>ٌ</w:t>
      </w:r>
      <w:r>
        <w:rPr>
          <w:rtl/>
        </w:rPr>
        <w:t xml:space="preserve"> في النوادي الأدبية والثقافية.</w:t>
      </w:r>
    </w:p>
    <w:p w:rsidR="00446542" w:rsidRPr="002A3535" w:rsidRDefault="00446542" w:rsidP="00EA714F">
      <w:pPr>
        <w:pStyle w:val="libNormal"/>
        <w:rPr>
          <w:rtl/>
        </w:rPr>
      </w:pPr>
      <w:r w:rsidRPr="002A3535">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حتى إذا اقتربت إليه غادةٌ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حسناءُ تضرمُ في الدِماءِ حَريقا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الصُبحُ في وَجناتَها مُتورّد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ومن الفضاءِ النورُ يشكو ضيقا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فترنّحت بالوجد تَعتصرُ المُنى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لتصبَّ قلباً في الغرام أُريقا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قالتْ وقدْ فاحَ العبير</w:t>
            </w:r>
            <w:r>
              <w:rPr>
                <w:rFonts w:hint="cs"/>
                <w:rtl/>
              </w:rPr>
              <w:t>ُ</w:t>
            </w:r>
            <w:r>
              <w:rPr>
                <w:rtl/>
              </w:rPr>
              <w:t xml:space="preserve"> بصوتها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والثغرُ نثَّ أقاحيا</w:t>
            </w:r>
            <w:r>
              <w:rPr>
                <w:rFonts w:hint="cs"/>
                <w:rtl/>
              </w:rPr>
              <w:t>ً</w:t>
            </w:r>
            <w:r>
              <w:rPr>
                <w:rtl/>
              </w:rPr>
              <w:t xml:space="preserve"> وشقيقا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هلاّ نزلت إلى فؤادي مَرّةً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وهل ارتشفت رضابَهُ والريقا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إنّي أمدُّ يداً لقد ذابت 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كلُّ القلوبِ ومُزّقتْ تمزيقا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فهل ارتضيتَ بأن أكون عقيلةً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لأصونَ من غيظي الدّمَ المحروقا</w:t>
            </w:r>
            <w:r>
              <w:rPr>
                <w:rFonts w:hint="cs"/>
                <w:rtl/>
              </w:rPr>
              <w:t xml:space="preserve"> </w:t>
            </w:r>
            <w:r>
              <w:rPr>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فأجاب :مَنْ هذي التي دَوّت بنا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وَمَضَتْ إلى النجوى تَشق</w:t>
            </w:r>
            <w:r>
              <w:rPr>
                <w:rFonts w:hint="cs"/>
                <w:rtl/>
              </w:rPr>
              <w:t>ُّ</w:t>
            </w:r>
            <w:r>
              <w:rPr>
                <w:rtl/>
              </w:rPr>
              <w:t xml:space="preserve"> طَريقا</w:t>
            </w:r>
            <w:r>
              <w:rPr>
                <w:rFonts w:hint="cs"/>
                <w:rtl/>
              </w:rPr>
              <w:t xml:space="preserve"> </w:t>
            </w:r>
            <w:r>
              <w:rPr>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قالت : أنا « الدُنيا » وهذي نِعمتي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تجني الثمارَ أساوراً وعقيقا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فأجابها والحلمُ يمتشق السنا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ويمدُّ صوتاً في الوجود طليقا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حَرُمَتْ على الأبناء من قد طُل</w:t>
            </w:r>
            <w:r>
              <w:rPr>
                <w:rFonts w:hint="cs"/>
                <w:rtl/>
              </w:rPr>
              <w:t>ّ</w:t>
            </w:r>
            <w:r>
              <w:rPr>
                <w:rtl/>
              </w:rPr>
              <w:t>قَتْ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وأبوهُمُ مَنْ أَوقعَ التطليقا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وأبي لقد حَفِظَ الزّمانُ طَلاقهُ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لكِ في صَميمِ الخالداتِ بريقا »</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الليلُ يسمعُ ما يدورُ بقلبه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فيعدُّ دق</w:t>
            </w:r>
            <w:r>
              <w:rPr>
                <w:rFonts w:hint="cs"/>
                <w:rtl/>
              </w:rPr>
              <w:t>ّ</w:t>
            </w:r>
            <w:r>
              <w:rPr>
                <w:rtl/>
              </w:rPr>
              <w:t>اتٍ له وشهيقا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ويعدُّ ليلته</w:t>
            </w:r>
            <w:r>
              <w:rPr>
                <w:rFonts w:hint="cs"/>
                <w:rtl/>
              </w:rPr>
              <w:t xml:space="preserve"> </w:t>
            </w:r>
            <w:r>
              <w:rPr>
                <w:rtl/>
              </w:rPr>
              <w:t>ـ</w:t>
            </w:r>
            <w:r>
              <w:rPr>
                <w:rFonts w:hint="cs"/>
                <w:rtl/>
              </w:rPr>
              <w:t xml:space="preserve"> </w:t>
            </w:r>
            <w:r>
              <w:rPr>
                <w:rtl/>
              </w:rPr>
              <w:t>وقد ماست به</w:t>
            </w:r>
            <w:r>
              <w:rPr>
                <w:rFonts w:hint="cs"/>
                <w:rtl/>
              </w:rPr>
              <w:t xml:space="preserve"> </w:t>
            </w:r>
            <w:r>
              <w:rPr>
                <w:rtl/>
              </w:rPr>
              <w:t>ـ</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أملاً يَموتُ وعالماً مَسروقا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هي آخرُ العنقودِ يدري أنها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تلِدُ الصباحَ وضوءَه المخنوقا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فلتستعدّي يا نجوم</w:t>
            </w:r>
            <w:r>
              <w:rPr>
                <w:rFonts w:hint="cs"/>
                <w:rtl/>
              </w:rPr>
              <w:t>ُ</w:t>
            </w:r>
            <w:r>
              <w:rPr>
                <w:rtl/>
              </w:rPr>
              <w:t xml:space="preserve"> وتخمدي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فجراً تخطّى نحونا وشروقا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طولي فقد شدَّ الرحيلُ رِك</w:t>
            </w:r>
            <w:r>
              <w:rPr>
                <w:rFonts w:hint="cs"/>
                <w:rtl/>
              </w:rPr>
              <w:t>ا</w:t>
            </w:r>
            <w:r>
              <w:rPr>
                <w:rtl/>
              </w:rPr>
              <w:t>ب</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وبه تهجّى الضارعُ التفريقا</w:t>
            </w:r>
            <w:r w:rsidRPr="007633BE">
              <w:rPr>
                <w:rStyle w:val="libPoemTiniChar0"/>
                <w:rtl/>
              </w:rPr>
              <w:br/>
              <w:t> </w:t>
            </w:r>
          </w:p>
        </w:tc>
      </w:tr>
    </w:tbl>
    <w:p w:rsidR="00446542" w:rsidRPr="00033B93" w:rsidRDefault="00446542" w:rsidP="00EA714F">
      <w:pPr>
        <w:pStyle w:val="libNormal"/>
        <w:rPr>
          <w:rtl/>
        </w:rPr>
      </w:pPr>
      <w:r w:rsidRPr="00033B93">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فغداً يخرُّ الوهم من عليائه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 وأبو عليٍّ » يَرسمُ التصديقا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وغداً يُطهِّرُ من نزيف جراحه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ماءً على نهرِ الفراتِ غريقا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ويشيدُ نصراً للإباءِ مُنض</w:t>
            </w:r>
            <w:r>
              <w:rPr>
                <w:rFonts w:hint="cs"/>
                <w:rtl/>
              </w:rPr>
              <w:t>ِّ</w:t>
            </w:r>
            <w:r>
              <w:rPr>
                <w:rtl/>
              </w:rPr>
              <w:t>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ويُنيرُ جُرحاً للسُراة عميقا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ويَخطُّ للثوّارِ درباً واضحاً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ويصونُ للمتطلّعين حقوقا</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033B93" w:rsidRDefault="00446542" w:rsidP="001961DB">
            <w:pPr>
              <w:rPr>
                <w:rtl/>
              </w:rPr>
            </w:pPr>
          </w:p>
        </w:tc>
        <w:tc>
          <w:tcPr>
            <w:tcW w:w="2000" w:type="pct"/>
          </w:tcPr>
          <w:p w:rsidR="00446542" w:rsidRDefault="00446542" w:rsidP="006535A5">
            <w:pPr>
              <w:pStyle w:val="libCenter"/>
              <w:rPr>
                <w:rtl/>
              </w:rPr>
            </w:pPr>
            <w:r>
              <w:rPr>
                <w:rtl/>
              </w:rPr>
              <w:t>مهند جمال الدين</w:t>
            </w:r>
          </w:p>
          <w:p w:rsidR="00446542" w:rsidRDefault="00446542" w:rsidP="006535A5">
            <w:pPr>
              <w:pStyle w:val="libCenter"/>
              <w:rPr>
                <w:rFonts w:hint="cs"/>
                <w:rtl/>
              </w:rPr>
            </w:pPr>
            <w:r>
              <w:rPr>
                <w:rtl/>
              </w:rPr>
              <w:t>الأحد 4 / 11 / 1416 ه</w:t>
            </w:r>
            <w:r>
              <w:rPr>
                <w:rFonts w:hint="cs"/>
                <w:rtl/>
              </w:rPr>
              <w:t>‍</w:t>
            </w:r>
          </w:p>
        </w:tc>
      </w:tr>
    </w:tbl>
    <w:p w:rsidR="00446542" w:rsidRDefault="00446542" w:rsidP="00B55289">
      <w:pPr>
        <w:pStyle w:val="libCenterBold1"/>
        <w:rPr>
          <w:rFonts w:hint="cs"/>
          <w:rtl/>
        </w:rPr>
      </w:pPr>
      <w:r w:rsidRPr="00A47532">
        <w:rPr>
          <w:rtl/>
        </w:rPr>
        <w:br w:type="page"/>
      </w:r>
      <w:r>
        <w:rPr>
          <w:rtl/>
        </w:rPr>
        <w:lastRenderedPageBreak/>
        <w:t>السيد مهند جمال الدين</w:t>
      </w:r>
    </w:p>
    <w:p w:rsidR="00446542" w:rsidRDefault="00446542" w:rsidP="00EA714F">
      <w:pPr>
        <w:pStyle w:val="libNormal"/>
        <w:rPr>
          <w:rtl/>
        </w:rPr>
      </w:pPr>
      <w:r>
        <w:rPr>
          <w:rtl/>
        </w:rPr>
        <w:t>في قصيدة ( الليل ورفيقه ) يبدو مهند جمال الدين وريثاً كفوءاً لتجربة أبيه الشاعر الدكتور مصطفى جمال الدين إلى حد الإقتراب من التطابق رؤىً وتأملاً وأدوات .. جزالة لفظ .. وتصورات مشرقة وبناء منتظماً بكل ممي</w:t>
      </w:r>
      <w:r>
        <w:rPr>
          <w:rFonts w:hint="cs"/>
          <w:rtl/>
        </w:rPr>
        <w:t>ّ</w:t>
      </w:r>
      <w:r>
        <w:rPr>
          <w:rtl/>
        </w:rPr>
        <w:t>زات قصيدة مصطفى جمال الدين العاشقة الولهى التي تناغم إشراقات النَفَس العباسي الأصيل في استخدام معاصر للمف</w:t>
      </w:r>
      <w:r>
        <w:rPr>
          <w:rFonts w:hint="cs"/>
          <w:rtl/>
        </w:rPr>
        <w:t>ر</w:t>
      </w:r>
      <w:r>
        <w:rPr>
          <w:rtl/>
        </w:rPr>
        <w:t>دات واستصحاب للتراكيب المتقدمة زمنياً وتفوق في إختيار موقع</w:t>
      </w:r>
      <w:r>
        <w:rPr>
          <w:rFonts w:hint="cs"/>
          <w:rtl/>
        </w:rPr>
        <w:t>ٍ</w:t>
      </w:r>
      <w:r>
        <w:rPr>
          <w:rtl/>
        </w:rPr>
        <w:t xml:space="preserve"> مغاير للإطلالة المتأملة على جوّ القصيدة وحدودها وآفاقها وتحو</w:t>
      </w:r>
      <w:r>
        <w:rPr>
          <w:rFonts w:hint="cs"/>
          <w:rtl/>
        </w:rPr>
        <w:t>ّ</w:t>
      </w:r>
      <w:r>
        <w:rPr>
          <w:rtl/>
        </w:rPr>
        <w:t>لاتها وتطلعاتها.</w:t>
      </w:r>
    </w:p>
    <w:p w:rsidR="00446542" w:rsidRDefault="00446542" w:rsidP="00EA714F">
      <w:pPr>
        <w:pStyle w:val="libNormal"/>
        <w:rPr>
          <w:rtl/>
        </w:rPr>
      </w:pPr>
      <w:r>
        <w:rPr>
          <w:rtl/>
        </w:rPr>
        <w:t>إن هذه القصيدة تخيّرت الإصطفاف والإنضمام إلى طابور طويل يقف فيه شعراء العمود مدافعين بصرامة واستبسال عن ماء وجه القصيدة العربية الذي تأكّله جذام النظم الرديء والتنميط المسط</w:t>
      </w:r>
      <w:r>
        <w:rPr>
          <w:rFonts w:hint="cs"/>
          <w:rtl/>
        </w:rPr>
        <w:t>ّ</w:t>
      </w:r>
      <w:r>
        <w:rPr>
          <w:rtl/>
        </w:rPr>
        <w:t>ح لكل خواء روحي مصبوب في قالب الوزن ومجترّات القوافي المقحمة.</w:t>
      </w:r>
    </w:p>
    <w:p w:rsidR="00446542" w:rsidRDefault="00446542" w:rsidP="00EA714F">
      <w:pPr>
        <w:pStyle w:val="libNormal"/>
        <w:rPr>
          <w:rtl/>
        </w:rPr>
      </w:pPr>
      <w:r>
        <w:rPr>
          <w:rtl/>
        </w:rPr>
        <w:t>على أني رأيت أخيراً في نتاج</w:t>
      </w:r>
      <w:r>
        <w:rPr>
          <w:rFonts w:hint="cs"/>
          <w:rtl/>
        </w:rPr>
        <w:t xml:space="preserve"> السيد</w:t>
      </w:r>
      <w:r>
        <w:rPr>
          <w:rtl/>
        </w:rPr>
        <w:t xml:space="preserve"> مهند جمال الدين تطلّعاً مختلفاً عن الإتّباعية والإحتذاء بالمثال في بواكيره على الرغم من إخلاصه ووفائه في هذه القصيدة لكي يكون صدى وترجيعاً حتى في إختياره لبحر الكامل دون البحور الاُخرى ( والذي يشكل ثلث شعر السيد مصطفى جمال الدين المنشور ) أو تطعيمه لقصيدته بصيغ بنائية تخصّ المرحوم والده كصيغة ( حتى إذا ) التي لا</w:t>
      </w:r>
      <w:r>
        <w:rPr>
          <w:rFonts w:hint="cs"/>
          <w:rtl/>
        </w:rPr>
        <w:t xml:space="preserve"> </w:t>
      </w:r>
      <w:r>
        <w:rPr>
          <w:rtl/>
        </w:rPr>
        <w:t>تكاد تخلو قصيدة من قصائد المرحوم الشاعر مصطفى جمال الدين منها فنرى عند مهند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حتى إذا إقتربت إليه غادة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حسناء تضرم في الدماء حريقا</w:t>
            </w:r>
            <w:r w:rsidRPr="007633BE">
              <w:rPr>
                <w:rStyle w:val="libPoemTiniChar0"/>
                <w:rtl/>
              </w:rPr>
              <w:br/>
              <w:t> </w:t>
            </w:r>
          </w:p>
        </w:tc>
      </w:tr>
    </w:tbl>
    <w:p w:rsidR="00446542" w:rsidRDefault="00446542" w:rsidP="006535A5">
      <w:pPr>
        <w:pStyle w:val="libNormal0"/>
        <w:rPr>
          <w:rtl/>
        </w:rPr>
      </w:pPr>
      <w:r w:rsidRPr="00223155">
        <w:rPr>
          <w:rtl/>
        </w:rPr>
        <w:br w:type="page"/>
      </w:r>
      <w:r>
        <w:rPr>
          <w:rtl/>
        </w:rPr>
        <w:lastRenderedPageBreak/>
        <w:t>ويمكننا أن نرى البذور المستزرَعة القابلة للنمو والإنطلاق إلى آفاق جديدة في التعبير والتوصيل مثل هذه البذرة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وإذا إرتقى نحو السماء نشيجه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غفت الشجون وجُنّت الموسيقى</w:t>
            </w:r>
            <w:r w:rsidRPr="007633BE">
              <w:rPr>
                <w:rStyle w:val="libPoemTiniChar0"/>
                <w:rtl/>
              </w:rPr>
              <w:br/>
              <w:t> </w:t>
            </w:r>
          </w:p>
        </w:tc>
      </w:tr>
    </w:tbl>
    <w:p w:rsidR="00446542" w:rsidRDefault="00446542" w:rsidP="00EA714F">
      <w:pPr>
        <w:pStyle w:val="libNormal"/>
        <w:rPr>
          <w:rtl/>
        </w:rPr>
      </w:pPr>
      <w:r>
        <w:rPr>
          <w:rtl/>
        </w:rPr>
        <w:t>فهو يقابل المحسوسات الصوتية المسموعة في نهاية الصدر ( نشيجه ) ونهاية العجز ( الموسيقى ) في حركة بنائية محدثة.</w:t>
      </w:r>
    </w:p>
    <w:p w:rsidR="00446542" w:rsidRDefault="00446542" w:rsidP="00EA714F">
      <w:pPr>
        <w:pStyle w:val="libNormal"/>
        <w:rPr>
          <w:rtl/>
        </w:rPr>
      </w:pPr>
      <w:r>
        <w:rPr>
          <w:rtl/>
        </w:rPr>
        <w:t>ونرى كذلك بذور الإنطلاق والتجدد في الحوارات المبثوثة في منتصف القصيدة بين ( قالت</w:t>
      </w:r>
      <w:r>
        <w:rPr>
          <w:rFonts w:hint="cs"/>
          <w:rtl/>
        </w:rPr>
        <w:t xml:space="preserve"> </w:t>
      </w:r>
      <w:r>
        <w:rPr>
          <w:rtl/>
        </w:rPr>
        <w:t>ـ</w:t>
      </w:r>
      <w:r>
        <w:rPr>
          <w:rFonts w:hint="cs"/>
          <w:rtl/>
        </w:rPr>
        <w:t xml:space="preserve"> </w:t>
      </w:r>
      <w:r>
        <w:rPr>
          <w:rtl/>
        </w:rPr>
        <w:t>وأجابها ) أو عندما يزاوج بين الخيالات والمحسوسات في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فأجابها والحلم يمتشق السنا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ويمدّ صوتاً في الوجود طليقا</w:t>
            </w:r>
            <w:r w:rsidRPr="007633BE">
              <w:rPr>
                <w:rStyle w:val="libPoemTiniChar0"/>
                <w:rtl/>
              </w:rPr>
              <w:br/>
              <w:t>  </w:t>
            </w:r>
          </w:p>
        </w:tc>
      </w:tr>
    </w:tbl>
    <w:p w:rsidR="00446542" w:rsidRDefault="00446542" w:rsidP="00EA714F">
      <w:pPr>
        <w:pStyle w:val="libNormal"/>
        <w:rPr>
          <w:rFonts w:hint="cs"/>
          <w:rtl/>
        </w:rPr>
      </w:pPr>
      <w:r>
        <w:rPr>
          <w:rtl/>
        </w:rPr>
        <w:t>فالحلم خيالات تنطلق بلغة الضوء المرئيّ الحسيّ ( السنا ) إمتشاقاً أو تنطلق بلغة الصوت المسموع الحسيّ ( صوتاً ) إمتداداً في الوجود.</w:t>
      </w:r>
    </w:p>
    <w:p w:rsidR="00446542" w:rsidRDefault="00446542" w:rsidP="00EA714F">
      <w:pPr>
        <w:pStyle w:val="libNormal"/>
        <w:rPr>
          <w:rFonts w:hint="cs"/>
          <w:rtl/>
        </w:rPr>
      </w:pPr>
      <w:r>
        <w:rPr>
          <w:rtl/>
        </w:rPr>
        <w:t>إنّ شاعرية مهند جمال الدين هنا تتبرزخ مشدودة إلى أصداء ما مضى و</w:t>
      </w:r>
      <w:r>
        <w:rPr>
          <w:rFonts w:hint="cs"/>
          <w:rtl/>
        </w:rPr>
        <w:t>إ</w:t>
      </w:r>
      <w:r>
        <w:rPr>
          <w:rtl/>
        </w:rPr>
        <w:t>لى نداءات ما سيأتي بدون إنحياز</w:t>
      </w:r>
      <w:r>
        <w:rPr>
          <w:rFonts w:hint="cs"/>
          <w:rtl/>
        </w:rPr>
        <w:t>ٍ</w:t>
      </w:r>
      <w:r>
        <w:rPr>
          <w:rtl/>
        </w:rPr>
        <w:t xml:space="preserve"> واضح هذا على مستوى البناء ، أمّا على مستوى التأمل والتصو</w:t>
      </w:r>
      <w:r>
        <w:rPr>
          <w:rFonts w:hint="cs"/>
          <w:rtl/>
        </w:rPr>
        <w:t>ّ</w:t>
      </w:r>
      <w:r>
        <w:rPr>
          <w:rtl/>
        </w:rPr>
        <w:t>ر فهي منحازة بعض الشيء إلى السياقات والأنساق الحديثة أكثر.</w:t>
      </w:r>
    </w:p>
    <w:p w:rsidR="00446542" w:rsidRDefault="00446542" w:rsidP="00446542">
      <w:pPr>
        <w:pStyle w:val="Heading1"/>
        <w:rPr>
          <w:rFonts w:hint="cs"/>
          <w:rtl/>
        </w:rPr>
      </w:pPr>
      <w:r w:rsidRPr="00223155">
        <w:rPr>
          <w:rtl/>
        </w:rPr>
        <w:br w:type="page"/>
      </w:r>
      <w:bookmarkStart w:id="299" w:name="_Toc298656155"/>
      <w:bookmarkStart w:id="300" w:name="_Toc410477483"/>
      <w:r>
        <w:rPr>
          <w:rtl/>
        </w:rPr>
        <w:lastRenderedPageBreak/>
        <w:t xml:space="preserve">38 ـ للشاعر الأستاذ ناجي الحرز </w:t>
      </w:r>
      <w:r w:rsidRPr="00732C3B">
        <w:rPr>
          <w:rStyle w:val="libFootnotenumChar"/>
          <w:rtl/>
        </w:rPr>
        <w:t>(1)</w:t>
      </w:r>
      <w:bookmarkEnd w:id="299"/>
      <w:bookmarkEnd w:id="300"/>
    </w:p>
    <w:p w:rsidR="00446542" w:rsidRDefault="00446542" w:rsidP="00446542">
      <w:pPr>
        <w:pStyle w:val="Heading2Center"/>
        <w:rPr>
          <w:rFonts w:hint="cs"/>
          <w:rtl/>
        </w:rPr>
      </w:pPr>
      <w:bookmarkStart w:id="301" w:name="_Toc410477484"/>
      <w:r>
        <w:rPr>
          <w:rtl/>
        </w:rPr>
        <w:t>الفتح المقدس</w:t>
      </w:r>
      <w:bookmarkEnd w:id="301"/>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يُحيِّرُني مصابُكَ كل</w:t>
            </w:r>
            <w:r>
              <w:rPr>
                <w:rFonts w:hint="cs"/>
                <w:rtl/>
              </w:rPr>
              <w:t>َّ</w:t>
            </w:r>
            <w:r>
              <w:rPr>
                <w:rtl/>
              </w:rPr>
              <w:t xml:space="preserve"> عامِ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ويختطفُ الجسارةَ من كلامي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فأحشدُ في يدٍ ظماى القوافي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وأشعلُ في اليدِ الاُخرى</w:t>
            </w:r>
            <w:r>
              <w:rPr>
                <w:rFonts w:hint="cs"/>
                <w:rtl/>
              </w:rPr>
              <w:t>ٰ</w:t>
            </w:r>
            <w:r>
              <w:rPr>
                <w:rtl/>
              </w:rPr>
              <w:t xml:space="preserve"> عُرامي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فتنطف</w:t>
            </w:r>
            <w:r>
              <w:rPr>
                <w:rFonts w:hint="cs"/>
                <w:rtl/>
              </w:rPr>
              <w:t>ئ</w:t>
            </w:r>
            <w:r>
              <w:rPr>
                <w:rtl/>
              </w:rPr>
              <w:t>ُ الحروفُ على رؤاهُ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الغريقةِ في السيوفِ وفي السِّهامِ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فأمتشقُ الدموعَ تذبُّ عني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وتؤنِسُ ركبَ حُبِّكَ في عِظامي</w:t>
            </w:r>
            <w:r w:rsidRPr="007633BE">
              <w:rPr>
                <w:rStyle w:val="libPoemTiniChar0"/>
                <w:rtl/>
              </w:rPr>
              <w:br/>
              <w:t> </w:t>
            </w:r>
          </w:p>
        </w:tc>
      </w:tr>
    </w:tbl>
    <w:p w:rsidR="00446542" w:rsidRDefault="00446542" w:rsidP="00B55289">
      <w:pPr>
        <w:pStyle w:val="libCenterBold1"/>
        <w:rPr>
          <w:rFonts w:hint="cs"/>
          <w:rtl/>
        </w:rPr>
      </w:pPr>
      <w:r>
        <w:rPr>
          <w:rtl/>
        </w:rPr>
        <w:t>*</w:t>
      </w:r>
      <w:r>
        <w:rPr>
          <w:rFonts w:hint="cs"/>
          <w:rtl/>
        </w:rPr>
        <w:t xml:space="preserve"> </w:t>
      </w:r>
      <w:r>
        <w:rPr>
          <w:rtl/>
        </w:rPr>
        <w:t>*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أُحبُّكَ يا حسينُ وأنت أدرى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لأي</w:t>
            </w:r>
            <w:r>
              <w:rPr>
                <w:rFonts w:hint="cs"/>
                <w:rtl/>
              </w:rPr>
              <w:t>ّ</w:t>
            </w:r>
            <w:r>
              <w:rPr>
                <w:rtl/>
              </w:rPr>
              <w:t xml:space="preserve"> مَدى يُغامرُ بي هيامي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فَبعضُ الوجدِ أنشُرُه لِواءً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وَبعضُ الوجدِ أسرجُهُ أمامي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وأجترحُ الخُطى حتى إذا 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وقفنَ بلهفتي بينَ الخيامِ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سمِعتُكَ ليلةَ التوديع</w:t>
            </w:r>
            <w:r>
              <w:rPr>
                <w:rFonts w:hint="cs"/>
                <w:rtl/>
              </w:rPr>
              <w:t>ِ</w:t>
            </w:r>
            <w:r>
              <w:rPr>
                <w:rtl/>
              </w:rPr>
              <w:t xml:space="preserve"> تتلو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مواثيقَ المحبَّةِ والسّلامِ</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المبدع الأستاذ ناجي داود علي الحرز ، ولد سنة 1379 ه‍ في المبرّز</w:t>
      </w:r>
      <w:r>
        <w:rPr>
          <w:rFonts w:hint="cs"/>
          <w:rtl/>
        </w:rPr>
        <w:t xml:space="preserve"> </w:t>
      </w:r>
      <w:r>
        <w:rPr>
          <w:rtl/>
        </w:rPr>
        <w:t>ـ</w:t>
      </w:r>
      <w:r>
        <w:rPr>
          <w:rFonts w:hint="cs"/>
          <w:rtl/>
        </w:rPr>
        <w:t xml:space="preserve"> </w:t>
      </w:r>
      <w:r>
        <w:rPr>
          <w:rtl/>
        </w:rPr>
        <w:t>الأحساء ، نظم الشعر في سنٍ مُبكّر في الثانية عشرة من عمره ، حصل على دبلوم في المعهد الثانوي التجاري في الأحساء ، وله مشاركات</w:t>
      </w:r>
      <w:r>
        <w:rPr>
          <w:rFonts w:hint="cs"/>
          <w:rtl/>
        </w:rPr>
        <w:t>ٌ</w:t>
      </w:r>
      <w:r>
        <w:rPr>
          <w:rtl/>
        </w:rPr>
        <w:t xml:space="preserve"> في النوادي الأدبية والدينية ، والكتابات النثرية والاجتماعية ، ومن نتاجه الأدبي المطبوع : 1</w:t>
      </w:r>
      <w:r>
        <w:rPr>
          <w:rFonts w:hint="cs"/>
          <w:rtl/>
        </w:rPr>
        <w:t xml:space="preserve"> </w:t>
      </w:r>
      <w:r>
        <w:rPr>
          <w:rtl/>
        </w:rPr>
        <w:t>ـ</w:t>
      </w:r>
      <w:r>
        <w:rPr>
          <w:rFonts w:hint="cs"/>
          <w:rtl/>
        </w:rPr>
        <w:t xml:space="preserve"> </w:t>
      </w:r>
      <w:r>
        <w:rPr>
          <w:rtl/>
        </w:rPr>
        <w:t>ديوان نشيد ونشيج ( قصائد وجدانية ) 2</w:t>
      </w:r>
      <w:r>
        <w:rPr>
          <w:rFonts w:hint="cs"/>
          <w:rtl/>
        </w:rPr>
        <w:t xml:space="preserve"> </w:t>
      </w:r>
      <w:r>
        <w:rPr>
          <w:rtl/>
        </w:rPr>
        <w:t>ـ</w:t>
      </w:r>
      <w:r>
        <w:rPr>
          <w:rFonts w:hint="cs"/>
          <w:rtl/>
        </w:rPr>
        <w:t xml:space="preserve"> </w:t>
      </w:r>
      <w:r>
        <w:rPr>
          <w:rtl/>
        </w:rPr>
        <w:t xml:space="preserve">ديوان يا حبيبي يا محمد ( </w:t>
      </w:r>
      <w:r>
        <w:rPr>
          <w:rFonts w:hint="cs"/>
          <w:rtl/>
        </w:rPr>
        <w:t>أ</w:t>
      </w:r>
      <w:r>
        <w:rPr>
          <w:rtl/>
        </w:rPr>
        <w:t>ناشيد إسلامية ) 3</w:t>
      </w:r>
      <w:r>
        <w:rPr>
          <w:rFonts w:hint="cs"/>
          <w:rtl/>
        </w:rPr>
        <w:t xml:space="preserve"> </w:t>
      </w:r>
      <w:r>
        <w:rPr>
          <w:rtl/>
        </w:rPr>
        <w:t>ـ</w:t>
      </w:r>
      <w:r>
        <w:rPr>
          <w:rFonts w:hint="cs"/>
          <w:rtl/>
        </w:rPr>
        <w:t xml:space="preserve"> </w:t>
      </w:r>
      <w:r>
        <w:rPr>
          <w:rtl/>
        </w:rPr>
        <w:t>ديوان الوسيلة ، ( قصائد ولائية ) 4</w:t>
      </w:r>
      <w:r>
        <w:rPr>
          <w:rFonts w:hint="cs"/>
          <w:rtl/>
        </w:rPr>
        <w:t xml:space="preserve"> </w:t>
      </w:r>
      <w:r>
        <w:rPr>
          <w:rtl/>
        </w:rPr>
        <w:t>ـ</w:t>
      </w:r>
      <w:r>
        <w:rPr>
          <w:rFonts w:hint="cs"/>
          <w:rtl/>
        </w:rPr>
        <w:t xml:space="preserve"> </w:t>
      </w:r>
      <w:r>
        <w:rPr>
          <w:rtl/>
        </w:rPr>
        <w:t>الإمام علي في وجدان الشاعر ( دراسة أدبية نقدية لملحمة الغدير ) ..</w:t>
      </w:r>
    </w:p>
    <w:p w:rsidR="00446542" w:rsidRPr="003244F6" w:rsidRDefault="00446542" w:rsidP="00EA714F">
      <w:pPr>
        <w:pStyle w:val="libNormal"/>
        <w:rPr>
          <w:rtl/>
        </w:rPr>
      </w:pPr>
      <w:r w:rsidRPr="003244F6">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وتُقسِمُ أن يظلَّ الدين</w:t>
            </w:r>
            <w:r>
              <w:rPr>
                <w:rFonts w:hint="cs"/>
                <w:rtl/>
              </w:rPr>
              <w:t>ُ</w:t>
            </w:r>
            <w:r>
              <w:rPr>
                <w:rtl/>
              </w:rPr>
              <w:t xml:space="preserve"> حياً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بفيضِ جراحِكَ الحُمْرِ الدَّوامي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رأيتكَ ليلةَ التوديعِ فجراً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كأن</w:t>
            </w:r>
            <w:r>
              <w:rPr>
                <w:rFonts w:hint="cs"/>
                <w:rtl/>
              </w:rPr>
              <w:t>ّ</w:t>
            </w:r>
            <w:r>
              <w:rPr>
                <w:rtl/>
              </w:rPr>
              <w:t>كَ أحمدٌ خيرُ الأنامِ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وعباساً يكادُ يشب</w:t>
            </w:r>
            <w:r>
              <w:rPr>
                <w:rFonts w:hint="cs"/>
                <w:rtl/>
              </w:rPr>
              <w:t>ُّ</w:t>
            </w:r>
            <w:r>
              <w:rPr>
                <w:rtl/>
              </w:rPr>
              <w:t xml:space="preserve"> نارَ ال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w:t>
            </w:r>
            <w:r>
              <w:rPr>
                <w:rtl/>
              </w:rPr>
              <w:t>عزيمةِ في السِّنانِ وفي الحُسامِ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وزينبَ تستعدُّ لخطبِ يومٍ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يَشيبُ لهوله رأسُ الغُلامِ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ويَرجعُ جانبُ الدُنيا فتيّاً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ترفُّ عليه أسرابُ الحَمَامِ</w:t>
            </w:r>
            <w:r w:rsidRPr="007633BE">
              <w:rPr>
                <w:rStyle w:val="libPoemTiniChar0"/>
                <w:rtl/>
              </w:rPr>
              <w:br/>
              <w:t> </w:t>
            </w:r>
          </w:p>
        </w:tc>
      </w:tr>
    </w:tbl>
    <w:p w:rsidR="00446542" w:rsidRDefault="00446542" w:rsidP="00B55289">
      <w:pPr>
        <w:pStyle w:val="libCenterBold1"/>
        <w:rPr>
          <w:rFonts w:hint="cs"/>
          <w:rtl/>
        </w:rPr>
      </w:pPr>
      <w:r>
        <w:rPr>
          <w:rtl/>
        </w:rPr>
        <w:t>* *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أليلةَ يومِ عاشوراءَ عودي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لكونٍ ساغب</w:t>
            </w:r>
            <w:r>
              <w:rPr>
                <w:rFonts w:hint="cs"/>
                <w:rtl/>
              </w:rPr>
              <w:t>ٍ</w:t>
            </w:r>
            <w:r>
              <w:rPr>
                <w:rtl/>
              </w:rPr>
              <w:t xml:space="preserve"> للعدلِ ظام</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لأكبادٍ مُروَّعةٍ تُساقى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كؤوسُ المُرِّ من صابٍ وجامِ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لأعيُننا التي في الذ</w:t>
            </w:r>
            <w:r>
              <w:rPr>
                <w:rFonts w:hint="cs"/>
                <w:rtl/>
              </w:rPr>
              <w:t>ُ</w:t>
            </w:r>
            <w:r>
              <w:rPr>
                <w:rtl/>
              </w:rPr>
              <w:t>لِّ شاختْ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ولا تَنفك</w:t>
            </w:r>
            <w:r>
              <w:rPr>
                <w:rFonts w:hint="cs"/>
                <w:rtl/>
              </w:rPr>
              <w:t>ّ</w:t>
            </w:r>
            <w:r>
              <w:rPr>
                <w:rtl/>
              </w:rPr>
              <w:t>ُ تَحلُمُ بالفِطامِ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أليلةَ يومِ عاشو</w:t>
            </w:r>
            <w:r>
              <w:rPr>
                <w:rFonts w:hint="cs"/>
                <w:rtl/>
              </w:rPr>
              <w:t>را</w:t>
            </w:r>
            <w:r>
              <w:rPr>
                <w:rtl/>
              </w:rPr>
              <w:t>ءَ عودي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بكُلِّ الصحو والهمَمِ العظامِ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أعيدي فتحَكِ القُدْسيَّ زهواً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حُسينيَّاً على الداءِ العُقامِ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وصُبِّي النورَ في شرقٍ وغربٍ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وليسَ على عراقٍ أو ش</w:t>
            </w:r>
            <w:r>
              <w:rPr>
                <w:rFonts w:hint="cs"/>
                <w:rtl/>
              </w:rPr>
              <w:t>آ</w:t>
            </w:r>
            <w:r>
              <w:rPr>
                <w:rtl/>
              </w:rPr>
              <w:t>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فقد عَمَّ الظلامُ وعادَ حَيَّاً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أبو سُفيانُ ينفخُ في الظلامِ</w:t>
            </w:r>
            <w:r w:rsidRPr="007633BE">
              <w:rPr>
                <w:rStyle w:val="libPoemTiniChar0"/>
                <w:rtl/>
              </w:rPr>
              <w:br/>
              <w:t> </w:t>
            </w:r>
          </w:p>
        </w:tc>
      </w:tr>
    </w:tbl>
    <w:p w:rsidR="00446542"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Default="00446542" w:rsidP="001961DB">
            <w:pPr>
              <w:rPr>
                <w:rFonts w:hint="cs"/>
                <w:rtl/>
              </w:rPr>
            </w:pPr>
          </w:p>
        </w:tc>
        <w:tc>
          <w:tcPr>
            <w:tcW w:w="2000" w:type="pct"/>
          </w:tcPr>
          <w:p w:rsidR="00446542" w:rsidRDefault="00446542" w:rsidP="006535A5">
            <w:pPr>
              <w:pStyle w:val="libCenter"/>
              <w:rPr>
                <w:rFonts w:hint="cs"/>
                <w:rtl/>
              </w:rPr>
            </w:pPr>
            <w:r>
              <w:rPr>
                <w:rtl/>
              </w:rPr>
              <w:t>ناجي الحرز</w:t>
            </w:r>
          </w:p>
          <w:p w:rsidR="00446542" w:rsidRDefault="00446542" w:rsidP="006535A5">
            <w:pPr>
              <w:pStyle w:val="libCenter"/>
              <w:rPr>
                <w:rFonts w:hint="cs"/>
                <w:rtl/>
              </w:rPr>
            </w:pPr>
            <w:r>
              <w:rPr>
                <w:rtl/>
              </w:rPr>
              <w:t>الأربعاء 19 / 4 / 1317 ه‍</w:t>
            </w:r>
          </w:p>
          <w:p w:rsidR="00446542" w:rsidRDefault="00446542" w:rsidP="006535A5">
            <w:pPr>
              <w:pStyle w:val="libCenter"/>
              <w:rPr>
                <w:rFonts w:hint="cs"/>
                <w:rtl/>
              </w:rPr>
            </w:pPr>
            <w:r>
              <w:rPr>
                <w:rtl/>
              </w:rPr>
              <w:t>الهفّوف ـ الأحساء</w:t>
            </w:r>
          </w:p>
        </w:tc>
      </w:tr>
    </w:tbl>
    <w:p w:rsidR="00446542" w:rsidRDefault="00446542" w:rsidP="00B55289">
      <w:pPr>
        <w:pStyle w:val="libCenterBold1"/>
        <w:rPr>
          <w:rFonts w:hint="cs"/>
          <w:rtl/>
        </w:rPr>
      </w:pPr>
      <w:r w:rsidRPr="006D161F">
        <w:rPr>
          <w:rtl/>
        </w:rPr>
        <w:br w:type="page"/>
      </w:r>
      <w:r>
        <w:rPr>
          <w:rtl/>
        </w:rPr>
        <w:lastRenderedPageBreak/>
        <w:t>الأستاذ ناجي الحرز</w:t>
      </w:r>
    </w:p>
    <w:p w:rsidR="00446542" w:rsidRDefault="00446542" w:rsidP="00EA714F">
      <w:pPr>
        <w:pStyle w:val="libNormal"/>
        <w:rPr>
          <w:rtl/>
        </w:rPr>
      </w:pPr>
      <w:r>
        <w:rPr>
          <w:rtl/>
        </w:rPr>
        <w:t>إمتازت قصيدة الحرز برشاقة القفز على الموضوع عندما ترك الشاعر المداخل التقليدية المثب</w:t>
      </w:r>
      <w:r>
        <w:rPr>
          <w:rFonts w:hint="cs"/>
          <w:rtl/>
        </w:rPr>
        <w:t>ّ</w:t>
      </w:r>
      <w:r>
        <w:rPr>
          <w:rtl/>
        </w:rPr>
        <w:t>تة للولوج فدخل من النوافذ لا من الأبواب بل تسل</w:t>
      </w:r>
      <w:r>
        <w:rPr>
          <w:rFonts w:hint="cs"/>
          <w:rtl/>
        </w:rPr>
        <w:t>ّ</w:t>
      </w:r>
      <w:r>
        <w:rPr>
          <w:rtl/>
        </w:rPr>
        <w:t>ق أسوار الموضوع من الواجهات الخلفية فاختار زاوية نظر ذاتية بعيداً عن التسجيل المباشر والتوثيق المطابق والإيغال في التفاصيل.</w:t>
      </w:r>
    </w:p>
    <w:p w:rsidR="00446542" w:rsidRDefault="00446542" w:rsidP="00EA714F">
      <w:pPr>
        <w:pStyle w:val="libNormal"/>
        <w:rPr>
          <w:rtl/>
        </w:rPr>
      </w:pPr>
      <w:r>
        <w:rPr>
          <w:rtl/>
        </w:rPr>
        <w:t>تبدأ القصيدة بإعلان الحيرة المتكررة كل عام مع حلول الذكرى التي تختطف فروسية الكلام وشجاعته ، فمع وقوف الشاعر بأدواته الفنية وتأملاته الجمالية لكن الحروف تنطف</w:t>
      </w:r>
      <w:r>
        <w:rPr>
          <w:rFonts w:hint="cs"/>
          <w:rtl/>
        </w:rPr>
        <w:t>ئ</w:t>
      </w:r>
      <w:r>
        <w:rPr>
          <w:rtl/>
        </w:rPr>
        <w:t xml:space="preserve"> عندما تكشف الرؤيا الشعرية أمام الشاعر صورة الإمام الحسين </w:t>
      </w:r>
      <w:r w:rsidR="00452238" w:rsidRPr="00452238">
        <w:rPr>
          <w:rStyle w:val="libAlaemChar"/>
          <w:rFonts w:hint="cs"/>
          <w:rtl/>
        </w:rPr>
        <w:t>عليه‌السلام</w:t>
      </w:r>
      <w:r>
        <w:rPr>
          <w:rtl/>
        </w:rPr>
        <w:t xml:space="preserve"> غريقاً بين السيوف والسهام ، فيترك الشاعر القصيدة ويرفع لافتة الدموع المقابلة لحالة الوجد المرتعش في عظامه والمصو</w:t>
      </w:r>
      <w:r>
        <w:rPr>
          <w:rFonts w:hint="cs"/>
          <w:rtl/>
        </w:rPr>
        <w:t>َّ</w:t>
      </w:r>
      <w:r>
        <w:rPr>
          <w:rtl/>
        </w:rPr>
        <w:t>رة</w:t>
      </w:r>
      <w:r>
        <w:rPr>
          <w:rFonts w:hint="cs"/>
          <w:rtl/>
        </w:rPr>
        <w:t xml:space="preserve"> </w:t>
      </w:r>
      <w:r>
        <w:rPr>
          <w:rtl/>
        </w:rPr>
        <w:t>ـ</w:t>
      </w:r>
      <w:r>
        <w:rPr>
          <w:rFonts w:hint="cs"/>
          <w:rtl/>
        </w:rPr>
        <w:t xml:space="preserve"> </w:t>
      </w:r>
      <w:r>
        <w:rPr>
          <w:rtl/>
        </w:rPr>
        <w:t>ببراعة</w:t>
      </w:r>
      <w:r>
        <w:rPr>
          <w:rFonts w:hint="cs"/>
          <w:rtl/>
        </w:rPr>
        <w:t xml:space="preserve"> </w:t>
      </w:r>
      <w:r>
        <w:rPr>
          <w:rtl/>
        </w:rPr>
        <w:t>ـ</w:t>
      </w:r>
      <w:r>
        <w:rPr>
          <w:rFonts w:hint="cs"/>
          <w:rtl/>
        </w:rPr>
        <w:t xml:space="preserve"> </w:t>
      </w:r>
      <w:r>
        <w:rPr>
          <w:rtl/>
        </w:rPr>
        <w:t>بهيئة ركب أو موكب موالات محتاج لل</w:t>
      </w:r>
      <w:r>
        <w:rPr>
          <w:rFonts w:hint="cs"/>
          <w:rtl/>
        </w:rPr>
        <w:t>اُ</w:t>
      </w:r>
      <w:r>
        <w:rPr>
          <w:rtl/>
        </w:rPr>
        <w:t>نس الذي يجده في الدموع ولا يجده في القصيدة.</w:t>
      </w:r>
    </w:p>
    <w:p w:rsidR="00446542" w:rsidRDefault="00446542" w:rsidP="00EA714F">
      <w:pPr>
        <w:pStyle w:val="libNormal"/>
        <w:rPr>
          <w:rtl/>
        </w:rPr>
      </w:pPr>
      <w:r>
        <w:rPr>
          <w:rtl/>
        </w:rPr>
        <w:t>فالحرز ي</w:t>
      </w:r>
      <w:r>
        <w:rPr>
          <w:rFonts w:hint="cs"/>
          <w:rtl/>
        </w:rPr>
        <w:t>ُ</w:t>
      </w:r>
      <w:r>
        <w:rPr>
          <w:rtl/>
        </w:rPr>
        <w:t>علف هيامه ووجده في مسيرته نحو الجرح الخالد وهو يجترح</w:t>
      </w:r>
      <w:r>
        <w:rPr>
          <w:rFonts w:hint="cs"/>
          <w:rtl/>
        </w:rPr>
        <w:t xml:space="preserve"> </w:t>
      </w:r>
      <w:r>
        <w:rPr>
          <w:rtl/>
        </w:rPr>
        <w:t>ـ</w:t>
      </w:r>
      <w:r>
        <w:rPr>
          <w:rFonts w:hint="cs"/>
          <w:rtl/>
        </w:rPr>
        <w:t xml:space="preserve"> </w:t>
      </w:r>
      <w:r>
        <w:rPr>
          <w:rtl/>
        </w:rPr>
        <w:t>بشاعريته</w:t>
      </w:r>
      <w:r>
        <w:rPr>
          <w:rFonts w:hint="cs"/>
          <w:rtl/>
        </w:rPr>
        <w:t xml:space="preserve"> </w:t>
      </w:r>
      <w:r>
        <w:rPr>
          <w:rtl/>
        </w:rPr>
        <w:t>ـ</w:t>
      </w:r>
      <w:r>
        <w:rPr>
          <w:rFonts w:hint="cs"/>
          <w:rtl/>
        </w:rPr>
        <w:t xml:space="preserve"> </w:t>
      </w:r>
      <w:r>
        <w:rPr>
          <w:rtl/>
        </w:rPr>
        <w:t>خطاه التي تحمل لهفته وشوقه للقاء فيسمع ثم يرى ويتخلص إلى نداء الليلة ومطالبتها بالعودة إلى زمنه الحاضر في شكل إسقاط تأريخي يقارن فيه بين زمنين وي</w:t>
      </w:r>
      <w:r>
        <w:rPr>
          <w:rFonts w:hint="cs"/>
          <w:rtl/>
        </w:rPr>
        <w:t>ُ</w:t>
      </w:r>
      <w:r>
        <w:rPr>
          <w:rtl/>
        </w:rPr>
        <w:t>علن عن حاجة زمانه إلى طف</w:t>
      </w:r>
      <w:r>
        <w:rPr>
          <w:rFonts w:hint="cs"/>
          <w:rtl/>
        </w:rPr>
        <w:t>ٍ</w:t>
      </w:r>
      <w:r>
        <w:rPr>
          <w:rtl/>
        </w:rPr>
        <w:t xml:space="preserve"> جديد وفتح قدسي يمتد على كل الأرض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أليلة</w:t>
            </w:r>
            <w:r>
              <w:rPr>
                <w:rFonts w:hint="cs"/>
                <w:rtl/>
              </w:rPr>
              <w:t>َ</w:t>
            </w:r>
            <w:r>
              <w:rPr>
                <w:rtl/>
              </w:rPr>
              <w:t xml:space="preserve"> يوم</w:t>
            </w:r>
            <w:r>
              <w:rPr>
                <w:rFonts w:hint="cs"/>
                <w:rtl/>
              </w:rPr>
              <w:t>ِ</w:t>
            </w:r>
            <w:r>
              <w:rPr>
                <w:rtl/>
              </w:rPr>
              <w:t xml:space="preserve"> عاشوراء</w:t>
            </w:r>
            <w:r>
              <w:rPr>
                <w:rFonts w:hint="cs"/>
                <w:rtl/>
              </w:rPr>
              <w:t>َ</w:t>
            </w:r>
            <w:r>
              <w:rPr>
                <w:rtl/>
              </w:rPr>
              <w:t xml:space="preserve"> عودي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بكل</w:t>
            </w:r>
            <w:r>
              <w:rPr>
                <w:rFonts w:hint="cs"/>
                <w:rtl/>
              </w:rPr>
              <w:t>ِّ</w:t>
            </w:r>
            <w:r>
              <w:rPr>
                <w:rtl/>
              </w:rPr>
              <w:t xml:space="preserve"> الصحو</w:t>
            </w:r>
            <w:r>
              <w:rPr>
                <w:rFonts w:hint="cs"/>
                <w:rtl/>
              </w:rPr>
              <w:t>ِ</w:t>
            </w:r>
            <w:r>
              <w:rPr>
                <w:rtl/>
              </w:rPr>
              <w:t xml:space="preserve"> والهمم</w:t>
            </w:r>
            <w:r>
              <w:rPr>
                <w:rFonts w:hint="cs"/>
                <w:rtl/>
              </w:rPr>
              <w:t>ِ</w:t>
            </w:r>
            <w:r>
              <w:rPr>
                <w:rtl/>
              </w:rPr>
              <w:t xml:space="preserve"> العظام</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وصب</w:t>
            </w:r>
            <w:r>
              <w:rPr>
                <w:rFonts w:hint="cs"/>
                <w:rtl/>
              </w:rPr>
              <w:t>ّ</w:t>
            </w:r>
            <w:r>
              <w:rPr>
                <w:rtl/>
              </w:rPr>
              <w:t>ي النور</w:t>
            </w:r>
            <w:r>
              <w:rPr>
                <w:rFonts w:hint="cs"/>
                <w:rtl/>
              </w:rPr>
              <w:t>َ</w:t>
            </w:r>
            <w:r>
              <w:rPr>
                <w:rtl/>
              </w:rPr>
              <w:t xml:space="preserve"> في شرق</w:t>
            </w:r>
            <w:r>
              <w:rPr>
                <w:rFonts w:hint="cs"/>
                <w:rtl/>
              </w:rPr>
              <w:t>ٍ</w:t>
            </w:r>
            <w:r>
              <w:rPr>
                <w:rtl/>
              </w:rPr>
              <w:t xml:space="preserve"> وغرب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وليس على عراق</w:t>
            </w:r>
            <w:r>
              <w:rPr>
                <w:rFonts w:hint="cs"/>
                <w:rtl/>
              </w:rPr>
              <w:t>ٍ</w:t>
            </w:r>
            <w:r>
              <w:rPr>
                <w:rtl/>
              </w:rPr>
              <w:t xml:space="preserve"> أو ش</w:t>
            </w:r>
            <w:r>
              <w:rPr>
                <w:rFonts w:hint="cs"/>
                <w:rtl/>
              </w:rPr>
              <w:t>آ</w:t>
            </w:r>
            <w:r>
              <w:rPr>
                <w:rtl/>
              </w:rPr>
              <w:t>م</w:t>
            </w:r>
            <w:r>
              <w:rPr>
                <w:rFonts w:hint="cs"/>
                <w:rtl/>
              </w:rPr>
              <w:t>ِ</w:t>
            </w:r>
            <w:r w:rsidRPr="007633BE">
              <w:rPr>
                <w:rStyle w:val="libPoemTiniChar0"/>
                <w:rtl/>
              </w:rPr>
              <w:br/>
              <w:t> </w:t>
            </w:r>
          </w:p>
        </w:tc>
      </w:tr>
    </w:tbl>
    <w:p w:rsidR="00446542" w:rsidRDefault="00446542" w:rsidP="00446542">
      <w:pPr>
        <w:pStyle w:val="Heading1"/>
        <w:rPr>
          <w:rFonts w:hint="cs"/>
          <w:rtl/>
        </w:rPr>
      </w:pPr>
      <w:bookmarkStart w:id="302" w:name="_Toc298656157"/>
      <w:bookmarkStart w:id="303" w:name="_Toc298656158"/>
      <w:r w:rsidRPr="004F385E">
        <w:rPr>
          <w:rtl/>
        </w:rPr>
        <w:br w:type="page"/>
      </w:r>
      <w:bookmarkStart w:id="304" w:name="_Toc410477485"/>
      <w:r>
        <w:rPr>
          <w:rtl/>
        </w:rPr>
        <w:lastRenderedPageBreak/>
        <w:t xml:space="preserve">39 ـ للشيخ نزار سنبل </w:t>
      </w:r>
      <w:r w:rsidRPr="00732C3B">
        <w:rPr>
          <w:rStyle w:val="libFootnotenumChar"/>
          <w:rtl/>
        </w:rPr>
        <w:t>(1)</w:t>
      </w:r>
      <w:bookmarkEnd w:id="302"/>
      <w:bookmarkEnd w:id="303"/>
      <w:bookmarkEnd w:id="304"/>
    </w:p>
    <w:p w:rsidR="00446542" w:rsidRDefault="00446542" w:rsidP="00446542">
      <w:pPr>
        <w:pStyle w:val="Heading2Center"/>
        <w:rPr>
          <w:rFonts w:hint="cs"/>
          <w:rtl/>
        </w:rPr>
      </w:pPr>
      <w:bookmarkStart w:id="305" w:name="_Toc410477486"/>
      <w:r>
        <w:rPr>
          <w:rtl/>
        </w:rPr>
        <w:t>حوار في دائرة الضوء</w:t>
      </w:r>
      <w:bookmarkEnd w:id="305"/>
    </w:p>
    <w:p w:rsidR="00446542" w:rsidRDefault="00446542" w:rsidP="00EA714F">
      <w:pPr>
        <w:pStyle w:val="libNormal"/>
        <w:rPr>
          <w:rtl/>
        </w:rPr>
      </w:pPr>
      <w:r>
        <w:rPr>
          <w:rtl/>
        </w:rPr>
        <w:t xml:space="preserve">يجلس أصحاب الحسين </w:t>
      </w:r>
      <w:r w:rsidR="00452238" w:rsidRPr="00452238">
        <w:rPr>
          <w:rStyle w:val="libAlaemChar"/>
          <w:rFonts w:hint="cs"/>
          <w:rtl/>
        </w:rPr>
        <w:t>عليه‌السلام</w:t>
      </w:r>
      <w:r>
        <w:rPr>
          <w:rtl/>
        </w:rPr>
        <w:t xml:space="preserve"> يتحدّثون فيما بينهم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في هُدوء الظلامِ يَفترش الر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مل كماةٌ من الهُدى أمناءُ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قد اُديرت حكايةُ الزمن</w:t>
            </w:r>
            <w:r>
              <w:rPr>
                <w:rFonts w:hint="cs"/>
                <w:rtl/>
              </w:rPr>
              <w:t>ِ</w:t>
            </w:r>
            <w:r>
              <w:rPr>
                <w:rtl/>
              </w:rPr>
              <w:t xml:space="preserve"> الما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ضي وما قد تفوّهَ الأنبياءُ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خيرةُ الناس في الزمان رجالٌ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حض</w:t>
            </w:r>
            <w:r>
              <w:rPr>
                <w:rFonts w:hint="cs"/>
                <w:rtl/>
              </w:rPr>
              <w:t>َ</w:t>
            </w:r>
            <w:r>
              <w:rPr>
                <w:rtl/>
              </w:rPr>
              <w:t>نت</w:t>
            </w:r>
            <w:r>
              <w:rPr>
                <w:rFonts w:hint="cs"/>
                <w:rtl/>
              </w:rPr>
              <w:t>ْ</w:t>
            </w:r>
            <w:r>
              <w:rPr>
                <w:rtl/>
              </w:rPr>
              <w:t>ه</w:t>
            </w:r>
            <w:r>
              <w:rPr>
                <w:rFonts w:hint="cs"/>
                <w:rtl/>
              </w:rPr>
              <w:t>ُ</w:t>
            </w:r>
            <w:r>
              <w:rPr>
                <w:rtl/>
              </w:rPr>
              <w:t>م في تُربها كربلاءُ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 غدٍ تُفرشُ الجنانُ الروابي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ويلمُّ السعادةَ الشهداءُ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فعَلت</w:t>
            </w:r>
            <w:r>
              <w:rPr>
                <w:rFonts w:hint="cs"/>
                <w:rtl/>
              </w:rPr>
              <w:t>ْ</w:t>
            </w:r>
            <w:r>
              <w:rPr>
                <w:rtl/>
              </w:rPr>
              <w:t xml:space="preserve"> في ثغورهم بسماتٌ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إيهِ يا قوم إنّنا السعداءُ</w:t>
            </w:r>
            <w:r w:rsidRPr="007633BE">
              <w:rPr>
                <w:rStyle w:val="libPoemTiniChar0"/>
                <w:rtl/>
              </w:rPr>
              <w:br/>
              <w:t> </w:t>
            </w:r>
          </w:p>
        </w:tc>
      </w:tr>
    </w:tbl>
    <w:p w:rsidR="00446542" w:rsidRDefault="00446542" w:rsidP="00EA714F">
      <w:pPr>
        <w:pStyle w:val="libNormal"/>
        <w:rPr>
          <w:rFonts w:hint="cs"/>
          <w:rtl/>
        </w:rPr>
      </w:pPr>
      <w:r>
        <w:rPr>
          <w:rtl/>
        </w:rPr>
        <w:t xml:space="preserve">يأتي الإمام الحسين </w:t>
      </w:r>
      <w:r w:rsidR="00452238" w:rsidRPr="00452238">
        <w:rPr>
          <w:rStyle w:val="libAlaemChar"/>
          <w:rFonts w:hint="cs"/>
          <w:rtl/>
        </w:rPr>
        <w:t>عليه‌السلام</w:t>
      </w:r>
      <w:r>
        <w:rPr>
          <w:rtl/>
        </w:rPr>
        <w:t xml:space="preserve"> فيجمع أصحابه ويخاطبهم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لفَّ جنحُ الظلام أودية الأر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ض فأَغفت عيونها الأعداء</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الفاضل والشاعر الشيخ نزار بن محمد شوقي بن عبد الرزاق بن الشيخ بدر آل سنبل ، ولد سنة 1385 ه‍ في الجش إحدى بلاد القطيف ، التحق بالحوزة العلمية بعد إنهائه شطراً من الدراسة الأكاديمية سنة 1401 ه‍ ودرس في القطيف والنجف الأشرف وأخيراً في قم المقدسة حيث يحضر الآن البحث الخارج ، ومن نتاجه الأدبي : 1</w:t>
      </w:r>
      <w:r>
        <w:rPr>
          <w:rFonts w:hint="cs"/>
          <w:rtl/>
        </w:rPr>
        <w:t xml:space="preserve"> </w:t>
      </w:r>
      <w:r>
        <w:rPr>
          <w:rtl/>
        </w:rPr>
        <w:t>ـ</w:t>
      </w:r>
      <w:r>
        <w:rPr>
          <w:rFonts w:hint="cs"/>
          <w:rtl/>
        </w:rPr>
        <w:t xml:space="preserve"> </w:t>
      </w:r>
      <w:r>
        <w:rPr>
          <w:rtl/>
        </w:rPr>
        <w:t>ديوان شعر 2</w:t>
      </w:r>
      <w:r>
        <w:rPr>
          <w:rFonts w:hint="cs"/>
          <w:rtl/>
        </w:rPr>
        <w:t xml:space="preserve"> </w:t>
      </w:r>
      <w:r>
        <w:rPr>
          <w:rtl/>
        </w:rPr>
        <w:t>ـ</w:t>
      </w:r>
      <w:r>
        <w:rPr>
          <w:rFonts w:hint="cs"/>
          <w:rtl/>
        </w:rPr>
        <w:t xml:space="preserve"> </w:t>
      </w:r>
      <w:r>
        <w:rPr>
          <w:rtl/>
        </w:rPr>
        <w:t>أهل البيت في الشعر القطيفي المعاصر 3</w:t>
      </w:r>
      <w:r>
        <w:rPr>
          <w:rFonts w:hint="cs"/>
          <w:rtl/>
        </w:rPr>
        <w:t xml:space="preserve"> </w:t>
      </w:r>
      <w:r>
        <w:rPr>
          <w:rtl/>
        </w:rPr>
        <w:t>ـ</w:t>
      </w:r>
      <w:r>
        <w:rPr>
          <w:rFonts w:hint="cs"/>
          <w:rtl/>
        </w:rPr>
        <w:t xml:space="preserve"> </w:t>
      </w:r>
      <w:r>
        <w:rPr>
          <w:rtl/>
        </w:rPr>
        <w:t>رواية</w:t>
      </w:r>
      <w:r>
        <w:rPr>
          <w:rFonts w:hint="cs"/>
          <w:rtl/>
        </w:rPr>
        <w:t xml:space="preserve"> </w:t>
      </w:r>
      <w:r>
        <w:rPr>
          <w:rtl/>
        </w:rPr>
        <w:t>ـ</w:t>
      </w:r>
      <w:r>
        <w:rPr>
          <w:rFonts w:hint="cs"/>
          <w:rtl/>
        </w:rPr>
        <w:t xml:space="preserve"> </w:t>
      </w:r>
      <w:r>
        <w:rPr>
          <w:rtl/>
        </w:rPr>
        <w:t>عندما يُرفع الستار ( عقائدية ) ، كما نُشرت له بعض القصائد في مجلتي الموسم والتوحيد ، ومن نتاجه العلمي 4</w:t>
      </w:r>
      <w:r>
        <w:rPr>
          <w:rFonts w:hint="cs"/>
          <w:rtl/>
        </w:rPr>
        <w:t xml:space="preserve"> </w:t>
      </w:r>
      <w:r>
        <w:rPr>
          <w:rtl/>
        </w:rPr>
        <w:t>ـ</w:t>
      </w:r>
      <w:r>
        <w:rPr>
          <w:rFonts w:hint="cs"/>
          <w:rtl/>
        </w:rPr>
        <w:t xml:space="preserve"> </w:t>
      </w:r>
      <w:r>
        <w:rPr>
          <w:rtl/>
        </w:rPr>
        <w:t>تقرير بحث الخارج فقهاً واُصولاً لبعض الأساتذة الأعلام ، وله أيضاً مشاركة في النوادي الأدبية والثقافية.</w:t>
      </w:r>
    </w:p>
    <w:p w:rsidR="00446542" w:rsidRPr="00527D7D" w:rsidRDefault="00446542" w:rsidP="00EA714F">
      <w:pPr>
        <w:pStyle w:val="libNormal"/>
        <w:rPr>
          <w:rtl/>
        </w:rPr>
      </w:pPr>
      <w:r w:rsidRPr="00527D7D">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والدروبُ السمراءُ تعتنق اللي</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 بشوقٍ فتختفي الأشياء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قد وَفيتُم وليس غيريَّ مطلو</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 لدى القوم أي</w:t>
            </w:r>
            <w:r>
              <w:rPr>
                <w:rFonts w:hint="cs"/>
                <w:rtl/>
              </w:rPr>
              <w:t>ّ</w:t>
            </w:r>
            <w:r>
              <w:rPr>
                <w:rtl/>
              </w:rPr>
              <w:t>ها الأوفياء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ارتدوا الدربَ في الخفاء سراعاً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واركبوا الليل أي</w:t>
            </w:r>
            <w:r>
              <w:rPr>
                <w:rFonts w:hint="cs"/>
                <w:rtl/>
              </w:rPr>
              <w:t>ّ</w:t>
            </w:r>
            <w:r>
              <w:rPr>
                <w:rtl/>
              </w:rPr>
              <w:t>ها الأزكياء</w:t>
            </w:r>
            <w:r w:rsidRPr="007633BE">
              <w:rPr>
                <w:rStyle w:val="libPoemTiniChar0"/>
                <w:rtl/>
              </w:rPr>
              <w:br/>
              <w:t> </w:t>
            </w:r>
          </w:p>
        </w:tc>
      </w:tr>
    </w:tbl>
    <w:p w:rsidR="00446542" w:rsidRDefault="00446542" w:rsidP="00EA714F">
      <w:pPr>
        <w:pStyle w:val="libNormal"/>
        <w:rPr>
          <w:rtl/>
        </w:rPr>
      </w:pPr>
      <w:r>
        <w:rPr>
          <w:rtl/>
        </w:rPr>
        <w:t xml:space="preserve">فيقوم أخوه العباس </w:t>
      </w:r>
      <w:r w:rsidR="00452238" w:rsidRPr="00452238">
        <w:rPr>
          <w:rStyle w:val="libAlaemChar"/>
          <w:rFonts w:hint="cs"/>
          <w:rtl/>
        </w:rPr>
        <w:t>عليه‌السلام</w:t>
      </w:r>
      <w:r>
        <w:rPr>
          <w:rtl/>
        </w:rPr>
        <w:t xml:space="preserve"> ويتبعه بنو هاشم فيقولون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أفنمضي وأنت وحدك</w:t>
            </w:r>
            <w:r>
              <w:rPr>
                <w:rFonts w:hint="cs"/>
                <w:rtl/>
              </w:rPr>
              <w:t>َ</w:t>
            </w:r>
            <w:r>
              <w:rPr>
                <w:rtl/>
              </w:rPr>
              <w:t xml:space="preserve"> تبقى</w:t>
            </w:r>
            <w:r>
              <w:rPr>
                <w:rFonts w:hint="cs"/>
                <w:rtl/>
              </w:rPr>
              <w:t xml:space="preserve"> </w:t>
            </w:r>
            <w:r>
              <w:rPr>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ليس هذا من شيمة النبلاء</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أفنمضي لكي نعيش فنشقى</w:t>
            </w:r>
            <w:r>
              <w:rPr>
                <w:rFonts w:hint="cs"/>
                <w:rtl/>
              </w:rPr>
              <w:t xml:space="preserve"> </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أبينا الحياة في الظلماء</w:t>
            </w:r>
            <w:r>
              <w:rPr>
                <w:rFonts w:hint="cs"/>
                <w:rtl/>
              </w:rPr>
              <w:t>ِ</w:t>
            </w:r>
            <w:r w:rsidRPr="007633BE">
              <w:rPr>
                <w:rStyle w:val="libPoemTiniChar0"/>
                <w:rtl/>
              </w:rPr>
              <w:br/>
              <w:t> </w:t>
            </w:r>
          </w:p>
        </w:tc>
      </w:tr>
    </w:tbl>
    <w:p w:rsidR="00446542" w:rsidRDefault="00446542" w:rsidP="00EA714F">
      <w:pPr>
        <w:pStyle w:val="libNormal"/>
        <w:rPr>
          <w:rtl/>
        </w:rPr>
      </w:pPr>
      <w:r>
        <w:rPr>
          <w:rtl/>
        </w:rPr>
        <w:t xml:space="preserve">ثم يتوجه الإمام </w:t>
      </w:r>
      <w:r w:rsidR="00452238" w:rsidRPr="00452238">
        <w:rPr>
          <w:rStyle w:val="libAlaemChar"/>
          <w:rFonts w:hint="cs"/>
          <w:rtl/>
        </w:rPr>
        <w:t>عليه‌السلام</w:t>
      </w:r>
      <w:r>
        <w:rPr>
          <w:rtl/>
        </w:rPr>
        <w:t xml:space="preserve"> نحو بني عقيل ويقول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حسبكُم مسلم العظيم</w:t>
            </w:r>
            <w:r>
              <w:rPr>
                <w:rFonts w:hint="cs"/>
                <w:rtl/>
              </w:rPr>
              <w:t>ُ</w:t>
            </w:r>
            <w:r>
              <w:rPr>
                <w:rtl/>
              </w:rPr>
              <w:t xml:space="preserve"> شهيدا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فاذرعوا الليل خلسةً والبيدا</w:t>
            </w:r>
            <w:r w:rsidRPr="007633BE">
              <w:rPr>
                <w:rStyle w:val="libPoemTiniChar0"/>
                <w:rtl/>
              </w:rPr>
              <w:br/>
              <w:t> </w:t>
            </w:r>
          </w:p>
        </w:tc>
      </w:tr>
    </w:tbl>
    <w:p w:rsidR="00446542" w:rsidRDefault="00446542" w:rsidP="00EA714F">
      <w:pPr>
        <w:pStyle w:val="libNormal"/>
        <w:rPr>
          <w:rtl/>
        </w:rPr>
      </w:pPr>
      <w:r>
        <w:rPr>
          <w:rtl/>
        </w:rPr>
        <w:t>ولكن</w:t>
      </w:r>
      <w:r>
        <w:rPr>
          <w:rFonts w:hint="cs"/>
          <w:rtl/>
        </w:rPr>
        <w:t>ّ</w:t>
      </w:r>
      <w:r>
        <w:rPr>
          <w:rtl/>
        </w:rPr>
        <w:t>هم يجيبونه :</w:t>
      </w:r>
    </w:p>
    <w:tbl>
      <w:tblPr>
        <w:bidiVisual/>
        <w:tblW w:w="5000" w:type="pct"/>
        <w:tblLook w:val="01E0"/>
      </w:tblPr>
      <w:tblGrid>
        <w:gridCol w:w="3642"/>
        <w:gridCol w:w="303"/>
        <w:gridCol w:w="3642"/>
      </w:tblGrid>
      <w:tr w:rsidR="00446542" w:rsidTr="001961DB">
        <w:trPr>
          <w:trHeight w:val="170"/>
        </w:trPr>
        <w:tc>
          <w:tcPr>
            <w:tcW w:w="2400" w:type="pct"/>
          </w:tcPr>
          <w:p w:rsidR="00446542" w:rsidRDefault="00446542" w:rsidP="007633BE">
            <w:pPr>
              <w:pStyle w:val="libPoem"/>
              <w:rPr>
                <w:rtl/>
              </w:rPr>
            </w:pPr>
            <w:r>
              <w:rPr>
                <w:rtl/>
              </w:rPr>
              <w:t>نحن ...</w:t>
            </w:r>
            <w:r>
              <w:rPr>
                <w:rFonts w:hint="cs"/>
                <w:rtl/>
              </w:rPr>
              <w:t xml:space="preserve"> </w:t>
            </w:r>
            <w:r>
              <w:rPr>
                <w:rtl/>
              </w:rPr>
              <w:t>نحن ...</w:t>
            </w:r>
            <w:r>
              <w:rPr>
                <w:rFonts w:hint="cs"/>
                <w:rtl/>
              </w:rPr>
              <w:t xml:space="preserve"> </w:t>
            </w:r>
            <w:r>
              <w:rPr>
                <w:rtl/>
              </w:rPr>
              <w:t>الفداء والقربان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إنما أنت بالقلوب تُصانُ</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كيف نمضي وما تعرَّت ذراعٌ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واكتوى خافِقٌ وب</w:t>
            </w:r>
            <w:r>
              <w:rPr>
                <w:rFonts w:hint="cs"/>
                <w:rtl/>
              </w:rPr>
              <w:t>ُ</w:t>
            </w:r>
            <w:r>
              <w:rPr>
                <w:rtl/>
              </w:rPr>
              <w:t>ح</w:t>
            </w:r>
            <w:r>
              <w:rPr>
                <w:rFonts w:hint="cs"/>
                <w:rtl/>
              </w:rPr>
              <w:t>َّ</w:t>
            </w:r>
            <w:r>
              <w:rPr>
                <w:rtl/>
              </w:rPr>
              <w:t xml:space="preserve"> لسانُ</w:t>
            </w:r>
            <w:r w:rsidRPr="007633BE">
              <w:rPr>
                <w:rStyle w:val="libPoemTiniChar0"/>
                <w:rtl/>
              </w:rPr>
              <w:br/>
              <w:t> </w:t>
            </w:r>
          </w:p>
        </w:tc>
      </w:tr>
    </w:tbl>
    <w:p w:rsidR="00446542" w:rsidRDefault="00446542" w:rsidP="00EA714F">
      <w:pPr>
        <w:pStyle w:val="libNormal"/>
        <w:rPr>
          <w:rtl/>
        </w:rPr>
      </w:pPr>
      <w:r>
        <w:rPr>
          <w:rtl/>
        </w:rPr>
        <w:t>ثم يقوم مسلم بن عوسجة الأسدي ويُشير إلى معسكر الأعداء فيقول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السياجُ الذي تلو</w:t>
            </w:r>
            <w:r>
              <w:rPr>
                <w:rFonts w:hint="cs"/>
                <w:rtl/>
              </w:rPr>
              <w:t>َّ</w:t>
            </w:r>
            <w:r>
              <w:rPr>
                <w:rtl/>
              </w:rPr>
              <w:t>ثَ بالحق</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دِ ذئابٌ ممسوخة</w:t>
            </w:r>
            <w:r>
              <w:rPr>
                <w:rFonts w:hint="cs"/>
                <w:rtl/>
              </w:rPr>
              <w:t>ُ</w:t>
            </w:r>
            <w:r>
              <w:rPr>
                <w:rtl/>
              </w:rPr>
              <w:t xml:space="preserve"> الألوانِ</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أي</w:t>
            </w:r>
            <w:r>
              <w:rPr>
                <w:rFonts w:hint="cs"/>
                <w:rtl/>
              </w:rPr>
              <w:t>ّ</w:t>
            </w:r>
            <w:r>
              <w:rPr>
                <w:rtl/>
              </w:rPr>
              <w:t xml:space="preserve"> عذرٍ إذا التحم القومُ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فأقعت عن نَصرك</w:t>
            </w:r>
            <w:r>
              <w:rPr>
                <w:rFonts w:hint="cs"/>
                <w:rtl/>
              </w:rPr>
              <w:t>ُ</w:t>
            </w:r>
            <w:r>
              <w:rPr>
                <w:rtl/>
              </w:rPr>
              <w:t>م ساعدان</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لا يراني الإلهُ أهربُ خوفا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سوف أمشي للحرب والميدانِ</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 سهمي مرماه صدرُ الأعادي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ورماحي مشتاقةٌ للطعان</w:t>
            </w:r>
            <w:r w:rsidRPr="007633BE">
              <w:rPr>
                <w:rStyle w:val="libPoemTiniChar0"/>
                <w:rtl/>
              </w:rPr>
              <w:br/>
              <w:t> </w:t>
            </w:r>
          </w:p>
        </w:tc>
      </w:tr>
    </w:tbl>
    <w:p w:rsidR="00446542" w:rsidRDefault="00446542" w:rsidP="00EA714F">
      <w:pPr>
        <w:pStyle w:val="libNormal"/>
        <w:rPr>
          <w:rtl/>
        </w:rPr>
      </w:pPr>
      <w:r>
        <w:rPr>
          <w:rtl/>
        </w:rPr>
        <w:t>ويقوم سعيد بن عبد الله الحنفي فيقول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لو قُتلنا سبع</w:t>
            </w:r>
            <w:r>
              <w:rPr>
                <w:rFonts w:hint="cs"/>
                <w:rtl/>
              </w:rPr>
              <w:t>ي</w:t>
            </w:r>
            <w:r>
              <w:rPr>
                <w:rtl/>
              </w:rPr>
              <w:t>ن قتلة عز</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ما تركناك للسيوف طعاما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وسنبقى ليعلم الله أنّا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حفظنا فيك العهود ذماما</w:t>
            </w:r>
            <w:r w:rsidRPr="007633BE">
              <w:rPr>
                <w:rStyle w:val="libPoemTiniChar0"/>
                <w:rtl/>
              </w:rPr>
              <w:br/>
              <w:t> </w:t>
            </w:r>
          </w:p>
        </w:tc>
      </w:tr>
    </w:tbl>
    <w:p w:rsidR="00446542" w:rsidRDefault="00446542" w:rsidP="00EA714F">
      <w:pPr>
        <w:pStyle w:val="libNormal"/>
        <w:rPr>
          <w:rtl/>
        </w:rPr>
      </w:pPr>
      <w:r>
        <w:rPr>
          <w:rtl/>
        </w:rPr>
        <w:t>ويقوم زهير بن القين ويقول :</w:t>
      </w:r>
    </w:p>
    <w:p w:rsidR="00446542" w:rsidRPr="00527D7D" w:rsidRDefault="00446542" w:rsidP="00EA714F">
      <w:pPr>
        <w:pStyle w:val="libNormal"/>
        <w:rPr>
          <w:rtl/>
        </w:rPr>
      </w:pPr>
      <w:r w:rsidRPr="00527D7D">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قد وددت الممات ألفاً وكانت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لغةُ القتل للحسين وقاءا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 روحي على يديَّ وأمشي</w:t>
            </w:r>
            <w:r>
              <w:rPr>
                <w:rFonts w:hint="cs"/>
                <w:rtl/>
              </w:rPr>
              <w:t xml:space="preserve"> </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حاش</w:t>
            </w:r>
            <w:r>
              <w:rPr>
                <w:rFonts w:hint="cs"/>
                <w:rtl/>
              </w:rPr>
              <w:t>َ</w:t>
            </w:r>
            <w:r>
              <w:rPr>
                <w:rtl/>
              </w:rPr>
              <w:t xml:space="preserve"> لله أن أروم بقاءا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إنها النعمة الكبيرة تنصب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w:t>
            </w:r>
            <w:r>
              <w:rPr>
                <w:rFonts w:hint="cs"/>
                <w:rtl/>
              </w:rPr>
              <w:t>أُ</w:t>
            </w:r>
            <w:r>
              <w:rPr>
                <w:rtl/>
              </w:rPr>
              <w:t>لقي لها الفؤاد إناءا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فرحةُ النفس أن تروح فداءا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لحسينٍ فترتدي الأضواءا</w:t>
            </w:r>
            <w:r w:rsidRPr="007633BE">
              <w:rPr>
                <w:rStyle w:val="libPoemTiniChar0"/>
                <w:rtl/>
              </w:rPr>
              <w:br/>
              <w:t> </w:t>
            </w:r>
          </w:p>
        </w:tc>
      </w:tr>
    </w:tbl>
    <w:p w:rsidR="00446542" w:rsidRDefault="00446542" w:rsidP="00EA714F">
      <w:pPr>
        <w:pStyle w:val="libNormal"/>
        <w:rPr>
          <w:rtl/>
        </w:rPr>
      </w:pPr>
      <w:r>
        <w:rPr>
          <w:rtl/>
        </w:rPr>
        <w:t>ويتكل</w:t>
      </w:r>
      <w:r>
        <w:rPr>
          <w:rFonts w:hint="cs"/>
          <w:rtl/>
        </w:rPr>
        <w:t>ّ</w:t>
      </w:r>
      <w:r>
        <w:rPr>
          <w:rtl/>
        </w:rPr>
        <w:t xml:space="preserve">م جماعة أصحاب الإمام </w:t>
      </w:r>
      <w:r w:rsidR="00452238" w:rsidRPr="00452238">
        <w:rPr>
          <w:rStyle w:val="libAlaemChar"/>
          <w:rFonts w:hint="cs"/>
          <w:rtl/>
        </w:rPr>
        <w:t>عليه‌السلام</w:t>
      </w:r>
      <w:r>
        <w:rPr>
          <w:rtl/>
        </w:rPr>
        <w:t xml:space="preserve"> بكلام يشبه بعضه بعضاً فيقولون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قد أبت أنفس</w:t>
            </w:r>
            <w:r>
              <w:rPr>
                <w:rFonts w:hint="cs"/>
                <w:rtl/>
              </w:rPr>
              <w:t>ُ</w:t>
            </w:r>
            <w:r>
              <w:rPr>
                <w:rtl/>
              </w:rPr>
              <w:t xml:space="preserve"> الكرام انهزاما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وأحطناك سي</w:t>
            </w:r>
            <w:r>
              <w:rPr>
                <w:rFonts w:hint="cs"/>
                <w:rtl/>
              </w:rPr>
              <w:t>ّ</w:t>
            </w:r>
            <w:r>
              <w:rPr>
                <w:rtl/>
              </w:rPr>
              <w:t>داً وإماما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 غدٍ نُطعمُ المواضي قلوبا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ونهزّ الرماحَ والأعلاما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شرفٌ أن نموت دون حسين</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ونفوسٌ نفدي بها الأسلاما</w:t>
            </w:r>
            <w:r w:rsidRPr="007633BE">
              <w:rPr>
                <w:rStyle w:val="libPoemTiniChar0"/>
                <w:rtl/>
              </w:rPr>
              <w:br/>
              <w:t> </w:t>
            </w:r>
          </w:p>
        </w:tc>
      </w:tr>
    </w:tbl>
    <w:p w:rsidR="00446542" w:rsidRDefault="00446542" w:rsidP="00EA714F">
      <w:pPr>
        <w:pStyle w:val="libNormal"/>
        <w:rPr>
          <w:rtl/>
        </w:rPr>
      </w:pPr>
      <w:r>
        <w:rPr>
          <w:rtl/>
        </w:rPr>
        <w:t xml:space="preserve">وهنا يشكرهم الإمام </w:t>
      </w:r>
      <w:r w:rsidR="00452238" w:rsidRPr="00452238">
        <w:rPr>
          <w:rStyle w:val="libAlaemChar"/>
          <w:rFonts w:hint="cs"/>
          <w:rtl/>
        </w:rPr>
        <w:t>عليه‌السلام</w:t>
      </w:r>
      <w:r>
        <w:rPr>
          <w:rtl/>
        </w:rPr>
        <w:t xml:space="preserve"> على موقفهم هذا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لكم الجن</w:t>
            </w:r>
            <w:r>
              <w:rPr>
                <w:rFonts w:hint="cs"/>
                <w:rtl/>
              </w:rPr>
              <w:t>ّ</w:t>
            </w:r>
            <w:r>
              <w:rPr>
                <w:rtl/>
              </w:rPr>
              <w:t>ة الموش</w:t>
            </w:r>
            <w:r>
              <w:rPr>
                <w:rFonts w:hint="cs"/>
                <w:rtl/>
              </w:rPr>
              <w:t>ّ</w:t>
            </w:r>
            <w:r>
              <w:rPr>
                <w:rtl/>
              </w:rPr>
              <w:t>اة</w:t>
            </w:r>
            <w:r>
              <w:rPr>
                <w:rFonts w:hint="cs"/>
                <w:rtl/>
              </w:rPr>
              <w:t>ُ</w:t>
            </w:r>
            <w:r>
              <w:rPr>
                <w:rtl/>
              </w:rPr>
              <w:t xml:space="preserve"> بالنور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وفائي وعينُ كل</w:t>
            </w:r>
            <w:r>
              <w:rPr>
                <w:rFonts w:hint="cs"/>
                <w:rtl/>
              </w:rPr>
              <w:t>ّ</w:t>
            </w:r>
            <w:r>
              <w:rPr>
                <w:rtl/>
              </w:rPr>
              <w:t xml:space="preserve"> وسامِ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أنتمُ الهالة المضيئة سر</w:t>
            </w:r>
            <w:r>
              <w:rPr>
                <w:rFonts w:hint="cs"/>
                <w:rtl/>
              </w:rPr>
              <w:t>ّ</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غرقت فيه قصة الأيام</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في غدٍ تنطوي الحياة ولكن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سوف تحيونَ في نفوس الكرام</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كل</w:t>
            </w:r>
            <w:r>
              <w:rPr>
                <w:rFonts w:hint="cs"/>
                <w:rtl/>
              </w:rPr>
              <w:t>ُّ</w:t>
            </w:r>
            <w:r>
              <w:rPr>
                <w:rtl/>
              </w:rPr>
              <w:t xml:space="preserve"> فردٍ يلقى المني</w:t>
            </w:r>
            <w:r>
              <w:rPr>
                <w:rFonts w:hint="cs"/>
                <w:rtl/>
              </w:rPr>
              <w:t>ّ</w:t>
            </w:r>
            <w:r>
              <w:rPr>
                <w:rtl/>
              </w:rPr>
              <w:t>ة دوني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دمه الماءُ في عروق النوامي</w:t>
            </w:r>
            <w:r w:rsidRPr="007633BE">
              <w:rPr>
                <w:rStyle w:val="libPoemTiniChar0"/>
                <w:rtl/>
              </w:rPr>
              <w:br/>
              <w:t>  </w:t>
            </w:r>
          </w:p>
        </w:tc>
      </w:tr>
    </w:tbl>
    <w:p w:rsidR="00446542" w:rsidRDefault="00446542" w:rsidP="00EA714F">
      <w:pPr>
        <w:pStyle w:val="libNormal"/>
        <w:rPr>
          <w:rtl/>
        </w:rPr>
      </w:pPr>
      <w:r>
        <w:rPr>
          <w:rtl/>
        </w:rPr>
        <w:t>صوت يجيء من وراء الغيب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بارك الله في النفوس نفوسا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عانقت في الوغى السيوف عروسا</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E47910" w:rsidRDefault="00446542" w:rsidP="001961DB">
            <w:pPr>
              <w:rPr>
                <w:rtl/>
              </w:rPr>
            </w:pPr>
          </w:p>
        </w:tc>
        <w:tc>
          <w:tcPr>
            <w:tcW w:w="2000" w:type="pct"/>
          </w:tcPr>
          <w:p w:rsidR="00446542" w:rsidRDefault="00446542" w:rsidP="006535A5">
            <w:pPr>
              <w:pStyle w:val="libCenter"/>
              <w:rPr>
                <w:rFonts w:hint="cs"/>
                <w:rtl/>
              </w:rPr>
            </w:pPr>
            <w:r>
              <w:rPr>
                <w:rtl/>
              </w:rPr>
              <w:t>نزار سنبل</w:t>
            </w:r>
          </w:p>
          <w:p w:rsidR="00446542" w:rsidRDefault="00446542" w:rsidP="006535A5">
            <w:pPr>
              <w:pStyle w:val="libCenter"/>
              <w:rPr>
                <w:rtl/>
              </w:rPr>
            </w:pPr>
            <w:r>
              <w:rPr>
                <w:rtl/>
              </w:rPr>
              <w:t>الخميس 1 / 11 / 1416</w:t>
            </w:r>
          </w:p>
        </w:tc>
      </w:tr>
    </w:tbl>
    <w:p w:rsidR="00446542" w:rsidRDefault="00446542" w:rsidP="00B55289">
      <w:pPr>
        <w:pStyle w:val="libCenterBold1"/>
        <w:rPr>
          <w:rFonts w:hint="cs"/>
          <w:rtl/>
        </w:rPr>
      </w:pPr>
      <w:r w:rsidRPr="00E47910">
        <w:rPr>
          <w:rtl/>
        </w:rPr>
        <w:br w:type="page"/>
      </w:r>
      <w:r>
        <w:rPr>
          <w:rtl/>
        </w:rPr>
        <w:lastRenderedPageBreak/>
        <w:t>الشيخ نزار سنبل</w:t>
      </w:r>
    </w:p>
    <w:p w:rsidR="00446542" w:rsidRDefault="00446542" w:rsidP="00EA714F">
      <w:pPr>
        <w:pStyle w:val="libNormal"/>
        <w:rPr>
          <w:rtl/>
        </w:rPr>
      </w:pPr>
      <w:r>
        <w:rPr>
          <w:rtl/>
        </w:rPr>
        <w:t>ما نف</w:t>
      </w:r>
      <w:r>
        <w:rPr>
          <w:rFonts w:hint="cs"/>
          <w:rtl/>
        </w:rPr>
        <w:t>ّ</w:t>
      </w:r>
      <w:r>
        <w:rPr>
          <w:rtl/>
        </w:rPr>
        <w:t xml:space="preserve">ذه العسيلي في ملحمته من وحدة البحر واختلاف القوافي نفذه الشيخ نزار سنبل </w:t>
      </w:r>
      <w:r w:rsidRPr="00D26331">
        <w:rPr>
          <w:rtl/>
        </w:rPr>
        <w:t>في (32)</w:t>
      </w:r>
      <w:r>
        <w:rPr>
          <w:rtl/>
        </w:rPr>
        <w:t xml:space="preserve"> بيتاً من ملحمة مصغرة من بحر الخفيف ومن قواف</w:t>
      </w:r>
      <w:r>
        <w:rPr>
          <w:rFonts w:hint="cs"/>
          <w:rtl/>
        </w:rPr>
        <w:t>ٍ</w:t>
      </w:r>
      <w:r>
        <w:rPr>
          <w:rtl/>
        </w:rPr>
        <w:t xml:space="preserve"> متعددة تحت عنوان يشع</w:t>
      </w:r>
      <w:r>
        <w:rPr>
          <w:rFonts w:hint="cs"/>
          <w:rtl/>
        </w:rPr>
        <w:t>ّ</w:t>
      </w:r>
      <w:r>
        <w:rPr>
          <w:rtl/>
        </w:rPr>
        <w:t xml:space="preserve"> شعراً ـ</w:t>
      </w:r>
      <w:r>
        <w:rPr>
          <w:rFonts w:hint="cs"/>
          <w:rtl/>
        </w:rPr>
        <w:t xml:space="preserve"> </w:t>
      </w:r>
      <w:r>
        <w:rPr>
          <w:rtl/>
        </w:rPr>
        <w:t>أيضاً</w:t>
      </w:r>
      <w:r>
        <w:rPr>
          <w:rFonts w:hint="cs"/>
          <w:rtl/>
        </w:rPr>
        <w:t xml:space="preserve"> </w:t>
      </w:r>
      <w:r>
        <w:rPr>
          <w:rtl/>
        </w:rPr>
        <w:t>ـ</w:t>
      </w:r>
      <w:r>
        <w:rPr>
          <w:rFonts w:hint="cs"/>
          <w:rtl/>
        </w:rPr>
        <w:t xml:space="preserve"> </w:t>
      </w:r>
      <w:r>
        <w:rPr>
          <w:rtl/>
        </w:rPr>
        <w:t>هو ( حوار في دائرة الضوء ).</w:t>
      </w:r>
    </w:p>
    <w:p w:rsidR="00446542" w:rsidRDefault="00446542" w:rsidP="00EA714F">
      <w:pPr>
        <w:pStyle w:val="libNormal"/>
        <w:rPr>
          <w:rtl/>
        </w:rPr>
      </w:pPr>
      <w:r>
        <w:rPr>
          <w:rtl/>
        </w:rPr>
        <w:t>ويبدو الشيخ نزار سنبل هنا وهو يدور حول الحادثة بعينيّ فنان</w:t>
      </w:r>
      <w:r>
        <w:rPr>
          <w:rFonts w:hint="cs"/>
          <w:rtl/>
        </w:rPr>
        <w:t>ٍ</w:t>
      </w:r>
      <w:r>
        <w:rPr>
          <w:rtl/>
        </w:rPr>
        <w:t xml:space="preserve"> تشكيلي تقتنصان ما يجري لتوصلاه إلى</w:t>
      </w:r>
      <w:r>
        <w:rPr>
          <w:rFonts w:hint="cs"/>
          <w:rtl/>
        </w:rPr>
        <w:t>ٰ</w:t>
      </w:r>
      <w:r>
        <w:rPr>
          <w:rtl/>
        </w:rPr>
        <w:t xml:space="preserve"> مخزن التأمل والرؤيا عند الشاعر فمثلاً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الدروب السمراء تعتنق الليل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بشوق</w:t>
            </w:r>
            <w:r>
              <w:rPr>
                <w:rFonts w:hint="cs"/>
                <w:rtl/>
              </w:rPr>
              <w:t>ٍ</w:t>
            </w:r>
            <w:r>
              <w:rPr>
                <w:rtl/>
              </w:rPr>
              <w:t xml:space="preserve"> فتختفي الاشياء</w:t>
            </w:r>
            <w:r w:rsidRPr="007633BE">
              <w:rPr>
                <w:rStyle w:val="libPoemTiniChar0"/>
                <w:rtl/>
              </w:rPr>
              <w:br/>
              <w:t> </w:t>
            </w:r>
          </w:p>
        </w:tc>
      </w:tr>
    </w:tbl>
    <w:p w:rsidR="00446542" w:rsidRDefault="00446542" w:rsidP="00EA714F">
      <w:pPr>
        <w:pStyle w:val="libNormal"/>
        <w:rPr>
          <w:rtl/>
        </w:rPr>
      </w:pPr>
      <w:r>
        <w:rPr>
          <w:rtl/>
        </w:rPr>
        <w:t>أو :</w:t>
      </w:r>
    </w:p>
    <w:tbl>
      <w:tblPr>
        <w:bidiVisual/>
        <w:tblW w:w="5000" w:type="pct"/>
        <w:tblLook w:val="01E0"/>
      </w:tblPr>
      <w:tblGrid>
        <w:gridCol w:w="3642"/>
        <w:gridCol w:w="303"/>
        <w:gridCol w:w="3642"/>
      </w:tblGrid>
      <w:tr w:rsidR="00446542" w:rsidTr="001961DB">
        <w:trPr>
          <w:trHeight w:val="170"/>
        </w:trPr>
        <w:tc>
          <w:tcPr>
            <w:tcW w:w="2400" w:type="pct"/>
          </w:tcPr>
          <w:p w:rsidR="00446542" w:rsidRDefault="00446542" w:rsidP="007633BE">
            <w:pPr>
              <w:pStyle w:val="libPoem"/>
              <w:rPr>
                <w:rtl/>
              </w:rPr>
            </w:pPr>
            <w:r>
              <w:rPr>
                <w:rtl/>
              </w:rPr>
              <w:t>السياج الذي تلوث بالحقد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ذئاب</w:t>
            </w:r>
            <w:r>
              <w:rPr>
                <w:rFonts w:hint="cs"/>
                <w:rtl/>
              </w:rPr>
              <w:t>ٌ</w:t>
            </w:r>
            <w:r>
              <w:rPr>
                <w:rtl/>
              </w:rPr>
              <w:t xml:space="preserve"> ممسوخة الألوان</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لكم الجنة الموشاة بالنور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وفائي وعين كل وسام</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أنتم الهالة المضيئة سر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غرقت فيه قصة الايام</w:t>
            </w:r>
            <w:r>
              <w:rPr>
                <w:rFonts w:hint="cs"/>
                <w:rtl/>
              </w:rPr>
              <w:t>ِ</w:t>
            </w:r>
            <w:r w:rsidRPr="007633BE">
              <w:rPr>
                <w:rStyle w:val="libPoemTiniChar0"/>
                <w:rtl/>
              </w:rPr>
              <w:br/>
              <w:t> </w:t>
            </w:r>
          </w:p>
        </w:tc>
      </w:tr>
    </w:tbl>
    <w:p w:rsidR="00446542" w:rsidRDefault="00446542" w:rsidP="00EA714F">
      <w:pPr>
        <w:pStyle w:val="libNormal"/>
        <w:rPr>
          <w:rFonts w:hint="cs"/>
          <w:rtl/>
        </w:rPr>
      </w:pPr>
      <w:r>
        <w:rPr>
          <w:rtl/>
        </w:rPr>
        <w:t>وتتم عملية تحويل الصور الملتقطة ألواناً وخطوطاً وظلالاً إلى لغة مرك</w:t>
      </w:r>
      <w:r>
        <w:rPr>
          <w:rFonts w:hint="cs"/>
          <w:rtl/>
        </w:rPr>
        <w:t>ّ</w:t>
      </w:r>
      <w:r>
        <w:rPr>
          <w:rtl/>
        </w:rPr>
        <w:t>زة وتراكيب كثيفة تبتد</w:t>
      </w:r>
      <w:r>
        <w:rPr>
          <w:rFonts w:hint="cs"/>
          <w:rtl/>
        </w:rPr>
        <w:t>ئ</w:t>
      </w:r>
      <w:r>
        <w:rPr>
          <w:rtl/>
        </w:rPr>
        <w:t xml:space="preserve"> المقطعين الاولين من الظلام لتدخل إلى المكان بطريقة سردي</w:t>
      </w:r>
      <w:r>
        <w:rPr>
          <w:rFonts w:hint="cs"/>
          <w:rtl/>
        </w:rPr>
        <w:t>ّ</w:t>
      </w:r>
      <w:r>
        <w:rPr>
          <w:rtl/>
        </w:rPr>
        <w:t>ة</w:t>
      </w:r>
      <w:r>
        <w:rPr>
          <w:rFonts w:hint="cs"/>
          <w:rtl/>
        </w:rPr>
        <w:t>ٍ</w:t>
      </w:r>
      <w:r>
        <w:rPr>
          <w:rtl/>
        </w:rPr>
        <w:t xml:space="preserve"> مستقاة من تقنيات القصة القصيرة أو الأدب الروائي في الاستهلال المكاني فنرى المقطع الاول يبتد</w:t>
      </w:r>
      <w:r>
        <w:rPr>
          <w:rFonts w:hint="cs"/>
          <w:rtl/>
        </w:rPr>
        <w:t>ئ</w:t>
      </w:r>
      <w:r>
        <w:rPr>
          <w:rtl/>
        </w:rPr>
        <w:t xml:space="preserve"> هكذا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فى هدو</w:t>
            </w:r>
            <w:r>
              <w:rPr>
                <w:rFonts w:hint="cs"/>
                <w:rtl/>
              </w:rPr>
              <w:t>ء</w:t>
            </w:r>
            <w:r>
              <w:rPr>
                <w:rtl/>
              </w:rPr>
              <w:t xml:space="preserve"> الظلام يفترش الرمل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كماة</w:t>
            </w:r>
            <w:r>
              <w:rPr>
                <w:rFonts w:hint="cs"/>
                <w:rtl/>
              </w:rPr>
              <w:t>ٌ</w:t>
            </w:r>
            <w:r>
              <w:rPr>
                <w:rtl/>
              </w:rPr>
              <w:t xml:space="preserve"> من الهدى أمناء</w:t>
            </w:r>
            <w:r>
              <w:rPr>
                <w:rFonts w:hint="cs"/>
                <w:rtl/>
              </w:rPr>
              <w:t>ُ</w:t>
            </w:r>
            <w:r w:rsidRPr="007633BE">
              <w:rPr>
                <w:rStyle w:val="libPoemTiniChar0"/>
                <w:rtl/>
              </w:rPr>
              <w:br/>
              <w:t> </w:t>
            </w:r>
          </w:p>
        </w:tc>
      </w:tr>
    </w:tbl>
    <w:p w:rsidR="00446542" w:rsidRDefault="00446542" w:rsidP="00EA714F">
      <w:pPr>
        <w:pStyle w:val="libNormal"/>
        <w:rPr>
          <w:rtl/>
        </w:rPr>
      </w:pPr>
      <w:r>
        <w:rPr>
          <w:rtl/>
        </w:rPr>
        <w:t>وفي المقطع الثانى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لف</w:t>
            </w:r>
            <w:r>
              <w:rPr>
                <w:rFonts w:hint="cs"/>
                <w:rtl/>
              </w:rPr>
              <w:t>ّ</w:t>
            </w:r>
            <w:r>
              <w:rPr>
                <w:rtl/>
              </w:rPr>
              <w:t xml:space="preserve"> جنح الظلام أودية الارض</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Fonts w:hint="cs"/>
                <w:rtl/>
              </w:rPr>
              <w:t>ف</w:t>
            </w:r>
            <w:r>
              <w:rPr>
                <w:rtl/>
              </w:rPr>
              <w:t>أ</w:t>
            </w:r>
            <w:r>
              <w:rPr>
                <w:rFonts w:hint="cs"/>
                <w:rtl/>
              </w:rPr>
              <w:t>غ</w:t>
            </w:r>
            <w:r>
              <w:rPr>
                <w:rtl/>
              </w:rPr>
              <w:t>فت عيونها الاعداء</w:t>
            </w:r>
            <w:r w:rsidRPr="007633BE">
              <w:rPr>
                <w:rStyle w:val="libPoemTiniChar0"/>
                <w:rtl/>
              </w:rPr>
              <w:br/>
              <w:t> </w:t>
            </w:r>
          </w:p>
        </w:tc>
      </w:tr>
    </w:tbl>
    <w:p w:rsidR="00446542" w:rsidRDefault="00446542" w:rsidP="00EA714F">
      <w:pPr>
        <w:pStyle w:val="libNormal"/>
        <w:rPr>
          <w:rtl/>
        </w:rPr>
      </w:pPr>
      <w:r w:rsidRPr="00745011">
        <w:rPr>
          <w:rtl/>
        </w:rPr>
        <w:br w:type="page"/>
      </w:r>
      <w:r>
        <w:rPr>
          <w:rtl/>
        </w:rPr>
        <w:lastRenderedPageBreak/>
        <w:t>ثم تبتدئ الحوارات في تقابلها من جميع الأطراف يصعّدها الايجاز والإختصار في درامية شف</w:t>
      </w:r>
      <w:r>
        <w:rPr>
          <w:rFonts w:hint="cs"/>
          <w:rtl/>
        </w:rPr>
        <w:t>ّ</w:t>
      </w:r>
      <w:r>
        <w:rPr>
          <w:rtl/>
        </w:rPr>
        <w:t xml:space="preserve">افة تسجل لنزار سنبل تمكناً واضحاً في إستخدام لغة المسرح وأدواته فنرى مثلاً حوار زهير بن القين مع الإمام </w:t>
      </w:r>
      <w:r w:rsidR="00452238" w:rsidRPr="00452238">
        <w:rPr>
          <w:rStyle w:val="libAlaemChar"/>
          <w:rFonts w:hint="cs"/>
          <w:rtl/>
        </w:rPr>
        <w:t>عليه‌السلام</w:t>
      </w:r>
      <w:r>
        <w:rPr>
          <w:rtl/>
        </w:rPr>
        <w:t xml:space="preserve">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قد وددت الممات الفاً وكانت</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لغة القتل للحسين وقاءا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w:t>
            </w:r>
            <w:r>
              <w:rPr>
                <w:rFonts w:hint="cs"/>
                <w:rtl/>
              </w:rPr>
              <w:t>ّ</w:t>
            </w:r>
            <w:r>
              <w:rPr>
                <w:rtl/>
              </w:rPr>
              <w:t xml:space="preserve"> روحي على يديّ</w:t>
            </w:r>
            <w:r>
              <w:rPr>
                <w:rFonts w:hint="cs"/>
                <w:rtl/>
              </w:rPr>
              <w:t>َ</w:t>
            </w:r>
            <w:r>
              <w:rPr>
                <w:rtl/>
              </w:rPr>
              <w:t xml:space="preserve"> وأمشي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حاش لله أن أروم بقاءا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إنها النعمة الكبيرة تنصبّ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w:t>
            </w:r>
            <w:r>
              <w:rPr>
                <w:rFonts w:hint="cs"/>
                <w:rtl/>
              </w:rPr>
              <w:t>أ</w:t>
            </w:r>
            <w:r>
              <w:rPr>
                <w:rtl/>
              </w:rPr>
              <w:t>ُلقي لها الفؤاد إناءا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فرحة النفس أن تروح فداءا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لحسين فترتدي الاضواءا</w:t>
            </w:r>
            <w:r w:rsidRPr="007633BE">
              <w:rPr>
                <w:rStyle w:val="libPoemTiniChar0"/>
                <w:rtl/>
              </w:rPr>
              <w:br/>
              <w:t> </w:t>
            </w:r>
          </w:p>
        </w:tc>
      </w:tr>
    </w:tbl>
    <w:p w:rsidR="00446542" w:rsidRDefault="00446542" w:rsidP="00EA714F">
      <w:pPr>
        <w:pStyle w:val="libNormal"/>
        <w:rPr>
          <w:rtl/>
        </w:rPr>
      </w:pPr>
      <w:r>
        <w:rPr>
          <w:rtl/>
        </w:rPr>
        <w:t>ولا تسلم تقنيات فن السينما من توق الشاعر إلى إستخدام كل الطرق والوسائل التعبيرية الفنية الممكنة ليوصل القارئ إلى ما يريد فمقاطع قصيدته لقطات</w:t>
      </w:r>
      <w:r>
        <w:rPr>
          <w:rFonts w:hint="cs"/>
          <w:rtl/>
        </w:rPr>
        <w:t>ٌ</w:t>
      </w:r>
      <w:r>
        <w:rPr>
          <w:rtl/>
        </w:rPr>
        <w:t xml:space="preserve"> سينمائي</w:t>
      </w:r>
      <w:r>
        <w:rPr>
          <w:rFonts w:hint="cs"/>
          <w:rtl/>
        </w:rPr>
        <w:t>ّ</w:t>
      </w:r>
      <w:r>
        <w:rPr>
          <w:rtl/>
        </w:rPr>
        <w:t>ة قريبة ومتوسطة</w:t>
      </w:r>
      <w:r>
        <w:rPr>
          <w:rFonts w:hint="cs"/>
          <w:rtl/>
        </w:rPr>
        <w:t>ٌ</w:t>
      </w:r>
      <w:r>
        <w:rPr>
          <w:rtl/>
        </w:rPr>
        <w:t xml:space="preserve"> وبعيدة يلم</w:t>
      </w:r>
      <w:r>
        <w:rPr>
          <w:rFonts w:hint="cs"/>
          <w:rtl/>
        </w:rPr>
        <w:t>ّ</w:t>
      </w:r>
      <w:r>
        <w:rPr>
          <w:rtl/>
        </w:rPr>
        <w:t>ها مونتاج متتابع في تشابك</w:t>
      </w:r>
      <w:r>
        <w:rPr>
          <w:rFonts w:hint="cs"/>
          <w:rtl/>
        </w:rPr>
        <w:t>ٍ</w:t>
      </w:r>
      <w:r>
        <w:rPr>
          <w:rtl/>
        </w:rPr>
        <w:t xml:space="preserve"> من خارج بناء القصيدة يمنحها إيقاعاً صورياً يقطعه ( صوت يجي من وراء الغيب ) ليعلن نهاية المشاهد و</w:t>
      </w:r>
      <w:r>
        <w:rPr>
          <w:rFonts w:hint="cs"/>
          <w:rtl/>
        </w:rPr>
        <w:t>ا</w:t>
      </w:r>
      <w:r>
        <w:rPr>
          <w:rtl/>
        </w:rPr>
        <w:t>نغلاق دائرة الضوء.</w:t>
      </w:r>
    </w:p>
    <w:p w:rsidR="00446542" w:rsidRDefault="00446542" w:rsidP="00EA714F">
      <w:pPr>
        <w:pStyle w:val="libNormal"/>
        <w:rPr>
          <w:rtl/>
        </w:rPr>
      </w:pPr>
      <w:r>
        <w:rPr>
          <w:rtl/>
        </w:rPr>
        <w:t xml:space="preserve">إن قصيدة </w:t>
      </w:r>
      <w:r>
        <w:rPr>
          <w:rFonts w:hint="cs"/>
          <w:rtl/>
        </w:rPr>
        <w:t xml:space="preserve">الشيخ </w:t>
      </w:r>
      <w:r>
        <w:rPr>
          <w:rtl/>
        </w:rPr>
        <w:t>نزار قصيدة ذاهبة إلى المستقبل والتجد</w:t>
      </w:r>
      <w:r>
        <w:rPr>
          <w:rFonts w:hint="cs"/>
          <w:rtl/>
        </w:rPr>
        <w:t>ّ</w:t>
      </w:r>
      <w:r>
        <w:rPr>
          <w:rtl/>
        </w:rPr>
        <w:t>د بكفاءة أدواتها وكثافة رؤاها وأشكالها المتحركة على محاور تعبيرية متعد</w:t>
      </w:r>
      <w:r>
        <w:rPr>
          <w:rFonts w:hint="cs"/>
          <w:rtl/>
        </w:rPr>
        <w:t>ّ</w:t>
      </w:r>
      <w:r>
        <w:rPr>
          <w:rtl/>
        </w:rPr>
        <w:t>دة ناقلة</w:t>
      </w:r>
      <w:r>
        <w:rPr>
          <w:rFonts w:hint="cs"/>
          <w:rtl/>
        </w:rPr>
        <w:t>ً</w:t>
      </w:r>
      <w:r>
        <w:rPr>
          <w:rtl/>
        </w:rPr>
        <w:t xml:space="preserve"> ولاءها وإخلاصها عبر تقاطع أبعاد الزمان وهي من نصوص المجموعة المتفوقة في عطائها.</w:t>
      </w:r>
    </w:p>
    <w:p w:rsidR="00446542" w:rsidRDefault="00446542" w:rsidP="00446542">
      <w:pPr>
        <w:pStyle w:val="Heading1"/>
        <w:rPr>
          <w:rFonts w:hint="cs"/>
          <w:rtl/>
        </w:rPr>
      </w:pPr>
      <w:r w:rsidRPr="000800F1">
        <w:rPr>
          <w:rtl/>
        </w:rPr>
        <w:br w:type="page"/>
      </w:r>
      <w:bookmarkStart w:id="306" w:name="_Toc298656160"/>
      <w:bookmarkStart w:id="307" w:name="_Toc410477487"/>
      <w:r>
        <w:rPr>
          <w:rtl/>
        </w:rPr>
        <w:lastRenderedPageBreak/>
        <w:t xml:space="preserve">40 ـ إرجوزةُ للشيخ هادي آل كاشف الغطاء </w:t>
      </w:r>
      <w:r w:rsidRPr="00732C3B">
        <w:rPr>
          <w:rStyle w:val="libFootnotenumChar"/>
          <w:rtl/>
        </w:rPr>
        <w:t>(1)</w:t>
      </w:r>
      <w:bookmarkEnd w:id="306"/>
      <w:bookmarkEnd w:id="307"/>
    </w:p>
    <w:p w:rsidR="00446542" w:rsidRDefault="00446542" w:rsidP="00446542">
      <w:pPr>
        <w:pStyle w:val="Heading2Center"/>
        <w:rPr>
          <w:rtl/>
        </w:rPr>
      </w:pPr>
      <w:bookmarkStart w:id="308" w:name="_Toc410477488"/>
      <w:r>
        <w:rPr>
          <w:rtl/>
        </w:rPr>
        <w:t>من الارجوزة الحسينية</w:t>
      </w:r>
      <w:bookmarkEnd w:id="308"/>
    </w:p>
    <w:p w:rsidR="00446542" w:rsidRDefault="00446542" w:rsidP="00B55289">
      <w:pPr>
        <w:pStyle w:val="libCenterBold1"/>
        <w:rPr>
          <w:rFonts w:hint="cs"/>
          <w:rtl/>
        </w:rPr>
      </w:pPr>
      <w:r>
        <w:rPr>
          <w:rtl/>
        </w:rPr>
        <w:t xml:space="preserve">الإمام </w:t>
      </w:r>
      <w:r w:rsidR="00452238" w:rsidRPr="00452238">
        <w:rPr>
          <w:rStyle w:val="libAlaemChar"/>
          <w:rFonts w:hint="cs"/>
          <w:rtl/>
        </w:rPr>
        <w:t>عليه‌السلام</w:t>
      </w:r>
      <w:r>
        <w:rPr>
          <w:rtl/>
        </w:rPr>
        <w:t xml:space="preserve"> ينعى</w:t>
      </w:r>
      <w:r>
        <w:rPr>
          <w:rFonts w:hint="cs"/>
          <w:rtl/>
        </w:rPr>
        <w:t>ٰ</w:t>
      </w:r>
      <w:r>
        <w:rPr>
          <w:rtl/>
        </w:rPr>
        <w:t xml:space="preserve"> نفسه</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واعتزلَ الحسينُ وَهو يُنْشِدُ</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وَسيفُهُ أمامَهُ مُجرّدُ</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يا دَهرُ أُفٍّ لَكَ مِنْ خَليلِ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كمْ لك بالإشْراقِ وَالأصيلِ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مِنْ صاحبٍ أو طِالبٍ قتيلِ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والدّهرُ لا يَقْنَعُ بالبَديلِ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وَكلُّ حيّ سالكٌ سبيلي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أقَربَ الوَعْدَ من الرّحِيلِ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وقدْ وَعَتْ هذا النشيدَ زَينبُ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وَكادَ قَلْبُها له ينْشعبُ</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قالت أُخيَّ يا عزيزَ أهلي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هذا كلامُ موقنٍ بالقتل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لها نعم أيا أختاهُ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قالت له بعدك واثكلاهُ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يَنْعى</w:t>
            </w:r>
            <w:r>
              <w:rPr>
                <w:rFonts w:hint="cs"/>
                <w:rtl/>
              </w:rPr>
              <w:t>ٰ</w:t>
            </w:r>
            <w:r>
              <w:rPr>
                <w:rtl/>
              </w:rPr>
              <w:t xml:space="preserve"> إليَّ نفسَهُ الحسينُ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يقولُ قدْ دنا إِليَّ الحينُ</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وَشقّقَتْ جيُوبَها النساءُ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وَقدْ عَلا العَويلُ وَالبُك</w:t>
            </w:r>
            <w:r>
              <w:rPr>
                <w:rFonts w:hint="cs"/>
                <w:rtl/>
              </w:rPr>
              <w:t>ا</w:t>
            </w:r>
            <w:r>
              <w:rPr>
                <w:rtl/>
              </w:rPr>
              <w:t>ءُ</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العلامة الحجة الشيخ هادي بن الشيخ عباس بن الشيخ علي بن الشيخ جعفر صاحب كشف الغطاء النجفي </w:t>
      </w:r>
      <w:r w:rsidR="00452238" w:rsidRPr="00452238">
        <w:rPr>
          <w:rStyle w:val="libAlaemChar"/>
          <w:rFonts w:hint="cs"/>
          <w:rtl/>
        </w:rPr>
        <w:t>قدس‌سره</w:t>
      </w:r>
      <w:r>
        <w:rPr>
          <w:rtl/>
        </w:rPr>
        <w:t xml:space="preserve"> ، ولد في النجف الأشرف سنة 1289 ه‍ ، وتوفي سنة 1361 ه‍ ، وقد نشأ في ظلال أسرة كريمة معروفة بالعلم ، تتلمذ</w:t>
      </w:r>
      <w:r>
        <w:rPr>
          <w:rFonts w:hint="cs"/>
          <w:rtl/>
        </w:rPr>
        <w:t xml:space="preserve"> </w:t>
      </w:r>
      <w:r>
        <w:rPr>
          <w:rtl/>
        </w:rPr>
        <w:t>ـ</w:t>
      </w:r>
      <w:r>
        <w:rPr>
          <w:rFonts w:hint="cs"/>
          <w:rtl/>
        </w:rPr>
        <w:t xml:space="preserve"> </w:t>
      </w:r>
      <w:r>
        <w:rPr>
          <w:rtl/>
        </w:rPr>
        <w:t>عليه الرحمة</w:t>
      </w:r>
      <w:r>
        <w:rPr>
          <w:rFonts w:hint="cs"/>
          <w:rtl/>
        </w:rPr>
        <w:t xml:space="preserve"> </w:t>
      </w:r>
      <w:r>
        <w:rPr>
          <w:rtl/>
        </w:rPr>
        <w:t>ـ</w:t>
      </w:r>
      <w:r>
        <w:rPr>
          <w:rFonts w:hint="cs"/>
          <w:rtl/>
        </w:rPr>
        <w:t xml:space="preserve"> </w:t>
      </w:r>
      <w:r>
        <w:rPr>
          <w:rtl/>
        </w:rPr>
        <w:t>على يد الآخوند وشيخ الشريعة واليزدي</w:t>
      </w:r>
      <w:r>
        <w:rPr>
          <w:rFonts w:hint="cs"/>
          <w:rtl/>
        </w:rPr>
        <w:t xml:space="preserve"> </w:t>
      </w:r>
      <w:r>
        <w:rPr>
          <w:rtl/>
        </w:rPr>
        <w:t>ـ</w:t>
      </w:r>
      <w:r>
        <w:rPr>
          <w:rFonts w:hint="cs"/>
          <w:rtl/>
        </w:rPr>
        <w:t xml:space="preserve"> </w:t>
      </w:r>
      <w:r>
        <w:rPr>
          <w:rtl/>
        </w:rPr>
        <w:t>عليهم الرحمة</w:t>
      </w:r>
      <w:r>
        <w:rPr>
          <w:rFonts w:hint="cs"/>
          <w:rtl/>
        </w:rPr>
        <w:t xml:space="preserve"> </w:t>
      </w:r>
      <w:r>
        <w:rPr>
          <w:rtl/>
        </w:rPr>
        <w:t>ـ</w:t>
      </w:r>
      <w:r>
        <w:rPr>
          <w:rFonts w:hint="cs"/>
          <w:rtl/>
        </w:rPr>
        <w:t xml:space="preserve"> </w:t>
      </w:r>
      <w:r>
        <w:rPr>
          <w:rtl/>
        </w:rPr>
        <w:t>، ومن مؤلفاته 1</w:t>
      </w:r>
      <w:r>
        <w:rPr>
          <w:rFonts w:hint="cs"/>
          <w:rtl/>
        </w:rPr>
        <w:t xml:space="preserve"> </w:t>
      </w:r>
      <w:r>
        <w:rPr>
          <w:rtl/>
        </w:rPr>
        <w:t>ـ</w:t>
      </w:r>
      <w:r>
        <w:rPr>
          <w:rFonts w:hint="cs"/>
          <w:rtl/>
        </w:rPr>
        <w:t xml:space="preserve"> </w:t>
      </w:r>
      <w:r>
        <w:rPr>
          <w:rtl/>
        </w:rPr>
        <w:t>مستدرك نهج البلاغة 2</w:t>
      </w:r>
      <w:r>
        <w:rPr>
          <w:rFonts w:hint="cs"/>
          <w:rtl/>
        </w:rPr>
        <w:t xml:space="preserve"> </w:t>
      </w:r>
      <w:r>
        <w:rPr>
          <w:rtl/>
        </w:rPr>
        <w:t>ـ</w:t>
      </w:r>
      <w:r>
        <w:rPr>
          <w:rFonts w:hint="cs"/>
          <w:rtl/>
        </w:rPr>
        <w:t xml:space="preserve"> </w:t>
      </w:r>
      <w:r>
        <w:rPr>
          <w:rtl/>
        </w:rPr>
        <w:t>مدارك نهج البلاغة 3</w:t>
      </w:r>
      <w:r>
        <w:rPr>
          <w:rFonts w:hint="cs"/>
          <w:rtl/>
        </w:rPr>
        <w:t xml:space="preserve"> </w:t>
      </w:r>
      <w:r>
        <w:rPr>
          <w:rtl/>
        </w:rPr>
        <w:t>ـ</w:t>
      </w:r>
      <w:r>
        <w:rPr>
          <w:rFonts w:hint="cs"/>
          <w:rtl/>
        </w:rPr>
        <w:t xml:space="preserve"> </w:t>
      </w:r>
      <w:r>
        <w:rPr>
          <w:rtl/>
        </w:rPr>
        <w:t>شرح شرائع الإسلام 4</w:t>
      </w:r>
      <w:r>
        <w:rPr>
          <w:rFonts w:hint="cs"/>
          <w:rtl/>
        </w:rPr>
        <w:t xml:space="preserve"> </w:t>
      </w:r>
      <w:r>
        <w:rPr>
          <w:rtl/>
        </w:rPr>
        <w:t>ـ</w:t>
      </w:r>
      <w:r>
        <w:rPr>
          <w:rFonts w:hint="cs"/>
          <w:rtl/>
        </w:rPr>
        <w:t xml:space="preserve"> </w:t>
      </w:r>
      <w:r>
        <w:rPr>
          <w:rtl/>
        </w:rPr>
        <w:t>هدى المتقين ( رسالة عملية ) 5</w:t>
      </w:r>
      <w:r>
        <w:rPr>
          <w:rFonts w:hint="cs"/>
          <w:rtl/>
        </w:rPr>
        <w:t xml:space="preserve"> </w:t>
      </w:r>
      <w:r>
        <w:rPr>
          <w:rtl/>
        </w:rPr>
        <w:t>ـ</w:t>
      </w:r>
      <w:r>
        <w:rPr>
          <w:rFonts w:hint="cs"/>
          <w:rtl/>
        </w:rPr>
        <w:t xml:space="preserve"> </w:t>
      </w:r>
      <w:r>
        <w:rPr>
          <w:rtl/>
        </w:rPr>
        <w:t>المقبولة الحسينية ( ملحمة ) راجع : أدب الطف للسيد جواد شبر : ج 9 ، ص 224 ، الملحمة الكبرى ( أو المقبولة الحسينية ).</w:t>
      </w:r>
    </w:p>
    <w:p w:rsidR="00446542" w:rsidRPr="00D756DE" w:rsidRDefault="00446542" w:rsidP="00EA714F">
      <w:pPr>
        <w:pStyle w:val="libNormal"/>
        <w:rPr>
          <w:rtl/>
        </w:rPr>
      </w:pPr>
      <w:r w:rsidRPr="00D756DE">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وأمُّ كلثومٍ غَدَتْ تنادي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تندبُ بالآباءِ والأجدادِ</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 أبتاهُ وا محمّداهُ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وَوا علي</w:t>
            </w:r>
            <w:r>
              <w:rPr>
                <w:rFonts w:hint="cs"/>
                <w:rtl/>
              </w:rPr>
              <w:t>ّ</w:t>
            </w:r>
            <w:r>
              <w:rPr>
                <w:rtl/>
              </w:rPr>
              <w:t>اهُ وَوا أخاهُ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تَقُولُ واضَيْعَتَنا جميعا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بعدكَ إذْ تَغْدوا لقى</w:t>
            </w:r>
            <w:r>
              <w:rPr>
                <w:rFonts w:hint="cs"/>
                <w:rtl/>
              </w:rPr>
              <w:t>ٰ</w:t>
            </w:r>
            <w:r>
              <w:rPr>
                <w:rtl/>
              </w:rPr>
              <w:t xml:space="preserve"> صريعا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تَعَزَّيْ بعزاءِ اللهِ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وَفو</w:t>
            </w:r>
            <w:r>
              <w:rPr>
                <w:rFonts w:hint="cs"/>
                <w:rtl/>
              </w:rPr>
              <w:t>ّ</w:t>
            </w:r>
            <w:r>
              <w:rPr>
                <w:rtl/>
              </w:rPr>
              <w:t>ضي الأمر</w:t>
            </w:r>
            <w:r>
              <w:rPr>
                <w:rFonts w:hint="cs"/>
                <w:rtl/>
              </w:rPr>
              <w:t>َ</w:t>
            </w:r>
            <w:r>
              <w:rPr>
                <w:rtl/>
              </w:rPr>
              <w:t xml:space="preserve"> إلى</w:t>
            </w:r>
            <w:r>
              <w:rPr>
                <w:rFonts w:hint="cs"/>
                <w:rtl/>
              </w:rPr>
              <w:t>ٰ</w:t>
            </w:r>
            <w:r>
              <w:rPr>
                <w:rtl/>
              </w:rPr>
              <w:t xml:space="preserve"> الإل</w:t>
            </w:r>
            <w:r>
              <w:rPr>
                <w:rFonts w:hint="cs"/>
                <w:rtl/>
              </w:rPr>
              <w:t>ٰ</w:t>
            </w:r>
            <w:r>
              <w:rPr>
                <w:rtl/>
              </w:rPr>
              <w:t>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فكلُّ مَنْ فوق الثرى</w:t>
            </w:r>
            <w:r>
              <w:rPr>
                <w:rFonts w:hint="cs"/>
                <w:rtl/>
              </w:rPr>
              <w:t>ٰ</w:t>
            </w:r>
            <w:r>
              <w:rPr>
                <w:rtl/>
              </w:rPr>
              <w:t xml:space="preserve"> لا يبقى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وَإنّ سك</w:t>
            </w:r>
            <w:r>
              <w:rPr>
                <w:rFonts w:hint="cs"/>
                <w:rtl/>
              </w:rPr>
              <w:t>ّ</w:t>
            </w:r>
            <w:r>
              <w:rPr>
                <w:rtl/>
              </w:rPr>
              <w:t>انَ السماءِ تفنى</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صبراً إذا أنا قُتلتُ صبراً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فلا تَقُلْنَ بعد قتلي هَجراً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وَلا تَشُقّنّ عَلي</w:t>
            </w:r>
            <w:r>
              <w:rPr>
                <w:rFonts w:hint="cs"/>
                <w:rtl/>
              </w:rPr>
              <w:t>َّ</w:t>
            </w:r>
            <w:r>
              <w:rPr>
                <w:rtl/>
              </w:rPr>
              <w:t xml:space="preserve"> جَزَعا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جَيْباً وإنْ جَلَّ المُصابُ مَوقعا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وقد روى</w:t>
            </w:r>
            <w:r>
              <w:rPr>
                <w:rFonts w:hint="cs"/>
                <w:rtl/>
              </w:rPr>
              <w:t>ٰ</w:t>
            </w:r>
            <w:r>
              <w:rPr>
                <w:rtl/>
              </w:rPr>
              <w:t xml:space="preserve"> المفيدُ في الإرشاد</w:t>
            </w:r>
            <w:r>
              <w:rPr>
                <w:rFonts w:hint="cs"/>
                <w:rtl/>
              </w:rPr>
              <w:t>ِ</w:t>
            </w:r>
            <w:r>
              <w:rPr>
                <w:rtl/>
              </w:rPr>
              <w:t xml:space="preserve"> </w:t>
            </w:r>
            <w:r w:rsidRPr="00732C3B">
              <w:rPr>
                <w:rStyle w:val="libFootnotenumChar"/>
                <w:rtl/>
              </w:rPr>
              <w:t>(1)</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مُذْ سمعتْ زينب</w:t>
            </w:r>
            <w:r>
              <w:rPr>
                <w:rFonts w:hint="cs"/>
                <w:rtl/>
              </w:rPr>
              <w:t>ُ</w:t>
            </w:r>
            <w:r>
              <w:rPr>
                <w:rtl/>
              </w:rPr>
              <w:t xml:space="preserve"> بالإنشادِ</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قامت</w:t>
            </w:r>
            <w:r>
              <w:rPr>
                <w:rFonts w:hint="cs"/>
                <w:rtl/>
              </w:rPr>
              <w:t>ْ</w:t>
            </w:r>
            <w:r>
              <w:rPr>
                <w:rtl/>
              </w:rPr>
              <w:t xml:space="preserve"> تجرُّ الثوبَ وهيَ حَسْرى</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الى</w:t>
            </w:r>
            <w:r>
              <w:rPr>
                <w:rFonts w:hint="cs"/>
                <w:rtl/>
              </w:rPr>
              <w:t>ٰ</w:t>
            </w:r>
            <w:r>
              <w:rPr>
                <w:rtl/>
              </w:rPr>
              <w:t xml:space="preserve"> أخيها لا تُطيق</w:t>
            </w:r>
            <w:r>
              <w:rPr>
                <w:rFonts w:hint="cs"/>
                <w:rtl/>
              </w:rPr>
              <w:t>ُ</w:t>
            </w:r>
            <w:r>
              <w:rPr>
                <w:rtl/>
              </w:rPr>
              <w:t xml:space="preserve"> صَبْرا</w:t>
            </w:r>
            <w:r w:rsidRPr="007633BE">
              <w:rPr>
                <w:rStyle w:val="libPoemTiniChar0"/>
                <w:rtl/>
              </w:rPr>
              <w:br/>
              <w:t> </w:t>
            </w:r>
          </w:p>
        </w:tc>
      </w:tr>
      <w:tr w:rsidR="00446542" w:rsidTr="001961DB">
        <w:trPr>
          <w:trHeight w:val="260"/>
        </w:trPr>
        <w:tc>
          <w:tcPr>
            <w:tcW w:w="2400" w:type="pct"/>
          </w:tcPr>
          <w:p w:rsidR="00446542" w:rsidRDefault="00446542" w:rsidP="007633BE">
            <w:pPr>
              <w:pStyle w:val="libPoem"/>
              <w:rPr>
                <w:rtl/>
              </w:rPr>
            </w:pPr>
            <w:r>
              <w:rPr>
                <w:rtl/>
              </w:rPr>
              <w:t>قالتْ لَهُ يا</w:t>
            </w:r>
            <w:r>
              <w:rPr>
                <w:rFonts w:hint="cs"/>
                <w:rtl/>
              </w:rPr>
              <w:t xml:space="preserve"> </w:t>
            </w:r>
            <w:r>
              <w:rPr>
                <w:rtl/>
              </w:rPr>
              <w:t>ليتَ إنَّ موتي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أعدمَني الحياةَ قَبلَ الفوتِ</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اليومَ ماتتْ أُميَ الز</w:t>
            </w:r>
            <w:r>
              <w:rPr>
                <w:rFonts w:hint="cs"/>
                <w:rtl/>
              </w:rPr>
              <w:t>َ</w:t>
            </w:r>
            <w:r>
              <w:rPr>
                <w:rtl/>
              </w:rPr>
              <w:t>ه</w:t>
            </w:r>
            <w:r>
              <w:rPr>
                <w:rFonts w:hint="cs"/>
                <w:rtl/>
              </w:rPr>
              <w:t>ّ</w:t>
            </w:r>
            <w:r>
              <w:rPr>
                <w:rtl/>
              </w:rPr>
              <w:t>راءُ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وَماتْت الاخوةُ وَالأبناءُ</w:t>
            </w:r>
            <w:r w:rsidRPr="007633BE">
              <w:rPr>
                <w:rStyle w:val="libPoemTiniChar0"/>
                <w:rtl/>
              </w:rPr>
              <w:br/>
              <w:t> </w:t>
            </w:r>
          </w:p>
        </w:tc>
      </w:tr>
    </w:tbl>
    <w:p w:rsidR="00446542" w:rsidRDefault="00446542" w:rsidP="00B55289">
      <w:pPr>
        <w:pStyle w:val="libCenterBold1"/>
        <w:rPr>
          <w:rtl/>
        </w:rPr>
      </w:pPr>
      <w:r>
        <w:rPr>
          <w:rtl/>
        </w:rPr>
        <w:t xml:space="preserve">الإمام </w:t>
      </w:r>
      <w:r w:rsidR="00452238" w:rsidRPr="00452238">
        <w:rPr>
          <w:rStyle w:val="libAlaemChar"/>
          <w:rFonts w:hint="cs"/>
          <w:rtl/>
        </w:rPr>
        <w:t>عليه‌السلام</w:t>
      </w:r>
      <w:r>
        <w:rPr>
          <w:rtl/>
        </w:rPr>
        <w:t xml:space="preserve"> يُهد</w:t>
      </w:r>
      <w:r>
        <w:rPr>
          <w:rFonts w:hint="cs"/>
          <w:rtl/>
        </w:rPr>
        <w:t>ّئ</w:t>
      </w:r>
      <w:r>
        <w:rPr>
          <w:rtl/>
        </w:rPr>
        <w:t xml:space="preserve"> خواطرَ العقيلات ويأمرهن بالصبر</w:t>
      </w:r>
    </w:p>
    <w:p w:rsidR="00446542" w:rsidRDefault="00446542" w:rsidP="00B55289">
      <w:pPr>
        <w:pStyle w:val="libCenterBold1"/>
        <w:rPr>
          <w:rFonts w:hint="cs"/>
          <w:rtl/>
        </w:rPr>
      </w:pPr>
      <w:r>
        <w:rPr>
          <w:rtl/>
        </w:rPr>
        <w:t>والتسليم والرضا بقضاء الله</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قالَ لَها وَشأنُهُ الكِتْمانُ</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لا يُذْهِبَنَّ حِلْمَكِ الشّيْطانُ</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وَهوَ</w:t>
            </w:r>
            <w:r>
              <w:rPr>
                <w:rFonts w:hint="cs"/>
                <w:rtl/>
              </w:rPr>
              <w:t xml:space="preserve"> </w:t>
            </w:r>
            <w:r>
              <w:rPr>
                <w:rtl/>
              </w:rPr>
              <w:t>الذيّ لَمْ يكُ بالجزَوعِ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ترَقرَقتْ عيناهُ بالدّموعِ</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ثمَّ هَوَتْ مَغْشِي</w:t>
            </w:r>
            <w:r>
              <w:rPr>
                <w:rFonts w:hint="cs"/>
                <w:rtl/>
              </w:rPr>
              <w:t>ّ</w:t>
            </w:r>
            <w:r>
              <w:rPr>
                <w:rtl/>
              </w:rPr>
              <w:t>ة</w:t>
            </w:r>
            <w:r>
              <w:rPr>
                <w:rFonts w:hint="cs"/>
                <w:rtl/>
              </w:rPr>
              <w:t>ً</w:t>
            </w:r>
            <w:r>
              <w:rPr>
                <w:rtl/>
              </w:rPr>
              <w:t xml:space="preserve"> عَلَيْها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فقامَ</w:t>
            </w:r>
            <w:r>
              <w:rPr>
                <w:rFonts w:hint="cs"/>
                <w:rtl/>
              </w:rPr>
              <w:t xml:space="preserve"> </w:t>
            </w:r>
            <w:r>
              <w:rPr>
                <w:rtl/>
              </w:rPr>
              <w:t>ـ</w:t>
            </w:r>
            <w:r>
              <w:rPr>
                <w:rFonts w:hint="cs"/>
                <w:rtl/>
              </w:rPr>
              <w:t xml:space="preserve"> </w:t>
            </w:r>
            <w:r>
              <w:rPr>
                <w:rtl/>
              </w:rPr>
              <w:t>جلَّ صبرُه</w:t>
            </w:r>
            <w:r>
              <w:rPr>
                <w:rFonts w:hint="cs"/>
                <w:rtl/>
              </w:rPr>
              <w:t xml:space="preserve"> </w:t>
            </w:r>
            <w:r>
              <w:rPr>
                <w:rtl/>
              </w:rPr>
              <w:t>ـ</w:t>
            </w:r>
            <w:r>
              <w:rPr>
                <w:rFonts w:hint="cs"/>
                <w:rtl/>
              </w:rPr>
              <w:t xml:space="preserve"> </w:t>
            </w:r>
            <w:r>
              <w:rPr>
                <w:rtl/>
              </w:rPr>
              <w:t>إليها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عنْ نفسِهِ بنفسه عَز</w:t>
            </w:r>
            <w:r>
              <w:rPr>
                <w:rFonts w:hint="cs"/>
                <w:rtl/>
              </w:rPr>
              <w:t>َّ</w:t>
            </w:r>
            <w:r>
              <w:rPr>
                <w:rtl/>
              </w:rPr>
              <w:t>اها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وبَالرّضا وَالصبرِ قَدْ أوْصاها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الإرشاد للشيخ المفيد : ص 232.</w:t>
      </w:r>
    </w:p>
    <w:p w:rsidR="00446542" w:rsidRDefault="00446542" w:rsidP="00B55289">
      <w:pPr>
        <w:pStyle w:val="libCenterBold1"/>
        <w:rPr>
          <w:rFonts w:hint="cs"/>
          <w:rtl/>
        </w:rPr>
      </w:pPr>
      <w:r w:rsidRPr="0069751A">
        <w:rPr>
          <w:rtl/>
        </w:rPr>
        <w:br w:type="page"/>
      </w:r>
      <w:r>
        <w:rPr>
          <w:rtl/>
        </w:rPr>
        <w:lastRenderedPageBreak/>
        <w:t>مجيء الجيوش والتضييق على</w:t>
      </w:r>
      <w:r>
        <w:rPr>
          <w:rFonts w:hint="cs"/>
          <w:rtl/>
        </w:rPr>
        <w:t>ٰ</w:t>
      </w:r>
      <w:r>
        <w:rPr>
          <w:rtl/>
        </w:rPr>
        <w:t xml:space="preserve"> الحسين </w:t>
      </w:r>
      <w:r w:rsidR="00452238" w:rsidRPr="00452238">
        <w:rPr>
          <w:rStyle w:val="libAlaemChar"/>
          <w:rFonts w:hint="cs"/>
          <w:rtl/>
        </w:rPr>
        <w:t>عليه‌السلام</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وَاقبلتْ جيو</w:t>
            </w:r>
            <w:r>
              <w:rPr>
                <w:rFonts w:hint="cs"/>
                <w:rtl/>
              </w:rPr>
              <w:t>ُ</w:t>
            </w:r>
            <w:r>
              <w:rPr>
                <w:rtl/>
              </w:rPr>
              <w:t>ش آلِ حرْبِ</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حتّى بهم قدْ ضاقَ كلُّ رَحْبِ</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جاءَتْ لهُ بخيلها وَالرّج</w:t>
            </w:r>
            <w:r>
              <w:rPr>
                <w:rFonts w:hint="cs"/>
                <w:rtl/>
              </w:rPr>
              <w:t>ْ</w:t>
            </w:r>
            <w:r>
              <w:rPr>
                <w:rtl/>
              </w:rPr>
              <w:t>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كأنّها تطِلبُهُ بِذَحْلِ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عشرون ألف فارسٍ بَلْ زادوا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وَالرّاجلونَ ما لَهم عِدادُ</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فضيّقوا على</w:t>
            </w:r>
            <w:r>
              <w:rPr>
                <w:rFonts w:hint="cs"/>
                <w:rtl/>
              </w:rPr>
              <w:t>ٰ</w:t>
            </w:r>
            <w:r>
              <w:rPr>
                <w:rtl/>
              </w:rPr>
              <w:t xml:space="preserve"> الحسينِ السّب</w:t>
            </w:r>
            <w:r>
              <w:rPr>
                <w:rFonts w:hint="cs"/>
                <w:rtl/>
              </w:rPr>
              <w:t>ُ</w:t>
            </w:r>
            <w:r>
              <w:rPr>
                <w:rtl/>
              </w:rPr>
              <w:t>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وَمَنَعوهُ سَهْلَها وَالجبَلا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وَشَمّروا ثِيابَهم</w:t>
            </w:r>
            <w:r>
              <w:rPr>
                <w:rFonts w:hint="cs"/>
                <w:rtl/>
              </w:rPr>
              <w:t>ْ</w:t>
            </w:r>
            <w:r>
              <w:rPr>
                <w:rtl/>
              </w:rPr>
              <w:t xml:space="preserve"> للحَرْبِ</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واسْتَسهَلوا لذاك كلَّ صَع</w:t>
            </w:r>
            <w:r>
              <w:rPr>
                <w:rFonts w:hint="cs"/>
                <w:rtl/>
              </w:rPr>
              <w:t>ْ</w:t>
            </w:r>
            <w:r>
              <w:rPr>
                <w:rtl/>
              </w:rPr>
              <w:t>ب</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تأجيل الحرب إلى</w:t>
      </w:r>
      <w:r>
        <w:rPr>
          <w:rFonts w:hint="cs"/>
          <w:rtl/>
        </w:rPr>
        <w:t>ٰ</w:t>
      </w:r>
      <w:r>
        <w:rPr>
          <w:rtl/>
        </w:rPr>
        <w:t xml:space="preserve"> الصبح</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فقالَ للعباسِ س</w:t>
            </w:r>
            <w:r>
              <w:rPr>
                <w:rFonts w:hint="cs"/>
                <w:rtl/>
              </w:rPr>
              <w:t>ِ</w:t>
            </w:r>
            <w:r>
              <w:rPr>
                <w:rtl/>
              </w:rPr>
              <w:t>ر</w:t>
            </w:r>
            <w:r>
              <w:rPr>
                <w:rFonts w:hint="cs"/>
                <w:rtl/>
              </w:rPr>
              <w:t>ْ</w:t>
            </w:r>
            <w:r>
              <w:rPr>
                <w:rtl/>
              </w:rPr>
              <w:t xml:space="preserve"> للقَوْمِ</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واصْرِفْهُمُ بياضَ هذا اليومِ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لَعَلَّنا لرَبّنا نُصل</w:t>
            </w:r>
            <w:r>
              <w:rPr>
                <w:rFonts w:hint="cs"/>
                <w:rtl/>
              </w:rPr>
              <w:t>ّ</w:t>
            </w:r>
            <w:r>
              <w:rPr>
                <w:rtl/>
              </w:rPr>
              <w:t>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هذه الليلة ذاتِ الفضلِ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وَقدْ توقَّفَ ابنُ سعد عُمَرُ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والخيرُ مِن أَمثالِه لا يَظْهرُ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لكنَّ بعضَ القومِ من أتباعِهِ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أبدى</w:t>
            </w:r>
            <w:r>
              <w:rPr>
                <w:rFonts w:hint="cs"/>
                <w:rtl/>
              </w:rPr>
              <w:t>ٰ</w:t>
            </w:r>
            <w:r>
              <w:rPr>
                <w:rtl/>
              </w:rPr>
              <w:t xml:space="preserve"> لَهُ المَلامَ في امتناعِهِ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 لو انّ غيرَه</w:t>
            </w:r>
            <w:r>
              <w:rPr>
                <w:rFonts w:hint="cs"/>
                <w:rtl/>
              </w:rPr>
              <w:t>ُ</w:t>
            </w:r>
            <w:r>
              <w:rPr>
                <w:rtl/>
              </w:rPr>
              <w:t>م إِلينا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جاؤوا وَرامُوا ذاك ما أبينا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كيفَ وَهُمْ اَجلُّ ساداتِ العَرَب</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وَهُمْ سُلالَةُ النبيِّ المُنْتَجَبْ</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فقالَ ذلكَ الظَّلومُ المعتدي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إنّي قد أجّلْتُهُم إلى</w:t>
            </w:r>
            <w:r>
              <w:rPr>
                <w:rFonts w:hint="cs"/>
                <w:rtl/>
              </w:rPr>
              <w:t>ٰ</w:t>
            </w:r>
            <w:r>
              <w:rPr>
                <w:rtl/>
              </w:rPr>
              <w:t xml:space="preserve"> غَدِ</w:t>
            </w:r>
            <w:r w:rsidRPr="007633BE">
              <w:rPr>
                <w:rStyle w:val="libPoemTiniChar0"/>
                <w:rtl/>
              </w:rPr>
              <w:br/>
              <w:t> </w:t>
            </w:r>
          </w:p>
        </w:tc>
      </w:tr>
    </w:tbl>
    <w:p w:rsidR="00446542" w:rsidRDefault="00446542" w:rsidP="00B55289">
      <w:pPr>
        <w:pStyle w:val="libCenterBold1"/>
        <w:rPr>
          <w:rFonts w:hint="cs"/>
          <w:rtl/>
        </w:rPr>
      </w:pPr>
      <w:r w:rsidRPr="00F8161A">
        <w:rPr>
          <w:rtl/>
        </w:rPr>
        <w:br w:type="page"/>
      </w:r>
      <w:r>
        <w:rPr>
          <w:rtl/>
        </w:rPr>
        <w:lastRenderedPageBreak/>
        <w:t xml:space="preserve">الإمام </w:t>
      </w:r>
      <w:r w:rsidR="00452238" w:rsidRPr="00452238">
        <w:rPr>
          <w:rStyle w:val="libAlaemChar"/>
          <w:rFonts w:hint="cs"/>
          <w:rtl/>
        </w:rPr>
        <w:t>عليه‌السلام</w:t>
      </w:r>
      <w:r>
        <w:rPr>
          <w:rtl/>
        </w:rPr>
        <w:t xml:space="preserve"> يأذن للأصحابه بالتفرق</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والسِّبْطُ لَيلاً قد دعا أصحاب</w:t>
            </w:r>
            <w:r>
              <w:rPr>
                <w:rFonts w:hint="cs"/>
                <w:rtl/>
              </w:rPr>
              <w:t>َ</w:t>
            </w:r>
            <w:r>
              <w:rPr>
                <w:rtl/>
              </w:rPr>
              <w:t>ه</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مُوَجِّهاً إلي</w:t>
            </w:r>
            <w:r>
              <w:rPr>
                <w:rFonts w:hint="cs"/>
                <w:rtl/>
              </w:rPr>
              <w:t>ْ</w:t>
            </w:r>
            <w:r>
              <w:rPr>
                <w:rtl/>
              </w:rPr>
              <w:t>ه</w:t>
            </w:r>
            <w:r>
              <w:rPr>
                <w:rFonts w:hint="cs"/>
                <w:rtl/>
              </w:rPr>
              <w:t>ِ</w:t>
            </w:r>
            <w:r>
              <w:rPr>
                <w:rtl/>
              </w:rPr>
              <w:t>مُ خِطَابَهُ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فقالَ بعدَ الحمد</w:t>
            </w:r>
            <w:r>
              <w:rPr>
                <w:rFonts w:hint="cs"/>
                <w:rtl/>
              </w:rPr>
              <w:t>ِ</w:t>
            </w:r>
            <w:r>
              <w:rPr>
                <w:rtl/>
              </w:rPr>
              <w:t xml:space="preserve"> والثناءِ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والشكرِ للمُنعمِ ذى الآلاء</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إنّي لا أعلمُ فيما أعلمُ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أوفى ولا أصلحَ صَحباً منكُمُ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وَلست أَدري أَهل بيتٍ أَفضلا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أَهلِ بيتي نَجْدَةً وأَوْصلا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جزاكُم اللهُ جميعاً خَيْرا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وَلا رَأَيْتُم ما حَييتُم ضَيْرا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ألا وإنّي ق</w:t>
            </w:r>
            <w:r>
              <w:rPr>
                <w:rFonts w:hint="cs"/>
                <w:rtl/>
              </w:rPr>
              <w:t>َ</w:t>
            </w:r>
            <w:r>
              <w:rPr>
                <w:rtl/>
              </w:rPr>
              <w:t>د</w:t>
            </w:r>
            <w:r>
              <w:rPr>
                <w:rFonts w:hint="cs"/>
                <w:rtl/>
              </w:rPr>
              <w:t>ْ</w:t>
            </w:r>
            <w:r>
              <w:rPr>
                <w:rtl/>
              </w:rPr>
              <w:t xml:space="preserve"> أَذنْتُ لَكُمُ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فانطلقوا لا عَهْدَ لي عليكُمُ</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والليلُ قَدْ أَجَنَّكُمْ وأَقْبَلا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فاتخذوهُ للنجاةِ جَمَلا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والقومُ لا يبغونَ غيري أَحَدا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فارتحِلوا لِتَسْلَموا م</w:t>
            </w:r>
            <w:r>
              <w:rPr>
                <w:rFonts w:hint="cs"/>
                <w:rtl/>
              </w:rPr>
              <w:t>ِ</w:t>
            </w:r>
            <w:r>
              <w:rPr>
                <w:rtl/>
              </w:rPr>
              <w:t>ن</w:t>
            </w:r>
            <w:r>
              <w:rPr>
                <w:rFonts w:hint="cs"/>
                <w:rtl/>
              </w:rPr>
              <w:t>َ</w:t>
            </w:r>
            <w:r>
              <w:rPr>
                <w:rtl/>
              </w:rPr>
              <w:t xml:space="preserve"> الر</w:t>
            </w:r>
            <w:r>
              <w:rPr>
                <w:rFonts w:hint="cs"/>
                <w:rtl/>
              </w:rPr>
              <w:t>َّ</w:t>
            </w:r>
            <w:r>
              <w:rPr>
                <w:rtl/>
              </w:rPr>
              <w:t>دَى</w:t>
            </w:r>
            <w:r>
              <w:rPr>
                <w:rFonts w:hint="cs"/>
                <w:rtl/>
              </w:rPr>
              <w:t>ٰ</w:t>
            </w:r>
            <w:r w:rsidRPr="007633BE">
              <w:rPr>
                <w:rStyle w:val="libPoemTiniChar0"/>
                <w:rtl/>
              </w:rPr>
              <w:br/>
              <w:t> </w:t>
            </w:r>
          </w:p>
        </w:tc>
      </w:tr>
    </w:tbl>
    <w:p w:rsidR="00446542" w:rsidRDefault="00446542" w:rsidP="00B55289">
      <w:pPr>
        <w:pStyle w:val="libCenterBold1"/>
        <w:rPr>
          <w:rFonts w:hint="cs"/>
          <w:rtl/>
        </w:rPr>
      </w:pPr>
      <w:r>
        <w:rPr>
          <w:rtl/>
        </w:rPr>
        <w:t xml:space="preserve">جواب أهل بيته </w:t>
      </w:r>
      <w:r w:rsidR="00452238" w:rsidRPr="00452238">
        <w:rPr>
          <w:rStyle w:val="libAlaemChar"/>
          <w:rFonts w:hint="cs"/>
          <w:rtl/>
        </w:rPr>
        <w:t>عليهم‌السلام</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فَابتدأ العبّاسُ في مقالِهِ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وَقدْ جرى</w:t>
            </w:r>
            <w:r>
              <w:rPr>
                <w:rFonts w:hint="cs"/>
                <w:rtl/>
              </w:rPr>
              <w:t>ٰ</w:t>
            </w:r>
            <w:r>
              <w:rPr>
                <w:rtl/>
              </w:rPr>
              <w:t xml:space="preserve"> الصَّحْبُ على</w:t>
            </w:r>
            <w:r>
              <w:rPr>
                <w:rFonts w:hint="cs"/>
                <w:rtl/>
              </w:rPr>
              <w:t>ٰ</w:t>
            </w:r>
            <w:r>
              <w:rPr>
                <w:rtl/>
              </w:rPr>
              <w:t xml:space="preserve"> منْوالِهِ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قالوا جميعاً : وَلماذا نفعلُ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نَظَلُّ أَحياءً وَأَنت تُقْتَلُ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فَلا اَرانا اللهُ ذاكَ أَبَدَا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وَليتَ أنّا لَكَ قَدْ صِرْنا فِدا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مُخاطباً بني عقيل</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حَسْبُكُمُ مُسلم م</w:t>
            </w:r>
            <w:r>
              <w:rPr>
                <w:rFonts w:hint="cs"/>
                <w:rtl/>
              </w:rPr>
              <w:t>ِ</w:t>
            </w:r>
            <w:r>
              <w:rPr>
                <w:rtl/>
              </w:rPr>
              <w:t>ن</w:t>
            </w:r>
            <w:r>
              <w:rPr>
                <w:rFonts w:hint="cs"/>
                <w:rtl/>
              </w:rPr>
              <w:t>ْ</w:t>
            </w:r>
            <w:r>
              <w:rPr>
                <w:rtl/>
              </w:rPr>
              <w:t xml:space="preserve"> قتيلِ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وَعندَ ذا تكلّموا جَميعا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وَقدْ أَبَوْا عنْ عَزْمِهم</w:t>
            </w:r>
            <w:r>
              <w:rPr>
                <w:rFonts w:hint="cs"/>
                <w:rtl/>
              </w:rPr>
              <w:t>ْ</w:t>
            </w:r>
            <w:r>
              <w:rPr>
                <w:rtl/>
              </w:rPr>
              <w:t xml:space="preserve"> رُجُوعا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وَأَقسموا أَنْ لا يفارُقوهُ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يَوماً وَبالأَنْف</w:t>
            </w:r>
            <w:r>
              <w:rPr>
                <w:rFonts w:hint="cs"/>
                <w:rtl/>
              </w:rPr>
              <w:t>ُ</w:t>
            </w:r>
            <w:r>
              <w:rPr>
                <w:rtl/>
              </w:rPr>
              <w:t>س</w:t>
            </w:r>
            <w:r>
              <w:rPr>
                <w:rFonts w:hint="cs"/>
                <w:rtl/>
              </w:rPr>
              <w:t>ِ</w:t>
            </w:r>
            <w:r>
              <w:rPr>
                <w:rtl/>
              </w:rPr>
              <w:t xml:space="preserve"> أَنْ يَقوهُ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فالعيشُ من بعدِ الحسينِ يَقْب</w:t>
            </w:r>
            <w:r>
              <w:rPr>
                <w:rFonts w:hint="cs"/>
                <w:rtl/>
              </w:rPr>
              <w:t>ُ</w:t>
            </w:r>
            <w:r>
              <w:rPr>
                <w:rtl/>
              </w:rPr>
              <w:t>ح</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وبَعدَه الحياةُ ليست تَصْلُحُ</w:t>
            </w:r>
            <w:r w:rsidRPr="007633BE">
              <w:rPr>
                <w:rStyle w:val="libPoemTiniChar0"/>
                <w:rtl/>
              </w:rPr>
              <w:br/>
              <w:t> </w:t>
            </w:r>
          </w:p>
        </w:tc>
      </w:tr>
    </w:tbl>
    <w:p w:rsidR="00446542" w:rsidRDefault="00446542" w:rsidP="00B55289">
      <w:pPr>
        <w:pStyle w:val="libCenterBold1"/>
        <w:rPr>
          <w:rFonts w:hint="cs"/>
          <w:rtl/>
        </w:rPr>
      </w:pPr>
      <w:r w:rsidRPr="00256C64">
        <w:rPr>
          <w:rtl/>
        </w:rPr>
        <w:br w:type="page"/>
      </w:r>
      <w:r>
        <w:rPr>
          <w:rtl/>
        </w:rPr>
        <w:lastRenderedPageBreak/>
        <w:t xml:space="preserve">جواب أصحابه </w:t>
      </w:r>
      <w:r w:rsidR="00452238" w:rsidRPr="00452238">
        <w:rPr>
          <w:rStyle w:val="libAlaemChar"/>
          <w:rFonts w:hint="cs"/>
          <w:rtl/>
        </w:rPr>
        <w:t>عليهم‌السلام</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ثُمّ تلاهم مسلمُ بنُ عَوْسَجَهْ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قالَ مَقالاً صادقاً ما أَبْهَجَهْ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نحنُ نُخَلّيكَ كذا وَنسري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وَقدْ أَحاطَ فيكَ أهل</w:t>
            </w:r>
            <w:r>
              <w:rPr>
                <w:rFonts w:hint="cs"/>
                <w:rtl/>
              </w:rPr>
              <w:t>ُ</w:t>
            </w:r>
            <w:r>
              <w:rPr>
                <w:rtl/>
              </w:rPr>
              <w:t xml:space="preserve"> الغَدْرِ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ما العُذرُ عندَ اللهِ في أداءِ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حَقِّك وَهْوَ أوجبُ الأشياءِ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لأحْفَظَنَّ غَيْبَةَ الرسولِ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بالنفسِ والكثير</w:t>
            </w:r>
            <w:r>
              <w:rPr>
                <w:rFonts w:hint="cs"/>
                <w:rtl/>
              </w:rPr>
              <w:t>ِ</w:t>
            </w:r>
            <w:r>
              <w:rPr>
                <w:rtl/>
              </w:rPr>
              <w:t xml:space="preserve"> والقليلِ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لوْ لَمْ يَكُنْ معي سلاحٌ أبدا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قَذَفْتُهُمْ بالصَّخْرِ حتّى</w:t>
            </w:r>
            <w:r>
              <w:rPr>
                <w:rFonts w:hint="cs"/>
                <w:rtl/>
              </w:rPr>
              <w:t>ٰ</w:t>
            </w:r>
            <w:r>
              <w:rPr>
                <w:rtl/>
              </w:rPr>
              <w:t xml:space="preserve"> يَنْفَدا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سبعين مرّةً لَو ان</w:t>
            </w:r>
            <w:r>
              <w:rPr>
                <w:rFonts w:hint="cs"/>
                <w:rtl/>
              </w:rPr>
              <w:t>ّ</w:t>
            </w:r>
            <w:r>
              <w:rPr>
                <w:rtl/>
              </w:rPr>
              <w:t>ي اُقتلُ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أُحْرَقُ مثلَها بنارٍ تشعلُ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ثم أُذَرّى</w:t>
            </w:r>
            <w:r>
              <w:rPr>
                <w:rFonts w:hint="cs"/>
                <w:rtl/>
              </w:rPr>
              <w:t>ٰ</w:t>
            </w:r>
            <w:r>
              <w:rPr>
                <w:rtl/>
              </w:rPr>
              <w:t xml:space="preserve"> بعد</w:t>
            </w:r>
            <w:r>
              <w:rPr>
                <w:rFonts w:hint="cs"/>
                <w:rtl/>
              </w:rPr>
              <w:t>ُ</w:t>
            </w:r>
            <w:r>
              <w:rPr>
                <w:rtl/>
              </w:rPr>
              <w:t xml:space="preserve"> في الهواءِ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ملْتُ عنْ نصري وَلا وَلائي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فكيفَ وَهي قتلة</w:t>
            </w:r>
            <w:r>
              <w:rPr>
                <w:rFonts w:hint="cs"/>
                <w:rtl/>
              </w:rPr>
              <w:t>ٌ</w:t>
            </w:r>
            <w:r>
              <w:rPr>
                <w:rtl/>
              </w:rPr>
              <w:t xml:space="preserve"> وَبعدَها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كرام</w:t>
            </w:r>
            <w:r>
              <w:rPr>
                <w:rFonts w:hint="cs"/>
                <w:rtl/>
              </w:rPr>
              <w:t>َ</w:t>
            </w:r>
            <w:r>
              <w:rPr>
                <w:rtl/>
              </w:rPr>
              <w:t>ة خالقُها أَعدَّها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وَقامَ بعدَ مسلمٍ زهيرُ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وَكلُّهُمْ يُؤْمَلُ فيه الخيرُ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وَدَدْتُ لَو قُتل</w:t>
            </w:r>
            <w:r>
              <w:rPr>
                <w:rFonts w:hint="cs"/>
                <w:rtl/>
              </w:rPr>
              <w:t>ْ</w:t>
            </w:r>
            <w:r>
              <w:rPr>
                <w:rtl/>
              </w:rPr>
              <w:t>ت</w:t>
            </w:r>
            <w:r>
              <w:rPr>
                <w:rFonts w:hint="cs"/>
                <w:rtl/>
              </w:rPr>
              <w:t>ُ</w:t>
            </w:r>
            <w:r>
              <w:rPr>
                <w:rtl/>
              </w:rPr>
              <w:t xml:space="preserve"> ألفا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وَيدفعُ اللهُ بذاكَ الحَتْفَا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عنكَ وَعنْ فتْيانِك الأبرارِ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ذوي الإبا وَالعزِّ وَالفِخارِ</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تَكلّم الباقونَ من</w:t>
            </w:r>
            <w:r>
              <w:rPr>
                <w:rFonts w:hint="cs"/>
                <w:rtl/>
              </w:rPr>
              <w:t>ْ</w:t>
            </w:r>
            <w:r>
              <w:rPr>
                <w:rtl/>
              </w:rPr>
              <w:t xml:space="preserve"> أَصحاب</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والكلُّ قدْ أَجادَ في جوابهِ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قالوا لَهُ أَنْفُسُنا ل</w:t>
            </w:r>
            <w:r>
              <w:rPr>
                <w:rFonts w:hint="cs"/>
                <w:rtl/>
              </w:rPr>
              <w:t>َ</w:t>
            </w:r>
            <w:r>
              <w:rPr>
                <w:rtl/>
              </w:rPr>
              <w:t>ك</w:t>
            </w:r>
            <w:r>
              <w:rPr>
                <w:rFonts w:hint="cs"/>
                <w:rtl/>
              </w:rPr>
              <w:t>َ</w:t>
            </w:r>
            <w:r>
              <w:rPr>
                <w:rtl/>
              </w:rPr>
              <w:t xml:space="preserve"> الفِدا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نقيك بالأَرواح مِنْ بَأسِ العِدى</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فإنْ قُتِلْنا فلقدْ وَفينا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وقدْ قَضَيْنا لكَ ما علينا</w:t>
            </w:r>
            <w:r w:rsidRPr="007633BE">
              <w:rPr>
                <w:rStyle w:val="libPoemTiniChar0"/>
                <w:rtl/>
              </w:rPr>
              <w:br/>
              <w:t> </w:t>
            </w:r>
          </w:p>
        </w:tc>
      </w:tr>
    </w:tbl>
    <w:p w:rsidR="00446542" w:rsidRDefault="00446542" w:rsidP="00B55289">
      <w:pPr>
        <w:pStyle w:val="libCenterBold1"/>
        <w:rPr>
          <w:rFonts w:hint="cs"/>
          <w:rtl/>
        </w:rPr>
      </w:pPr>
      <w:r w:rsidRPr="0009613F">
        <w:rPr>
          <w:rtl/>
        </w:rPr>
        <w:br w:type="page"/>
      </w:r>
      <w:r>
        <w:rPr>
          <w:rtl/>
        </w:rPr>
        <w:lastRenderedPageBreak/>
        <w:t>الحضرمي يعلن عن تصميمه الصادق على</w:t>
      </w:r>
      <w:r>
        <w:rPr>
          <w:rFonts w:hint="cs"/>
          <w:rtl/>
        </w:rPr>
        <w:t>ٰ</w:t>
      </w:r>
    </w:p>
    <w:p w:rsidR="00446542" w:rsidRDefault="00446542" w:rsidP="00B55289">
      <w:pPr>
        <w:pStyle w:val="libCenterBold1"/>
        <w:rPr>
          <w:rFonts w:hint="cs"/>
          <w:rtl/>
        </w:rPr>
      </w:pPr>
      <w:r>
        <w:rPr>
          <w:rtl/>
        </w:rPr>
        <w:t xml:space="preserve">ملازمة الإمام </w:t>
      </w:r>
      <w:r w:rsidR="00452238" w:rsidRPr="00452238">
        <w:rPr>
          <w:rStyle w:val="libAlaemChar"/>
          <w:rFonts w:hint="cs"/>
          <w:rtl/>
        </w:rPr>
        <w:t>عليه‌السلام</w:t>
      </w:r>
      <w:r>
        <w:rPr>
          <w:rtl/>
        </w:rPr>
        <w:t xml:space="preserve"> وفدائه</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وَقدْ أتَى</w:t>
            </w:r>
            <w:r>
              <w:rPr>
                <w:rFonts w:hint="cs"/>
                <w:rtl/>
              </w:rPr>
              <w:t>ٰ</w:t>
            </w:r>
            <w:r>
              <w:rPr>
                <w:rtl/>
              </w:rPr>
              <w:t xml:space="preserve"> للحَضْرَمِيِّ الخبرُ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أنّ الأعادي لابنه قدْ أَسروا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قَدْ احْتَسَبتُهُ وَنفسي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عندَ إلهي إذ أحل</w:t>
            </w:r>
            <w:r>
              <w:rPr>
                <w:rFonts w:hint="cs"/>
                <w:rtl/>
              </w:rPr>
              <w:t>ّ</w:t>
            </w:r>
            <w:r>
              <w:rPr>
                <w:rtl/>
              </w:rPr>
              <w:t xml:space="preserve"> رَمْسي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ما كنتُ أهوى</w:t>
            </w:r>
            <w:r>
              <w:rPr>
                <w:rFonts w:hint="cs"/>
                <w:rtl/>
              </w:rPr>
              <w:t>ٰ</w:t>
            </w:r>
            <w:r>
              <w:rPr>
                <w:rtl/>
              </w:rPr>
              <w:t xml:space="preserve"> بَعْدَهُ بقائي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وَهوَ أسيرٌ في يد</w:t>
            </w:r>
            <w:r>
              <w:rPr>
                <w:rFonts w:hint="cs"/>
                <w:rtl/>
              </w:rPr>
              <w:t>ِ</w:t>
            </w:r>
            <w:r>
              <w:rPr>
                <w:rtl/>
              </w:rPr>
              <w:t xml:space="preserve"> الاعداءِ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دعا لَهُ سِبْطُ الهُدى</w:t>
            </w:r>
            <w:r>
              <w:rPr>
                <w:rFonts w:hint="cs"/>
                <w:rtl/>
              </w:rPr>
              <w:t>ٰ</w:t>
            </w:r>
            <w:r>
              <w:rPr>
                <w:rtl/>
              </w:rPr>
              <w:t xml:space="preserve"> بالرّحمه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لمّا رأى</w:t>
            </w:r>
            <w:r>
              <w:rPr>
                <w:rFonts w:hint="cs"/>
                <w:rtl/>
              </w:rPr>
              <w:t>ٰ</w:t>
            </w:r>
            <w:r>
              <w:rPr>
                <w:rtl/>
              </w:rPr>
              <w:t xml:space="preserve"> </w:t>
            </w:r>
            <w:r>
              <w:rPr>
                <w:rFonts w:hint="cs"/>
                <w:rtl/>
              </w:rPr>
              <w:t>أ</w:t>
            </w:r>
            <w:r>
              <w:rPr>
                <w:rtl/>
              </w:rPr>
              <w:t>مرَ ابن</w:t>
            </w:r>
            <w:r>
              <w:rPr>
                <w:rFonts w:hint="cs"/>
                <w:rtl/>
              </w:rPr>
              <w:t>ِ</w:t>
            </w:r>
            <w:r>
              <w:rPr>
                <w:rtl/>
              </w:rPr>
              <w:t>ه</w:t>
            </w:r>
            <w:r>
              <w:rPr>
                <w:rFonts w:hint="cs"/>
                <w:rtl/>
              </w:rPr>
              <w:t>ِ</w:t>
            </w:r>
            <w:r>
              <w:rPr>
                <w:rtl/>
              </w:rPr>
              <w:t xml:space="preserve"> أهمّهْ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قال لَهُ من بيعتي في حِلٍّ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أنت فَسِرْ وَلا تُقِمْ من أجلي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واطلُب نجاةَ ابنكَ من هلاك</w:t>
            </w:r>
            <w:r>
              <w:rPr>
                <w:rFonts w:hint="cs"/>
                <w:rtl/>
              </w:rPr>
              <w:t>ِ</w:t>
            </w:r>
            <w:r>
              <w:rPr>
                <w:rtl/>
              </w:rPr>
              <w:t>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وَاعملْ بما يُجْديك في فَكَاك</w:t>
            </w:r>
            <w:r>
              <w:rPr>
                <w:rFonts w:hint="cs"/>
                <w:rtl/>
              </w:rPr>
              <w:t>ِ</w:t>
            </w:r>
            <w:r>
              <w:rPr>
                <w:rtl/>
              </w:rPr>
              <w:t>ه</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xml:space="preserve">قالَ السِّباعُ </w:t>
            </w:r>
            <w:r>
              <w:rPr>
                <w:rFonts w:hint="cs"/>
                <w:rtl/>
              </w:rPr>
              <w:t>أ</w:t>
            </w:r>
            <w:r>
              <w:rPr>
                <w:rtl/>
              </w:rPr>
              <w:t>كلتني حَيّاً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إنْ رُمتُ عنكَ مَوْضَعاً قَصَي</w:t>
            </w:r>
            <w:r>
              <w:rPr>
                <w:rFonts w:hint="cs"/>
                <w:rtl/>
              </w:rPr>
              <w:t>ّ</w:t>
            </w:r>
            <w:r>
              <w:rPr>
                <w:rtl/>
              </w:rPr>
              <w:t>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فانظرْ رَعاكَ اللهُ ما أوْفاهُ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وَما أَبر</w:t>
            </w:r>
            <w:r>
              <w:rPr>
                <w:rFonts w:hint="cs"/>
                <w:rtl/>
              </w:rPr>
              <w:t>َّ</w:t>
            </w:r>
            <w:r>
              <w:rPr>
                <w:rtl/>
              </w:rPr>
              <w:t>هُ وَما أتقاهُ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وَهكذا فَلْيَكُنِ الإيمانُ</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والحبُّ وَالوفاءُ وَالعرْفانُ</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لَمْ يَعْتذرْ وَعُذْرُهُ مَقبوُلُ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وَما انثنى</w:t>
            </w:r>
            <w:r>
              <w:rPr>
                <w:rFonts w:hint="cs"/>
                <w:rtl/>
              </w:rPr>
              <w:t>ٰ</w:t>
            </w:r>
            <w:r>
              <w:rPr>
                <w:rtl/>
              </w:rPr>
              <w:t xml:space="preserve"> وَرزْؤهُ جَليلُ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مضى</w:t>
            </w:r>
            <w:r>
              <w:rPr>
                <w:rFonts w:hint="cs"/>
                <w:rtl/>
              </w:rPr>
              <w:t>ٰ</w:t>
            </w:r>
            <w:r>
              <w:rPr>
                <w:rtl/>
              </w:rPr>
              <w:t xml:space="preserve"> مَضاءَ الصارمِ الصقيلِ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طاعةِ المهيمن</w:t>
            </w:r>
            <w:r>
              <w:rPr>
                <w:rFonts w:hint="cs"/>
                <w:rtl/>
              </w:rPr>
              <w:t>ِ</w:t>
            </w:r>
            <w:r>
              <w:rPr>
                <w:rtl/>
              </w:rPr>
              <w:t xml:space="preserve"> الجليلِ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xml:space="preserve">عنْ ابنهِ وَهو </w:t>
            </w:r>
            <w:r>
              <w:rPr>
                <w:rFonts w:hint="cs"/>
                <w:rtl/>
              </w:rPr>
              <w:t>أ</w:t>
            </w:r>
            <w:r>
              <w:rPr>
                <w:rtl/>
              </w:rPr>
              <w:t>سيرٌ أعْرَضا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وفَوّضَ الأمر</w:t>
            </w:r>
            <w:r>
              <w:rPr>
                <w:rFonts w:hint="cs"/>
                <w:rtl/>
              </w:rPr>
              <w:t>َ</w:t>
            </w:r>
            <w:r>
              <w:rPr>
                <w:rtl/>
              </w:rPr>
              <w:t xml:space="preserve"> لمالكِ القضا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لَمْ يَفْتَتنْ قَطُّ بِتلك</w:t>
            </w:r>
            <w:r>
              <w:rPr>
                <w:rFonts w:hint="cs"/>
                <w:rtl/>
              </w:rPr>
              <w:t>َ</w:t>
            </w:r>
            <w:r>
              <w:rPr>
                <w:rtl/>
              </w:rPr>
              <w:t xml:space="preserve"> المِحنهْ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والول</w:t>
            </w:r>
            <w:r>
              <w:rPr>
                <w:rFonts w:hint="cs"/>
                <w:rtl/>
              </w:rPr>
              <w:t>ْ</w:t>
            </w:r>
            <w:r>
              <w:rPr>
                <w:rtl/>
              </w:rPr>
              <w:t>دُ للأبِ العطوفِ فتنهْ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حقٌّ بأنْ نرْثي لمِثلِ حالِهِ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وَحَقّ</w:t>
            </w:r>
            <w:r>
              <w:rPr>
                <w:rFonts w:hint="cs"/>
                <w:rtl/>
              </w:rPr>
              <w:t>َ</w:t>
            </w:r>
            <w:r>
              <w:rPr>
                <w:rtl/>
              </w:rPr>
              <w:t xml:space="preserve"> انْ نبكي على</w:t>
            </w:r>
            <w:r>
              <w:rPr>
                <w:rFonts w:hint="cs"/>
                <w:rtl/>
              </w:rPr>
              <w:t>ٰ</w:t>
            </w:r>
            <w:r>
              <w:rPr>
                <w:rtl/>
              </w:rPr>
              <w:t xml:space="preserve"> أمثالِه</w:t>
            </w:r>
            <w:r w:rsidRPr="007633BE">
              <w:rPr>
                <w:rStyle w:val="libPoemTiniChar0"/>
                <w:rtl/>
              </w:rPr>
              <w:br/>
              <w:t> </w:t>
            </w:r>
          </w:p>
        </w:tc>
      </w:tr>
    </w:tbl>
    <w:p w:rsidR="00446542" w:rsidRDefault="00446542" w:rsidP="00B55289">
      <w:pPr>
        <w:pStyle w:val="libCenterBold1"/>
        <w:rPr>
          <w:rFonts w:hint="cs"/>
          <w:rtl/>
        </w:rPr>
      </w:pPr>
      <w:r w:rsidRPr="00483CAA">
        <w:rPr>
          <w:rtl/>
        </w:rPr>
        <w:br w:type="page"/>
      </w:r>
      <w:r>
        <w:rPr>
          <w:rtl/>
        </w:rPr>
        <w:lastRenderedPageBreak/>
        <w:t>إحياء ليلة عاشوراء بالعبادة</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والسِّبْطُ والصَّحْبُ اُولو الوفاءِ</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باتُوا بِتلْكَ اللَّيْلة</w:t>
            </w:r>
            <w:r>
              <w:rPr>
                <w:rFonts w:hint="cs"/>
                <w:rtl/>
              </w:rPr>
              <w:t>ِ</w:t>
            </w:r>
            <w:r>
              <w:rPr>
                <w:rtl/>
              </w:rPr>
              <w:t xml:space="preserve"> اللَّيْلاء</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لَهُمْ دَويٌّ كَدَويِّ النَّحلِ</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ذاكرٍ للهِ أو مُصَلِّ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صلاةَ عبدٍ خاشعٍ مُوَدّعِ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يدعوه بالخضوعِ وَالتضرّعِ</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Fonts w:hint="cs"/>
                <w:rtl/>
              </w:rPr>
              <w:t>أ</w:t>
            </w:r>
            <w:r>
              <w:rPr>
                <w:rtl/>
              </w:rPr>
              <w:t>حْيَوا جميعَ الليلِ بالعباده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فأدركوا سعادةَ الشهاده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w:t>
            </w:r>
            <w:r>
              <w:rPr>
                <w:rFonts w:hint="cs"/>
                <w:rtl/>
              </w:rPr>
              <w:t>أَ</w:t>
            </w:r>
            <w:r>
              <w:rPr>
                <w:rtl/>
              </w:rPr>
              <w:t>صبحوا مثلَ الليوثِ الضاريه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 أَرْخَصوا النفوسَ وهي غاليه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لَذَّ لَهُمْ طَعمُ المنايا وَحلا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 طاعةِ الرّحمنِ جلَّ وَعلا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طابَ وَراقَ له</w:t>
            </w:r>
            <w:r>
              <w:rPr>
                <w:rFonts w:hint="cs"/>
                <w:rtl/>
              </w:rPr>
              <w:t>ُ</w:t>
            </w:r>
            <w:r>
              <w:rPr>
                <w:rtl/>
              </w:rPr>
              <w:t>م</w:t>
            </w:r>
            <w:r>
              <w:rPr>
                <w:rFonts w:hint="cs"/>
                <w:rtl/>
              </w:rPr>
              <w:t>ُ</w:t>
            </w:r>
            <w:r>
              <w:rPr>
                <w:rtl/>
              </w:rPr>
              <w:t xml:space="preserve"> المماةُ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والموتُ في نصر الهدى</w:t>
            </w:r>
            <w:r>
              <w:rPr>
                <w:rFonts w:hint="cs"/>
                <w:rtl/>
              </w:rPr>
              <w:t>ٰ</w:t>
            </w:r>
            <w:r>
              <w:rPr>
                <w:rtl/>
              </w:rPr>
              <w:t xml:space="preserve"> حياةُ</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فاستقبلوا الموتَ بجأْشٍ ثابتِ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وعَزمِ شهمٍ للحياةِ ماقتِ</w:t>
            </w:r>
            <w:r w:rsidRPr="007633BE">
              <w:rPr>
                <w:rStyle w:val="libPoemTiniChar0"/>
                <w:rtl/>
              </w:rPr>
              <w:br/>
              <w:t> </w:t>
            </w:r>
          </w:p>
        </w:tc>
      </w:tr>
    </w:tbl>
    <w:p w:rsidR="00446542" w:rsidRDefault="00446542" w:rsidP="00B55289">
      <w:pPr>
        <w:pStyle w:val="libCenterBold1"/>
        <w:rPr>
          <w:rFonts w:hint="cs"/>
          <w:rtl/>
        </w:rPr>
      </w:pPr>
      <w:r>
        <w:rPr>
          <w:rtl/>
        </w:rPr>
        <w:t xml:space="preserve">استبشار أصحاب الإمام </w:t>
      </w:r>
      <w:r w:rsidR="00452238" w:rsidRPr="00452238">
        <w:rPr>
          <w:rStyle w:val="libAlaemChar"/>
          <w:rFonts w:hint="cs"/>
          <w:rtl/>
        </w:rPr>
        <w:t>عليه‌السلام</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قالَ بريرٌ لابنِ عبد رَبِّهِ</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لّما رأى</w:t>
            </w:r>
            <w:r>
              <w:rPr>
                <w:rFonts w:hint="cs"/>
                <w:rtl/>
              </w:rPr>
              <w:t>ٰ</w:t>
            </w:r>
            <w:r>
              <w:rPr>
                <w:rtl/>
              </w:rPr>
              <w:t xml:space="preserve"> تأنيبَهُ بِعَتْبِهِ</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قدْ عَلِمَ القومُ جميعاً أنّني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ما مِلْتُ للباطلِ طولَ زَمَني</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وإنّما أفعلُ ذا استبشارا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بما إليْه أمرُنا قدْ صارا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ما هوَ إلاّ أنْ نخوضَ الحَرْبا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بالسُّمْرِ طَعْناً وَالسيوفِ ضَرْبا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وَبَعْدَها لا نَصَبٌ وَلا عَنا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نُعانِقُ الحُورَ وَنحظى</w:t>
            </w:r>
            <w:r>
              <w:rPr>
                <w:rFonts w:hint="cs"/>
                <w:rtl/>
              </w:rPr>
              <w:t>ٰ</w:t>
            </w:r>
            <w:r>
              <w:rPr>
                <w:rtl/>
              </w:rPr>
              <w:t xml:space="preserve"> بالمُنى</w:t>
            </w:r>
            <w:r>
              <w:rPr>
                <w:rFonts w:hint="cs"/>
                <w:rtl/>
              </w:rPr>
              <w:t>ٰ</w:t>
            </w:r>
            <w:r>
              <w:rPr>
                <w:rtl/>
              </w:rPr>
              <w:t xml:space="preserve">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الملحمة الكبرى لواقعة الطف : للشيخ هادي كاشف الغطاء : ص 63ـ 75.</w:t>
      </w:r>
    </w:p>
    <w:p w:rsidR="00446542" w:rsidRDefault="00446542" w:rsidP="00B55289">
      <w:pPr>
        <w:pStyle w:val="libCenterBold1"/>
        <w:rPr>
          <w:rFonts w:hint="cs"/>
          <w:rtl/>
        </w:rPr>
      </w:pPr>
      <w:r w:rsidRPr="0077361F">
        <w:rPr>
          <w:rtl/>
        </w:rPr>
        <w:br w:type="page"/>
      </w:r>
      <w:r>
        <w:rPr>
          <w:rtl/>
        </w:rPr>
        <w:lastRenderedPageBreak/>
        <w:t>اُرجوزة الشيخ هادي آل كاشف الغطاء</w:t>
      </w:r>
    </w:p>
    <w:p w:rsidR="00446542" w:rsidRDefault="00446542" w:rsidP="00EA714F">
      <w:pPr>
        <w:pStyle w:val="libNormal"/>
        <w:rPr>
          <w:rtl/>
        </w:rPr>
      </w:pPr>
      <w:r>
        <w:rPr>
          <w:rtl/>
        </w:rPr>
        <w:t>منظومة تأريخية جليلة قامت بتوثيق المجريات والأحداث والاقوال والشخصيات توثيقاً تطابقياً دقيقاً.</w:t>
      </w:r>
    </w:p>
    <w:p w:rsidR="00446542" w:rsidRDefault="00446542" w:rsidP="00EA714F">
      <w:pPr>
        <w:pStyle w:val="libNormal"/>
        <w:rPr>
          <w:rtl/>
        </w:rPr>
      </w:pPr>
      <w:r>
        <w:rPr>
          <w:rtl/>
        </w:rPr>
        <w:t>ومما لا يخفى أن هذا المنحى في نظم المزدوجات من بحر الرجز هو طريقة مدرسية أكاديمية لتسهيل حفظ المطالب والدروس في العلوم المختلفة ومن أشهر أمثلتها ( الفية ابن مالك ) في النحو ومنظومة السبزواري في الحكمة.</w:t>
      </w:r>
    </w:p>
    <w:p w:rsidR="00446542" w:rsidRDefault="00446542" w:rsidP="00EA714F">
      <w:pPr>
        <w:pStyle w:val="libNormal"/>
        <w:rPr>
          <w:rtl/>
        </w:rPr>
      </w:pPr>
      <w:r>
        <w:rPr>
          <w:rtl/>
        </w:rPr>
        <w:t xml:space="preserve">وتكون هذه المنظومات عادة وفيّة للمادة التي تعالجها أو الموضوع الذي تطرحه ولا تولي </w:t>
      </w:r>
      <w:r>
        <w:rPr>
          <w:rFonts w:hint="cs"/>
          <w:rtl/>
        </w:rPr>
        <w:t>ا</w:t>
      </w:r>
      <w:r>
        <w:rPr>
          <w:rtl/>
        </w:rPr>
        <w:t>هتماماً لفن الشعر وجماليته ، ولغتها على العموم الغالب لغة العلم النثرية القائمة على ال</w:t>
      </w:r>
      <w:r>
        <w:rPr>
          <w:rFonts w:hint="cs"/>
          <w:rtl/>
        </w:rPr>
        <w:t>إ</w:t>
      </w:r>
      <w:r>
        <w:rPr>
          <w:rtl/>
        </w:rPr>
        <w:t>خبار ونقل المعلومات بتقريرية ومباشرة لا مجال للشاعرية والتأم</w:t>
      </w:r>
      <w:r>
        <w:rPr>
          <w:rFonts w:hint="cs"/>
          <w:rtl/>
        </w:rPr>
        <w:t>ّ</w:t>
      </w:r>
      <w:r>
        <w:rPr>
          <w:rtl/>
        </w:rPr>
        <w:t>لات الجمالية فيها ، فروحها روح علمية وصلتها بال</w:t>
      </w:r>
      <w:r>
        <w:rPr>
          <w:rFonts w:hint="cs"/>
          <w:rtl/>
        </w:rPr>
        <w:t>أ</w:t>
      </w:r>
      <w:r>
        <w:rPr>
          <w:rtl/>
        </w:rPr>
        <w:t>دب والشعر صلة علمي</w:t>
      </w:r>
      <w:r>
        <w:rPr>
          <w:rFonts w:hint="cs"/>
          <w:rtl/>
        </w:rPr>
        <w:t>ّ</w:t>
      </w:r>
      <w:r>
        <w:rPr>
          <w:rtl/>
        </w:rPr>
        <w:t>ة أيضا فهي تعتني بعلم العروض كثوب لها وتختار من نظام التقفية نظام المزودجات لسهولته ولعدم قناعتها في الإيغال بفنون القوافي ..</w:t>
      </w:r>
    </w:p>
    <w:p w:rsidR="00446542" w:rsidRDefault="00446542" w:rsidP="00446542">
      <w:pPr>
        <w:pStyle w:val="Heading1"/>
        <w:rPr>
          <w:rFonts w:hint="cs"/>
          <w:rtl/>
        </w:rPr>
      </w:pPr>
      <w:r w:rsidRPr="00E66F15">
        <w:rPr>
          <w:rtl/>
        </w:rPr>
        <w:br w:type="page"/>
      </w:r>
      <w:bookmarkStart w:id="309" w:name="_Toc298656162"/>
      <w:bookmarkStart w:id="310" w:name="_Toc410477489"/>
      <w:r>
        <w:rPr>
          <w:rtl/>
        </w:rPr>
        <w:lastRenderedPageBreak/>
        <w:t xml:space="preserve">41 ـ للشيخ هاشم الكعبي </w:t>
      </w:r>
      <w:r w:rsidRPr="00732C3B">
        <w:rPr>
          <w:rStyle w:val="libFootnotenumChar"/>
          <w:rtl/>
        </w:rPr>
        <w:t>(1)</w:t>
      </w:r>
      <w:bookmarkEnd w:id="309"/>
      <w:bookmarkEnd w:id="310"/>
    </w:p>
    <w:p w:rsidR="00446542" w:rsidRDefault="00446542" w:rsidP="00446542">
      <w:pPr>
        <w:pStyle w:val="Heading2Center"/>
        <w:rPr>
          <w:rFonts w:hint="cs"/>
          <w:rtl/>
        </w:rPr>
      </w:pPr>
      <w:bookmarkStart w:id="311" w:name="_Toc410477490"/>
      <w:r>
        <w:rPr>
          <w:rtl/>
        </w:rPr>
        <w:t>إن</w:t>
      </w:r>
      <w:r>
        <w:rPr>
          <w:rFonts w:hint="cs"/>
          <w:rtl/>
        </w:rPr>
        <w:t>ّ</w:t>
      </w:r>
      <w:r>
        <w:rPr>
          <w:rtl/>
        </w:rPr>
        <w:t>ها كربلاء</w:t>
      </w:r>
      <w:bookmarkEnd w:id="311"/>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وكأن</w:t>
            </w:r>
            <w:r>
              <w:rPr>
                <w:rFonts w:hint="cs"/>
                <w:rtl/>
              </w:rPr>
              <w:t>ّ</w:t>
            </w:r>
            <w:r>
              <w:rPr>
                <w:rtl/>
              </w:rPr>
              <w:t>ي بها عشيةَ ألقى</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سبطُ خيرِ الورى الركابَ لداها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يسألُ القومَ وهو أعلمُ حتى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بعد لأيٍ أن صر</w:t>
            </w:r>
            <w:r>
              <w:rPr>
                <w:rFonts w:hint="cs"/>
                <w:rtl/>
              </w:rPr>
              <w:t>ّ</w:t>
            </w:r>
            <w:r>
              <w:rPr>
                <w:rtl/>
              </w:rPr>
              <w:t>حوا بسماها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إنّها كربلا فقال استقلوا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فعلينا قد كرّ حتم</w:t>
            </w:r>
            <w:r>
              <w:rPr>
                <w:rFonts w:hint="cs"/>
                <w:rtl/>
              </w:rPr>
              <w:t>ُ</w:t>
            </w:r>
            <w:r>
              <w:rPr>
                <w:rtl/>
              </w:rPr>
              <w:t xml:space="preserve"> بلاها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فلديها قبورُ مختلفِ الزو</w:t>
            </w:r>
            <w:r>
              <w:rPr>
                <w:rFonts w:hint="cs"/>
                <w:rtl/>
              </w:rPr>
              <w:t>ّ</w:t>
            </w:r>
            <w:r>
              <w:rPr>
                <w:rtl/>
              </w:rPr>
              <w:t>ار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فيها صباحُها ومساها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وبها تُهتَكُ الكرائمُ منّا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ورؤوسُ الكرامِ تعلو قناها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وتبد</w:t>
            </w:r>
            <w:r>
              <w:rPr>
                <w:rFonts w:hint="cs"/>
                <w:rtl/>
              </w:rPr>
              <w:t>ّ</w:t>
            </w:r>
            <w:r>
              <w:rPr>
                <w:rtl/>
              </w:rPr>
              <w:t>ت شوارعُ الخيلِ والسمر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وفرسانُها يرفّ لواها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تتداعى ثاراتُ بدرٍ ولمّا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يكفها كبدُ حمزة</w:t>
            </w:r>
            <w:r>
              <w:rPr>
                <w:rFonts w:hint="cs"/>
                <w:rtl/>
              </w:rPr>
              <w:t>ٍ</w:t>
            </w:r>
            <w:r>
              <w:rPr>
                <w:rtl/>
              </w:rPr>
              <w:t xml:space="preserve"> وكلاها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فدع</w:t>
            </w:r>
            <w:r>
              <w:rPr>
                <w:rFonts w:hint="cs"/>
                <w:rtl/>
              </w:rPr>
              <w:t>ا</w:t>
            </w:r>
            <w:r>
              <w:rPr>
                <w:rtl/>
              </w:rPr>
              <w:t xml:space="preserve"> صحبَهُ هلموا فقد أسمع</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داعي المنون نفسي رداها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كنتُ عر</w:t>
            </w:r>
            <w:r>
              <w:rPr>
                <w:rFonts w:hint="cs"/>
                <w:rtl/>
              </w:rPr>
              <w:t>ّ</w:t>
            </w:r>
            <w:r>
              <w:rPr>
                <w:rtl/>
              </w:rPr>
              <w:t>ضتكُم لمحبوبِ أمرٍ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تروا فيه غبطةً وارتفاها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فإذا الأمر</w:t>
            </w:r>
            <w:r>
              <w:rPr>
                <w:rFonts w:hint="cs"/>
                <w:rtl/>
              </w:rPr>
              <w:t>ُ</w:t>
            </w:r>
            <w:r>
              <w:rPr>
                <w:rtl/>
              </w:rPr>
              <w:t xml:space="preserve"> عكسُ ما قد رجونا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محنةٌ فاجأت وأُخرى ولاها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فأجابَ الجميعُ عن صدقِ نفسٍ</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أجمعت أمرَها وحازتْ هُداها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 xml:space="preserve">(1) هو : شاعر أهل البيت </w:t>
      </w:r>
      <w:r w:rsidR="00452238" w:rsidRPr="00452238">
        <w:rPr>
          <w:rStyle w:val="libAlaemChar"/>
          <w:rFonts w:hint="cs"/>
          <w:rtl/>
        </w:rPr>
        <w:t>عليهم‌السلام</w:t>
      </w:r>
      <w:r>
        <w:rPr>
          <w:rtl/>
        </w:rPr>
        <w:t xml:space="preserve"> الحاج الشيخ هاشم بن حردان الكعبي الدورقي ، ولد ونشأ في الدورق مسكن عشائر كعب في الأهواز ثم سكن كربلاء والنجف توفي سنة 1231 ه‍ ويعد من فحول الشعراء وفي طليعتهم ، له ديوان أكثره في الأئمة </w:t>
      </w:r>
      <w:r w:rsidR="00452238" w:rsidRPr="00452238">
        <w:rPr>
          <w:rStyle w:val="libAlaemChar"/>
          <w:rFonts w:hint="cs"/>
          <w:rtl/>
        </w:rPr>
        <w:t>عليهم‌السلام</w:t>
      </w:r>
      <w:r>
        <w:rPr>
          <w:rtl/>
        </w:rPr>
        <w:t>. راجع أدب الطف للسيد جواد شبر : ج 6 ، ص 218</w:t>
      </w:r>
      <w:r>
        <w:rPr>
          <w:rFonts w:hint="cs"/>
          <w:rtl/>
        </w:rPr>
        <w:t xml:space="preserve"> </w:t>
      </w:r>
      <w:r>
        <w:rPr>
          <w:rtl/>
        </w:rPr>
        <w:t>ـ</w:t>
      </w:r>
      <w:r>
        <w:rPr>
          <w:rFonts w:hint="cs"/>
          <w:rtl/>
        </w:rPr>
        <w:t xml:space="preserve"> </w:t>
      </w:r>
      <w:r>
        <w:rPr>
          <w:rtl/>
        </w:rPr>
        <w:t>219.</w:t>
      </w:r>
    </w:p>
    <w:p w:rsidR="00446542" w:rsidRPr="009E7FED" w:rsidRDefault="00446542" w:rsidP="00EA714F">
      <w:pPr>
        <w:pStyle w:val="libNormal"/>
        <w:rPr>
          <w:rtl/>
        </w:rPr>
      </w:pPr>
      <w:r w:rsidRPr="009E7FED">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لا نُخل</w:t>
            </w:r>
            <w:r>
              <w:rPr>
                <w:rFonts w:hint="cs"/>
                <w:rtl/>
              </w:rPr>
              <w:t>ّ</w:t>
            </w:r>
            <w:r>
              <w:rPr>
                <w:rtl/>
              </w:rPr>
              <w:t>يكَ أو نُخل</w:t>
            </w:r>
            <w:r>
              <w:rPr>
                <w:rFonts w:hint="cs"/>
                <w:rtl/>
              </w:rPr>
              <w:t>ّ</w:t>
            </w:r>
            <w:r>
              <w:rPr>
                <w:rtl/>
              </w:rPr>
              <w:t>ي الأعادي</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تتخل</w:t>
            </w:r>
            <w:r>
              <w:rPr>
                <w:rFonts w:hint="cs"/>
                <w:rtl/>
              </w:rPr>
              <w:t>ّ</w:t>
            </w:r>
            <w:r>
              <w:rPr>
                <w:rtl/>
              </w:rPr>
              <w:t>ى رؤوسُها عن طلاها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أو تنالَ السيوفُ منّا غذاها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أو تروي الرماحُ منّا ظماها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ثم مع ذاك لم يكن قد قضينا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حقوقٍ لزمْن</w:t>
            </w:r>
            <w:r>
              <w:rPr>
                <w:rFonts w:hint="cs"/>
                <w:rtl/>
              </w:rPr>
              <w:t>َ</w:t>
            </w:r>
            <w:r>
              <w:rPr>
                <w:rtl/>
              </w:rPr>
              <w:t>نا أدناها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كيف تقضي العبيدُ من حق</w:t>
            </w:r>
            <w:r>
              <w:rPr>
                <w:rFonts w:hint="cs"/>
                <w:rtl/>
              </w:rPr>
              <w:t>ّ</w:t>
            </w:r>
            <w:r>
              <w:rPr>
                <w:rtl/>
              </w:rPr>
              <w:t xml:space="preserve"> مولىً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شكرُ نعماهُ نعمةً أولاها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فجزاها خيراً فليت لنفسي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بعضُ حظ</w:t>
            </w:r>
            <w:r>
              <w:rPr>
                <w:rFonts w:hint="cs"/>
                <w:rtl/>
              </w:rPr>
              <w:t>ٍّ</w:t>
            </w:r>
            <w:r>
              <w:rPr>
                <w:rtl/>
              </w:rPr>
              <w:t xml:space="preserve"> مما به قد جزاها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واستباتت على الوفا تتواصاه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وأضحى كما تواصت وفاها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تتهادى إلى الطعان اشتياقاً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ليت شعري هل في فناها بقاها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ولقد أخبر الرواةُ حديثاً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صحَّ لي عن طريقتي وهداها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أنه لم يُصب حُسيناً من القوم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جراحٌ إلا عقيبَ فناها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لم تكن ترتقي إليه سهامٌ</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دون أن نفتدي حشاهُ حشاها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تتلق</w:t>
            </w:r>
            <w:r>
              <w:rPr>
                <w:rFonts w:hint="cs"/>
                <w:rtl/>
              </w:rPr>
              <w:t>ّ</w:t>
            </w:r>
            <w:r>
              <w:rPr>
                <w:rtl/>
              </w:rPr>
              <w:t>ى نحورُها البيضَ والسمرَ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ومقصودُها لنحرٍ سواها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ذاكَ حتى ثوتْ موزَّعةَ الأشلاءِ</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صرعى سافي الرماح كساها </w:t>
            </w:r>
            <w:r w:rsidRPr="00732C3B">
              <w:rPr>
                <w:rStyle w:val="libFootnotenumChar"/>
                <w:rtl/>
              </w:rPr>
              <w:t>(1)</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ديوان الشيخ هاشم الكعبي : ص 13 ـ 14.</w:t>
      </w:r>
    </w:p>
    <w:p w:rsidR="00446542" w:rsidRDefault="00446542" w:rsidP="00446542">
      <w:pPr>
        <w:pStyle w:val="Heading1"/>
        <w:rPr>
          <w:rFonts w:hint="cs"/>
          <w:rtl/>
        </w:rPr>
      </w:pPr>
      <w:r w:rsidRPr="00993E1F">
        <w:rPr>
          <w:rtl/>
        </w:rPr>
        <w:br w:type="page"/>
      </w:r>
      <w:bookmarkStart w:id="312" w:name="_Toc298656164"/>
      <w:bookmarkStart w:id="313" w:name="_Toc410477491"/>
      <w:r>
        <w:rPr>
          <w:rtl/>
        </w:rPr>
        <w:lastRenderedPageBreak/>
        <w:t xml:space="preserve">42 ـ للسيد وائل الهندي </w:t>
      </w:r>
      <w:r w:rsidRPr="00732C3B">
        <w:rPr>
          <w:rStyle w:val="libFootnotenumChar"/>
          <w:rtl/>
        </w:rPr>
        <w:t>(1)</w:t>
      </w:r>
      <w:bookmarkEnd w:id="312"/>
      <w:bookmarkEnd w:id="313"/>
    </w:p>
    <w:p w:rsidR="00446542" w:rsidRDefault="00446542" w:rsidP="00446542">
      <w:pPr>
        <w:pStyle w:val="Heading2Center"/>
        <w:rPr>
          <w:rFonts w:hint="cs"/>
          <w:rtl/>
        </w:rPr>
      </w:pPr>
      <w:bookmarkStart w:id="314" w:name="_Toc410477492"/>
      <w:r>
        <w:rPr>
          <w:rtl/>
        </w:rPr>
        <w:t>ليلة الوجل</w:t>
      </w:r>
      <w:bookmarkEnd w:id="314"/>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قِفْ حاسراً ود</w:t>
            </w:r>
            <w:r>
              <w:rPr>
                <w:rFonts w:hint="cs"/>
                <w:rtl/>
              </w:rPr>
              <w:t>ُ</w:t>
            </w:r>
            <w:r>
              <w:rPr>
                <w:rtl/>
              </w:rPr>
              <w:t>ر</w:t>
            </w:r>
            <w:r>
              <w:rPr>
                <w:rFonts w:hint="cs"/>
                <w:rtl/>
              </w:rPr>
              <w:t>ِ</w:t>
            </w:r>
            <w:r>
              <w:rPr>
                <w:rtl/>
              </w:rPr>
              <w:t xml:space="preserve"> المطيةَ وارتجلْ</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في حقِّ من أدمى المدامعَ والمُقلْ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واحلل هُنالك ما حَييتَ موفيّاً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رُزءاً بكته المعصراتُ ولم يزلْ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وذرِ القوافي تستدر</w:t>
            </w:r>
            <w:r>
              <w:rPr>
                <w:rFonts w:hint="cs"/>
                <w:rtl/>
              </w:rPr>
              <w:t>ّ</w:t>
            </w:r>
            <w:r>
              <w:rPr>
                <w:rtl/>
              </w:rPr>
              <w:t xml:space="preserve"> بُحورَها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بدمٍ يُسالُ مدى الزمان وما انبتل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واخطب هُنالك في فيافي كربلا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لا زال يفتُكُ سيفُ حُقدكِ لم يُكَل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أفلا علمتِ بأن ثقلَ محمد</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بكِ قد أقرَّ ركابَه أمنا</w:t>
            </w:r>
            <w:r>
              <w:rPr>
                <w:rFonts w:hint="cs"/>
                <w:rtl/>
              </w:rPr>
              <w:t>ً</w:t>
            </w:r>
            <w:r>
              <w:rPr>
                <w:rtl/>
              </w:rPr>
              <w:t xml:space="preserve"> وحَل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أفهل ضيوفٌ مثلُ آلِ محمدٍ</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قَدِمُوا عليكِ ليستضيفُوا أو أجل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مالي أراكِ وقد عَبستِ فجُعجَعت</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حرمُ الرسولِ فجودُ يُمناكِ الوَجلْ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ما خلتُ ذكراهُم وقد سُدلَ الدُجى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إلا وداجي الحزن في قلبي انسدلْ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تالله لا أنسى العيالَ وزينباً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وبكاءَها خلفَ الحسينِ وقد رحلْ</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أفلا يُهيجك يا حسين بكاؤنا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 حِرتَ بين إجابةٍ ولقا الأجلْ</w:t>
            </w:r>
            <w:r>
              <w:rPr>
                <w:rFonts w:hint="cs"/>
                <w:rtl/>
              </w:rPr>
              <w:t xml:space="preserve"> </w:t>
            </w:r>
            <w:r>
              <w:rPr>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نادتك شرساءُ المنيةِ عاجلاً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فأجبت صارخةَ النداءِ بلا وَجل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أفلا ترى الأطفالَ ليلةَ عاشرٍ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إذ غار في أحداقها ومضُ الأملْ</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tl/>
        </w:rPr>
      </w:pPr>
      <w:r>
        <w:rPr>
          <w:rtl/>
        </w:rPr>
        <w:t>(1) هو : الشاعر السيد وائل بن السيد هادي بن السيد حسين بن السيد باقر الهندي الشاعر الحسيني المعروف ، ولد سنة 1394 ه‍ في الكاظمية</w:t>
      </w:r>
      <w:r>
        <w:rPr>
          <w:rFonts w:hint="cs"/>
          <w:rtl/>
        </w:rPr>
        <w:t xml:space="preserve"> </w:t>
      </w:r>
      <w:r>
        <w:rPr>
          <w:rtl/>
        </w:rPr>
        <w:t>ـ</w:t>
      </w:r>
      <w:r>
        <w:rPr>
          <w:rFonts w:hint="cs"/>
          <w:rtl/>
        </w:rPr>
        <w:t xml:space="preserve"> </w:t>
      </w:r>
      <w:r>
        <w:rPr>
          <w:rtl/>
        </w:rPr>
        <w:t>العراق ، أكمل الاعدادية ، التحق بالحوزة العلمية في مدينة قم المقدسة سنة 1411 ه‍ ، له مجموعة شعرية وله مشاركات في النوادي الأدبية والدينية.</w:t>
      </w:r>
    </w:p>
    <w:p w:rsidR="00446542" w:rsidRPr="00DF1D53" w:rsidRDefault="00446542" w:rsidP="00EA714F">
      <w:pPr>
        <w:pStyle w:val="libNormal"/>
        <w:rPr>
          <w:rtl/>
        </w:rPr>
      </w:pPr>
      <w:r w:rsidRPr="00DF1D53">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هذا يُنادي واحسينُ وآخرٌ</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يبكي و</w:t>
            </w:r>
            <w:r>
              <w:rPr>
                <w:rFonts w:hint="cs"/>
                <w:rtl/>
              </w:rPr>
              <w:t>أُ</w:t>
            </w:r>
            <w:r>
              <w:rPr>
                <w:rtl/>
              </w:rPr>
              <w:t>خرى</w:t>
            </w:r>
            <w:r>
              <w:rPr>
                <w:rFonts w:hint="cs"/>
                <w:rtl/>
              </w:rPr>
              <w:t>ٰ</w:t>
            </w:r>
            <w:r>
              <w:rPr>
                <w:rtl/>
              </w:rPr>
              <w:t xml:space="preserve"> لا تقوم من العلل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xml:space="preserve">وتصيح </w:t>
            </w:r>
            <w:r>
              <w:rPr>
                <w:rFonts w:hint="cs"/>
                <w:rtl/>
              </w:rPr>
              <w:t>أُ</w:t>
            </w:r>
            <w:r>
              <w:rPr>
                <w:rtl/>
              </w:rPr>
              <w:t>خرى من يصون خدورنا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ذا يغيرُ على العدو</w:t>
            </w:r>
            <w:r>
              <w:rPr>
                <w:rFonts w:hint="cs"/>
                <w:rtl/>
              </w:rPr>
              <w:t>ّ</w:t>
            </w:r>
            <w:r>
              <w:rPr>
                <w:rtl/>
              </w:rPr>
              <w:t xml:space="preserve"> إذا حمل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أَأُخيَّ صاحت زينبٌ من ذا لنا</w:t>
            </w:r>
            <w:r>
              <w:rPr>
                <w:rFonts w:hint="cs"/>
                <w:rtl/>
              </w:rPr>
              <w:t xml:space="preserve"> </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فيكون كهفاً إن أتى رزءٌ جلل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أتُرى تكونُ كهوفُنا سِرب القنا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ويكون مُؤ</w:t>
            </w:r>
            <w:r>
              <w:rPr>
                <w:rFonts w:hint="cs"/>
                <w:rtl/>
              </w:rPr>
              <w:t>وِ</w:t>
            </w:r>
            <w:r>
              <w:rPr>
                <w:rtl/>
              </w:rPr>
              <w:t>ينا الخباءُ لو اشتعلْ</w:t>
            </w:r>
            <w:r>
              <w:rPr>
                <w:rFonts w:hint="cs"/>
                <w:rtl/>
              </w:rPr>
              <w:t xml:space="preserve"> </w:t>
            </w:r>
            <w:r>
              <w:rPr>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ونفر</w:t>
            </w:r>
            <w:r>
              <w:rPr>
                <w:rFonts w:hint="cs"/>
                <w:rtl/>
              </w:rPr>
              <w:t>ُّ</w:t>
            </w:r>
            <w:r>
              <w:rPr>
                <w:rtl/>
              </w:rPr>
              <w:t xml:space="preserve"> بالبيدا ونحنُ حواسرٌ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ويكونُ حامينا العليلُ وقد حجلْ</w:t>
            </w:r>
            <w:r>
              <w:rPr>
                <w:rFonts w:hint="cs"/>
                <w:rtl/>
              </w:rPr>
              <w:t xml:space="preserve"> </w:t>
            </w:r>
            <w:r>
              <w:rPr>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اليوم يحمينا الحسينُ يُظلّنا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وغداً حيارى دون حامٍ أو ظُل</w:t>
            </w:r>
            <w:r>
              <w:rPr>
                <w:rFonts w:hint="cs"/>
                <w:rtl/>
              </w:rPr>
              <w:t>َ</w:t>
            </w:r>
            <w:r>
              <w:rPr>
                <w:rtl/>
              </w:rPr>
              <w:t>ل</w:t>
            </w:r>
            <w:r>
              <w:rPr>
                <w:rFonts w:hint="cs"/>
                <w:rtl/>
              </w:rPr>
              <w:t>ْ</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نبكي ولكن لا يرق</w:t>
            </w:r>
            <w:r>
              <w:rPr>
                <w:rFonts w:hint="cs"/>
                <w:rtl/>
              </w:rPr>
              <w:t>ُّ</w:t>
            </w:r>
            <w:r>
              <w:rPr>
                <w:rtl/>
              </w:rPr>
              <w:t xml:space="preserve"> لشجونا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غير السياط كخطف برقٍ</w:t>
            </w:r>
            <w:r>
              <w:rPr>
                <w:rFonts w:hint="cs"/>
                <w:rtl/>
              </w:rPr>
              <w:t xml:space="preserve"> </w:t>
            </w:r>
            <w:r>
              <w:rPr>
                <w:rtl/>
              </w:rPr>
              <w:t>قد نزلْ</w:t>
            </w:r>
            <w:r w:rsidRPr="007633BE">
              <w:rPr>
                <w:rStyle w:val="libPoemTiniChar0"/>
                <w:rtl/>
              </w:rPr>
              <w:br/>
              <w:t> </w:t>
            </w:r>
          </w:p>
        </w:tc>
      </w:tr>
    </w:tbl>
    <w:p w:rsidR="00446542" w:rsidRPr="00AC0458" w:rsidRDefault="00446542" w:rsidP="00EA714F">
      <w:pPr>
        <w:pStyle w:val="libNormal"/>
        <w:rPr>
          <w:rFonts w:hint="cs"/>
          <w:rtl/>
        </w:rPr>
      </w:pPr>
    </w:p>
    <w:tbl>
      <w:tblPr>
        <w:tblStyle w:val="Heading1Char"/>
        <w:bidiVisual/>
        <w:tblW w:w="5000" w:type="pct"/>
        <w:tblLook w:val="01E0"/>
      </w:tblPr>
      <w:tblGrid>
        <w:gridCol w:w="4552"/>
        <w:gridCol w:w="3035"/>
      </w:tblGrid>
      <w:tr w:rsidR="00446542" w:rsidTr="001961DB">
        <w:tc>
          <w:tcPr>
            <w:tcW w:w="3000" w:type="pct"/>
          </w:tcPr>
          <w:p w:rsidR="00446542" w:rsidRPr="00AC0458" w:rsidRDefault="00446542" w:rsidP="001961DB">
            <w:pPr>
              <w:rPr>
                <w:rtl/>
              </w:rPr>
            </w:pPr>
          </w:p>
        </w:tc>
        <w:tc>
          <w:tcPr>
            <w:tcW w:w="2000" w:type="pct"/>
          </w:tcPr>
          <w:p w:rsidR="00446542" w:rsidRDefault="00446542" w:rsidP="006535A5">
            <w:pPr>
              <w:pStyle w:val="libCenter"/>
              <w:rPr>
                <w:rtl/>
              </w:rPr>
            </w:pPr>
            <w:r>
              <w:rPr>
                <w:rtl/>
              </w:rPr>
              <w:t>وائل الموسوي</w:t>
            </w:r>
          </w:p>
          <w:p w:rsidR="00446542" w:rsidRDefault="00446542" w:rsidP="006535A5">
            <w:pPr>
              <w:pStyle w:val="libCenter"/>
              <w:rPr>
                <w:rFonts w:hint="cs"/>
                <w:rtl/>
              </w:rPr>
            </w:pPr>
            <w:r>
              <w:rPr>
                <w:rtl/>
              </w:rPr>
              <w:t>9 / ذو القعدة / 1416 ه</w:t>
            </w:r>
            <w:r>
              <w:rPr>
                <w:rFonts w:hint="cs"/>
                <w:rtl/>
              </w:rPr>
              <w:t>‍</w:t>
            </w:r>
          </w:p>
        </w:tc>
      </w:tr>
    </w:tbl>
    <w:p w:rsidR="00446542" w:rsidRDefault="00446542" w:rsidP="00446542">
      <w:pPr>
        <w:pStyle w:val="Heading1"/>
        <w:rPr>
          <w:rFonts w:hint="cs"/>
          <w:rtl/>
        </w:rPr>
      </w:pPr>
      <w:r w:rsidRPr="00AC0458">
        <w:rPr>
          <w:rtl/>
        </w:rPr>
        <w:br w:type="page"/>
      </w:r>
      <w:bookmarkStart w:id="315" w:name="_Toc298656166"/>
      <w:bookmarkStart w:id="316" w:name="_Toc410477493"/>
      <w:r>
        <w:rPr>
          <w:rtl/>
        </w:rPr>
        <w:lastRenderedPageBreak/>
        <w:t xml:space="preserve">43 ـ للشاعر الأستاذ يقين البصري </w:t>
      </w:r>
      <w:r w:rsidRPr="00732C3B">
        <w:rPr>
          <w:rStyle w:val="libFootnotenumChar"/>
          <w:rtl/>
        </w:rPr>
        <w:t>(1)</w:t>
      </w:r>
      <w:bookmarkEnd w:id="315"/>
      <w:bookmarkEnd w:id="316"/>
    </w:p>
    <w:p w:rsidR="00446542" w:rsidRDefault="00446542" w:rsidP="00446542">
      <w:pPr>
        <w:pStyle w:val="Heading2Center"/>
        <w:rPr>
          <w:rFonts w:hint="cs"/>
          <w:rtl/>
        </w:rPr>
      </w:pPr>
      <w:bookmarkStart w:id="317" w:name="_Toc410477494"/>
      <w:r>
        <w:rPr>
          <w:rtl/>
        </w:rPr>
        <w:t>مخاض النجوم</w:t>
      </w:r>
      <w:bookmarkEnd w:id="317"/>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قلبٌ على شِفَةِ الرملِ الحَرُوق صبا</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فعاد من هَمْسِهِ المذبوح شوطَ إبا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يجتازُ أفياءَ دنيانا إلى خَلَدٍ ...</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لمكفهرِّ المنايا يبتغي طلبا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 xml:space="preserve">يُطلُّ من لغةٍ </w:t>
            </w:r>
            <w:r>
              <w:rPr>
                <w:rFonts w:hint="cs"/>
                <w:rtl/>
              </w:rPr>
              <w:t>ظ</w:t>
            </w:r>
            <w:r>
              <w:rPr>
                <w:rtl/>
              </w:rPr>
              <w:t>مياء مُلهِمَةٍ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بيانُها مُخْرِسٌ من قالَ أو خطبا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وقد تجحفل</w:t>
            </w:r>
            <w:r>
              <w:rPr>
                <w:rFonts w:hint="cs"/>
                <w:rtl/>
              </w:rPr>
              <w:t>َ</w:t>
            </w:r>
            <w:r>
              <w:rPr>
                <w:rtl/>
              </w:rPr>
              <w:t xml:space="preserve"> شوكُ الأرض أجمعُهُ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يحاصرُ الدينَ والأخلاق والكُتبا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تململَ الفَلك</w:t>
            </w:r>
            <w:r>
              <w:rPr>
                <w:rFonts w:hint="cs"/>
                <w:rtl/>
              </w:rPr>
              <w:t>ُ</w:t>
            </w:r>
            <w:r>
              <w:rPr>
                <w:rtl/>
              </w:rPr>
              <w:t xml:space="preserve"> الدوّارُ معتذراً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أنْ يُطلعَ الفجرَ أو أنَ يكشف الحُجبا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وطالَ ليلٌ كأنَّ الدهر عضَّ به</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نواجذهِ اليَهماء واضطربا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هنا تَبت</w:t>
            </w:r>
            <w:r>
              <w:rPr>
                <w:rFonts w:hint="cs"/>
                <w:rtl/>
              </w:rPr>
              <w:t>ّ</w:t>
            </w:r>
            <w:r>
              <w:rPr>
                <w:rtl/>
              </w:rPr>
              <w:t>ل</w:t>
            </w:r>
            <w:r>
              <w:rPr>
                <w:rFonts w:hint="cs"/>
                <w:rtl/>
              </w:rPr>
              <w:t>َ</w:t>
            </w:r>
            <w:r>
              <w:rPr>
                <w:rtl/>
              </w:rPr>
              <w:t xml:space="preserve"> انجيلٌ فرتلّهُ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فمُ الز</w:t>
            </w:r>
            <w:r>
              <w:rPr>
                <w:rFonts w:hint="cs"/>
                <w:rtl/>
              </w:rPr>
              <w:t>ّ</w:t>
            </w:r>
            <w:r>
              <w:rPr>
                <w:rtl/>
              </w:rPr>
              <w:t>بور مع القران مُنتحبا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هنا على النهر ترنو ألفُ مشنقةٍ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إلى الصباح لتُطْفي الشمسَ والشُهُبا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هنا زفيرُ المنايا الحُمرِ منتظرٌ</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مخاضَةُ الصعب مزهو</w:t>
            </w:r>
            <w:r>
              <w:rPr>
                <w:rFonts w:hint="cs"/>
                <w:rtl/>
              </w:rPr>
              <w:t>ّ</w:t>
            </w:r>
            <w:r>
              <w:rPr>
                <w:rtl/>
              </w:rPr>
              <w:t>اً ومنتصبا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وقد تدافَعت الدنيا بكلكلها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ابنِ فاطمةٍ ما اهتزَّ وارتعبا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تجوبُ وارفةُ الآمالِ خيمتَهُ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بذي الفجاج ويزدادُ الأسى طربا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ويرمقُ الأفقَ يُذكي جمرَهُ عَطشا</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فيستطيبُ احتدام المجد واللهبا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غداً ت</w:t>
            </w:r>
            <w:r>
              <w:rPr>
                <w:rFonts w:hint="cs"/>
                <w:rtl/>
              </w:rPr>
              <w:t>ُ</w:t>
            </w:r>
            <w:r>
              <w:rPr>
                <w:rtl/>
              </w:rPr>
              <w:t>مز</w:t>
            </w:r>
            <w:r>
              <w:rPr>
                <w:rFonts w:hint="cs"/>
                <w:rtl/>
              </w:rPr>
              <w:t>ُّ</w:t>
            </w:r>
            <w:r>
              <w:rPr>
                <w:rtl/>
              </w:rPr>
              <w:t>قني هذي السيوف لمن</w:t>
            </w:r>
            <w:r>
              <w:rPr>
                <w:rFonts w:hint="cs"/>
                <w:rtl/>
              </w:rPr>
              <w:t xml:space="preserve"> </w:t>
            </w:r>
            <w:r>
              <w:rPr>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لتكتسي الز</w:t>
            </w:r>
            <w:r>
              <w:rPr>
                <w:rFonts w:hint="cs"/>
                <w:rtl/>
              </w:rPr>
              <w:t>َ</w:t>
            </w:r>
            <w:r>
              <w:rPr>
                <w:rtl/>
              </w:rPr>
              <w:t>ب</w:t>
            </w:r>
            <w:r>
              <w:rPr>
                <w:rFonts w:hint="cs"/>
                <w:rtl/>
              </w:rPr>
              <w:t>َ</w:t>
            </w:r>
            <w:r>
              <w:rPr>
                <w:rtl/>
              </w:rPr>
              <w:t>د</w:t>
            </w:r>
            <w:r>
              <w:rPr>
                <w:rFonts w:hint="cs"/>
                <w:rtl/>
              </w:rPr>
              <w:t>َ</w:t>
            </w:r>
            <w:r>
              <w:rPr>
                <w:rtl/>
              </w:rPr>
              <w:t xml:space="preserve"> المزدول</w:t>
            </w:r>
            <w:r>
              <w:rPr>
                <w:rFonts w:hint="cs"/>
                <w:rtl/>
              </w:rPr>
              <w:t>َ</w:t>
            </w:r>
            <w:r>
              <w:rPr>
                <w:rtl/>
              </w:rPr>
              <w:t xml:space="preserve"> والكذبا</w:t>
            </w:r>
            <w:r w:rsidRPr="007633BE">
              <w:rPr>
                <w:rStyle w:val="libPoemTiniChar0"/>
                <w:rtl/>
              </w:rPr>
              <w:br/>
              <w:t> </w:t>
            </w:r>
          </w:p>
        </w:tc>
      </w:tr>
    </w:tbl>
    <w:p w:rsidR="00446542" w:rsidRDefault="00446542" w:rsidP="007633BE">
      <w:pPr>
        <w:pStyle w:val="libLine"/>
        <w:rPr>
          <w:rtl/>
        </w:rPr>
      </w:pPr>
      <w:r>
        <w:rPr>
          <w:rtl/>
        </w:rPr>
        <w:t>__________________</w:t>
      </w:r>
    </w:p>
    <w:p w:rsidR="00446542" w:rsidRDefault="00446542" w:rsidP="001961DB">
      <w:pPr>
        <w:pStyle w:val="libFootnote0"/>
        <w:rPr>
          <w:rFonts w:hint="cs"/>
          <w:rtl/>
        </w:rPr>
      </w:pPr>
      <w:r>
        <w:rPr>
          <w:rtl/>
        </w:rPr>
        <w:t>(1) هو : الشاعر المبدع الأستاذ يقين البصري ، ولد في البصرة سنة 1370 ه‍ ، أنهى دراسته الأولية فيها ، ودخل جامعة بغداد</w:t>
      </w:r>
      <w:r>
        <w:rPr>
          <w:rFonts w:hint="cs"/>
          <w:rtl/>
        </w:rPr>
        <w:t xml:space="preserve"> </w:t>
      </w:r>
      <w:r>
        <w:rPr>
          <w:rtl/>
        </w:rPr>
        <w:t>ـ</w:t>
      </w:r>
      <w:r>
        <w:rPr>
          <w:rFonts w:hint="cs"/>
          <w:rtl/>
        </w:rPr>
        <w:t xml:space="preserve"> </w:t>
      </w:r>
      <w:r>
        <w:rPr>
          <w:rtl/>
        </w:rPr>
        <w:t>كلية القانون</w:t>
      </w:r>
      <w:r>
        <w:rPr>
          <w:rFonts w:hint="cs"/>
          <w:rtl/>
        </w:rPr>
        <w:t xml:space="preserve"> </w:t>
      </w:r>
      <w:r>
        <w:rPr>
          <w:rtl/>
        </w:rPr>
        <w:t>ـ</w:t>
      </w:r>
      <w:r>
        <w:rPr>
          <w:rFonts w:hint="cs"/>
          <w:rtl/>
        </w:rPr>
        <w:t xml:space="preserve"> </w:t>
      </w:r>
      <w:r>
        <w:rPr>
          <w:rtl/>
        </w:rPr>
        <w:t>سنة 1391 ه‍ وتخر</w:t>
      </w:r>
      <w:r>
        <w:rPr>
          <w:rFonts w:hint="cs"/>
          <w:rtl/>
        </w:rPr>
        <w:t>ّ</w:t>
      </w:r>
      <w:r>
        <w:rPr>
          <w:rtl/>
        </w:rPr>
        <w:t>ج منها سنة 1395 ه‍ ، وله مشاركات في الاحتفالات والمنتديات الأدبية والثقافية ، ومن نتاجه الأدبي ديوان شعر مخطوط وكتابات اخرى.</w:t>
      </w:r>
    </w:p>
    <w:p w:rsidR="00446542" w:rsidRPr="00B93EA5" w:rsidRDefault="00446542" w:rsidP="00EA714F">
      <w:pPr>
        <w:pStyle w:val="libNormal"/>
        <w:rPr>
          <w:rtl/>
        </w:rPr>
      </w:pPr>
      <w:r w:rsidRPr="00B93EA5">
        <w:rPr>
          <w:rtl/>
        </w:rPr>
        <w:br w:type="page"/>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lastRenderedPageBreak/>
              <w:t>غداً ستنتهبُ الذؤبان أفئدةً</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هي النجومُ العذار</w:t>
            </w:r>
            <w:r>
              <w:rPr>
                <w:rFonts w:hint="cs"/>
                <w:rtl/>
              </w:rPr>
              <w:t>ى</w:t>
            </w:r>
            <w:r>
              <w:rPr>
                <w:rtl/>
              </w:rPr>
              <w:t xml:space="preserve"> لحمَها نَهَبا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غداً سأُطعمُ أسيافَ العدى جسدي</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وأخوتي الشُمَّ والأبناء والصُحُبا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أنا على ضفةِ الأمواج مَشرعَةٌ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عطشى تؤمّل أنْ تُعطي وأنْ تهبا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يا دهرُ بئسَ خليلٍ أنتَ منطوياً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على مخالبِ ذئب</w:t>
            </w:r>
            <w:r>
              <w:rPr>
                <w:rFonts w:hint="cs"/>
                <w:rtl/>
              </w:rPr>
              <w:t>ٍ</w:t>
            </w:r>
            <w:r>
              <w:rPr>
                <w:rtl/>
              </w:rPr>
              <w:t xml:space="preserve"> فاعل</w:t>
            </w:r>
            <w:r>
              <w:rPr>
                <w:rFonts w:hint="cs"/>
                <w:rtl/>
              </w:rPr>
              <w:t>اً</w:t>
            </w:r>
            <w:r>
              <w:rPr>
                <w:rtl/>
              </w:rPr>
              <w:t xml:space="preserve"> عجبا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لم ترعَ أيَّ ذمامٍ حقَّ صاحبهِ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عن الحتوف وترضى الزيف والرِّيَبا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على حوار ضميرِ الكون قد فَزَعَتْ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بنتُ النبي بقلبٍ غصَّ وارتهبا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أراكَ تُسْلِمُ للموت الزؤام دماً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مُقدّساً والطهورَ القلبَ والحَسبا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فقالَ لا تجزعي وعدٌ وعِدْتُ به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لأرقأ الليلَ أو أعطي الزمان صِبا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وحولَهُ العصبةُ العظمى مجنّحةٌ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هيَ الليوث تُزيل</w:t>
            </w:r>
            <w:r>
              <w:rPr>
                <w:rFonts w:hint="cs"/>
                <w:rtl/>
              </w:rPr>
              <w:t>ُ</w:t>
            </w:r>
            <w:r>
              <w:rPr>
                <w:rtl/>
              </w:rPr>
              <w:t xml:space="preserve"> السهلَ والصَعِبا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يا مطلعَ الشمسِ هذا الليل تُغرقُنا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أمواجُهُ والصراعُ الفذ</w:t>
            </w:r>
            <w:r>
              <w:rPr>
                <w:rFonts w:hint="cs"/>
                <w:rtl/>
              </w:rPr>
              <w:t>ُّ</w:t>
            </w:r>
            <w:r>
              <w:rPr>
                <w:rtl/>
              </w:rPr>
              <w:t xml:space="preserve"> ما اقتربا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لَنُشعِلَنَّ غداً دنيا الفداءِ لظىً</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 xml:space="preserve">والحربَ </w:t>
            </w:r>
            <w:r>
              <w:rPr>
                <w:rFonts w:hint="cs"/>
                <w:rtl/>
              </w:rPr>
              <w:t>أ</w:t>
            </w:r>
            <w:r>
              <w:rPr>
                <w:rtl/>
              </w:rPr>
              <w:t>سطورةً ما مثل</w:t>
            </w:r>
            <w:r>
              <w:rPr>
                <w:rFonts w:hint="cs"/>
                <w:rtl/>
              </w:rPr>
              <w:t>ُ</w:t>
            </w:r>
            <w:r>
              <w:rPr>
                <w:rtl/>
              </w:rPr>
              <w:t>ها كُتبا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دونَ الحسين نُروّي كل</w:t>
            </w:r>
            <w:r>
              <w:rPr>
                <w:rFonts w:hint="cs"/>
                <w:rtl/>
              </w:rPr>
              <w:t>َّ</w:t>
            </w:r>
            <w:r>
              <w:rPr>
                <w:rtl/>
              </w:rPr>
              <w:t xml:space="preserve"> لاهبةٍ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من الرمالِ ونُغري الموتَ أنْ يثبا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لننصبنَّ مناراً من دمٍ شرسٍ</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مدى الزمانِ عصّياً ثائراً صَلِبا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يا ليلةً يا مخاضَ الدهر يا حقباً</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قدسي</w:t>
            </w:r>
            <w:r>
              <w:rPr>
                <w:rFonts w:hint="cs"/>
                <w:rtl/>
              </w:rPr>
              <w:t>ّ</w:t>
            </w:r>
            <w:r>
              <w:rPr>
                <w:rtl/>
              </w:rPr>
              <w:t>ةً يا نضالاً مورقاً ذهبا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يا ليلة</w:t>
            </w:r>
            <w:r>
              <w:rPr>
                <w:rFonts w:hint="cs"/>
                <w:rtl/>
              </w:rPr>
              <w:t>ً</w:t>
            </w:r>
            <w:r>
              <w:rPr>
                <w:rtl/>
              </w:rPr>
              <w:t xml:space="preserve"> من عذاباتٍ مُطرّزةٍ</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Fonts w:hint="cs"/>
                <w:rtl/>
              </w:rPr>
              <w:t>ب</w:t>
            </w:r>
            <w:r>
              <w:rPr>
                <w:rtl/>
              </w:rPr>
              <w:t>ا لكبرياءِ شَطَبْتِ المَحْل ، والجَدَبا ..</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يا ليلةً عمرُها التأريخ أجمعُهُ</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والمجدُ أشرفُهُ بالعِزِّ ما</w:t>
            </w:r>
            <w:r>
              <w:rPr>
                <w:rFonts w:hint="cs"/>
                <w:rtl/>
              </w:rPr>
              <w:t xml:space="preserve"> </w:t>
            </w:r>
            <w:r>
              <w:rPr>
                <w:rtl/>
              </w:rPr>
              <w:t>اكتُسِبا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ويا حديث</w:t>
            </w:r>
            <w:r>
              <w:rPr>
                <w:rFonts w:hint="cs"/>
                <w:rtl/>
              </w:rPr>
              <w:t>َ</w:t>
            </w:r>
            <w:r>
              <w:rPr>
                <w:rtl/>
              </w:rPr>
              <w:t xml:space="preserve"> المدى الأقصى بما نضَحَتْ</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مكارمُ السبطِ حدّثني حديثَ إِبا</w:t>
            </w:r>
            <w:r w:rsidRPr="007633BE">
              <w:rPr>
                <w:rStyle w:val="libPoemTiniChar0"/>
                <w:rtl/>
              </w:rPr>
              <w:br/>
              <w:t>  </w:t>
            </w:r>
          </w:p>
        </w:tc>
      </w:tr>
    </w:tbl>
    <w:p w:rsidR="00446542" w:rsidRDefault="00446542" w:rsidP="00EA714F">
      <w:pPr>
        <w:pStyle w:val="libNormal"/>
        <w:rPr>
          <w:rtl/>
        </w:rPr>
      </w:pPr>
    </w:p>
    <w:tbl>
      <w:tblPr>
        <w:tblStyle w:val="Heading1Char"/>
        <w:bidiVisual/>
        <w:tblW w:w="5000" w:type="pct"/>
        <w:tblLook w:val="01E0"/>
      </w:tblPr>
      <w:tblGrid>
        <w:gridCol w:w="4552"/>
        <w:gridCol w:w="3035"/>
      </w:tblGrid>
      <w:tr w:rsidR="00446542" w:rsidTr="001961DB">
        <w:tc>
          <w:tcPr>
            <w:tcW w:w="3000" w:type="pct"/>
          </w:tcPr>
          <w:p w:rsidR="00446542" w:rsidRPr="00F912D8" w:rsidRDefault="00446542" w:rsidP="001961DB">
            <w:pPr>
              <w:rPr>
                <w:rtl/>
              </w:rPr>
            </w:pPr>
          </w:p>
        </w:tc>
        <w:tc>
          <w:tcPr>
            <w:tcW w:w="2000" w:type="pct"/>
          </w:tcPr>
          <w:p w:rsidR="00446542" w:rsidRDefault="00446542" w:rsidP="006535A5">
            <w:pPr>
              <w:pStyle w:val="libCenter"/>
              <w:rPr>
                <w:rFonts w:hint="cs"/>
                <w:rtl/>
              </w:rPr>
            </w:pPr>
            <w:r>
              <w:rPr>
                <w:rtl/>
              </w:rPr>
              <w:t>يقين البصري</w:t>
            </w:r>
          </w:p>
          <w:p w:rsidR="00446542" w:rsidRDefault="00446542" w:rsidP="006535A5">
            <w:pPr>
              <w:pStyle w:val="libCenter"/>
              <w:rPr>
                <w:rFonts w:hint="cs"/>
                <w:rtl/>
              </w:rPr>
            </w:pPr>
            <w:r>
              <w:rPr>
                <w:rtl/>
              </w:rPr>
              <w:t>14 / 8 / 1416 ه</w:t>
            </w:r>
            <w:r>
              <w:rPr>
                <w:rFonts w:hint="cs"/>
                <w:rtl/>
              </w:rPr>
              <w:t>‍</w:t>
            </w:r>
          </w:p>
        </w:tc>
      </w:tr>
    </w:tbl>
    <w:p w:rsidR="00446542" w:rsidRDefault="00446542" w:rsidP="00B55289">
      <w:pPr>
        <w:pStyle w:val="libCenterBold1"/>
        <w:rPr>
          <w:rFonts w:hint="cs"/>
          <w:rtl/>
        </w:rPr>
      </w:pPr>
      <w:r w:rsidRPr="00B012F7">
        <w:rPr>
          <w:rtl/>
        </w:rPr>
        <w:br w:type="page"/>
      </w:r>
      <w:r>
        <w:rPr>
          <w:rtl/>
        </w:rPr>
        <w:lastRenderedPageBreak/>
        <w:t>ال</w:t>
      </w:r>
      <w:r>
        <w:rPr>
          <w:rFonts w:hint="cs"/>
          <w:rtl/>
        </w:rPr>
        <w:t>أ</w:t>
      </w:r>
      <w:r>
        <w:rPr>
          <w:rtl/>
        </w:rPr>
        <w:t>ستاد يقين البصري</w:t>
      </w:r>
    </w:p>
    <w:p w:rsidR="00446542" w:rsidRDefault="00446542" w:rsidP="00EA714F">
      <w:pPr>
        <w:pStyle w:val="libNormal"/>
        <w:rPr>
          <w:rtl/>
        </w:rPr>
      </w:pPr>
      <w:r>
        <w:rPr>
          <w:rtl/>
        </w:rPr>
        <w:t>قصيدة البصري حادة سجالية تتصارع فيها قيم ومثل وسلوكات المشاهد الوجودية المختلفة ونرى فيها الشاعر واقفاً بكل انحياز إلى الطرف الشاخص المعب</w:t>
      </w:r>
      <w:r>
        <w:rPr>
          <w:rFonts w:hint="cs"/>
          <w:rtl/>
        </w:rPr>
        <w:t>ّ</w:t>
      </w:r>
      <w:r>
        <w:rPr>
          <w:rtl/>
        </w:rPr>
        <w:t>ر عن مكارم الأخلاق ... فالشعر عنده وسيلة توصيل وإخبار عن معانٍ توظّف كل ما هو جمالي لصالح الخير والحق ضدّ الشّر والباطل ، وهو يستخدم الجمال ليصارع به قباحة الحياد وظلاميته معلناً هتافه المتطرّف بشموخ البطولة والفروسية صائناً للمثال الذي لا يعاصره زمنياً ، فهو إمّا</w:t>
      </w:r>
      <w:r>
        <w:rPr>
          <w:rFonts w:hint="cs"/>
          <w:rtl/>
        </w:rPr>
        <w:t xml:space="preserve"> </w:t>
      </w:r>
      <w:r>
        <w:rPr>
          <w:rtl/>
        </w:rPr>
        <w:t>؛ غائر</w:t>
      </w:r>
      <w:r>
        <w:rPr>
          <w:rFonts w:hint="cs"/>
          <w:rtl/>
        </w:rPr>
        <w:t>ٌ</w:t>
      </w:r>
      <w:r>
        <w:rPr>
          <w:rtl/>
        </w:rPr>
        <w:t xml:space="preserve"> في أصداء الماضي المخنوق ، أو ناءٍ في نداءات المستقبل الذي لم يصله الشاعر بعد ، وبين هذا وذاك ينقل الشاعر توقه وحنينه بوثوقية ويقين المنتظِر مفلسفاً إنتظاره في خطاب أخلاقي يصل حدّ الهتاف في الوجوه التي تحاصره وتطو</w:t>
      </w:r>
      <w:r>
        <w:rPr>
          <w:rFonts w:hint="cs"/>
          <w:rtl/>
        </w:rPr>
        <w:t>ّ</w:t>
      </w:r>
      <w:r>
        <w:rPr>
          <w:rtl/>
        </w:rPr>
        <w:t>قه.</w:t>
      </w:r>
    </w:p>
    <w:p w:rsidR="00446542" w:rsidRDefault="00446542" w:rsidP="00EA714F">
      <w:pPr>
        <w:pStyle w:val="libNormal"/>
        <w:rPr>
          <w:rFonts w:hint="cs"/>
          <w:rtl/>
        </w:rPr>
      </w:pPr>
      <w:r>
        <w:rPr>
          <w:rtl/>
        </w:rPr>
        <w:t>لأن</w:t>
      </w:r>
      <w:r>
        <w:rPr>
          <w:rFonts w:hint="cs"/>
          <w:rtl/>
        </w:rPr>
        <w:t>ّ</w:t>
      </w:r>
      <w:r>
        <w:rPr>
          <w:rtl/>
        </w:rPr>
        <w:t>ه مشغول</w:t>
      </w:r>
      <w:r>
        <w:rPr>
          <w:rFonts w:hint="cs"/>
          <w:rtl/>
        </w:rPr>
        <w:t>ٌ</w:t>
      </w:r>
      <w:r>
        <w:rPr>
          <w:rtl/>
        </w:rPr>
        <w:t xml:space="preserve"> بالايصال في عالمٍ يحتاج أن يُسمّي الأشياء بأسمائها فهو يُقلّص موقفه الجمالي إلى معجمية مباشرة ، فلا وقت عنده للتأملات الشاردة الباحثة عن آفاقها خلف الأشياء ، فهناك منايا مكفهرّة وهناك أيضاً ما يهد</w:t>
      </w:r>
      <w:r>
        <w:rPr>
          <w:rFonts w:hint="cs"/>
          <w:rtl/>
        </w:rPr>
        <w:t>ّ</w:t>
      </w:r>
      <w:r>
        <w:rPr>
          <w:rtl/>
        </w:rPr>
        <w:t>د كل شيء ويُهمّشه :</w:t>
      </w:r>
    </w:p>
    <w:tbl>
      <w:tblPr>
        <w:bidiVisual/>
        <w:tblW w:w="5000" w:type="pct"/>
        <w:tblLook w:val="01E0"/>
      </w:tblPr>
      <w:tblGrid>
        <w:gridCol w:w="3642"/>
        <w:gridCol w:w="303"/>
        <w:gridCol w:w="3642"/>
      </w:tblGrid>
      <w:tr w:rsidR="00446542" w:rsidTr="001961DB">
        <w:trPr>
          <w:trHeight w:val="170"/>
        </w:trPr>
        <w:tc>
          <w:tcPr>
            <w:tcW w:w="2400" w:type="pct"/>
            <w:shd w:val="clear" w:color="auto" w:fill="auto"/>
          </w:tcPr>
          <w:p w:rsidR="00446542" w:rsidRDefault="00446542" w:rsidP="007633BE">
            <w:pPr>
              <w:pStyle w:val="libPoem"/>
              <w:rPr>
                <w:rtl/>
              </w:rPr>
            </w:pPr>
            <w:r>
              <w:rPr>
                <w:rtl/>
              </w:rPr>
              <w:t>هنا على النهر ترنو ألف مشنقة</w:t>
            </w:r>
            <w:r>
              <w:rPr>
                <w:rFonts w:hint="cs"/>
                <w:rtl/>
              </w:rPr>
              <w:t>ٍ</w:t>
            </w:r>
            <w:r w:rsidRPr="007633BE">
              <w:rPr>
                <w:rStyle w:val="libPoemTiniChar0"/>
                <w:rtl/>
              </w:rPr>
              <w:br/>
              <w:t> </w:t>
            </w:r>
          </w:p>
        </w:tc>
        <w:tc>
          <w:tcPr>
            <w:tcW w:w="200" w:type="pct"/>
            <w:shd w:val="clear" w:color="auto" w:fill="auto"/>
          </w:tcPr>
          <w:p w:rsidR="00446542" w:rsidRDefault="00446542" w:rsidP="001961DB">
            <w:pPr>
              <w:rPr>
                <w:rtl/>
              </w:rPr>
            </w:pPr>
          </w:p>
        </w:tc>
        <w:tc>
          <w:tcPr>
            <w:tcW w:w="2400" w:type="pct"/>
            <w:shd w:val="clear" w:color="auto" w:fill="auto"/>
          </w:tcPr>
          <w:p w:rsidR="00446542" w:rsidRDefault="00446542" w:rsidP="007633BE">
            <w:pPr>
              <w:pStyle w:val="libPoem"/>
              <w:rPr>
                <w:rtl/>
              </w:rPr>
            </w:pPr>
            <w:r>
              <w:rPr>
                <w:rtl/>
              </w:rPr>
              <w:t>إلى الصباح لتطفي الشمس والشهبا</w:t>
            </w:r>
            <w:r w:rsidRPr="007633BE">
              <w:rPr>
                <w:rStyle w:val="libPoemTiniChar0"/>
                <w:rtl/>
              </w:rPr>
              <w:br/>
              <w:t> </w:t>
            </w:r>
          </w:p>
        </w:tc>
      </w:tr>
      <w:tr w:rsidR="00446542" w:rsidTr="001961DB">
        <w:trPr>
          <w:trHeight w:val="170"/>
        </w:trPr>
        <w:tc>
          <w:tcPr>
            <w:tcW w:w="2400" w:type="pct"/>
          </w:tcPr>
          <w:p w:rsidR="00446542" w:rsidRDefault="00446542" w:rsidP="007633BE">
            <w:pPr>
              <w:pStyle w:val="libPoem"/>
              <w:rPr>
                <w:rtl/>
              </w:rPr>
            </w:pPr>
            <w:r>
              <w:rPr>
                <w:rtl/>
              </w:rPr>
              <w:t>هنا زفير المنايا الحمر منتظ</w:t>
            </w:r>
            <w:r>
              <w:rPr>
                <w:rFonts w:hint="cs"/>
                <w:rtl/>
              </w:rPr>
              <w:t>ِ</w:t>
            </w:r>
            <w:r>
              <w:rPr>
                <w:rtl/>
              </w:rPr>
              <w:t>ر</w:t>
            </w:r>
            <w:r>
              <w:rPr>
                <w:rFonts w:hint="cs"/>
                <w:rtl/>
              </w:rPr>
              <w:t>ٌ</w:t>
            </w:r>
            <w:r w:rsidRPr="007633BE">
              <w:rPr>
                <w:rStyle w:val="libPoemTiniChar0"/>
                <w:rtl/>
              </w:rPr>
              <w:br/>
              <w:t> </w:t>
            </w:r>
          </w:p>
        </w:tc>
        <w:tc>
          <w:tcPr>
            <w:tcW w:w="200" w:type="pct"/>
          </w:tcPr>
          <w:p w:rsidR="00446542" w:rsidRDefault="00446542" w:rsidP="001961DB">
            <w:pPr>
              <w:rPr>
                <w:rtl/>
              </w:rPr>
            </w:pPr>
          </w:p>
        </w:tc>
        <w:tc>
          <w:tcPr>
            <w:tcW w:w="2400" w:type="pct"/>
          </w:tcPr>
          <w:p w:rsidR="00446542" w:rsidRDefault="00446542" w:rsidP="007633BE">
            <w:pPr>
              <w:pStyle w:val="libPoem"/>
              <w:rPr>
                <w:rtl/>
              </w:rPr>
            </w:pPr>
            <w:r>
              <w:rPr>
                <w:rtl/>
              </w:rPr>
              <w:t>مخاضه الصعبَ مزهوّاً ومنتصبا</w:t>
            </w:r>
            <w:r w:rsidRPr="007633BE">
              <w:rPr>
                <w:rStyle w:val="libPoemTiniChar0"/>
                <w:rtl/>
              </w:rPr>
              <w:br/>
              <w:t> </w:t>
            </w:r>
          </w:p>
        </w:tc>
      </w:tr>
    </w:tbl>
    <w:p w:rsidR="00446542" w:rsidRDefault="00446542" w:rsidP="00EA714F">
      <w:pPr>
        <w:pStyle w:val="libNormal"/>
        <w:rPr>
          <w:rFonts w:hint="cs"/>
          <w:rtl/>
        </w:rPr>
      </w:pPr>
      <w:r>
        <w:rPr>
          <w:rtl/>
        </w:rPr>
        <w:t>فلات ساعة شرود</w:t>
      </w:r>
      <w:r>
        <w:rPr>
          <w:rFonts w:hint="cs"/>
          <w:rtl/>
        </w:rPr>
        <w:t>ٍ</w:t>
      </w:r>
      <w:r>
        <w:rPr>
          <w:rtl/>
        </w:rPr>
        <w:t xml:space="preserve"> أمام </w:t>
      </w:r>
      <w:r>
        <w:rPr>
          <w:rFonts w:hint="cs"/>
          <w:rtl/>
        </w:rPr>
        <w:t>ا</w:t>
      </w:r>
      <w:r>
        <w:rPr>
          <w:rtl/>
        </w:rPr>
        <w:t>غتيال الدم المقدّس والنجوم العذارى بمخالب الذئاب ، لابد</w:t>
      </w:r>
      <w:r>
        <w:rPr>
          <w:rFonts w:hint="cs"/>
          <w:rtl/>
        </w:rPr>
        <w:t>ّ</w:t>
      </w:r>
      <w:r>
        <w:rPr>
          <w:rtl/>
        </w:rPr>
        <w:t xml:space="preserve"> من عذابات مطرّزة بالكبرياء تشطب المَحْل والجدب الروحي والاخلاقي والقيمي ، لابد من </w:t>
      </w:r>
      <w:r>
        <w:rPr>
          <w:rFonts w:hint="cs"/>
          <w:rtl/>
        </w:rPr>
        <w:t>ا</w:t>
      </w:r>
      <w:r>
        <w:rPr>
          <w:rtl/>
        </w:rPr>
        <w:t>نتصاب المنار</w:t>
      </w:r>
      <w:r>
        <w:rPr>
          <w:rFonts w:hint="cs"/>
          <w:rtl/>
        </w:rPr>
        <w:t xml:space="preserve"> </w:t>
      </w:r>
      <w:r>
        <w:rPr>
          <w:rtl/>
        </w:rPr>
        <w:t>ـ</w:t>
      </w:r>
      <w:r>
        <w:rPr>
          <w:rFonts w:hint="cs"/>
          <w:rtl/>
        </w:rPr>
        <w:t xml:space="preserve"> </w:t>
      </w:r>
      <w:r>
        <w:rPr>
          <w:rtl/>
        </w:rPr>
        <w:t>المثال حتى لو كان من الدم الشرس العصيّ الثائر الصلب ،</w:t>
      </w:r>
    </w:p>
    <w:p w:rsidR="00446542" w:rsidRDefault="00446542" w:rsidP="006535A5">
      <w:pPr>
        <w:pStyle w:val="libNormal0"/>
        <w:rPr>
          <w:rtl/>
        </w:rPr>
      </w:pPr>
      <w:r w:rsidRPr="00484907">
        <w:rPr>
          <w:rtl/>
        </w:rPr>
        <w:br w:type="page"/>
      </w:r>
      <w:r>
        <w:rPr>
          <w:rtl/>
        </w:rPr>
        <w:lastRenderedPageBreak/>
        <w:t>لابد من الصراع الفذ</w:t>
      </w:r>
      <w:r>
        <w:rPr>
          <w:rFonts w:hint="cs"/>
          <w:rtl/>
        </w:rPr>
        <w:t>ّ</w:t>
      </w:r>
      <w:r>
        <w:rPr>
          <w:rtl/>
        </w:rPr>
        <w:t xml:space="preserve"> مع أشواك الأرض المتجحفلة ، فإن حركة الطبيعة إعتذرت عن الولادة والمخاض و</w:t>
      </w:r>
      <w:r>
        <w:rPr>
          <w:rFonts w:hint="cs"/>
          <w:rtl/>
        </w:rPr>
        <w:t>ا</w:t>
      </w:r>
      <w:r>
        <w:rPr>
          <w:rtl/>
        </w:rPr>
        <w:t>نقطعت الديانات الاخرى وتبتّلت عن أن تجيب أسئلة الهتاف الشاهق ، وكان لابد من لغة يُخْرِس بيانها كل الخطابات المتهر</w:t>
      </w:r>
      <w:r>
        <w:rPr>
          <w:rFonts w:hint="cs"/>
          <w:rtl/>
        </w:rPr>
        <w:t>ّ</w:t>
      </w:r>
      <w:r>
        <w:rPr>
          <w:rtl/>
        </w:rPr>
        <w:t>ئة.</w:t>
      </w:r>
    </w:p>
    <w:p w:rsidR="00446542" w:rsidRDefault="00446542" w:rsidP="00EA714F">
      <w:pPr>
        <w:pStyle w:val="libNormal"/>
        <w:rPr>
          <w:rtl/>
        </w:rPr>
      </w:pPr>
      <w:r>
        <w:rPr>
          <w:rtl/>
        </w:rPr>
        <w:t>فهذا حوار ضمير الكون يقف بعطشه أمام أمواج الليل فلا يرى إلا الزبد المرذول.</w:t>
      </w:r>
    </w:p>
    <w:p w:rsidR="00446542" w:rsidRPr="00B936D7" w:rsidRDefault="00446542" w:rsidP="00EA714F">
      <w:pPr>
        <w:pStyle w:val="libNormal"/>
        <w:rPr>
          <w:rFonts w:hint="cs"/>
          <w:rtl/>
        </w:rPr>
      </w:pPr>
      <w:r>
        <w:rPr>
          <w:rtl/>
        </w:rPr>
        <w:t>وعوداً على بدء تتبدّى قصيدة ( مخاض النجوم ) هتافاً أخلاقياً يحاذي الفقدان بتعبيرية</w:t>
      </w:r>
      <w:r>
        <w:rPr>
          <w:rFonts w:hint="cs"/>
          <w:rtl/>
        </w:rPr>
        <w:t>ٍ</w:t>
      </w:r>
      <w:r>
        <w:rPr>
          <w:rtl/>
        </w:rPr>
        <w:t xml:space="preserve"> تزاوج صدى النائي ونداء المرتقَب ، ويكتفي يقين البصري بهذا الوعي المكثّف مزيحاً عن قصيدته ما يعتقده ترفاً يورثه تآكلاً على مستوى القيم.</w:t>
      </w:r>
    </w:p>
    <w:p w:rsidR="00446542" w:rsidRPr="00135B5E" w:rsidRDefault="00446542" w:rsidP="00446542">
      <w:pPr>
        <w:pStyle w:val="Heading2Center"/>
        <w:rPr>
          <w:rFonts w:hint="cs"/>
          <w:rtl/>
        </w:rPr>
      </w:pPr>
      <w:r w:rsidRPr="00484907">
        <w:rPr>
          <w:rtl/>
        </w:rPr>
        <w:br w:type="page"/>
      </w:r>
      <w:r>
        <w:rPr>
          <w:rtl/>
        </w:rPr>
        <w:lastRenderedPageBreak/>
        <w:br w:type="page"/>
      </w:r>
      <w:bookmarkStart w:id="318" w:name="_Toc410477495"/>
      <w:r w:rsidRPr="00135B5E">
        <w:rPr>
          <w:rFonts w:hint="cs"/>
          <w:rtl/>
        </w:rPr>
        <w:lastRenderedPageBreak/>
        <w:t>مصادر الكتاب</w:t>
      </w:r>
      <w:bookmarkEnd w:id="318"/>
    </w:p>
    <w:p w:rsidR="00446542" w:rsidRPr="00135B5E" w:rsidRDefault="00446542" w:rsidP="00B55289">
      <w:pPr>
        <w:pStyle w:val="libCenterBold1"/>
        <w:rPr>
          <w:rFonts w:hint="cs"/>
          <w:rtl/>
        </w:rPr>
      </w:pPr>
      <w:r w:rsidRPr="00135B5E">
        <w:rPr>
          <w:rFonts w:hint="cs"/>
          <w:rtl/>
        </w:rPr>
        <w:t>حرف الألف</w:t>
      </w:r>
    </w:p>
    <w:p w:rsidR="00446542" w:rsidRPr="00135B5E" w:rsidRDefault="00446542" w:rsidP="00EA714F">
      <w:pPr>
        <w:pStyle w:val="libNormal"/>
        <w:rPr>
          <w:rFonts w:hint="cs"/>
          <w:rtl/>
        </w:rPr>
      </w:pPr>
      <w:r w:rsidRPr="006535A5">
        <w:rPr>
          <w:rStyle w:val="libBold2Char"/>
          <w:rFonts w:hint="cs"/>
          <w:rtl/>
        </w:rPr>
        <w:t>1 ـ إبصار العين في أنصار الحسين :</w:t>
      </w:r>
      <w:r w:rsidRPr="00135B5E">
        <w:rPr>
          <w:rFonts w:hint="cs"/>
          <w:rtl/>
        </w:rPr>
        <w:t xml:space="preserve"> السماوي ، الشيخ محمد بن طاهر. ط</w:t>
      </w:r>
      <w:r>
        <w:rPr>
          <w:rFonts w:hint="cs"/>
          <w:rtl/>
        </w:rPr>
        <w:t xml:space="preserve"> </w:t>
      </w:r>
      <w:r w:rsidRPr="00135B5E">
        <w:rPr>
          <w:rFonts w:hint="cs"/>
          <w:rtl/>
        </w:rPr>
        <w:t>ـ</w:t>
      </w:r>
      <w:r>
        <w:rPr>
          <w:rFonts w:hint="cs"/>
          <w:rtl/>
        </w:rPr>
        <w:t xml:space="preserve"> </w:t>
      </w:r>
      <w:r w:rsidRPr="00135B5E">
        <w:rPr>
          <w:rFonts w:hint="cs"/>
          <w:rtl/>
        </w:rPr>
        <w:t>الأول</w:t>
      </w:r>
      <w:r>
        <w:rPr>
          <w:rFonts w:hint="cs"/>
          <w:rtl/>
        </w:rPr>
        <w:t>ى</w:t>
      </w:r>
      <w:r w:rsidRPr="00135B5E">
        <w:rPr>
          <w:rFonts w:hint="cs"/>
          <w:rtl/>
        </w:rPr>
        <w:t xml:space="preserve"> 1414</w:t>
      </w:r>
      <w:r>
        <w:rPr>
          <w:rFonts w:hint="cs"/>
          <w:rtl/>
        </w:rPr>
        <w:t xml:space="preserve"> ه‍ </w:t>
      </w:r>
      <w:r w:rsidRPr="00135B5E">
        <w:rPr>
          <w:rFonts w:hint="cs"/>
          <w:rtl/>
        </w:rPr>
        <w:t>، نشر الشريف الرضي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2 ـ أبناء الرسول في كربلاء :</w:t>
      </w:r>
      <w:r w:rsidRPr="00135B5E">
        <w:rPr>
          <w:rFonts w:hint="cs"/>
          <w:rtl/>
        </w:rPr>
        <w:t xml:space="preserve"> خالد محمد خالد ، ط</w:t>
      </w:r>
      <w:r>
        <w:rPr>
          <w:rFonts w:hint="cs"/>
          <w:rtl/>
        </w:rPr>
        <w:t xml:space="preserve"> </w:t>
      </w:r>
      <w:r w:rsidRPr="00135B5E">
        <w:rPr>
          <w:rFonts w:hint="cs"/>
          <w:rtl/>
        </w:rPr>
        <w:t>ـ</w:t>
      </w:r>
      <w:r>
        <w:rPr>
          <w:rFonts w:hint="cs"/>
          <w:rtl/>
        </w:rPr>
        <w:t xml:space="preserve"> </w:t>
      </w:r>
      <w:r w:rsidRPr="00135B5E">
        <w:rPr>
          <w:rFonts w:hint="cs"/>
          <w:rtl/>
        </w:rPr>
        <w:t>الخامسة 1406</w:t>
      </w:r>
      <w:r>
        <w:rPr>
          <w:rFonts w:hint="cs"/>
          <w:rtl/>
        </w:rPr>
        <w:t xml:space="preserve"> ه‍ </w:t>
      </w:r>
      <w:r w:rsidRPr="00135B5E">
        <w:rPr>
          <w:rFonts w:hint="cs"/>
          <w:rtl/>
        </w:rPr>
        <w:t>، نشر دار ثابت للنشر والتوزيع ، القاهرة ـ مصر.</w:t>
      </w:r>
    </w:p>
    <w:p w:rsidR="00446542" w:rsidRPr="00135B5E" w:rsidRDefault="00446542" w:rsidP="00EA714F">
      <w:pPr>
        <w:pStyle w:val="libNormal"/>
        <w:rPr>
          <w:rFonts w:hint="cs"/>
          <w:rtl/>
        </w:rPr>
      </w:pPr>
      <w:r w:rsidRPr="006535A5">
        <w:rPr>
          <w:rStyle w:val="libBold2Char"/>
          <w:rFonts w:hint="cs"/>
          <w:rtl/>
        </w:rPr>
        <w:t>3 ـ إثبات الوصية :</w:t>
      </w:r>
      <w:r w:rsidRPr="00135B5E">
        <w:rPr>
          <w:rFonts w:hint="cs"/>
          <w:rtl/>
        </w:rPr>
        <w:t xml:space="preserve"> المسعودي ، أبو الحسن علي بن الحسين بن علي ( ت 346</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الخامسة ، نشر مكتبة بصيرتي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4 ـ إحقاق الحق وإزهاق الباطل :</w:t>
      </w:r>
      <w:r w:rsidRPr="00135B5E">
        <w:rPr>
          <w:rFonts w:hint="cs"/>
          <w:rtl/>
        </w:rPr>
        <w:t xml:space="preserve"> المرعشي التستري ، السيد النور الله الحسيني ( ت 1019</w:t>
      </w:r>
      <w:r>
        <w:rPr>
          <w:rFonts w:hint="cs"/>
          <w:rtl/>
        </w:rPr>
        <w:t xml:space="preserve"> ه‍ </w:t>
      </w:r>
      <w:r w:rsidRPr="00135B5E">
        <w:rPr>
          <w:rFonts w:hint="cs"/>
          <w:rtl/>
        </w:rPr>
        <w:t>) نشر مكتبة المرعشي النجفي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5 ـ أخبار الزمان :</w:t>
      </w:r>
      <w:r w:rsidRPr="00135B5E">
        <w:rPr>
          <w:rFonts w:hint="cs"/>
          <w:rtl/>
        </w:rPr>
        <w:t xml:space="preserve"> المسعودي ، أبو الحسن علي بن الحسين بن علي ( ت 346</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الثانية 1386</w:t>
      </w:r>
      <w:r>
        <w:rPr>
          <w:rFonts w:hint="cs"/>
          <w:rtl/>
        </w:rPr>
        <w:t xml:space="preserve"> ه‍ </w:t>
      </w:r>
      <w:r w:rsidRPr="00135B5E">
        <w:rPr>
          <w:rFonts w:hint="cs"/>
          <w:rtl/>
        </w:rPr>
        <w:t>، نشر دار الأندلس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6 ـ الأخبار الطوال :</w:t>
      </w:r>
      <w:r w:rsidRPr="00135B5E">
        <w:rPr>
          <w:rFonts w:hint="cs"/>
          <w:rtl/>
        </w:rPr>
        <w:t xml:space="preserve"> الدينوري ، أبو حنيفة أحمد بن داود ( ت 282</w:t>
      </w:r>
      <w:r>
        <w:rPr>
          <w:rFonts w:hint="cs"/>
          <w:rtl/>
        </w:rPr>
        <w:t xml:space="preserve"> ه‍ </w:t>
      </w:r>
      <w:r w:rsidRPr="00135B5E">
        <w:rPr>
          <w:rFonts w:hint="cs"/>
          <w:rtl/>
        </w:rPr>
        <w:t>) ، تحقيق عبد المنعم عامر ، ط الأولى 1960 م ، إ</w:t>
      </w:r>
      <w:r>
        <w:rPr>
          <w:rFonts w:hint="cs"/>
          <w:rtl/>
        </w:rPr>
        <w:t>ح</w:t>
      </w:r>
      <w:r w:rsidRPr="00135B5E">
        <w:rPr>
          <w:rFonts w:hint="cs"/>
          <w:rtl/>
        </w:rPr>
        <w:t>ياء الكتب العربية ، القاهرة</w:t>
      </w:r>
      <w:r>
        <w:rPr>
          <w:rFonts w:hint="cs"/>
          <w:rtl/>
        </w:rPr>
        <w:t xml:space="preserve"> </w:t>
      </w:r>
      <w:r w:rsidRPr="00135B5E">
        <w:rPr>
          <w:rFonts w:hint="cs"/>
          <w:rtl/>
        </w:rPr>
        <w:t>ـ</w:t>
      </w:r>
      <w:r>
        <w:rPr>
          <w:rFonts w:hint="cs"/>
          <w:rtl/>
        </w:rPr>
        <w:t xml:space="preserve"> </w:t>
      </w:r>
      <w:r w:rsidRPr="00135B5E">
        <w:rPr>
          <w:rFonts w:hint="cs"/>
          <w:rtl/>
        </w:rPr>
        <w:t>مصر.</w:t>
      </w:r>
    </w:p>
    <w:p w:rsidR="00446542" w:rsidRPr="00135B5E" w:rsidRDefault="00446542" w:rsidP="00EA714F">
      <w:pPr>
        <w:pStyle w:val="libNormal"/>
        <w:rPr>
          <w:rFonts w:hint="cs"/>
          <w:rtl/>
        </w:rPr>
      </w:pPr>
      <w:r w:rsidRPr="006535A5">
        <w:rPr>
          <w:rStyle w:val="libBold2Char"/>
          <w:rFonts w:hint="cs"/>
          <w:rtl/>
        </w:rPr>
        <w:t>7 ـ إختيار معرفة الرجال ( المعروف برجال الكشي ) :</w:t>
      </w:r>
      <w:r w:rsidRPr="00135B5E">
        <w:rPr>
          <w:rFonts w:hint="cs"/>
          <w:rtl/>
        </w:rPr>
        <w:t xml:space="preserve"> الطوسي ، أبو جعفر محمد بن الحسن ( ت 460 ) تحقيق السيد مهدي الرجائي نشر مؤسسة آل البيت ، 1404</w:t>
      </w:r>
      <w:r>
        <w:rPr>
          <w:rFonts w:hint="cs"/>
          <w:rtl/>
        </w:rPr>
        <w:t xml:space="preserve"> ه‍ </w:t>
      </w:r>
      <w:r w:rsidRPr="00135B5E">
        <w:rPr>
          <w:rFonts w:hint="cs"/>
          <w:rtl/>
        </w:rPr>
        <w:t>،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tl/>
        </w:rPr>
      </w:pPr>
      <w:r w:rsidRPr="006535A5">
        <w:rPr>
          <w:rStyle w:val="libBold2Char"/>
          <w:rFonts w:hint="cs"/>
          <w:rtl/>
        </w:rPr>
        <w:t>8 ـ أدب الطف أو شعراء الحسين :</w:t>
      </w:r>
      <w:r w:rsidRPr="00135B5E">
        <w:rPr>
          <w:rFonts w:hint="cs"/>
          <w:rtl/>
        </w:rPr>
        <w:t xml:space="preserve"> شبر ، السيد جواد ط</w:t>
      </w:r>
      <w:r>
        <w:rPr>
          <w:rFonts w:hint="cs"/>
          <w:rtl/>
        </w:rPr>
        <w:t xml:space="preserve"> </w:t>
      </w:r>
      <w:r w:rsidRPr="00135B5E">
        <w:rPr>
          <w:rFonts w:hint="cs"/>
          <w:rtl/>
        </w:rPr>
        <w:t>ـ</w:t>
      </w:r>
      <w:r>
        <w:rPr>
          <w:rFonts w:hint="cs"/>
          <w:rtl/>
        </w:rPr>
        <w:t xml:space="preserve"> </w:t>
      </w:r>
      <w:r w:rsidRPr="00135B5E">
        <w:rPr>
          <w:rFonts w:hint="cs"/>
          <w:rtl/>
        </w:rPr>
        <w:t>الثانية 1409</w:t>
      </w:r>
      <w:r>
        <w:rPr>
          <w:rFonts w:hint="cs"/>
          <w:rtl/>
        </w:rPr>
        <w:t xml:space="preserve"> ه‍ </w:t>
      </w:r>
      <w:r w:rsidRPr="00135B5E">
        <w:rPr>
          <w:rFonts w:hint="cs"/>
          <w:rtl/>
        </w:rPr>
        <w:t>، دار المرتضى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963B9D">
        <w:rPr>
          <w:rtl/>
        </w:rPr>
        <w:br w:type="page"/>
      </w:r>
      <w:r w:rsidRPr="006535A5">
        <w:rPr>
          <w:rStyle w:val="libBold2Char"/>
          <w:rFonts w:hint="cs"/>
          <w:rtl/>
        </w:rPr>
        <w:lastRenderedPageBreak/>
        <w:t>9 ـ الإرشاد :</w:t>
      </w:r>
      <w:r w:rsidRPr="00135B5E">
        <w:rPr>
          <w:rFonts w:hint="cs"/>
          <w:rtl/>
        </w:rPr>
        <w:t xml:space="preserve"> المفيد ، محمد بن محمد بن النعمان ( ت 413</w:t>
      </w:r>
      <w:r>
        <w:rPr>
          <w:rFonts w:hint="cs"/>
          <w:rtl/>
        </w:rPr>
        <w:t xml:space="preserve"> ه‍ </w:t>
      </w:r>
      <w:r w:rsidRPr="00135B5E">
        <w:rPr>
          <w:rFonts w:hint="cs"/>
          <w:rtl/>
        </w:rPr>
        <w:t>) ط الثالثة 1399</w:t>
      </w:r>
      <w:r>
        <w:rPr>
          <w:rFonts w:hint="cs"/>
          <w:rtl/>
        </w:rPr>
        <w:t xml:space="preserve"> ه‍ </w:t>
      </w:r>
      <w:r w:rsidRPr="00135B5E">
        <w:rPr>
          <w:rFonts w:hint="cs"/>
          <w:rtl/>
        </w:rPr>
        <w:t>نشر مؤسسة الأعلمي للمطبوعات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10 ـ الأصول من الكافي :</w:t>
      </w:r>
      <w:r w:rsidRPr="00135B5E">
        <w:rPr>
          <w:rFonts w:hint="cs"/>
          <w:rtl/>
        </w:rPr>
        <w:t xml:space="preserve"> الكليني ، أبو جعفر محمد بن يعقوب بن إسحاق ، ( ت 329</w:t>
      </w:r>
      <w:r>
        <w:rPr>
          <w:rFonts w:hint="cs"/>
          <w:rtl/>
        </w:rPr>
        <w:t xml:space="preserve"> ه‍ </w:t>
      </w:r>
      <w:r w:rsidRPr="00135B5E">
        <w:rPr>
          <w:rFonts w:hint="cs"/>
          <w:rtl/>
        </w:rPr>
        <w:t>) ط الثالثة 1388</w:t>
      </w:r>
      <w:r>
        <w:rPr>
          <w:rFonts w:hint="cs"/>
          <w:rtl/>
        </w:rPr>
        <w:t xml:space="preserve"> ه‍ </w:t>
      </w:r>
      <w:r w:rsidRPr="00135B5E">
        <w:rPr>
          <w:rFonts w:hint="cs"/>
          <w:rtl/>
        </w:rPr>
        <w:t>نشر دار الكتب</w:t>
      </w:r>
      <w:r>
        <w:rPr>
          <w:rFonts w:hint="cs"/>
          <w:rtl/>
        </w:rPr>
        <w:t xml:space="preserve"> الإسلامية </w:t>
      </w:r>
      <w:r w:rsidRPr="00135B5E">
        <w:rPr>
          <w:rFonts w:hint="cs"/>
          <w:rtl/>
        </w:rPr>
        <w:t>، طهران</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11 ـ إعلام الورى بأعلام الهدى :</w:t>
      </w:r>
      <w:r w:rsidRPr="00135B5E">
        <w:rPr>
          <w:rFonts w:hint="cs"/>
          <w:rtl/>
        </w:rPr>
        <w:t xml:space="preserve"> الطوسي ، أبو علي الفضل بن الحسن ( ت</w:t>
      </w:r>
      <w:r>
        <w:rPr>
          <w:rFonts w:hint="cs"/>
          <w:rtl/>
        </w:rPr>
        <w:t xml:space="preserve"> </w:t>
      </w:r>
      <w:r w:rsidRPr="00135B5E">
        <w:rPr>
          <w:rFonts w:hint="cs"/>
          <w:rtl/>
        </w:rPr>
        <w:t>ـ</w:t>
      </w:r>
      <w:r>
        <w:rPr>
          <w:rFonts w:hint="cs"/>
          <w:rtl/>
        </w:rPr>
        <w:t xml:space="preserve"> </w:t>
      </w:r>
      <w:r w:rsidRPr="00135B5E">
        <w:rPr>
          <w:rFonts w:hint="cs"/>
          <w:rtl/>
        </w:rPr>
        <w:t>ق 6 ) ط</w:t>
      </w:r>
      <w:r>
        <w:rPr>
          <w:rFonts w:hint="cs"/>
          <w:rtl/>
        </w:rPr>
        <w:t xml:space="preserve"> </w:t>
      </w:r>
      <w:r w:rsidRPr="00135B5E">
        <w:rPr>
          <w:rFonts w:hint="cs"/>
          <w:rtl/>
        </w:rPr>
        <w:t>ـ</w:t>
      </w:r>
      <w:r>
        <w:rPr>
          <w:rFonts w:hint="cs"/>
          <w:rtl/>
        </w:rPr>
        <w:t xml:space="preserve"> </w:t>
      </w:r>
      <w:r w:rsidRPr="00135B5E">
        <w:rPr>
          <w:rFonts w:hint="cs"/>
          <w:rtl/>
        </w:rPr>
        <w:t>الثالثة ، نشر دار الكتب الإسلامية.</w:t>
      </w:r>
    </w:p>
    <w:p w:rsidR="00446542" w:rsidRPr="00135B5E" w:rsidRDefault="00446542" w:rsidP="00EA714F">
      <w:pPr>
        <w:pStyle w:val="libNormal"/>
        <w:rPr>
          <w:rFonts w:hint="cs"/>
          <w:rtl/>
        </w:rPr>
      </w:pPr>
      <w:r w:rsidRPr="006535A5">
        <w:rPr>
          <w:rStyle w:val="libBold2Char"/>
          <w:rFonts w:hint="cs"/>
          <w:rtl/>
        </w:rPr>
        <w:t>12 ـ الإقبال بالأعمال الحسنة :</w:t>
      </w:r>
      <w:r w:rsidRPr="00135B5E">
        <w:rPr>
          <w:rFonts w:hint="cs"/>
          <w:rtl/>
        </w:rPr>
        <w:t xml:space="preserve"> ابن طاووس ، السيد رضي الدين علي بن موسى بن جعفر ( ت 664</w:t>
      </w:r>
      <w:r>
        <w:rPr>
          <w:rFonts w:hint="cs"/>
          <w:rtl/>
        </w:rPr>
        <w:t xml:space="preserve"> ه‍ </w:t>
      </w:r>
      <w:r w:rsidRPr="00135B5E">
        <w:rPr>
          <w:rFonts w:hint="cs"/>
          <w:rtl/>
        </w:rPr>
        <w:t xml:space="preserve">) تحقيق جواد </w:t>
      </w:r>
      <w:r>
        <w:rPr>
          <w:rFonts w:hint="cs"/>
          <w:rtl/>
        </w:rPr>
        <w:t>الأ</w:t>
      </w:r>
      <w:r w:rsidRPr="00135B5E">
        <w:rPr>
          <w:rFonts w:hint="cs"/>
          <w:rtl/>
        </w:rPr>
        <w:t>صفهاني ط</w:t>
      </w:r>
      <w:r>
        <w:rPr>
          <w:rFonts w:hint="cs"/>
          <w:rtl/>
        </w:rPr>
        <w:t xml:space="preserve"> </w:t>
      </w:r>
      <w:r w:rsidRPr="00135B5E">
        <w:rPr>
          <w:rFonts w:hint="cs"/>
          <w:rtl/>
        </w:rPr>
        <w:t>ـ</w:t>
      </w:r>
      <w:r>
        <w:rPr>
          <w:rFonts w:hint="cs"/>
          <w:rtl/>
        </w:rPr>
        <w:t xml:space="preserve"> </w:t>
      </w:r>
      <w:r w:rsidRPr="00135B5E">
        <w:rPr>
          <w:rFonts w:hint="cs"/>
          <w:rtl/>
        </w:rPr>
        <w:t>ال</w:t>
      </w:r>
      <w:r>
        <w:rPr>
          <w:rFonts w:hint="cs"/>
          <w:rtl/>
        </w:rPr>
        <w:t>أ</w:t>
      </w:r>
      <w:r w:rsidRPr="00135B5E">
        <w:rPr>
          <w:rFonts w:hint="cs"/>
          <w:rtl/>
        </w:rPr>
        <w:t>ولى 1414</w:t>
      </w:r>
      <w:r>
        <w:rPr>
          <w:rFonts w:hint="cs"/>
          <w:rtl/>
        </w:rPr>
        <w:t xml:space="preserve"> ه‍ </w:t>
      </w:r>
      <w:r w:rsidRPr="00135B5E">
        <w:rPr>
          <w:rFonts w:hint="cs"/>
          <w:rtl/>
        </w:rPr>
        <w:t>، نشر مكتب الإعلام الإسلامي ، قم ـ ايران.</w:t>
      </w:r>
    </w:p>
    <w:p w:rsidR="00446542" w:rsidRPr="00135B5E" w:rsidRDefault="00446542" w:rsidP="00EA714F">
      <w:pPr>
        <w:pStyle w:val="libNormal"/>
        <w:rPr>
          <w:rFonts w:hint="cs"/>
          <w:rtl/>
        </w:rPr>
      </w:pPr>
      <w:r w:rsidRPr="006535A5">
        <w:rPr>
          <w:rStyle w:val="libBold2Char"/>
          <w:rFonts w:hint="cs"/>
          <w:rtl/>
        </w:rPr>
        <w:t>13 ـ إكسير العبادات في أسرار الشهادات :</w:t>
      </w:r>
      <w:r w:rsidRPr="00135B5E">
        <w:rPr>
          <w:rFonts w:hint="cs"/>
          <w:rtl/>
        </w:rPr>
        <w:t xml:space="preserve"> الدربندي ، الشيخ آغا بن عابد الشيرواني ( ت 1285</w:t>
      </w:r>
      <w:r>
        <w:rPr>
          <w:rFonts w:hint="cs"/>
          <w:rtl/>
        </w:rPr>
        <w:t xml:space="preserve"> ه‍ </w:t>
      </w:r>
      <w:r w:rsidRPr="00135B5E">
        <w:rPr>
          <w:rFonts w:hint="cs"/>
          <w:rtl/>
        </w:rPr>
        <w:t>) تحقيق الشيخ محمد جمعه بادي والأستاذ عباس ملا عطيه الجمري ، ط</w:t>
      </w:r>
      <w:r>
        <w:rPr>
          <w:rFonts w:hint="cs"/>
          <w:rtl/>
        </w:rPr>
        <w:t xml:space="preserve"> </w:t>
      </w:r>
      <w:r w:rsidRPr="00135B5E">
        <w:rPr>
          <w:rFonts w:hint="cs"/>
          <w:rtl/>
        </w:rPr>
        <w:t>ـ</w:t>
      </w:r>
      <w:r>
        <w:rPr>
          <w:rFonts w:hint="cs"/>
          <w:rtl/>
        </w:rPr>
        <w:t xml:space="preserve"> </w:t>
      </w:r>
      <w:r w:rsidRPr="00135B5E">
        <w:rPr>
          <w:rFonts w:hint="cs"/>
          <w:rtl/>
        </w:rPr>
        <w:t>الأولى 1415</w:t>
      </w:r>
      <w:r>
        <w:rPr>
          <w:rFonts w:hint="cs"/>
          <w:rtl/>
        </w:rPr>
        <w:t xml:space="preserve"> ه‍ </w:t>
      </w:r>
      <w:r w:rsidRPr="00135B5E">
        <w:rPr>
          <w:rFonts w:hint="cs"/>
          <w:rtl/>
        </w:rPr>
        <w:t>، نشر شركة المصطفى ، المنامة</w:t>
      </w:r>
      <w:r>
        <w:rPr>
          <w:rFonts w:hint="cs"/>
          <w:rtl/>
        </w:rPr>
        <w:t xml:space="preserve"> </w:t>
      </w:r>
      <w:r w:rsidRPr="00135B5E">
        <w:rPr>
          <w:rFonts w:hint="cs"/>
          <w:rtl/>
        </w:rPr>
        <w:t>ـ</w:t>
      </w:r>
      <w:r>
        <w:rPr>
          <w:rFonts w:hint="cs"/>
          <w:rtl/>
        </w:rPr>
        <w:t xml:space="preserve"> </w:t>
      </w:r>
      <w:r w:rsidRPr="00135B5E">
        <w:rPr>
          <w:rFonts w:hint="cs"/>
          <w:rtl/>
        </w:rPr>
        <w:t>البحرين.</w:t>
      </w:r>
    </w:p>
    <w:p w:rsidR="00446542" w:rsidRPr="00135B5E" w:rsidRDefault="00446542" w:rsidP="00EA714F">
      <w:pPr>
        <w:pStyle w:val="libNormal"/>
        <w:rPr>
          <w:rFonts w:hint="cs"/>
          <w:rtl/>
        </w:rPr>
      </w:pPr>
      <w:r w:rsidRPr="006535A5">
        <w:rPr>
          <w:rStyle w:val="libBold2Char"/>
          <w:rFonts w:hint="cs"/>
          <w:rtl/>
        </w:rPr>
        <w:t>14 ـ الأمالي :</w:t>
      </w:r>
      <w:r w:rsidRPr="00135B5E">
        <w:rPr>
          <w:rFonts w:hint="cs"/>
          <w:rtl/>
        </w:rPr>
        <w:t xml:space="preserve"> الطوسي ، أبو جعفر محمد بن الحسن ( ت 460</w:t>
      </w:r>
      <w:r>
        <w:rPr>
          <w:rFonts w:hint="cs"/>
          <w:rtl/>
        </w:rPr>
        <w:t xml:space="preserve"> ه‍ </w:t>
      </w:r>
      <w:r w:rsidRPr="00135B5E">
        <w:rPr>
          <w:rFonts w:hint="cs"/>
          <w:rtl/>
        </w:rPr>
        <w:t>) ، مؤسسة البعثة ، ط</w:t>
      </w:r>
      <w:r>
        <w:rPr>
          <w:rFonts w:hint="cs"/>
          <w:rtl/>
        </w:rPr>
        <w:t xml:space="preserve"> </w:t>
      </w:r>
      <w:r w:rsidRPr="00135B5E">
        <w:rPr>
          <w:rFonts w:hint="cs"/>
          <w:rtl/>
        </w:rPr>
        <w:t>ـ</w:t>
      </w:r>
      <w:r>
        <w:rPr>
          <w:rFonts w:hint="cs"/>
          <w:rtl/>
        </w:rPr>
        <w:t xml:space="preserve"> </w:t>
      </w:r>
      <w:r w:rsidRPr="00135B5E">
        <w:rPr>
          <w:rFonts w:hint="cs"/>
          <w:rtl/>
        </w:rPr>
        <w:t>الأولى 1414</w:t>
      </w:r>
      <w:r>
        <w:rPr>
          <w:rFonts w:hint="cs"/>
          <w:rtl/>
        </w:rPr>
        <w:t xml:space="preserve"> ه‍ </w:t>
      </w:r>
      <w:r w:rsidRPr="00135B5E">
        <w:rPr>
          <w:rFonts w:hint="cs"/>
          <w:rtl/>
        </w:rPr>
        <w:t>، نشر دار الثقافة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15 ـ الأمالي الصدوق :</w:t>
      </w:r>
      <w:r w:rsidRPr="00135B5E">
        <w:rPr>
          <w:rFonts w:hint="cs"/>
          <w:rtl/>
        </w:rPr>
        <w:t xml:space="preserve"> أبو جعفر محمد بن علي بن الحسين بن بابويه القمي ( ت 381</w:t>
      </w:r>
      <w:r>
        <w:rPr>
          <w:rFonts w:hint="cs"/>
          <w:rtl/>
        </w:rPr>
        <w:t xml:space="preserve"> ه‍ </w:t>
      </w:r>
      <w:r w:rsidRPr="00135B5E">
        <w:rPr>
          <w:rFonts w:hint="cs"/>
          <w:rtl/>
        </w:rPr>
        <w:t>) ، ط</w:t>
      </w:r>
      <w:r>
        <w:rPr>
          <w:rFonts w:hint="cs"/>
          <w:rtl/>
        </w:rPr>
        <w:t xml:space="preserve"> </w:t>
      </w:r>
      <w:r w:rsidRPr="00135B5E">
        <w:rPr>
          <w:rFonts w:hint="cs"/>
          <w:rtl/>
        </w:rPr>
        <w:t>ـ</w:t>
      </w:r>
      <w:r>
        <w:rPr>
          <w:rFonts w:hint="cs"/>
          <w:rtl/>
        </w:rPr>
        <w:t xml:space="preserve"> </w:t>
      </w:r>
      <w:r w:rsidRPr="00135B5E">
        <w:rPr>
          <w:rFonts w:hint="cs"/>
          <w:rtl/>
        </w:rPr>
        <w:t>الخامسة 1400</w:t>
      </w:r>
      <w:r>
        <w:rPr>
          <w:rFonts w:hint="cs"/>
          <w:rtl/>
        </w:rPr>
        <w:t xml:space="preserve"> ه‍ </w:t>
      </w:r>
      <w:r w:rsidRPr="00135B5E">
        <w:rPr>
          <w:rFonts w:hint="cs"/>
          <w:rtl/>
        </w:rPr>
        <w:t>، نشر مؤسسة الأعلمي للمطبوعات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tl/>
        </w:rPr>
      </w:pPr>
      <w:r w:rsidRPr="006535A5">
        <w:rPr>
          <w:rStyle w:val="libBold2Char"/>
          <w:rFonts w:hint="cs"/>
          <w:rtl/>
        </w:rPr>
        <w:t>16 ـ الإمام الحسين وأصحابه :</w:t>
      </w:r>
      <w:r w:rsidRPr="00135B5E">
        <w:rPr>
          <w:rFonts w:hint="cs"/>
          <w:rtl/>
        </w:rPr>
        <w:t xml:space="preserve"> القزويني ، الشيخ فضل علي ( ت 1367</w:t>
      </w:r>
      <w:r>
        <w:rPr>
          <w:rFonts w:hint="cs"/>
          <w:rtl/>
        </w:rPr>
        <w:t xml:space="preserve"> ه‍ </w:t>
      </w:r>
      <w:r w:rsidRPr="00135B5E">
        <w:rPr>
          <w:rFonts w:hint="cs"/>
          <w:rtl/>
        </w:rPr>
        <w:t>) تحقيق السيد أحمد الحسيني ، ط</w:t>
      </w:r>
      <w:r>
        <w:rPr>
          <w:rFonts w:hint="cs"/>
          <w:rtl/>
        </w:rPr>
        <w:t xml:space="preserve"> </w:t>
      </w:r>
      <w:r w:rsidRPr="00135B5E">
        <w:rPr>
          <w:rFonts w:hint="cs"/>
          <w:rtl/>
        </w:rPr>
        <w:t>ـ</w:t>
      </w:r>
      <w:r>
        <w:rPr>
          <w:rFonts w:hint="cs"/>
          <w:rtl/>
        </w:rPr>
        <w:t xml:space="preserve"> </w:t>
      </w:r>
      <w:r w:rsidRPr="00135B5E">
        <w:rPr>
          <w:rFonts w:hint="cs"/>
          <w:rtl/>
        </w:rPr>
        <w:t>الأولى 1415</w:t>
      </w:r>
      <w:r>
        <w:rPr>
          <w:rFonts w:hint="cs"/>
          <w:rtl/>
        </w:rPr>
        <w:t xml:space="preserve"> ه‍ </w:t>
      </w:r>
      <w:r w:rsidRPr="00135B5E">
        <w:rPr>
          <w:rFonts w:hint="cs"/>
          <w:rtl/>
        </w:rPr>
        <w:t>، نشر ابن المؤلف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2D634E">
        <w:rPr>
          <w:rtl/>
        </w:rPr>
        <w:br w:type="page"/>
      </w:r>
      <w:r w:rsidRPr="006535A5">
        <w:rPr>
          <w:rStyle w:val="libBold2Char"/>
          <w:rFonts w:hint="cs"/>
          <w:rtl/>
        </w:rPr>
        <w:lastRenderedPageBreak/>
        <w:t>17 ـ أنساب الأشراف :</w:t>
      </w:r>
      <w:r w:rsidRPr="00135B5E">
        <w:rPr>
          <w:rFonts w:hint="cs"/>
          <w:rtl/>
        </w:rPr>
        <w:t xml:space="preserve"> البلاذري ، أحمد بن يحيى بن جابر ( ت ق 3 ) تحقيق الشيخ محمد باقر المحمودي ، ط</w:t>
      </w:r>
      <w:r>
        <w:rPr>
          <w:rFonts w:hint="cs"/>
          <w:rtl/>
        </w:rPr>
        <w:t xml:space="preserve"> </w:t>
      </w:r>
      <w:r w:rsidRPr="00135B5E">
        <w:rPr>
          <w:rFonts w:hint="cs"/>
          <w:rtl/>
        </w:rPr>
        <w:t>ـ</w:t>
      </w:r>
      <w:r>
        <w:rPr>
          <w:rFonts w:hint="cs"/>
          <w:rtl/>
        </w:rPr>
        <w:t xml:space="preserve"> </w:t>
      </w:r>
      <w:r w:rsidRPr="00135B5E">
        <w:rPr>
          <w:rFonts w:hint="cs"/>
          <w:rtl/>
        </w:rPr>
        <w:t>1394</w:t>
      </w:r>
      <w:r>
        <w:rPr>
          <w:rFonts w:hint="cs"/>
          <w:rtl/>
        </w:rPr>
        <w:t xml:space="preserve"> ه‍ </w:t>
      </w:r>
      <w:r w:rsidRPr="00135B5E">
        <w:rPr>
          <w:rFonts w:hint="cs"/>
          <w:rtl/>
        </w:rPr>
        <w:t>، نشر مؤسسة الأعلمي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18 ـ أنصار الحسين :</w:t>
      </w:r>
      <w:r w:rsidRPr="00135B5E">
        <w:rPr>
          <w:rFonts w:hint="cs"/>
          <w:rtl/>
        </w:rPr>
        <w:t xml:space="preserve"> شمس الدين ، الشيخ محمد مهدي ، ط الثانية 1401</w:t>
      </w:r>
      <w:r>
        <w:rPr>
          <w:rFonts w:hint="cs"/>
          <w:rtl/>
        </w:rPr>
        <w:t xml:space="preserve"> ه‍ </w:t>
      </w:r>
      <w:r w:rsidRPr="00135B5E">
        <w:rPr>
          <w:rFonts w:hint="cs"/>
          <w:rtl/>
        </w:rPr>
        <w:t>نشر الدار</w:t>
      </w:r>
      <w:r>
        <w:rPr>
          <w:rFonts w:hint="cs"/>
          <w:rtl/>
        </w:rPr>
        <w:t xml:space="preserve"> الإسلامية </w:t>
      </w:r>
      <w:r w:rsidRPr="00135B5E">
        <w:rPr>
          <w:rFonts w:hint="cs"/>
          <w:rtl/>
        </w:rPr>
        <w:t>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19 ـ الإيقاد :</w:t>
      </w:r>
      <w:r w:rsidRPr="00135B5E">
        <w:rPr>
          <w:rFonts w:hint="cs"/>
          <w:rtl/>
        </w:rPr>
        <w:t xml:space="preserve"> الشاه عبد العظيمي ، السيد محمد بن ميرزا محمد ( ت 1334</w:t>
      </w:r>
      <w:r>
        <w:rPr>
          <w:rFonts w:hint="cs"/>
          <w:rtl/>
        </w:rPr>
        <w:t xml:space="preserve"> ه‍ </w:t>
      </w:r>
      <w:r w:rsidRPr="00135B5E">
        <w:rPr>
          <w:rFonts w:hint="cs"/>
          <w:rtl/>
        </w:rPr>
        <w:t>) تحقيق محمد جواد الرضوي ، ط الأولى 1411</w:t>
      </w:r>
      <w:r>
        <w:rPr>
          <w:rFonts w:hint="cs"/>
          <w:rtl/>
        </w:rPr>
        <w:t xml:space="preserve"> ه‍ </w:t>
      </w:r>
      <w:r w:rsidRPr="00135B5E">
        <w:rPr>
          <w:rFonts w:hint="cs"/>
          <w:rtl/>
        </w:rPr>
        <w:t>منشورات الفيروزآبادي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B55289">
      <w:pPr>
        <w:pStyle w:val="libCenterBold1"/>
        <w:rPr>
          <w:rFonts w:hint="cs"/>
          <w:rtl/>
        </w:rPr>
      </w:pPr>
      <w:r w:rsidRPr="00135B5E">
        <w:rPr>
          <w:rFonts w:hint="cs"/>
          <w:rtl/>
        </w:rPr>
        <w:t>حرف الباء</w:t>
      </w:r>
    </w:p>
    <w:p w:rsidR="00446542" w:rsidRPr="00135B5E" w:rsidRDefault="00446542" w:rsidP="00EA714F">
      <w:pPr>
        <w:pStyle w:val="libNormal"/>
        <w:rPr>
          <w:rFonts w:hint="cs"/>
          <w:rtl/>
        </w:rPr>
      </w:pPr>
      <w:r w:rsidRPr="006535A5">
        <w:rPr>
          <w:rStyle w:val="libBold2Char"/>
          <w:rFonts w:hint="cs"/>
          <w:rtl/>
        </w:rPr>
        <w:t>20 ـ بحار الأنوار :</w:t>
      </w:r>
      <w:r w:rsidRPr="00135B5E">
        <w:rPr>
          <w:rFonts w:hint="cs"/>
          <w:rtl/>
        </w:rPr>
        <w:t xml:space="preserve"> المجلسي ، الشيخ محمد باقر ( ت 1111</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الثانية 1403</w:t>
      </w:r>
      <w:r>
        <w:rPr>
          <w:rFonts w:hint="cs"/>
          <w:rtl/>
        </w:rPr>
        <w:t xml:space="preserve"> ه‍ </w:t>
      </w:r>
      <w:r w:rsidRPr="00135B5E">
        <w:rPr>
          <w:rFonts w:hint="cs"/>
          <w:rtl/>
        </w:rPr>
        <w:t>، دار إحياء التراث العربي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21 ـ البداية والنهاية :</w:t>
      </w:r>
      <w:r w:rsidRPr="00135B5E">
        <w:rPr>
          <w:rFonts w:hint="cs"/>
          <w:rtl/>
        </w:rPr>
        <w:t xml:space="preserve"> ابن كثير ، أبو الفداء اسماعيل ( ت 774</w:t>
      </w:r>
      <w:r>
        <w:rPr>
          <w:rFonts w:hint="cs"/>
          <w:rtl/>
        </w:rPr>
        <w:t xml:space="preserve"> ه‍ </w:t>
      </w:r>
      <w:r w:rsidRPr="00135B5E">
        <w:rPr>
          <w:rFonts w:hint="cs"/>
          <w:rtl/>
        </w:rPr>
        <w:t>) دار الفكر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B55289">
      <w:pPr>
        <w:pStyle w:val="libCenterBold1"/>
        <w:rPr>
          <w:rFonts w:hint="cs"/>
          <w:rtl/>
        </w:rPr>
      </w:pPr>
      <w:r w:rsidRPr="00135B5E">
        <w:rPr>
          <w:rFonts w:hint="cs"/>
          <w:rtl/>
        </w:rPr>
        <w:t>حرف التاء</w:t>
      </w:r>
    </w:p>
    <w:p w:rsidR="00446542" w:rsidRPr="00135B5E" w:rsidRDefault="00446542" w:rsidP="00EA714F">
      <w:pPr>
        <w:pStyle w:val="libNormal"/>
        <w:rPr>
          <w:rFonts w:hint="cs"/>
          <w:rtl/>
        </w:rPr>
      </w:pPr>
      <w:r w:rsidRPr="006535A5">
        <w:rPr>
          <w:rStyle w:val="libBold2Char"/>
          <w:rFonts w:hint="cs"/>
          <w:rtl/>
        </w:rPr>
        <w:t>22 ـ تأريخ الأمم والملوك :</w:t>
      </w:r>
      <w:r w:rsidRPr="00135B5E">
        <w:rPr>
          <w:rFonts w:hint="cs"/>
          <w:rtl/>
        </w:rPr>
        <w:t xml:space="preserve"> الطبري ، أبو جعفر محمد بن جرير ( ت 310</w:t>
      </w:r>
      <w:r>
        <w:rPr>
          <w:rFonts w:hint="cs"/>
          <w:rtl/>
        </w:rPr>
        <w:t xml:space="preserve"> ه‍ </w:t>
      </w:r>
      <w:r w:rsidRPr="00135B5E">
        <w:rPr>
          <w:rFonts w:hint="cs"/>
          <w:rtl/>
        </w:rPr>
        <w:t>) مطبعة الاستقامة بالقاهرة 1358 ه</w:t>
      </w:r>
      <w:r>
        <w:rPr>
          <w:rFonts w:hint="cs"/>
          <w:rtl/>
        </w:rPr>
        <w:t>‍</w:t>
      </w:r>
      <w:r w:rsidRPr="00135B5E">
        <w:rPr>
          <w:rFonts w:hint="cs"/>
          <w:rtl/>
        </w:rPr>
        <w:t>.</w:t>
      </w:r>
    </w:p>
    <w:p w:rsidR="00446542" w:rsidRPr="00135B5E" w:rsidRDefault="00446542" w:rsidP="00EA714F">
      <w:pPr>
        <w:pStyle w:val="libNormal"/>
        <w:rPr>
          <w:rtl/>
        </w:rPr>
      </w:pPr>
      <w:r w:rsidRPr="006535A5">
        <w:rPr>
          <w:rStyle w:val="libBold2Char"/>
          <w:rFonts w:hint="cs"/>
          <w:rtl/>
        </w:rPr>
        <w:t>23 ـ تاريخ اليعقوبي :</w:t>
      </w:r>
      <w:r w:rsidRPr="00135B5E">
        <w:rPr>
          <w:rFonts w:hint="cs"/>
          <w:rtl/>
        </w:rPr>
        <w:t xml:space="preserve"> اليعقوبي ، أحمد بن أبي يعقوب بن جعفر ( ت 284</w:t>
      </w:r>
      <w:r>
        <w:rPr>
          <w:rFonts w:hint="cs"/>
          <w:rtl/>
        </w:rPr>
        <w:t xml:space="preserve"> ه‍ </w:t>
      </w:r>
      <w:r w:rsidRPr="00135B5E">
        <w:rPr>
          <w:rFonts w:hint="cs"/>
          <w:rtl/>
        </w:rPr>
        <w:t>) دار صادر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5B6860">
        <w:rPr>
          <w:rtl/>
        </w:rPr>
        <w:br w:type="page"/>
      </w:r>
      <w:r w:rsidRPr="006535A5">
        <w:rPr>
          <w:rStyle w:val="libBold2Char"/>
          <w:rFonts w:hint="cs"/>
          <w:rtl/>
        </w:rPr>
        <w:lastRenderedPageBreak/>
        <w:t>24 ـ تأويل الآيات الطاهرة :</w:t>
      </w:r>
      <w:r w:rsidRPr="00135B5E">
        <w:rPr>
          <w:rFonts w:hint="cs"/>
          <w:rtl/>
        </w:rPr>
        <w:t xml:space="preserve"> الاسترابادي النجفي ، السيد شرف الدين علي الحسيني ، من أعلام القرن العاشر ، تحقيق ونشر مدرسة الإمام المهدي </w:t>
      </w:r>
      <w:r w:rsidR="00452238" w:rsidRPr="00452238">
        <w:rPr>
          <w:rStyle w:val="libAlaemChar"/>
          <w:rFonts w:hint="cs"/>
          <w:rtl/>
        </w:rPr>
        <w:t>عليه‌السلام</w:t>
      </w:r>
      <w:r w:rsidRPr="00135B5E">
        <w:rPr>
          <w:rFonts w:hint="cs"/>
          <w:rtl/>
        </w:rPr>
        <w:t xml:space="preserve"> قم المقدسة ط</w:t>
      </w:r>
      <w:r>
        <w:rPr>
          <w:rFonts w:hint="cs"/>
          <w:rtl/>
        </w:rPr>
        <w:t xml:space="preserve"> </w:t>
      </w:r>
      <w:r w:rsidRPr="00135B5E">
        <w:rPr>
          <w:rFonts w:hint="cs"/>
          <w:rtl/>
        </w:rPr>
        <w:t>ـ</w:t>
      </w:r>
      <w:r>
        <w:rPr>
          <w:rFonts w:hint="cs"/>
          <w:rtl/>
        </w:rPr>
        <w:t xml:space="preserve"> </w:t>
      </w:r>
      <w:r w:rsidRPr="00135B5E">
        <w:rPr>
          <w:rFonts w:hint="cs"/>
          <w:rtl/>
        </w:rPr>
        <w:t>الأولى 1407 ه</w:t>
      </w:r>
      <w:r>
        <w:rPr>
          <w:rFonts w:hint="cs"/>
          <w:rtl/>
        </w:rPr>
        <w:t>‍</w:t>
      </w:r>
      <w:r w:rsidRPr="00135B5E">
        <w:rPr>
          <w:rFonts w:hint="cs"/>
          <w:rtl/>
        </w:rPr>
        <w:t>.</w:t>
      </w:r>
    </w:p>
    <w:p w:rsidR="00446542" w:rsidRPr="00135B5E" w:rsidRDefault="00446542" w:rsidP="00EA714F">
      <w:pPr>
        <w:pStyle w:val="libNormal"/>
        <w:rPr>
          <w:rFonts w:hint="cs"/>
          <w:rtl/>
        </w:rPr>
      </w:pPr>
      <w:r w:rsidRPr="006535A5">
        <w:rPr>
          <w:rStyle w:val="libBold2Char"/>
          <w:rFonts w:hint="cs"/>
          <w:rtl/>
        </w:rPr>
        <w:t>25 ـ تذكرة الخواص :</w:t>
      </w:r>
      <w:r w:rsidRPr="00135B5E">
        <w:rPr>
          <w:rFonts w:hint="cs"/>
          <w:rtl/>
        </w:rPr>
        <w:t xml:space="preserve"> ابن الجوزي أبو </w:t>
      </w:r>
      <w:r>
        <w:rPr>
          <w:rFonts w:hint="cs"/>
          <w:rtl/>
        </w:rPr>
        <w:t>ال</w:t>
      </w:r>
      <w:r w:rsidRPr="00135B5E">
        <w:rPr>
          <w:rFonts w:hint="cs"/>
          <w:rtl/>
        </w:rPr>
        <w:t>مظفر شمس الدين بن فرغلي بن عبد الله البغدادي ( ت 654</w:t>
      </w:r>
      <w:r>
        <w:rPr>
          <w:rFonts w:hint="cs"/>
          <w:rtl/>
        </w:rPr>
        <w:t xml:space="preserve"> ه‍ </w:t>
      </w:r>
      <w:r w:rsidRPr="00135B5E">
        <w:rPr>
          <w:rFonts w:hint="cs"/>
          <w:rtl/>
        </w:rPr>
        <w:t>) مؤسسة</w:t>
      </w:r>
      <w:r>
        <w:rPr>
          <w:rFonts w:hint="cs"/>
          <w:rtl/>
        </w:rPr>
        <w:t xml:space="preserve"> أهل البيت </w:t>
      </w:r>
      <w:r w:rsidR="00452238" w:rsidRPr="00452238">
        <w:rPr>
          <w:rStyle w:val="libAlaemChar"/>
          <w:rFonts w:hint="cs"/>
          <w:rtl/>
        </w:rPr>
        <w:t>عليه‌السلام</w:t>
      </w:r>
      <w:r w:rsidRPr="00135B5E">
        <w:rPr>
          <w:rFonts w:hint="cs"/>
          <w:rtl/>
        </w:rPr>
        <w:t xml:space="preserve"> بيروت</w:t>
      </w:r>
      <w:r>
        <w:rPr>
          <w:rFonts w:hint="cs"/>
          <w:rtl/>
        </w:rPr>
        <w:t xml:space="preserve"> </w:t>
      </w:r>
      <w:r w:rsidRPr="00135B5E">
        <w:rPr>
          <w:rFonts w:hint="cs"/>
          <w:rtl/>
        </w:rPr>
        <w:t>ـ</w:t>
      </w:r>
      <w:r>
        <w:rPr>
          <w:rFonts w:hint="cs"/>
          <w:rtl/>
        </w:rPr>
        <w:t xml:space="preserve"> </w:t>
      </w:r>
      <w:r w:rsidRPr="00135B5E">
        <w:rPr>
          <w:rFonts w:hint="cs"/>
          <w:rtl/>
        </w:rPr>
        <w:t>لبنان ، 1401 ه</w:t>
      </w:r>
      <w:r>
        <w:rPr>
          <w:rFonts w:hint="cs"/>
          <w:rtl/>
        </w:rPr>
        <w:t>‍</w:t>
      </w:r>
      <w:r w:rsidRPr="00135B5E">
        <w:rPr>
          <w:rFonts w:hint="cs"/>
          <w:rtl/>
        </w:rPr>
        <w:t>.</w:t>
      </w:r>
    </w:p>
    <w:p w:rsidR="00446542" w:rsidRPr="00135B5E" w:rsidRDefault="00446542" w:rsidP="00EA714F">
      <w:pPr>
        <w:pStyle w:val="libNormal"/>
        <w:rPr>
          <w:rFonts w:hint="cs"/>
          <w:rtl/>
        </w:rPr>
      </w:pPr>
      <w:r w:rsidRPr="006535A5">
        <w:rPr>
          <w:rStyle w:val="libBold2Char"/>
          <w:rFonts w:hint="cs"/>
          <w:rtl/>
        </w:rPr>
        <w:t>26 ـ ترجمة الإمام الحسين من تاريخ دمشق :</w:t>
      </w:r>
      <w:r w:rsidRPr="00135B5E">
        <w:rPr>
          <w:rFonts w:hint="cs"/>
          <w:rtl/>
        </w:rPr>
        <w:t xml:space="preserve"> ابن عساكر ، أبو القاسم علي بن الحسين بن هبة الله الشافعي ( ت 571</w:t>
      </w:r>
      <w:r>
        <w:rPr>
          <w:rFonts w:hint="cs"/>
          <w:rtl/>
        </w:rPr>
        <w:t xml:space="preserve"> ه‍ </w:t>
      </w:r>
      <w:r w:rsidRPr="00135B5E">
        <w:rPr>
          <w:rFonts w:hint="cs"/>
          <w:rtl/>
        </w:rPr>
        <w:t>) تحقيق الشيخ محمد باقر المحمودي نشر مجمع إحياء الثقافة الإسلامية.</w:t>
      </w:r>
    </w:p>
    <w:p w:rsidR="00446542" w:rsidRPr="00135B5E" w:rsidRDefault="00446542" w:rsidP="00EA714F">
      <w:pPr>
        <w:pStyle w:val="libNormal"/>
        <w:rPr>
          <w:rFonts w:hint="eastAsia"/>
          <w:rtl/>
        </w:rPr>
      </w:pPr>
      <w:r w:rsidRPr="006535A5">
        <w:rPr>
          <w:rStyle w:val="libBold2Char"/>
          <w:rFonts w:hint="cs"/>
          <w:rtl/>
        </w:rPr>
        <w:t xml:space="preserve">27 ـ تظلم الزهراء </w:t>
      </w:r>
      <w:r w:rsidRPr="006535A5">
        <w:rPr>
          <w:rStyle w:val="libBold2Char"/>
          <w:rFonts w:hint="eastAsia"/>
          <w:rtl/>
        </w:rPr>
        <w:t>:</w:t>
      </w:r>
      <w:r w:rsidRPr="00135B5E">
        <w:rPr>
          <w:rFonts w:hint="eastAsia"/>
          <w:rtl/>
        </w:rPr>
        <w:t xml:space="preserve"> القزويني ، السيد رضي بن نبي ( ت 1136</w:t>
      </w:r>
      <w:r>
        <w:rPr>
          <w:rFonts w:hint="eastAsia"/>
          <w:rtl/>
        </w:rPr>
        <w:t xml:space="preserve"> ه‍ </w:t>
      </w:r>
      <w:r w:rsidRPr="00135B5E">
        <w:rPr>
          <w:rFonts w:hint="eastAsia"/>
          <w:rtl/>
        </w:rPr>
        <w:t>) ط</w:t>
      </w:r>
      <w:r>
        <w:rPr>
          <w:rFonts w:hint="cs"/>
          <w:rtl/>
        </w:rPr>
        <w:t xml:space="preserve"> </w:t>
      </w:r>
      <w:r w:rsidRPr="00135B5E">
        <w:rPr>
          <w:rFonts w:hint="eastAsia"/>
          <w:rtl/>
        </w:rPr>
        <w:t>ـ</w:t>
      </w:r>
      <w:r>
        <w:rPr>
          <w:rFonts w:hint="cs"/>
          <w:rtl/>
        </w:rPr>
        <w:t xml:space="preserve"> </w:t>
      </w:r>
      <w:r w:rsidRPr="00135B5E">
        <w:rPr>
          <w:rFonts w:hint="eastAsia"/>
          <w:rtl/>
        </w:rPr>
        <w:t>الثالثة 1405</w:t>
      </w:r>
      <w:r>
        <w:rPr>
          <w:rFonts w:hint="eastAsia"/>
          <w:rtl/>
        </w:rPr>
        <w:t xml:space="preserve"> ه‍ </w:t>
      </w:r>
      <w:r w:rsidRPr="00135B5E">
        <w:rPr>
          <w:rFonts w:hint="eastAsia"/>
          <w:rtl/>
        </w:rPr>
        <w:t>منشورات الرضي قم</w:t>
      </w:r>
      <w:r>
        <w:rPr>
          <w:rFonts w:hint="cs"/>
          <w:rtl/>
        </w:rPr>
        <w:t xml:space="preserve"> </w:t>
      </w:r>
      <w:r w:rsidRPr="00135B5E">
        <w:rPr>
          <w:rFonts w:hint="eastAsia"/>
          <w:rtl/>
        </w:rPr>
        <w:t>ـ</w:t>
      </w:r>
      <w:r>
        <w:rPr>
          <w:rFonts w:hint="cs"/>
          <w:rtl/>
        </w:rPr>
        <w:t xml:space="preserve"> إ</w:t>
      </w:r>
      <w:r w:rsidRPr="00135B5E">
        <w:rPr>
          <w:rFonts w:hint="eastAsia"/>
          <w:rtl/>
        </w:rPr>
        <w:t>يران.</w:t>
      </w:r>
    </w:p>
    <w:p w:rsidR="00446542" w:rsidRPr="00135B5E" w:rsidRDefault="00446542" w:rsidP="00EA714F">
      <w:pPr>
        <w:pStyle w:val="libNormal"/>
        <w:rPr>
          <w:rFonts w:hint="cs"/>
          <w:rtl/>
        </w:rPr>
      </w:pPr>
      <w:r w:rsidRPr="006535A5">
        <w:rPr>
          <w:rStyle w:val="libBold2Char"/>
          <w:rFonts w:hint="cs"/>
          <w:rtl/>
        </w:rPr>
        <w:t xml:space="preserve">28 ـ التفسير المنسوب للإمام الحسن العسكري </w:t>
      </w:r>
      <w:r w:rsidR="00452238" w:rsidRPr="00452238">
        <w:rPr>
          <w:rStyle w:val="libAlaemChar"/>
          <w:rFonts w:hint="cs"/>
          <w:rtl/>
        </w:rPr>
        <w:t>عليه‌السلام</w:t>
      </w:r>
      <w:r w:rsidRPr="006535A5">
        <w:rPr>
          <w:rStyle w:val="libBold2Char"/>
          <w:rFonts w:hint="cs"/>
          <w:rtl/>
        </w:rPr>
        <w:t xml:space="preserve"> :</w:t>
      </w:r>
      <w:r>
        <w:rPr>
          <w:rFonts w:hint="cs"/>
          <w:rtl/>
        </w:rPr>
        <w:t xml:space="preserve"> تحقيق و</w:t>
      </w:r>
      <w:r w:rsidRPr="00135B5E">
        <w:rPr>
          <w:rFonts w:hint="cs"/>
          <w:rtl/>
        </w:rPr>
        <w:t xml:space="preserve">نشر مدرسة الإمام المهدي </w:t>
      </w:r>
      <w:r w:rsidR="00452238" w:rsidRPr="00452238">
        <w:rPr>
          <w:rStyle w:val="libAlaemChar"/>
          <w:rFonts w:hint="cs"/>
          <w:rtl/>
        </w:rPr>
        <w:t>عليه‌السلام</w:t>
      </w:r>
      <w:r w:rsidRPr="00135B5E">
        <w:rPr>
          <w:rFonts w:hint="cs"/>
          <w:rtl/>
        </w:rPr>
        <w:t xml:space="preserve"> ، ط</w:t>
      </w:r>
      <w:r>
        <w:rPr>
          <w:rFonts w:hint="cs"/>
          <w:rtl/>
        </w:rPr>
        <w:t xml:space="preserve"> </w:t>
      </w:r>
      <w:r w:rsidRPr="00135B5E">
        <w:rPr>
          <w:rFonts w:hint="cs"/>
          <w:rtl/>
        </w:rPr>
        <w:t>ـ</w:t>
      </w:r>
      <w:r>
        <w:rPr>
          <w:rFonts w:hint="cs"/>
          <w:rtl/>
        </w:rPr>
        <w:t xml:space="preserve"> </w:t>
      </w:r>
      <w:r w:rsidRPr="00135B5E">
        <w:rPr>
          <w:rFonts w:hint="cs"/>
          <w:rtl/>
        </w:rPr>
        <w:t>الأولى 1409</w:t>
      </w:r>
      <w:r>
        <w:rPr>
          <w:rFonts w:hint="cs"/>
          <w:rtl/>
        </w:rPr>
        <w:t xml:space="preserve"> ه‍ </w:t>
      </w:r>
      <w:r w:rsidRPr="00135B5E">
        <w:rPr>
          <w:rFonts w:hint="cs"/>
          <w:rtl/>
        </w:rPr>
        <w:t>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B55289">
      <w:pPr>
        <w:pStyle w:val="libCenterBold1"/>
        <w:rPr>
          <w:rFonts w:hint="cs"/>
          <w:rtl/>
        </w:rPr>
      </w:pPr>
      <w:r w:rsidRPr="00135B5E">
        <w:rPr>
          <w:rFonts w:hint="cs"/>
          <w:rtl/>
        </w:rPr>
        <w:t>حرف الثاء</w:t>
      </w:r>
    </w:p>
    <w:p w:rsidR="00446542" w:rsidRPr="00135B5E" w:rsidRDefault="00446542" w:rsidP="00EA714F">
      <w:pPr>
        <w:pStyle w:val="libNormal"/>
        <w:rPr>
          <w:rFonts w:hint="cs"/>
          <w:rtl/>
        </w:rPr>
      </w:pPr>
      <w:r w:rsidRPr="006535A5">
        <w:rPr>
          <w:rStyle w:val="libBold2Char"/>
          <w:rFonts w:hint="cs"/>
          <w:rtl/>
        </w:rPr>
        <w:t>29 ـ ثمرات الأعواد :</w:t>
      </w:r>
      <w:r w:rsidRPr="00135B5E">
        <w:rPr>
          <w:rFonts w:hint="cs"/>
          <w:rtl/>
        </w:rPr>
        <w:t xml:space="preserve"> الهاشمي ، السيد علي بن الحسين ، ط الأولى 1412</w:t>
      </w:r>
      <w:r>
        <w:rPr>
          <w:rFonts w:hint="cs"/>
          <w:rtl/>
        </w:rPr>
        <w:t xml:space="preserve"> ه‍ </w:t>
      </w:r>
      <w:r w:rsidRPr="00135B5E">
        <w:rPr>
          <w:rFonts w:hint="cs"/>
          <w:rtl/>
        </w:rPr>
        <w:t>منشورات الشريف الرضي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EA714F">
      <w:pPr>
        <w:pStyle w:val="libNormal"/>
        <w:rPr>
          <w:rtl/>
        </w:rPr>
      </w:pPr>
      <w:r w:rsidRPr="006535A5">
        <w:rPr>
          <w:rStyle w:val="libBold2Char"/>
          <w:rFonts w:hint="cs"/>
          <w:rtl/>
        </w:rPr>
        <w:t>30 ـ ثواب الأعمال وعقابها :</w:t>
      </w:r>
      <w:r w:rsidRPr="00135B5E">
        <w:rPr>
          <w:rFonts w:hint="cs"/>
          <w:rtl/>
        </w:rPr>
        <w:t xml:space="preserve"> الصدوق ، أبو جعفر محمد بن علي بن الحسين بن بابويه القمي ( ت 381</w:t>
      </w:r>
      <w:r>
        <w:rPr>
          <w:rFonts w:hint="cs"/>
          <w:rtl/>
        </w:rPr>
        <w:t xml:space="preserve"> ه‍ </w:t>
      </w:r>
      <w:r w:rsidRPr="00135B5E">
        <w:rPr>
          <w:rFonts w:hint="cs"/>
          <w:rtl/>
        </w:rPr>
        <w:t>) تحقيق علي أكبر الغفاري ، نشر مكتبة الصدوق طهران</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B55289">
      <w:pPr>
        <w:pStyle w:val="libCenterBold1"/>
        <w:rPr>
          <w:rFonts w:hint="cs"/>
          <w:rtl/>
        </w:rPr>
      </w:pPr>
      <w:r w:rsidRPr="00DA7CD5">
        <w:rPr>
          <w:rtl/>
        </w:rPr>
        <w:br w:type="page"/>
      </w:r>
      <w:r w:rsidRPr="00135B5E">
        <w:rPr>
          <w:rFonts w:hint="cs"/>
          <w:rtl/>
        </w:rPr>
        <w:lastRenderedPageBreak/>
        <w:t>حرف الجيم</w:t>
      </w:r>
    </w:p>
    <w:p w:rsidR="00446542" w:rsidRPr="00135B5E" w:rsidRDefault="00446542" w:rsidP="00EA714F">
      <w:pPr>
        <w:pStyle w:val="libNormal"/>
        <w:rPr>
          <w:rFonts w:hint="cs"/>
          <w:rtl/>
        </w:rPr>
      </w:pPr>
      <w:r w:rsidRPr="006535A5">
        <w:rPr>
          <w:rStyle w:val="libBold2Char"/>
          <w:rFonts w:hint="cs"/>
          <w:rtl/>
        </w:rPr>
        <w:t>31 ـ جامع السعادات :</w:t>
      </w:r>
      <w:r w:rsidRPr="00135B5E">
        <w:rPr>
          <w:rFonts w:hint="cs"/>
          <w:rtl/>
        </w:rPr>
        <w:t xml:space="preserve"> النراقي ، الشيخ محمد مهدي ( ت 1209</w:t>
      </w:r>
      <w:r>
        <w:rPr>
          <w:rFonts w:hint="cs"/>
          <w:rtl/>
        </w:rPr>
        <w:t xml:space="preserve"> ه‍ </w:t>
      </w:r>
      <w:r w:rsidRPr="00135B5E">
        <w:rPr>
          <w:rFonts w:hint="cs"/>
          <w:rtl/>
        </w:rPr>
        <w:t>) تحقيق السيد محمد كلانتر ، ط</w:t>
      </w:r>
      <w:r>
        <w:rPr>
          <w:rFonts w:hint="cs"/>
          <w:rtl/>
        </w:rPr>
        <w:t xml:space="preserve"> </w:t>
      </w:r>
      <w:r w:rsidRPr="00135B5E">
        <w:rPr>
          <w:rFonts w:hint="cs"/>
          <w:rtl/>
        </w:rPr>
        <w:t>ـ</w:t>
      </w:r>
      <w:r>
        <w:rPr>
          <w:rFonts w:hint="cs"/>
          <w:rtl/>
        </w:rPr>
        <w:t xml:space="preserve"> </w:t>
      </w:r>
      <w:r w:rsidRPr="00135B5E">
        <w:rPr>
          <w:rFonts w:hint="cs"/>
          <w:rtl/>
        </w:rPr>
        <w:t>الثالثة مطبعة النجف 1383 ه</w:t>
      </w:r>
      <w:r>
        <w:rPr>
          <w:rFonts w:hint="cs"/>
          <w:rtl/>
        </w:rPr>
        <w:t>‍</w:t>
      </w:r>
      <w:r w:rsidRPr="00135B5E">
        <w:rPr>
          <w:rFonts w:hint="cs"/>
          <w:rtl/>
        </w:rPr>
        <w:t>.</w:t>
      </w:r>
    </w:p>
    <w:p w:rsidR="00446542" w:rsidRPr="00135B5E" w:rsidRDefault="00446542" w:rsidP="00B55289">
      <w:pPr>
        <w:pStyle w:val="libCenterBold1"/>
        <w:rPr>
          <w:rFonts w:hint="cs"/>
          <w:rtl/>
        </w:rPr>
      </w:pPr>
      <w:r w:rsidRPr="00135B5E">
        <w:rPr>
          <w:rFonts w:hint="cs"/>
          <w:rtl/>
        </w:rPr>
        <w:t>حرف الحاء</w:t>
      </w:r>
    </w:p>
    <w:p w:rsidR="00446542" w:rsidRPr="00135B5E" w:rsidRDefault="00446542" w:rsidP="00EA714F">
      <w:pPr>
        <w:pStyle w:val="libNormal"/>
        <w:rPr>
          <w:rFonts w:hint="cs"/>
          <w:rtl/>
        </w:rPr>
      </w:pPr>
      <w:r w:rsidRPr="006535A5">
        <w:rPr>
          <w:rStyle w:val="libBold2Char"/>
          <w:rFonts w:hint="cs"/>
          <w:rtl/>
        </w:rPr>
        <w:t xml:space="preserve">32 ـ حياة الإمام الحسين </w:t>
      </w:r>
      <w:r w:rsidR="00452238" w:rsidRPr="00452238">
        <w:rPr>
          <w:rStyle w:val="libAlaemChar"/>
          <w:rFonts w:hint="cs"/>
          <w:rtl/>
        </w:rPr>
        <w:t>عليه‌السلام</w:t>
      </w:r>
      <w:r w:rsidRPr="006535A5">
        <w:rPr>
          <w:rStyle w:val="libBold2Char"/>
          <w:rFonts w:hint="cs"/>
          <w:rtl/>
        </w:rPr>
        <w:t xml:space="preserve"> :</w:t>
      </w:r>
      <w:r w:rsidRPr="00135B5E">
        <w:rPr>
          <w:rFonts w:hint="cs"/>
          <w:rtl/>
        </w:rPr>
        <w:t xml:space="preserve"> القرشي ، الشيخ باقر شريف ، ط</w:t>
      </w:r>
      <w:r>
        <w:rPr>
          <w:rFonts w:hint="cs"/>
          <w:rtl/>
        </w:rPr>
        <w:t xml:space="preserve"> </w:t>
      </w:r>
      <w:r w:rsidRPr="00135B5E">
        <w:rPr>
          <w:rFonts w:hint="cs"/>
          <w:rtl/>
        </w:rPr>
        <w:t>ـ</w:t>
      </w:r>
      <w:r>
        <w:rPr>
          <w:rFonts w:hint="cs"/>
          <w:rtl/>
        </w:rPr>
        <w:t xml:space="preserve"> </w:t>
      </w:r>
      <w:r w:rsidRPr="00135B5E">
        <w:rPr>
          <w:rFonts w:hint="cs"/>
          <w:rtl/>
        </w:rPr>
        <w:t>الرابعة 1413</w:t>
      </w:r>
      <w:r>
        <w:rPr>
          <w:rFonts w:hint="cs"/>
          <w:rtl/>
        </w:rPr>
        <w:t xml:space="preserve"> ه‍ </w:t>
      </w:r>
      <w:r w:rsidRPr="00135B5E">
        <w:rPr>
          <w:rFonts w:hint="cs"/>
          <w:rtl/>
        </w:rPr>
        <w:t>نشر المدرسة العلمية ،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الخاء</w:t>
      </w:r>
    </w:p>
    <w:p w:rsidR="00446542" w:rsidRPr="00135B5E" w:rsidRDefault="00446542" w:rsidP="00EA714F">
      <w:pPr>
        <w:pStyle w:val="libNormal"/>
        <w:rPr>
          <w:rFonts w:hint="cs"/>
          <w:rtl/>
        </w:rPr>
      </w:pPr>
      <w:r w:rsidRPr="006535A5">
        <w:rPr>
          <w:rStyle w:val="libBold2Char"/>
          <w:rFonts w:hint="cs"/>
          <w:rtl/>
        </w:rPr>
        <w:t>33 ـ الخرائج والجرائح :</w:t>
      </w:r>
      <w:r w:rsidRPr="00135B5E">
        <w:rPr>
          <w:rFonts w:hint="cs"/>
          <w:rtl/>
        </w:rPr>
        <w:t xml:space="preserve"> الراوندي ، قطب الدين ( ت 573</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الأولى 1409</w:t>
      </w:r>
      <w:r>
        <w:rPr>
          <w:rFonts w:hint="cs"/>
          <w:rtl/>
        </w:rPr>
        <w:t xml:space="preserve"> ه‍ </w:t>
      </w:r>
      <w:r w:rsidRPr="00135B5E">
        <w:rPr>
          <w:rFonts w:hint="cs"/>
          <w:rtl/>
        </w:rPr>
        <w:t xml:space="preserve">تحقيق مؤسسة الإمام المهدي </w:t>
      </w:r>
      <w:r w:rsidR="00452238" w:rsidRPr="00452238">
        <w:rPr>
          <w:rStyle w:val="libAlaemChar"/>
          <w:rFonts w:hint="cs"/>
          <w:rtl/>
        </w:rPr>
        <w:t>عليه‌السلام</w:t>
      </w:r>
      <w:r w:rsidRPr="00135B5E">
        <w:rPr>
          <w:rFonts w:hint="cs"/>
          <w:rtl/>
        </w:rPr>
        <w:t>.</w:t>
      </w:r>
    </w:p>
    <w:p w:rsidR="00446542" w:rsidRPr="00135B5E" w:rsidRDefault="00446542" w:rsidP="00EA714F">
      <w:pPr>
        <w:pStyle w:val="libNormal"/>
        <w:rPr>
          <w:rFonts w:hint="cs"/>
          <w:rtl/>
        </w:rPr>
      </w:pPr>
      <w:r w:rsidRPr="006535A5">
        <w:rPr>
          <w:rStyle w:val="libBold2Char"/>
          <w:rFonts w:hint="cs"/>
          <w:rtl/>
        </w:rPr>
        <w:t>34 ـ الخصائص الحسينية :</w:t>
      </w:r>
      <w:r w:rsidRPr="00135B5E">
        <w:rPr>
          <w:rFonts w:hint="cs"/>
          <w:rtl/>
        </w:rPr>
        <w:t xml:space="preserve"> التستري ، الشيخ جعفر بن حسين ( ت 1303</w:t>
      </w:r>
      <w:r>
        <w:rPr>
          <w:rFonts w:hint="cs"/>
          <w:rtl/>
        </w:rPr>
        <w:t xml:space="preserve"> ه‍ </w:t>
      </w:r>
      <w:r w:rsidRPr="00135B5E">
        <w:rPr>
          <w:rFonts w:hint="cs"/>
          <w:rtl/>
        </w:rPr>
        <w:t>) تحقيق السيد جعفر الحسيني ، نشر أنوار الهد</w:t>
      </w:r>
      <w:r>
        <w:rPr>
          <w:rFonts w:hint="cs"/>
          <w:rtl/>
        </w:rPr>
        <w:t>ى</w:t>
      </w:r>
      <w:r w:rsidRPr="00135B5E">
        <w:rPr>
          <w:rFonts w:hint="cs"/>
          <w:rtl/>
        </w:rPr>
        <w:t xml:space="preserve"> والإعتصام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الدال</w:t>
      </w:r>
    </w:p>
    <w:p w:rsidR="00446542" w:rsidRPr="00135B5E" w:rsidRDefault="00446542" w:rsidP="00EA714F">
      <w:pPr>
        <w:pStyle w:val="libNormal"/>
        <w:rPr>
          <w:rFonts w:hint="cs"/>
          <w:rtl/>
        </w:rPr>
      </w:pPr>
      <w:r w:rsidRPr="006535A5">
        <w:rPr>
          <w:rStyle w:val="libBold2Char"/>
          <w:rFonts w:hint="cs"/>
          <w:rtl/>
        </w:rPr>
        <w:t>35 ـ الدر النضيد في مراثي السبط الشهيد :</w:t>
      </w:r>
      <w:r w:rsidRPr="00135B5E">
        <w:rPr>
          <w:rFonts w:hint="cs"/>
          <w:rtl/>
        </w:rPr>
        <w:t xml:space="preserve"> الأمين ، السيد محسن بن عبد الكريم ( ت 1371</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مطبعة الإتقان 1365</w:t>
      </w:r>
      <w:r>
        <w:rPr>
          <w:rFonts w:hint="cs"/>
          <w:rtl/>
        </w:rPr>
        <w:t xml:space="preserve"> ه‍ </w:t>
      </w:r>
      <w:r w:rsidRPr="00135B5E">
        <w:rPr>
          <w:rFonts w:hint="cs"/>
          <w:rtl/>
        </w:rPr>
        <w:t>دمشق</w:t>
      </w:r>
      <w:r>
        <w:rPr>
          <w:rFonts w:hint="cs"/>
          <w:rtl/>
        </w:rPr>
        <w:t xml:space="preserve"> </w:t>
      </w:r>
      <w:r w:rsidRPr="00135B5E">
        <w:rPr>
          <w:rFonts w:hint="cs"/>
          <w:rtl/>
        </w:rPr>
        <w:t>ـ</w:t>
      </w:r>
      <w:r>
        <w:rPr>
          <w:rFonts w:hint="cs"/>
          <w:rtl/>
        </w:rPr>
        <w:t xml:space="preserve"> </w:t>
      </w:r>
      <w:r w:rsidRPr="00135B5E">
        <w:rPr>
          <w:rFonts w:hint="cs"/>
          <w:rtl/>
        </w:rPr>
        <w:t>سوريا.</w:t>
      </w:r>
    </w:p>
    <w:p w:rsidR="00446542" w:rsidRPr="00135B5E" w:rsidRDefault="00446542" w:rsidP="00EA714F">
      <w:pPr>
        <w:pStyle w:val="libNormal"/>
        <w:rPr>
          <w:rtl/>
        </w:rPr>
      </w:pPr>
      <w:r w:rsidRPr="006535A5">
        <w:rPr>
          <w:rStyle w:val="libBold2Char"/>
          <w:rFonts w:hint="cs"/>
          <w:rtl/>
        </w:rPr>
        <w:t>36 ـ الدمعة الساكبة :</w:t>
      </w:r>
      <w:r w:rsidRPr="00135B5E">
        <w:rPr>
          <w:rFonts w:hint="cs"/>
          <w:rtl/>
        </w:rPr>
        <w:t xml:space="preserve"> البهبهاني ، ملا محمد باقر نشر مؤسسة الأعلمي 1409</w:t>
      </w:r>
      <w:r>
        <w:rPr>
          <w:rFonts w:hint="cs"/>
          <w:rtl/>
        </w:rPr>
        <w:t xml:space="preserve"> ه‍ </w:t>
      </w:r>
      <w:r w:rsidRPr="00135B5E">
        <w:rPr>
          <w:rFonts w:hint="cs"/>
          <w:rtl/>
        </w:rPr>
        <w:t>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C511DF">
        <w:rPr>
          <w:rtl/>
        </w:rPr>
        <w:br w:type="page"/>
      </w:r>
      <w:r w:rsidRPr="006535A5">
        <w:rPr>
          <w:rStyle w:val="libBold2Char"/>
          <w:rFonts w:hint="cs"/>
          <w:rtl/>
        </w:rPr>
        <w:lastRenderedPageBreak/>
        <w:t>37 ـ الدوافع الذاتية لأنصار الحسين :</w:t>
      </w:r>
      <w:r w:rsidRPr="00135B5E">
        <w:rPr>
          <w:rFonts w:hint="cs"/>
          <w:rtl/>
        </w:rPr>
        <w:t xml:space="preserve"> عابدين ، محمد ، ط</w:t>
      </w:r>
      <w:r>
        <w:rPr>
          <w:rFonts w:hint="cs"/>
          <w:rtl/>
        </w:rPr>
        <w:t xml:space="preserve"> </w:t>
      </w:r>
      <w:r w:rsidRPr="00135B5E">
        <w:rPr>
          <w:rFonts w:hint="cs"/>
          <w:rtl/>
        </w:rPr>
        <w:t>ـ</w:t>
      </w:r>
      <w:r>
        <w:rPr>
          <w:rFonts w:hint="cs"/>
          <w:rtl/>
        </w:rPr>
        <w:t xml:space="preserve"> </w:t>
      </w:r>
      <w:r w:rsidRPr="00135B5E">
        <w:rPr>
          <w:rFonts w:hint="cs"/>
          <w:rtl/>
        </w:rPr>
        <w:t>الثانية 1983 نشر دار الكتاب الإسلامي.</w:t>
      </w:r>
    </w:p>
    <w:p w:rsidR="00446542" w:rsidRPr="00135B5E" w:rsidRDefault="00446542" w:rsidP="00EA714F">
      <w:pPr>
        <w:pStyle w:val="libNormal"/>
        <w:rPr>
          <w:rFonts w:hint="cs"/>
          <w:rtl/>
        </w:rPr>
      </w:pPr>
      <w:r w:rsidRPr="006535A5">
        <w:rPr>
          <w:rStyle w:val="libBold2Char"/>
          <w:rFonts w:hint="cs"/>
          <w:rtl/>
        </w:rPr>
        <w:t>38 ـ ديوان السيد حيدر الحلي :</w:t>
      </w:r>
      <w:r w:rsidRPr="00135B5E">
        <w:rPr>
          <w:rFonts w:hint="cs"/>
          <w:rtl/>
        </w:rPr>
        <w:t xml:space="preserve"> السيد حيدر بن سليمان بن داود ( ت 1304</w:t>
      </w:r>
      <w:r>
        <w:rPr>
          <w:rFonts w:hint="cs"/>
          <w:rtl/>
        </w:rPr>
        <w:t xml:space="preserve"> ه‍ </w:t>
      </w:r>
      <w:r w:rsidRPr="00135B5E">
        <w:rPr>
          <w:rFonts w:hint="cs"/>
          <w:rtl/>
        </w:rPr>
        <w:t>) تحقيق الشيخ علي الخاقاني ، ط</w:t>
      </w:r>
      <w:r>
        <w:rPr>
          <w:rFonts w:hint="cs"/>
          <w:rtl/>
        </w:rPr>
        <w:t xml:space="preserve"> </w:t>
      </w:r>
      <w:r w:rsidRPr="00135B5E">
        <w:rPr>
          <w:rFonts w:hint="cs"/>
          <w:rtl/>
        </w:rPr>
        <w:t>ـ</w:t>
      </w:r>
      <w:r>
        <w:rPr>
          <w:rFonts w:hint="cs"/>
          <w:rtl/>
        </w:rPr>
        <w:t xml:space="preserve"> </w:t>
      </w:r>
      <w:r w:rsidRPr="00135B5E">
        <w:rPr>
          <w:rFonts w:hint="cs"/>
          <w:rtl/>
        </w:rPr>
        <w:t>الرابعة 1404</w:t>
      </w:r>
      <w:r>
        <w:rPr>
          <w:rFonts w:hint="cs"/>
          <w:rtl/>
        </w:rPr>
        <w:t xml:space="preserve"> ه‍ </w:t>
      </w:r>
      <w:r w:rsidRPr="00135B5E">
        <w:rPr>
          <w:rFonts w:hint="cs"/>
          <w:rtl/>
        </w:rPr>
        <w:t>منشورات مؤسسة الأعلمي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39 ـ ديوان الشيخ هاشم الكعبي :</w:t>
      </w:r>
      <w:r w:rsidRPr="00135B5E">
        <w:rPr>
          <w:rFonts w:hint="cs"/>
          <w:rtl/>
        </w:rPr>
        <w:t xml:space="preserve"> الكعبي ، هاشم بن حردان الدورقي ( ت 1231</w:t>
      </w:r>
      <w:r>
        <w:rPr>
          <w:rFonts w:hint="cs"/>
          <w:rtl/>
        </w:rPr>
        <w:t xml:space="preserve"> ه‍ </w:t>
      </w:r>
      <w:r w:rsidRPr="00135B5E">
        <w:rPr>
          <w:rFonts w:hint="cs"/>
          <w:rtl/>
        </w:rPr>
        <w:t>) منشورات المكتبة الحيدرية 1385</w:t>
      </w:r>
      <w:r>
        <w:rPr>
          <w:rFonts w:hint="cs"/>
          <w:rtl/>
        </w:rPr>
        <w:t xml:space="preserve"> ه‍ </w:t>
      </w:r>
      <w:r w:rsidRPr="00135B5E">
        <w:rPr>
          <w:rFonts w:hint="cs"/>
          <w:rtl/>
        </w:rPr>
        <w:t>، النجف الاشرف</w:t>
      </w:r>
      <w:r>
        <w:rPr>
          <w:rFonts w:hint="cs"/>
          <w:rtl/>
        </w:rPr>
        <w:t xml:space="preserve"> </w:t>
      </w:r>
      <w:r w:rsidRPr="00135B5E">
        <w:rPr>
          <w:rFonts w:hint="cs"/>
          <w:rtl/>
        </w:rPr>
        <w:t>ـ</w:t>
      </w:r>
      <w:r>
        <w:rPr>
          <w:rFonts w:hint="cs"/>
          <w:rtl/>
        </w:rPr>
        <w:t xml:space="preserve"> </w:t>
      </w:r>
      <w:r w:rsidRPr="00135B5E">
        <w:rPr>
          <w:rFonts w:hint="cs"/>
          <w:rtl/>
        </w:rPr>
        <w:t>العراق.</w:t>
      </w:r>
    </w:p>
    <w:p w:rsidR="00446542" w:rsidRPr="00135B5E" w:rsidRDefault="00446542" w:rsidP="00EA714F">
      <w:pPr>
        <w:pStyle w:val="libNormal"/>
        <w:rPr>
          <w:rFonts w:hint="cs"/>
          <w:rtl/>
        </w:rPr>
      </w:pPr>
      <w:r w:rsidRPr="006535A5">
        <w:rPr>
          <w:rStyle w:val="libBold2Char"/>
          <w:rFonts w:hint="cs"/>
          <w:rtl/>
        </w:rPr>
        <w:t>40 ـ ديوان ميراث المنبر :</w:t>
      </w:r>
      <w:r w:rsidRPr="00135B5E">
        <w:rPr>
          <w:rFonts w:hint="cs"/>
          <w:rtl/>
        </w:rPr>
        <w:t xml:space="preserve"> المنص</w:t>
      </w:r>
      <w:r>
        <w:rPr>
          <w:rFonts w:hint="cs"/>
          <w:rtl/>
        </w:rPr>
        <w:t>وري ، الشيخ محمد سعيد ، ط ـ الأو</w:t>
      </w:r>
      <w:r w:rsidRPr="00135B5E">
        <w:rPr>
          <w:rFonts w:hint="cs"/>
          <w:rtl/>
        </w:rPr>
        <w:t>لى</w:t>
      </w:r>
      <w:r>
        <w:rPr>
          <w:rFonts w:hint="cs"/>
          <w:rtl/>
        </w:rPr>
        <w:t>ٰ</w:t>
      </w:r>
      <w:r w:rsidRPr="00135B5E">
        <w:rPr>
          <w:rFonts w:hint="cs"/>
          <w:rtl/>
        </w:rPr>
        <w:t xml:space="preserve"> 1414</w:t>
      </w:r>
      <w:r>
        <w:rPr>
          <w:rFonts w:hint="cs"/>
          <w:rtl/>
        </w:rPr>
        <w:t xml:space="preserve"> ه‍ </w:t>
      </w:r>
      <w:r w:rsidRPr="00135B5E">
        <w:rPr>
          <w:rFonts w:hint="cs"/>
          <w:rtl/>
        </w:rPr>
        <w:t>نشر الشريف الرضي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الراء</w:t>
      </w:r>
    </w:p>
    <w:p w:rsidR="00446542" w:rsidRPr="00135B5E" w:rsidRDefault="00446542" w:rsidP="00EA714F">
      <w:pPr>
        <w:pStyle w:val="libNormal"/>
        <w:rPr>
          <w:rFonts w:hint="cs"/>
          <w:rtl/>
        </w:rPr>
      </w:pPr>
      <w:r w:rsidRPr="006535A5">
        <w:rPr>
          <w:rStyle w:val="libBold2Char"/>
          <w:rFonts w:hint="cs"/>
          <w:rtl/>
        </w:rPr>
        <w:t>41 ـ رياض المدح والرثاء :</w:t>
      </w:r>
      <w:r w:rsidRPr="00135B5E">
        <w:rPr>
          <w:rFonts w:hint="cs"/>
          <w:rtl/>
        </w:rPr>
        <w:t xml:space="preserve"> القديحي ، الشيخ حسين علي ، ط</w:t>
      </w:r>
      <w:r>
        <w:rPr>
          <w:rFonts w:hint="cs"/>
          <w:rtl/>
        </w:rPr>
        <w:t xml:space="preserve"> </w:t>
      </w:r>
      <w:r w:rsidRPr="00135B5E">
        <w:rPr>
          <w:rFonts w:hint="cs"/>
          <w:rtl/>
        </w:rPr>
        <w:t>ـ</w:t>
      </w:r>
      <w:r>
        <w:rPr>
          <w:rFonts w:hint="cs"/>
          <w:rtl/>
        </w:rPr>
        <w:t xml:space="preserve"> </w:t>
      </w:r>
      <w:r w:rsidRPr="00135B5E">
        <w:rPr>
          <w:rFonts w:hint="cs"/>
          <w:rtl/>
        </w:rPr>
        <w:t>الثالثة 1412</w:t>
      </w:r>
      <w:r>
        <w:rPr>
          <w:rFonts w:hint="cs"/>
          <w:rtl/>
        </w:rPr>
        <w:t xml:space="preserve"> ه‍ </w:t>
      </w:r>
      <w:r w:rsidRPr="00135B5E">
        <w:rPr>
          <w:rFonts w:hint="cs"/>
          <w:rtl/>
        </w:rPr>
        <w:t>نشر مكتبة الداوري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الزاء</w:t>
      </w:r>
    </w:p>
    <w:p w:rsidR="00446542" w:rsidRPr="00135B5E" w:rsidRDefault="00446542" w:rsidP="00EA714F">
      <w:pPr>
        <w:pStyle w:val="libNormal"/>
        <w:rPr>
          <w:rFonts w:hint="cs"/>
          <w:rtl/>
        </w:rPr>
      </w:pPr>
      <w:r w:rsidRPr="006535A5">
        <w:rPr>
          <w:rStyle w:val="libBold2Char"/>
          <w:rFonts w:hint="cs"/>
          <w:rtl/>
        </w:rPr>
        <w:t>42 ـ زينب الكبرى :</w:t>
      </w:r>
      <w:r w:rsidRPr="00135B5E">
        <w:rPr>
          <w:rFonts w:hint="cs"/>
          <w:rtl/>
        </w:rPr>
        <w:t xml:space="preserve"> النقدي ، الشيخ جعفر الربيعي ( ت 1370</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الاُولى</w:t>
      </w:r>
      <w:r>
        <w:rPr>
          <w:rFonts w:hint="cs"/>
          <w:rtl/>
        </w:rPr>
        <w:t>ٰ</w:t>
      </w:r>
      <w:r w:rsidRPr="00135B5E">
        <w:rPr>
          <w:rFonts w:hint="cs"/>
          <w:rtl/>
        </w:rPr>
        <w:t xml:space="preserve"> 1411</w:t>
      </w:r>
      <w:r>
        <w:rPr>
          <w:rFonts w:hint="cs"/>
          <w:rtl/>
        </w:rPr>
        <w:t xml:space="preserve"> ه‍ </w:t>
      </w:r>
      <w:r w:rsidRPr="00135B5E">
        <w:rPr>
          <w:rFonts w:hint="cs"/>
          <w:rtl/>
        </w:rPr>
        <w:t>، نشر مؤسسة</w:t>
      </w:r>
      <w:r>
        <w:rPr>
          <w:rFonts w:hint="cs"/>
          <w:rtl/>
        </w:rPr>
        <w:t xml:space="preserve"> الإمام الحسين </w:t>
      </w:r>
      <w:r w:rsidR="00452238" w:rsidRPr="00452238">
        <w:rPr>
          <w:rStyle w:val="libAlaemChar"/>
          <w:rFonts w:hint="cs"/>
          <w:rtl/>
        </w:rPr>
        <w:t>عليه‌السلام</w:t>
      </w:r>
      <w:r w:rsidRPr="00135B5E">
        <w:rPr>
          <w:rFonts w:hint="cs"/>
          <w:rtl/>
        </w:rPr>
        <w:t xml:space="preserve">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B55289">
      <w:pPr>
        <w:pStyle w:val="libCenterBold1"/>
        <w:rPr>
          <w:rFonts w:hint="cs"/>
          <w:rtl/>
        </w:rPr>
      </w:pPr>
      <w:r w:rsidRPr="00135B5E">
        <w:rPr>
          <w:rFonts w:hint="cs"/>
          <w:rtl/>
        </w:rPr>
        <w:t>حرف السين</w:t>
      </w:r>
    </w:p>
    <w:p w:rsidR="00446542" w:rsidRPr="00135B5E" w:rsidRDefault="00446542" w:rsidP="00EA714F">
      <w:pPr>
        <w:pStyle w:val="libNormal"/>
        <w:rPr>
          <w:rFonts w:hint="cs"/>
          <w:rtl/>
        </w:rPr>
      </w:pPr>
      <w:r w:rsidRPr="006535A5">
        <w:rPr>
          <w:rStyle w:val="libBold2Char"/>
          <w:rFonts w:hint="cs"/>
          <w:rtl/>
        </w:rPr>
        <w:t>43 ـ سفينة البحار ومدينة الحكم والآثار :</w:t>
      </w:r>
      <w:r w:rsidRPr="00135B5E">
        <w:rPr>
          <w:rFonts w:hint="cs"/>
          <w:rtl/>
        </w:rPr>
        <w:t xml:space="preserve"> القمي ، الشيخ عباس بن محمد</w:t>
      </w:r>
    </w:p>
    <w:p w:rsidR="00446542" w:rsidRPr="00135B5E" w:rsidRDefault="00446542" w:rsidP="006535A5">
      <w:pPr>
        <w:pStyle w:val="libNormal0"/>
        <w:rPr>
          <w:rFonts w:hint="cs"/>
          <w:rtl/>
        </w:rPr>
      </w:pPr>
      <w:r w:rsidRPr="0049267B">
        <w:rPr>
          <w:rtl/>
        </w:rPr>
        <w:br w:type="page"/>
      </w:r>
      <w:r w:rsidRPr="00135B5E">
        <w:rPr>
          <w:rFonts w:hint="cs"/>
          <w:rtl/>
        </w:rPr>
        <w:lastRenderedPageBreak/>
        <w:t>رضا ( ت 1359</w:t>
      </w:r>
      <w:r>
        <w:rPr>
          <w:rFonts w:hint="cs"/>
          <w:rtl/>
        </w:rPr>
        <w:t xml:space="preserve"> ه‍ </w:t>
      </w:r>
      <w:r w:rsidRPr="00135B5E">
        <w:rPr>
          <w:rFonts w:hint="cs"/>
          <w:rtl/>
        </w:rPr>
        <w:t>) تحقيق مركز الدراسات والتحقيقات</w:t>
      </w:r>
      <w:r>
        <w:rPr>
          <w:rFonts w:hint="cs"/>
          <w:rtl/>
        </w:rPr>
        <w:t xml:space="preserve"> الإسلامية </w:t>
      </w:r>
      <w:r w:rsidRPr="00135B5E">
        <w:rPr>
          <w:rFonts w:hint="cs"/>
          <w:rtl/>
        </w:rPr>
        <w:t>ط</w:t>
      </w:r>
      <w:r>
        <w:rPr>
          <w:rFonts w:hint="cs"/>
          <w:rtl/>
        </w:rPr>
        <w:t xml:space="preserve"> </w:t>
      </w:r>
      <w:r w:rsidRPr="00135B5E">
        <w:rPr>
          <w:rFonts w:hint="cs"/>
          <w:rtl/>
        </w:rPr>
        <w:t>ـ</w:t>
      </w:r>
      <w:r>
        <w:rPr>
          <w:rFonts w:hint="cs"/>
          <w:rtl/>
        </w:rPr>
        <w:t xml:space="preserve"> </w:t>
      </w:r>
      <w:r w:rsidRPr="00135B5E">
        <w:rPr>
          <w:rFonts w:hint="cs"/>
          <w:rtl/>
        </w:rPr>
        <w:t>ال</w:t>
      </w:r>
      <w:r>
        <w:rPr>
          <w:rFonts w:hint="cs"/>
          <w:rtl/>
        </w:rPr>
        <w:t>أ</w:t>
      </w:r>
      <w:r w:rsidRPr="00135B5E">
        <w:rPr>
          <w:rFonts w:hint="cs"/>
          <w:rtl/>
        </w:rPr>
        <w:t>ولى 1414</w:t>
      </w:r>
      <w:r>
        <w:rPr>
          <w:rFonts w:hint="cs"/>
          <w:rtl/>
        </w:rPr>
        <w:t xml:space="preserve"> ه‍ </w:t>
      </w:r>
      <w:r w:rsidRPr="00135B5E">
        <w:rPr>
          <w:rFonts w:hint="cs"/>
          <w:rtl/>
        </w:rPr>
        <w:t>نشر دار الأسوة.</w:t>
      </w:r>
    </w:p>
    <w:p w:rsidR="00446542" w:rsidRPr="00135B5E" w:rsidRDefault="00446542" w:rsidP="00EA714F">
      <w:pPr>
        <w:pStyle w:val="libNormal"/>
        <w:rPr>
          <w:rFonts w:hint="cs"/>
          <w:rtl/>
        </w:rPr>
      </w:pPr>
      <w:r w:rsidRPr="006535A5">
        <w:rPr>
          <w:rStyle w:val="libBold2Char"/>
          <w:rFonts w:hint="cs"/>
          <w:rtl/>
        </w:rPr>
        <w:t>44 ـ سير أعلام النبلاء :</w:t>
      </w:r>
      <w:r w:rsidRPr="00135B5E">
        <w:rPr>
          <w:rFonts w:hint="cs"/>
          <w:rtl/>
        </w:rPr>
        <w:t xml:space="preserve"> الذهبي ، الشمس الدين محمد بن أحمد بن عثمان ( ت 748</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الثالثة 1405</w:t>
      </w:r>
      <w:r>
        <w:rPr>
          <w:rFonts w:hint="cs"/>
          <w:rtl/>
        </w:rPr>
        <w:t xml:space="preserve"> ه‍ </w:t>
      </w:r>
      <w:r w:rsidRPr="00135B5E">
        <w:rPr>
          <w:rFonts w:hint="cs"/>
          <w:rtl/>
        </w:rPr>
        <w:t>مؤسسة الرسالة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B55289">
      <w:pPr>
        <w:pStyle w:val="libCenterBold1"/>
        <w:rPr>
          <w:rFonts w:hint="cs"/>
          <w:rtl/>
        </w:rPr>
      </w:pPr>
      <w:r w:rsidRPr="00135B5E">
        <w:rPr>
          <w:rFonts w:hint="cs"/>
          <w:rtl/>
        </w:rPr>
        <w:t>حرف الشين</w:t>
      </w:r>
    </w:p>
    <w:p w:rsidR="00446542" w:rsidRPr="00135B5E" w:rsidRDefault="00446542" w:rsidP="00EA714F">
      <w:pPr>
        <w:pStyle w:val="libNormal"/>
        <w:rPr>
          <w:rFonts w:hint="cs"/>
          <w:rtl/>
        </w:rPr>
      </w:pPr>
      <w:r w:rsidRPr="006535A5">
        <w:rPr>
          <w:rStyle w:val="libBold2Char"/>
          <w:rFonts w:hint="cs"/>
          <w:rtl/>
        </w:rPr>
        <w:t>45 ـ شرح نهج البلاغة :</w:t>
      </w:r>
      <w:r w:rsidRPr="00135B5E">
        <w:rPr>
          <w:rFonts w:hint="cs"/>
          <w:rtl/>
        </w:rPr>
        <w:t xml:space="preserve"> ابن أبي الحديد ، عز الدين أبو حامد بن هبة الله بن محمد ( ت 656</w:t>
      </w:r>
      <w:r>
        <w:rPr>
          <w:rFonts w:hint="cs"/>
          <w:rtl/>
        </w:rPr>
        <w:t xml:space="preserve"> ه‍ </w:t>
      </w:r>
      <w:r w:rsidRPr="00135B5E">
        <w:rPr>
          <w:rFonts w:hint="cs"/>
          <w:rtl/>
        </w:rPr>
        <w:t>) تحقيق محمد أبو الفضل إبراهيم ، ط الأولى 1378 ه</w:t>
      </w:r>
      <w:r>
        <w:rPr>
          <w:rFonts w:hint="cs"/>
          <w:rtl/>
        </w:rPr>
        <w:t>‍</w:t>
      </w:r>
      <w:r w:rsidRPr="00135B5E">
        <w:rPr>
          <w:rFonts w:hint="cs"/>
          <w:rtl/>
        </w:rPr>
        <w:t>. دار الكتب العلمية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46 ـ شعراء الغري :</w:t>
      </w:r>
      <w:r w:rsidRPr="00135B5E">
        <w:rPr>
          <w:rFonts w:hint="cs"/>
          <w:rtl/>
        </w:rPr>
        <w:t xml:space="preserve"> الخاقاني ، الشيخ علي ، ط</w:t>
      </w:r>
      <w:r>
        <w:rPr>
          <w:rFonts w:hint="cs"/>
          <w:rtl/>
        </w:rPr>
        <w:t xml:space="preserve"> </w:t>
      </w:r>
      <w:r w:rsidRPr="00135B5E">
        <w:rPr>
          <w:rFonts w:hint="cs"/>
          <w:rtl/>
        </w:rPr>
        <w:t>ـ</w:t>
      </w:r>
      <w:r>
        <w:rPr>
          <w:rFonts w:hint="cs"/>
          <w:rtl/>
        </w:rPr>
        <w:t xml:space="preserve"> </w:t>
      </w:r>
      <w:r w:rsidRPr="00135B5E">
        <w:rPr>
          <w:rFonts w:hint="cs"/>
          <w:rtl/>
        </w:rPr>
        <w:t>الثانية 1408</w:t>
      </w:r>
      <w:r>
        <w:rPr>
          <w:rFonts w:hint="cs"/>
          <w:rtl/>
        </w:rPr>
        <w:t xml:space="preserve"> ه‍ </w:t>
      </w:r>
      <w:r w:rsidRPr="00135B5E">
        <w:rPr>
          <w:rFonts w:hint="cs"/>
          <w:rtl/>
        </w:rPr>
        <w:t>، نشر مكتبة المرعشي النجفي ،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العين</w:t>
      </w:r>
    </w:p>
    <w:p w:rsidR="00446542" w:rsidRPr="00135B5E" w:rsidRDefault="00446542" w:rsidP="00EA714F">
      <w:pPr>
        <w:pStyle w:val="libNormal"/>
        <w:rPr>
          <w:rFonts w:hint="cs"/>
          <w:rtl/>
        </w:rPr>
      </w:pPr>
      <w:r w:rsidRPr="006535A5">
        <w:rPr>
          <w:rStyle w:val="libBold2Char"/>
          <w:rFonts w:hint="cs"/>
          <w:rtl/>
        </w:rPr>
        <w:t>47 ـ العقد الفريد :</w:t>
      </w:r>
      <w:r w:rsidRPr="00135B5E">
        <w:rPr>
          <w:rFonts w:hint="cs"/>
          <w:rtl/>
        </w:rPr>
        <w:t xml:space="preserve"> الأندلسي ، أحمد بن محمد بن عبد ربه ( ت 328</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الأولى 1404 ه</w:t>
      </w:r>
      <w:r>
        <w:rPr>
          <w:rFonts w:hint="cs"/>
          <w:rtl/>
        </w:rPr>
        <w:t>‍</w:t>
      </w:r>
      <w:r w:rsidRPr="00135B5E">
        <w:rPr>
          <w:rFonts w:hint="cs"/>
          <w:rtl/>
        </w:rPr>
        <w:t>. دار الكتب العلمية بيروت</w:t>
      </w:r>
      <w:r>
        <w:rPr>
          <w:rFonts w:hint="cs"/>
          <w:rtl/>
        </w:rPr>
        <w:t xml:space="preserve"> </w:t>
      </w:r>
      <w:r w:rsidRPr="00135B5E">
        <w:rPr>
          <w:rFonts w:hint="cs"/>
          <w:rtl/>
        </w:rPr>
        <w:t>ـ</w:t>
      </w:r>
      <w:r>
        <w:rPr>
          <w:rFonts w:hint="cs"/>
          <w:rtl/>
        </w:rPr>
        <w:t xml:space="preserve"> </w:t>
      </w:r>
      <w:r w:rsidRPr="00135B5E">
        <w:rPr>
          <w:rFonts w:hint="cs"/>
          <w:rtl/>
        </w:rPr>
        <w:t>لبنان ، و ط</w:t>
      </w:r>
      <w:r>
        <w:rPr>
          <w:rFonts w:hint="cs"/>
          <w:rtl/>
        </w:rPr>
        <w:t xml:space="preserve"> </w:t>
      </w:r>
      <w:r w:rsidRPr="00135B5E">
        <w:rPr>
          <w:rFonts w:hint="cs"/>
          <w:rtl/>
        </w:rPr>
        <w:t>ـ</w:t>
      </w:r>
      <w:r>
        <w:rPr>
          <w:rFonts w:hint="cs"/>
          <w:rtl/>
        </w:rPr>
        <w:t xml:space="preserve"> </w:t>
      </w:r>
      <w:r w:rsidRPr="00135B5E">
        <w:rPr>
          <w:rFonts w:hint="cs"/>
          <w:rtl/>
        </w:rPr>
        <w:t>أخري نشر دار الكتاب العربي 1406</w:t>
      </w:r>
      <w:r>
        <w:rPr>
          <w:rFonts w:hint="cs"/>
          <w:rtl/>
        </w:rPr>
        <w:t xml:space="preserve"> ه‍ </w:t>
      </w:r>
      <w:r w:rsidRPr="00135B5E">
        <w:rPr>
          <w:rFonts w:hint="cs"/>
          <w:rtl/>
        </w:rPr>
        <w:t>،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48 ـ علل الشرائع :</w:t>
      </w:r>
      <w:r w:rsidRPr="00135B5E">
        <w:rPr>
          <w:rFonts w:hint="cs"/>
          <w:rtl/>
        </w:rPr>
        <w:t xml:space="preserve"> الصدوق ، أبو جعفر محمد بن علي بن الحسين بن بابويه القمي ( ت 381</w:t>
      </w:r>
      <w:r>
        <w:rPr>
          <w:rFonts w:hint="cs"/>
          <w:rtl/>
        </w:rPr>
        <w:t xml:space="preserve"> ه‍ </w:t>
      </w:r>
      <w:r w:rsidRPr="00135B5E">
        <w:rPr>
          <w:rFonts w:hint="cs"/>
          <w:rtl/>
        </w:rPr>
        <w:t>) نشر المكتبة الحيدرية</w:t>
      </w:r>
      <w:r>
        <w:rPr>
          <w:rFonts w:hint="cs"/>
          <w:rtl/>
        </w:rPr>
        <w:t xml:space="preserve"> </w:t>
      </w:r>
      <w:r w:rsidRPr="00135B5E">
        <w:rPr>
          <w:rFonts w:hint="cs"/>
          <w:rtl/>
        </w:rPr>
        <w:t>ـ</w:t>
      </w:r>
      <w:r>
        <w:rPr>
          <w:rFonts w:hint="cs"/>
          <w:rtl/>
        </w:rPr>
        <w:t xml:space="preserve"> </w:t>
      </w:r>
      <w:r w:rsidRPr="00135B5E">
        <w:rPr>
          <w:rFonts w:hint="cs"/>
          <w:rtl/>
        </w:rPr>
        <w:t>النجف 1385 ه</w:t>
      </w:r>
      <w:r>
        <w:rPr>
          <w:rFonts w:hint="cs"/>
          <w:rtl/>
        </w:rPr>
        <w:t>‍</w:t>
      </w:r>
      <w:r w:rsidRPr="00135B5E">
        <w:rPr>
          <w:rFonts w:hint="cs"/>
          <w:rtl/>
        </w:rPr>
        <w:t>.</w:t>
      </w:r>
    </w:p>
    <w:p w:rsidR="00446542" w:rsidRPr="00135B5E" w:rsidRDefault="00446542" w:rsidP="00EA714F">
      <w:pPr>
        <w:pStyle w:val="libNormal"/>
        <w:rPr>
          <w:rtl/>
        </w:rPr>
      </w:pPr>
      <w:r w:rsidRPr="006535A5">
        <w:rPr>
          <w:rStyle w:val="libBold2Char"/>
          <w:rFonts w:hint="cs"/>
          <w:rtl/>
        </w:rPr>
        <w:t>49 ـ عوالم العلوم والمعارف والآثار :</w:t>
      </w:r>
      <w:r w:rsidRPr="00135B5E">
        <w:rPr>
          <w:rFonts w:hint="cs"/>
          <w:rtl/>
        </w:rPr>
        <w:t xml:space="preserve"> البحراني الإصفهاني ، الشيخ عبد الله بن نور الله ( ت ق 12 ) نشر المدرسة الإمام المهدي </w:t>
      </w:r>
      <w:r w:rsidR="00452238" w:rsidRPr="00452238">
        <w:rPr>
          <w:rStyle w:val="libAlaemChar"/>
          <w:rFonts w:hint="cs"/>
          <w:rtl/>
        </w:rPr>
        <w:t>عليه‌السلام</w:t>
      </w:r>
      <w:r w:rsidRPr="00135B5E">
        <w:rPr>
          <w:rFonts w:hint="cs"/>
          <w:rtl/>
        </w:rPr>
        <w:t xml:space="preserve">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AF27E1">
        <w:rPr>
          <w:rtl/>
        </w:rPr>
        <w:br w:type="page"/>
      </w:r>
      <w:r w:rsidRPr="006535A5">
        <w:rPr>
          <w:rStyle w:val="libBold2Char"/>
          <w:rFonts w:hint="cs"/>
          <w:rtl/>
        </w:rPr>
        <w:lastRenderedPageBreak/>
        <w:t>50 ـ عيد الغدير :</w:t>
      </w:r>
      <w:r w:rsidRPr="00135B5E">
        <w:rPr>
          <w:rFonts w:hint="cs"/>
          <w:rtl/>
        </w:rPr>
        <w:t xml:space="preserve"> بولس سلامة ، ط</w:t>
      </w:r>
      <w:r>
        <w:rPr>
          <w:rFonts w:hint="cs"/>
          <w:rtl/>
        </w:rPr>
        <w:t xml:space="preserve"> </w:t>
      </w:r>
      <w:r w:rsidRPr="00135B5E">
        <w:rPr>
          <w:rFonts w:hint="cs"/>
          <w:rtl/>
        </w:rPr>
        <w:t>ـ</w:t>
      </w:r>
      <w:r>
        <w:rPr>
          <w:rFonts w:hint="cs"/>
          <w:rtl/>
        </w:rPr>
        <w:t xml:space="preserve"> </w:t>
      </w:r>
      <w:r w:rsidRPr="00135B5E">
        <w:rPr>
          <w:rFonts w:hint="cs"/>
          <w:rtl/>
        </w:rPr>
        <w:t>الثالثة 1393</w:t>
      </w:r>
      <w:r>
        <w:rPr>
          <w:rFonts w:hint="cs"/>
          <w:rtl/>
        </w:rPr>
        <w:t xml:space="preserve"> ه‍ </w:t>
      </w:r>
      <w:r w:rsidRPr="00135B5E">
        <w:rPr>
          <w:rFonts w:hint="cs"/>
          <w:rtl/>
        </w:rPr>
        <w:t>نشر دار الكتاب اللبناني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51 ـ عيون أخبار الرضا :</w:t>
      </w:r>
      <w:r w:rsidRPr="00135B5E">
        <w:rPr>
          <w:rFonts w:hint="cs"/>
          <w:rtl/>
        </w:rPr>
        <w:t xml:space="preserve"> الصدوق أبو جعفر محمد بن علي بن الحسين بن بابويه القمي ( ت 381</w:t>
      </w:r>
      <w:r>
        <w:rPr>
          <w:rFonts w:hint="cs"/>
          <w:rtl/>
        </w:rPr>
        <w:t xml:space="preserve"> ه‍ </w:t>
      </w:r>
      <w:r w:rsidRPr="00135B5E">
        <w:rPr>
          <w:rFonts w:hint="cs"/>
          <w:rtl/>
        </w:rPr>
        <w:t>) ط الأولى 1404</w:t>
      </w:r>
      <w:r>
        <w:rPr>
          <w:rFonts w:hint="cs"/>
          <w:rtl/>
        </w:rPr>
        <w:t xml:space="preserve"> ه‍ </w:t>
      </w:r>
      <w:r w:rsidRPr="00135B5E">
        <w:rPr>
          <w:rFonts w:hint="cs"/>
          <w:rtl/>
        </w:rPr>
        <w:t>نشر مؤسسة الأعلمي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B55289">
      <w:pPr>
        <w:pStyle w:val="libCenterBold1"/>
        <w:rPr>
          <w:rFonts w:hint="cs"/>
          <w:rtl/>
        </w:rPr>
      </w:pPr>
      <w:r w:rsidRPr="00135B5E">
        <w:rPr>
          <w:rFonts w:hint="cs"/>
          <w:rtl/>
        </w:rPr>
        <w:t>حرف الفاء</w:t>
      </w:r>
    </w:p>
    <w:p w:rsidR="00446542" w:rsidRPr="00135B5E" w:rsidRDefault="00446542" w:rsidP="00EA714F">
      <w:pPr>
        <w:pStyle w:val="libNormal"/>
        <w:rPr>
          <w:rFonts w:hint="cs"/>
          <w:rtl/>
        </w:rPr>
      </w:pPr>
      <w:r w:rsidRPr="006535A5">
        <w:rPr>
          <w:rStyle w:val="libBold2Char"/>
          <w:rFonts w:hint="cs"/>
          <w:rtl/>
        </w:rPr>
        <w:t>52 ـ الفتوح :</w:t>
      </w:r>
      <w:r w:rsidRPr="00135B5E">
        <w:rPr>
          <w:rFonts w:hint="cs"/>
          <w:rtl/>
        </w:rPr>
        <w:t xml:space="preserve"> الكوفي ، ابن</w:t>
      </w:r>
      <w:r>
        <w:rPr>
          <w:rFonts w:hint="cs"/>
          <w:rtl/>
        </w:rPr>
        <w:t xml:space="preserve"> الأعثم </w:t>
      </w:r>
      <w:r w:rsidRPr="00135B5E">
        <w:rPr>
          <w:rFonts w:hint="cs"/>
          <w:rtl/>
        </w:rPr>
        <w:t>( ت 314</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الأولى 1406</w:t>
      </w:r>
      <w:r>
        <w:rPr>
          <w:rFonts w:hint="cs"/>
          <w:rtl/>
        </w:rPr>
        <w:t xml:space="preserve"> ه‍ </w:t>
      </w:r>
      <w:r w:rsidRPr="00135B5E">
        <w:rPr>
          <w:rFonts w:hint="cs"/>
          <w:rtl/>
        </w:rPr>
        <w:t>دار الكتب العلمية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53 ـ الفروع من الكافي :</w:t>
      </w:r>
      <w:r w:rsidRPr="00135B5E">
        <w:rPr>
          <w:rFonts w:hint="cs"/>
          <w:rtl/>
        </w:rPr>
        <w:t xml:space="preserve"> الكليني أبو جعفر محمد بن يعقوب بن إسحاق الرازي ( ت 329</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 xml:space="preserve">الثالثة 1401 </w:t>
      </w:r>
      <w:r>
        <w:rPr>
          <w:rFonts w:hint="cs"/>
          <w:rtl/>
        </w:rPr>
        <w:t xml:space="preserve">ه‍ </w:t>
      </w:r>
      <w:r w:rsidRPr="00135B5E">
        <w:rPr>
          <w:rFonts w:hint="cs"/>
          <w:rtl/>
        </w:rPr>
        <w:t>، دار التعارف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B55289">
      <w:pPr>
        <w:pStyle w:val="libCenterBold1"/>
        <w:rPr>
          <w:rFonts w:hint="cs"/>
          <w:rtl/>
        </w:rPr>
      </w:pPr>
      <w:r w:rsidRPr="00135B5E">
        <w:rPr>
          <w:rFonts w:hint="cs"/>
          <w:rtl/>
        </w:rPr>
        <w:t>حرف الكاف</w:t>
      </w:r>
    </w:p>
    <w:p w:rsidR="00446542" w:rsidRPr="00135B5E" w:rsidRDefault="00446542" w:rsidP="00EA714F">
      <w:pPr>
        <w:pStyle w:val="libNormal"/>
        <w:rPr>
          <w:rFonts w:hint="cs"/>
          <w:rtl/>
        </w:rPr>
      </w:pPr>
      <w:r w:rsidRPr="006535A5">
        <w:rPr>
          <w:rStyle w:val="libBold2Char"/>
          <w:rFonts w:hint="cs"/>
          <w:rtl/>
        </w:rPr>
        <w:t>54 ـ كامل بهائي :</w:t>
      </w:r>
      <w:r w:rsidRPr="00135B5E">
        <w:rPr>
          <w:rFonts w:hint="cs"/>
          <w:rtl/>
        </w:rPr>
        <w:t xml:space="preserve"> عماد الدين الطبري ، الحسن بن علي بن محمد بن علي بن الحسن ( كتبت النسخة في سنة 675</w:t>
      </w:r>
      <w:r>
        <w:rPr>
          <w:rFonts w:hint="cs"/>
          <w:rtl/>
        </w:rPr>
        <w:t xml:space="preserve"> ه‍ </w:t>
      </w:r>
      <w:r w:rsidRPr="00135B5E">
        <w:rPr>
          <w:rFonts w:hint="cs"/>
          <w:rtl/>
        </w:rPr>
        <w:t>) نشر المكتبة الرضوية طهران</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EA714F">
      <w:pPr>
        <w:pStyle w:val="libNormal"/>
        <w:rPr>
          <w:rFonts w:hint="cs"/>
          <w:rtl/>
        </w:rPr>
      </w:pPr>
      <w:r w:rsidRPr="006535A5">
        <w:rPr>
          <w:rStyle w:val="libBold2Char"/>
          <w:rFonts w:hint="cs"/>
          <w:rtl/>
        </w:rPr>
        <w:t>55 ـ كامل الزيارات :</w:t>
      </w:r>
      <w:r w:rsidRPr="00135B5E">
        <w:rPr>
          <w:rFonts w:hint="cs"/>
          <w:rtl/>
        </w:rPr>
        <w:t xml:space="preserve"> ابن قولوية ، أبو</w:t>
      </w:r>
      <w:r>
        <w:rPr>
          <w:rFonts w:hint="cs"/>
          <w:rtl/>
        </w:rPr>
        <w:t xml:space="preserve"> ال</w:t>
      </w:r>
      <w:r w:rsidRPr="00135B5E">
        <w:rPr>
          <w:rFonts w:hint="cs"/>
          <w:rtl/>
        </w:rPr>
        <w:t>قاسم جعفر بن محمد ( ت 367</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المطبعة المرتضوية 1356</w:t>
      </w:r>
      <w:r>
        <w:rPr>
          <w:rFonts w:hint="cs"/>
          <w:rtl/>
        </w:rPr>
        <w:t xml:space="preserve"> ه‍ </w:t>
      </w:r>
      <w:r w:rsidRPr="00135B5E">
        <w:rPr>
          <w:rFonts w:hint="cs"/>
          <w:rtl/>
        </w:rPr>
        <w:t>النجف الأشرف</w:t>
      </w:r>
      <w:r>
        <w:rPr>
          <w:rFonts w:hint="cs"/>
          <w:rtl/>
        </w:rPr>
        <w:t xml:space="preserve"> </w:t>
      </w:r>
      <w:r w:rsidRPr="00135B5E">
        <w:rPr>
          <w:rFonts w:hint="cs"/>
          <w:rtl/>
        </w:rPr>
        <w:t>ـ</w:t>
      </w:r>
      <w:r>
        <w:rPr>
          <w:rFonts w:hint="cs"/>
          <w:rtl/>
        </w:rPr>
        <w:t xml:space="preserve"> </w:t>
      </w:r>
      <w:r w:rsidRPr="00135B5E">
        <w:rPr>
          <w:rFonts w:hint="cs"/>
          <w:rtl/>
        </w:rPr>
        <w:t>العراق.</w:t>
      </w:r>
    </w:p>
    <w:p w:rsidR="00446542" w:rsidRPr="00135B5E" w:rsidRDefault="00446542" w:rsidP="00EA714F">
      <w:pPr>
        <w:pStyle w:val="libNormal"/>
        <w:rPr>
          <w:rtl/>
        </w:rPr>
      </w:pPr>
      <w:r w:rsidRPr="006535A5">
        <w:rPr>
          <w:rStyle w:val="libBold2Char"/>
          <w:rFonts w:hint="cs"/>
          <w:rtl/>
        </w:rPr>
        <w:t>56 ـ الكامل في التاريخ :</w:t>
      </w:r>
      <w:r w:rsidRPr="00135B5E">
        <w:rPr>
          <w:rFonts w:hint="cs"/>
          <w:rtl/>
        </w:rPr>
        <w:t xml:space="preserve"> ابن</w:t>
      </w:r>
      <w:r>
        <w:rPr>
          <w:rFonts w:hint="cs"/>
          <w:rtl/>
        </w:rPr>
        <w:t xml:space="preserve"> الأثير </w:t>
      </w:r>
      <w:r w:rsidRPr="00135B5E">
        <w:rPr>
          <w:rFonts w:hint="cs"/>
          <w:rtl/>
        </w:rPr>
        <w:t>، عز الدين أبو الحسن ( ت 606</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الأولى 1385</w:t>
      </w:r>
      <w:r>
        <w:rPr>
          <w:rFonts w:hint="cs"/>
          <w:rtl/>
        </w:rPr>
        <w:t xml:space="preserve"> ه‍ </w:t>
      </w:r>
      <w:r w:rsidRPr="00135B5E">
        <w:rPr>
          <w:rFonts w:hint="cs"/>
          <w:rtl/>
        </w:rPr>
        <w:t>نشر مؤسسة الأعلمي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lang w:bidi="ar-IQ"/>
        </w:rPr>
      </w:pPr>
      <w:r w:rsidRPr="00CE1331">
        <w:rPr>
          <w:rtl/>
        </w:rPr>
        <w:br w:type="page"/>
      </w:r>
      <w:r w:rsidRPr="006535A5">
        <w:rPr>
          <w:rStyle w:val="libBold2Char"/>
          <w:rFonts w:hint="cs"/>
          <w:rtl/>
        </w:rPr>
        <w:lastRenderedPageBreak/>
        <w:t>57 ـ كتاب جمهرة الأمثال :</w:t>
      </w:r>
      <w:r w:rsidRPr="00135B5E">
        <w:rPr>
          <w:rFonts w:hint="cs"/>
          <w:rtl/>
        </w:rPr>
        <w:t xml:space="preserve"> العسكري ، أبو هلال تحقيق محمد أبو الفضل ط</w:t>
      </w:r>
      <w:r>
        <w:rPr>
          <w:rFonts w:hint="cs"/>
          <w:rtl/>
        </w:rPr>
        <w:t xml:space="preserve"> </w:t>
      </w:r>
      <w:r w:rsidRPr="00135B5E">
        <w:rPr>
          <w:rFonts w:hint="cs"/>
          <w:rtl/>
        </w:rPr>
        <w:t>ـ</w:t>
      </w:r>
      <w:r>
        <w:rPr>
          <w:rFonts w:hint="cs"/>
          <w:rtl/>
        </w:rPr>
        <w:t xml:space="preserve"> </w:t>
      </w:r>
      <w:r w:rsidRPr="00135B5E">
        <w:rPr>
          <w:rFonts w:hint="cs"/>
          <w:rtl/>
        </w:rPr>
        <w:t>الثالثة 1408</w:t>
      </w:r>
      <w:r>
        <w:rPr>
          <w:rFonts w:hint="cs"/>
          <w:rtl/>
        </w:rPr>
        <w:t xml:space="preserve"> ه‍ </w:t>
      </w:r>
      <w:r w:rsidRPr="00135B5E">
        <w:rPr>
          <w:rFonts w:hint="cs"/>
          <w:rtl/>
        </w:rPr>
        <w:t>دار الجيل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58 ـ كربلاء ( ملحمة أدبية تاريخية ) :</w:t>
      </w:r>
      <w:r w:rsidRPr="00135B5E">
        <w:rPr>
          <w:rFonts w:hint="cs"/>
          <w:rtl/>
          <w:lang w:bidi="ar-IQ"/>
        </w:rPr>
        <w:t xml:space="preserve"> العسيلي ، سعيد ، ط</w:t>
      </w:r>
      <w:r>
        <w:rPr>
          <w:rFonts w:hint="cs"/>
          <w:rtl/>
          <w:lang w:bidi="ar-IQ"/>
        </w:rPr>
        <w:t xml:space="preserve"> </w:t>
      </w:r>
      <w:r w:rsidRPr="00135B5E">
        <w:rPr>
          <w:rFonts w:hint="cs"/>
          <w:rtl/>
          <w:lang w:bidi="ar-IQ"/>
        </w:rPr>
        <w:t>ـ</w:t>
      </w:r>
      <w:r>
        <w:rPr>
          <w:rFonts w:hint="cs"/>
          <w:rtl/>
          <w:lang w:bidi="ar-IQ"/>
        </w:rPr>
        <w:t xml:space="preserve"> </w:t>
      </w:r>
      <w:r w:rsidRPr="00135B5E">
        <w:rPr>
          <w:rFonts w:hint="cs"/>
          <w:rtl/>
          <w:lang w:bidi="ar-IQ"/>
        </w:rPr>
        <w:t xml:space="preserve">الأولى نشر دار الزهراء </w:t>
      </w:r>
      <w:r w:rsidRPr="00135B5E">
        <w:rPr>
          <w:rFonts w:hint="cs"/>
          <w:rtl/>
        </w:rPr>
        <w:t>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59 ـ كشف الغمة في معرفة الأئمة :</w:t>
      </w:r>
      <w:r>
        <w:rPr>
          <w:rFonts w:hint="cs"/>
          <w:rtl/>
        </w:rPr>
        <w:t xml:space="preserve"> الأربلي </w:t>
      </w:r>
      <w:r w:rsidRPr="00135B5E">
        <w:rPr>
          <w:rFonts w:hint="cs"/>
          <w:rtl/>
        </w:rPr>
        <w:t>، أبو الحسن علي بن عيسى</w:t>
      </w:r>
      <w:r>
        <w:rPr>
          <w:rFonts w:hint="cs"/>
          <w:rtl/>
        </w:rPr>
        <w:t>ٰ</w:t>
      </w:r>
      <w:r w:rsidRPr="00135B5E">
        <w:rPr>
          <w:rFonts w:hint="cs"/>
          <w:rtl/>
        </w:rPr>
        <w:t xml:space="preserve"> بن أبي الفتح ( ت 693</w:t>
      </w:r>
      <w:r>
        <w:rPr>
          <w:rFonts w:hint="cs"/>
          <w:rtl/>
        </w:rPr>
        <w:t xml:space="preserve"> ه‍ </w:t>
      </w:r>
      <w:r w:rsidRPr="00135B5E">
        <w:rPr>
          <w:rFonts w:hint="cs"/>
          <w:rtl/>
        </w:rPr>
        <w:t>) نشر المطبعة العلمية 1381</w:t>
      </w:r>
      <w:r>
        <w:rPr>
          <w:rFonts w:hint="cs"/>
          <w:rtl/>
        </w:rPr>
        <w:t xml:space="preserve"> ه‍ </w:t>
      </w:r>
      <w:r w:rsidRPr="00135B5E">
        <w:rPr>
          <w:rFonts w:hint="cs"/>
          <w:rtl/>
        </w:rPr>
        <w:t>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EA714F">
      <w:pPr>
        <w:pStyle w:val="libNormal"/>
        <w:rPr>
          <w:rFonts w:hint="cs"/>
          <w:rtl/>
        </w:rPr>
      </w:pPr>
      <w:r w:rsidRPr="006535A5">
        <w:rPr>
          <w:rStyle w:val="libBold2Char"/>
          <w:rFonts w:hint="cs"/>
          <w:rtl/>
        </w:rPr>
        <w:t>60 ـ كمال الدين وتمام النعمة :</w:t>
      </w:r>
      <w:r w:rsidRPr="00135B5E">
        <w:rPr>
          <w:rFonts w:hint="cs"/>
          <w:rtl/>
        </w:rPr>
        <w:t xml:space="preserve"> الصدوق ، أبو جعفر محمد بن علي بن الحسين بن بابويه القمي ( ت 381</w:t>
      </w:r>
      <w:r>
        <w:rPr>
          <w:rFonts w:hint="cs"/>
          <w:rtl/>
        </w:rPr>
        <w:t xml:space="preserve"> ه‍ </w:t>
      </w:r>
      <w:r w:rsidRPr="00135B5E">
        <w:rPr>
          <w:rFonts w:hint="cs"/>
          <w:rtl/>
        </w:rPr>
        <w:t>) تصحيح وتعليق علي أكبر الغفاري مؤسسة النشر الاسلامي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اللام</w:t>
      </w:r>
    </w:p>
    <w:p w:rsidR="00446542" w:rsidRPr="00135B5E" w:rsidRDefault="00446542" w:rsidP="00EA714F">
      <w:pPr>
        <w:pStyle w:val="libNormal"/>
        <w:rPr>
          <w:rFonts w:hint="cs"/>
          <w:rtl/>
        </w:rPr>
      </w:pPr>
      <w:r w:rsidRPr="006535A5">
        <w:rPr>
          <w:rStyle w:val="libBold2Char"/>
          <w:rFonts w:hint="cs"/>
          <w:rtl/>
        </w:rPr>
        <w:t>61 ـ الكنى والألقاب :</w:t>
      </w:r>
      <w:r w:rsidRPr="00135B5E">
        <w:rPr>
          <w:rFonts w:hint="cs"/>
          <w:rtl/>
        </w:rPr>
        <w:t xml:space="preserve"> القمي ، الشيخ عباس بن محمد رضا ( ت 1359</w:t>
      </w:r>
      <w:r>
        <w:rPr>
          <w:rFonts w:hint="cs"/>
          <w:rtl/>
        </w:rPr>
        <w:t xml:space="preserve"> ه‍ </w:t>
      </w:r>
      <w:r w:rsidRPr="00135B5E">
        <w:rPr>
          <w:rFonts w:hint="cs"/>
          <w:rtl/>
        </w:rPr>
        <w:t>) نشر المكتبة الصدر ، طهران</w:t>
      </w:r>
      <w:r>
        <w:rPr>
          <w:rFonts w:hint="cs"/>
          <w:rtl/>
        </w:rPr>
        <w:t xml:space="preserve"> </w:t>
      </w:r>
      <w:r w:rsidRPr="00135B5E">
        <w:rPr>
          <w:rFonts w:hint="cs"/>
          <w:rtl/>
        </w:rPr>
        <w:t>ـ</w:t>
      </w:r>
      <w:r>
        <w:rPr>
          <w:rFonts w:hint="cs"/>
          <w:rtl/>
        </w:rPr>
        <w:t xml:space="preserve"> </w:t>
      </w:r>
      <w:r w:rsidRPr="00135B5E">
        <w:rPr>
          <w:rFonts w:hint="cs"/>
          <w:rtl/>
        </w:rPr>
        <w:t>ايران ، ط الخامسة 1409 ه</w:t>
      </w:r>
      <w:r>
        <w:rPr>
          <w:rFonts w:hint="cs"/>
          <w:rtl/>
        </w:rPr>
        <w:t>‍</w:t>
      </w:r>
      <w:r w:rsidRPr="00135B5E">
        <w:rPr>
          <w:rFonts w:hint="cs"/>
          <w:rtl/>
        </w:rPr>
        <w:t>.</w:t>
      </w:r>
    </w:p>
    <w:p w:rsidR="00446542" w:rsidRPr="00135B5E" w:rsidRDefault="00446542" w:rsidP="00EA714F">
      <w:pPr>
        <w:pStyle w:val="libNormal"/>
        <w:rPr>
          <w:rFonts w:hint="cs"/>
          <w:rtl/>
        </w:rPr>
      </w:pPr>
      <w:r w:rsidRPr="006535A5">
        <w:rPr>
          <w:rStyle w:val="libBold2Char"/>
          <w:rFonts w:hint="cs"/>
          <w:rtl/>
        </w:rPr>
        <w:t>62 ـ اللهوف في قتلى الطفوف :</w:t>
      </w:r>
      <w:r w:rsidRPr="00135B5E">
        <w:rPr>
          <w:rFonts w:hint="cs"/>
          <w:rtl/>
        </w:rPr>
        <w:t xml:space="preserve"> ابن طاوس ، السيد رضي الدين علي بن موسى</w:t>
      </w:r>
      <w:r>
        <w:rPr>
          <w:rFonts w:hint="cs"/>
          <w:rtl/>
        </w:rPr>
        <w:t>ٰ</w:t>
      </w:r>
      <w:r w:rsidRPr="00135B5E">
        <w:rPr>
          <w:rFonts w:hint="cs"/>
          <w:rtl/>
        </w:rPr>
        <w:t xml:space="preserve"> بن جعفر بن محمد الحسيني ( ت 664</w:t>
      </w:r>
      <w:r>
        <w:rPr>
          <w:rFonts w:hint="cs"/>
          <w:rtl/>
        </w:rPr>
        <w:t xml:space="preserve"> ه‍ </w:t>
      </w:r>
      <w:r w:rsidRPr="00135B5E">
        <w:rPr>
          <w:rFonts w:hint="cs"/>
          <w:rtl/>
        </w:rPr>
        <w:t>) نشر الشريف الرضي ، ط</w:t>
      </w:r>
      <w:r>
        <w:rPr>
          <w:rFonts w:hint="cs"/>
          <w:rtl/>
        </w:rPr>
        <w:t xml:space="preserve"> </w:t>
      </w:r>
      <w:r w:rsidRPr="00135B5E">
        <w:rPr>
          <w:rFonts w:hint="cs"/>
          <w:rtl/>
        </w:rPr>
        <w:t>ـ</w:t>
      </w:r>
      <w:r>
        <w:rPr>
          <w:rFonts w:hint="cs"/>
          <w:rtl/>
        </w:rPr>
        <w:t xml:space="preserve"> </w:t>
      </w:r>
      <w:r w:rsidRPr="00135B5E">
        <w:rPr>
          <w:rFonts w:hint="cs"/>
          <w:rtl/>
        </w:rPr>
        <w:t>الاولى</w:t>
      </w:r>
      <w:r>
        <w:rPr>
          <w:rFonts w:hint="cs"/>
          <w:rtl/>
        </w:rPr>
        <w:t>ٰ</w:t>
      </w:r>
      <w:r w:rsidRPr="00135B5E">
        <w:rPr>
          <w:rFonts w:hint="cs"/>
          <w:rtl/>
        </w:rPr>
        <w:t xml:space="preserve"> 1412</w:t>
      </w:r>
      <w:r>
        <w:rPr>
          <w:rFonts w:hint="cs"/>
          <w:rtl/>
        </w:rPr>
        <w:t xml:space="preserve"> ه‍ </w:t>
      </w:r>
      <w:r w:rsidRPr="00135B5E">
        <w:rPr>
          <w:rFonts w:hint="cs"/>
          <w:rtl/>
        </w:rPr>
        <w:t>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B55289">
      <w:pPr>
        <w:pStyle w:val="libCenterBold1"/>
        <w:rPr>
          <w:rFonts w:hint="cs"/>
          <w:rtl/>
        </w:rPr>
      </w:pPr>
      <w:r w:rsidRPr="00135B5E">
        <w:rPr>
          <w:rFonts w:hint="cs"/>
          <w:rtl/>
        </w:rPr>
        <w:t>حرف الميم</w:t>
      </w:r>
    </w:p>
    <w:p w:rsidR="00446542" w:rsidRPr="00135B5E" w:rsidRDefault="00446542" w:rsidP="00EA714F">
      <w:pPr>
        <w:pStyle w:val="libNormal"/>
        <w:rPr>
          <w:rtl/>
        </w:rPr>
      </w:pPr>
      <w:r w:rsidRPr="006535A5">
        <w:rPr>
          <w:rStyle w:val="libBold2Char"/>
          <w:rFonts w:hint="cs"/>
          <w:rtl/>
        </w:rPr>
        <w:t>63 ـ مثير الأحزان :</w:t>
      </w:r>
      <w:r w:rsidRPr="00135B5E">
        <w:rPr>
          <w:rFonts w:hint="cs"/>
          <w:rtl/>
        </w:rPr>
        <w:t xml:space="preserve"> الجواهري ، الشيخ شريف ، مركز انتشارات الأعلمي ، طهران</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EA714F">
      <w:pPr>
        <w:pStyle w:val="libNormal"/>
        <w:rPr>
          <w:rFonts w:hint="cs"/>
          <w:rtl/>
        </w:rPr>
      </w:pPr>
      <w:r w:rsidRPr="00E603DE">
        <w:rPr>
          <w:rtl/>
        </w:rPr>
        <w:br w:type="page"/>
      </w:r>
      <w:r w:rsidRPr="006535A5">
        <w:rPr>
          <w:rStyle w:val="libBold2Char"/>
          <w:rFonts w:hint="cs"/>
          <w:rtl/>
        </w:rPr>
        <w:lastRenderedPageBreak/>
        <w:t>64 ـ مجمع الأمثال :</w:t>
      </w:r>
      <w:r w:rsidRPr="00135B5E">
        <w:rPr>
          <w:rFonts w:hint="cs"/>
          <w:rtl/>
        </w:rPr>
        <w:t xml:space="preserve"> الميداني ، أبو الفضل أحمد بن أحمد ( ت 518</w:t>
      </w:r>
      <w:r>
        <w:rPr>
          <w:rFonts w:hint="cs"/>
          <w:rtl/>
        </w:rPr>
        <w:t xml:space="preserve"> ه‍ </w:t>
      </w:r>
      <w:r w:rsidRPr="00135B5E">
        <w:rPr>
          <w:rFonts w:hint="cs"/>
          <w:rtl/>
        </w:rPr>
        <w:t>) تحقيق محمد أبو الفضل ابراهيم ط</w:t>
      </w:r>
      <w:r>
        <w:rPr>
          <w:rFonts w:hint="cs"/>
          <w:rtl/>
        </w:rPr>
        <w:t xml:space="preserve"> </w:t>
      </w:r>
      <w:r w:rsidRPr="00135B5E">
        <w:rPr>
          <w:rFonts w:hint="cs"/>
          <w:rtl/>
        </w:rPr>
        <w:t>ـ</w:t>
      </w:r>
      <w:r>
        <w:rPr>
          <w:rFonts w:hint="cs"/>
          <w:rtl/>
        </w:rPr>
        <w:t xml:space="preserve"> </w:t>
      </w:r>
      <w:r w:rsidRPr="00135B5E">
        <w:rPr>
          <w:rFonts w:hint="cs"/>
          <w:rtl/>
        </w:rPr>
        <w:t>الثانية 1407</w:t>
      </w:r>
      <w:r>
        <w:rPr>
          <w:rFonts w:hint="cs"/>
          <w:rtl/>
        </w:rPr>
        <w:t xml:space="preserve"> ه‍ </w:t>
      </w:r>
      <w:r w:rsidRPr="00135B5E">
        <w:rPr>
          <w:rFonts w:hint="cs"/>
          <w:rtl/>
        </w:rPr>
        <w:t>نشر دار الجيل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65 ـ مجمع البحرين :</w:t>
      </w:r>
      <w:r w:rsidRPr="00135B5E">
        <w:rPr>
          <w:rFonts w:hint="cs"/>
          <w:rtl/>
        </w:rPr>
        <w:t xml:space="preserve"> الطريحي ، الشيخ فخر الدين بن محمد علي بن أحمد ( ت 1085</w:t>
      </w:r>
      <w:r>
        <w:rPr>
          <w:rFonts w:hint="cs"/>
          <w:rtl/>
        </w:rPr>
        <w:t xml:space="preserve"> ه‍ </w:t>
      </w:r>
      <w:r w:rsidRPr="00135B5E">
        <w:rPr>
          <w:rFonts w:hint="cs"/>
          <w:rtl/>
        </w:rPr>
        <w:t xml:space="preserve">) تحقيق </w:t>
      </w:r>
      <w:r w:rsidRPr="00135B5E">
        <w:rPr>
          <w:rtl/>
        </w:rPr>
        <w:t>السيد</w:t>
      </w:r>
      <w:r w:rsidRPr="00135B5E">
        <w:rPr>
          <w:rFonts w:hint="cs"/>
          <w:rtl/>
        </w:rPr>
        <w:t xml:space="preserve"> أحمد الحسيني ، ط</w:t>
      </w:r>
      <w:r>
        <w:rPr>
          <w:rFonts w:hint="cs"/>
          <w:rtl/>
        </w:rPr>
        <w:t xml:space="preserve"> </w:t>
      </w:r>
      <w:r w:rsidRPr="00135B5E">
        <w:rPr>
          <w:rFonts w:hint="cs"/>
          <w:rtl/>
        </w:rPr>
        <w:t>ـ</w:t>
      </w:r>
      <w:r>
        <w:rPr>
          <w:rFonts w:hint="cs"/>
          <w:rtl/>
        </w:rPr>
        <w:t xml:space="preserve"> </w:t>
      </w:r>
      <w:r w:rsidRPr="00135B5E">
        <w:rPr>
          <w:rFonts w:hint="cs"/>
          <w:rtl/>
        </w:rPr>
        <w:t>الأولى</w:t>
      </w:r>
      <w:r>
        <w:rPr>
          <w:rFonts w:hint="cs"/>
          <w:rtl/>
        </w:rPr>
        <w:t>ٰ</w:t>
      </w:r>
      <w:r w:rsidRPr="00135B5E">
        <w:rPr>
          <w:rFonts w:hint="cs"/>
          <w:rtl/>
        </w:rPr>
        <w:t xml:space="preserve"> 1386</w:t>
      </w:r>
      <w:r>
        <w:rPr>
          <w:rFonts w:hint="cs"/>
          <w:rtl/>
        </w:rPr>
        <w:t xml:space="preserve"> ه‍ </w:t>
      </w:r>
      <w:r w:rsidRPr="00135B5E">
        <w:rPr>
          <w:rFonts w:hint="cs"/>
          <w:rtl/>
        </w:rPr>
        <w:t>نشر المكتبة المرتضوية طهران</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EA714F">
      <w:pPr>
        <w:pStyle w:val="libNormal"/>
        <w:rPr>
          <w:rFonts w:hint="cs"/>
          <w:rtl/>
        </w:rPr>
      </w:pPr>
      <w:r w:rsidRPr="006535A5">
        <w:rPr>
          <w:rStyle w:val="libBold2Char"/>
          <w:rFonts w:hint="cs"/>
          <w:rtl/>
        </w:rPr>
        <w:t>66 ـ مجمع البيان في تفسير القرآن :</w:t>
      </w:r>
      <w:r w:rsidRPr="00135B5E">
        <w:rPr>
          <w:rFonts w:hint="cs"/>
          <w:rtl/>
        </w:rPr>
        <w:t xml:space="preserve"> الطبرسي ، الشيخ أبو علي الفضل بن الحسن ( ت ق 6</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الأولى 1406</w:t>
      </w:r>
      <w:r>
        <w:rPr>
          <w:rFonts w:hint="cs"/>
          <w:rtl/>
        </w:rPr>
        <w:t xml:space="preserve"> ه‍ </w:t>
      </w:r>
      <w:r w:rsidRPr="00135B5E">
        <w:rPr>
          <w:rFonts w:hint="cs"/>
          <w:rtl/>
        </w:rPr>
        <w:t>نشر دار المعرفة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67 ـ محرك الأشجان :</w:t>
      </w:r>
      <w:r w:rsidRPr="00135B5E">
        <w:rPr>
          <w:rFonts w:hint="cs"/>
          <w:rtl/>
        </w:rPr>
        <w:t xml:space="preserve"> العُو</w:t>
      </w:r>
      <w:r>
        <w:rPr>
          <w:rFonts w:hint="cs"/>
          <w:rtl/>
        </w:rPr>
        <w:t>ى</w:t>
      </w:r>
      <w:r w:rsidRPr="00135B5E">
        <w:rPr>
          <w:rFonts w:hint="cs"/>
          <w:rtl/>
        </w:rPr>
        <w:t xml:space="preserve"> ، الحاج أحمد بن عبد الله بن محمد ، ط السادسة 1417</w:t>
      </w:r>
      <w:r>
        <w:rPr>
          <w:rFonts w:hint="cs"/>
          <w:rtl/>
        </w:rPr>
        <w:t xml:space="preserve"> ه‍ </w:t>
      </w:r>
      <w:r w:rsidRPr="00135B5E">
        <w:rPr>
          <w:rFonts w:hint="cs"/>
          <w:rtl/>
        </w:rPr>
        <w:t>قم</w:t>
      </w:r>
      <w:r>
        <w:rPr>
          <w:rFonts w:hint="cs"/>
          <w:rtl/>
        </w:rPr>
        <w:t xml:space="preserve"> </w:t>
      </w:r>
      <w:r w:rsidRPr="00135B5E">
        <w:rPr>
          <w:rFonts w:hint="cs"/>
          <w:rtl/>
        </w:rPr>
        <w:t>ـ</w:t>
      </w:r>
      <w:r>
        <w:rPr>
          <w:rFonts w:hint="cs"/>
          <w:rtl/>
        </w:rPr>
        <w:t xml:space="preserve"> </w:t>
      </w:r>
      <w:r w:rsidRPr="00135B5E">
        <w:rPr>
          <w:rFonts w:hint="cs"/>
          <w:rtl/>
        </w:rPr>
        <w:t>ايران ، نشر المؤلف.</w:t>
      </w:r>
    </w:p>
    <w:p w:rsidR="00446542" w:rsidRPr="00135B5E" w:rsidRDefault="00446542" w:rsidP="00EA714F">
      <w:pPr>
        <w:pStyle w:val="libNormal"/>
        <w:rPr>
          <w:rFonts w:hint="cs"/>
          <w:rtl/>
        </w:rPr>
      </w:pPr>
      <w:r w:rsidRPr="006535A5">
        <w:rPr>
          <w:rStyle w:val="libBold2Char"/>
          <w:rFonts w:hint="cs"/>
          <w:rtl/>
        </w:rPr>
        <w:t>68 ـ مدينة المعاجز :</w:t>
      </w:r>
      <w:r w:rsidRPr="00135B5E">
        <w:rPr>
          <w:rFonts w:hint="cs"/>
          <w:rtl/>
        </w:rPr>
        <w:t xml:space="preserve"> البحراني ، السيد هاشم </w:t>
      </w:r>
      <w:r>
        <w:rPr>
          <w:rFonts w:hint="cs"/>
          <w:rtl/>
        </w:rPr>
        <w:t>بن سليمان ( ت 1109 ه‍ ) تحقيق و</w:t>
      </w:r>
      <w:r w:rsidRPr="00135B5E">
        <w:rPr>
          <w:rFonts w:hint="cs"/>
          <w:rtl/>
        </w:rPr>
        <w:t>نشر مؤسسة المعارف</w:t>
      </w:r>
      <w:r>
        <w:rPr>
          <w:rFonts w:hint="cs"/>
          <w:rtl/>
        </w:rPr>
        <w:t xml:space="preserve"> الإسلامية </w:t>
      </w:r>
      <w:r w:rsidRPr="00135B5E">
        <w:rPr>
          <w:rFonts w:hint="cs"/>
          <w:rtl/>
        </w:rPr>
        <w:t>ط</w:t>
      </w:r>
      <w:r>
        <w:rPr>
          <w:rFonts w:hint="cs"/>
          <w:rtl/>
        </w:rPr>
        <w:t xml:space="preserve"> </w:t>
      </w:r>
      <w:r w:rsidRPr="00135B5E">
        <w:rPr>
          <w:rFonts w:hint="cs"/>
          <w:rtl/>
        </w:rPr>
        <w:t>ـ</w:t>
      </w:r>
      <w:r>
        <w:rPr>
          <w:rFonts w:hint="cs"/>
          <w:rtl/>
        </w:rPr>
        <w:t xml:space="preserve"> </w:t>
      </w:r>
      <w:r w:rsidRPr="00135B5E">
        <w:rPr>
          <w:rFonts w:hint="cs"/>
          <w:rtl/>
        </w:rPr>
        <w:t>الأولى 1414</w:t>
      </w:r>
      <w:r>
        <w:rPr>
          <w:rFonts w:hint="cs"/>
          <w:rtl/>
        </w:rPr>
        <w:t xml:space="preserve"> ه‍ </w:t>
      </w:r>
      <w:r w:rsidRPr="00135B5E">
        <w:rPr>
          <w:rFonts w:hint="cs"/>
          <w:rtl/>
        </w:rPr>
        <w:t>، قم</w:t>
      </w:r>
      <w:r>
        <w:rPr>
          <w:rFonts w:hint="cs"/>
          <w:rtl/>
        </w:rPr>
        <w:t xml:space="preserve"> </w:t>
      </w:r>
      <w:r w:rsidRPr="00135B5E">
        <w:rPr>
          <w:rFonts w:hint="cs"/>
          <w:rtl/>
        </w:rPr>
        <w:t>ـ</w:t>
      </w:r>
      <w:r>
        <w:rPr>
          <w:rFonts w:hint="cs"/>
          <w:rtl/>
        </w:rPr>
        <w:t xml:space="preserve"> </w:t>
      </w:r>
      <w:r w:rsidRPr="00135B5E">
        <w:rPr>
          <w:rFonts w:hint="cs"/>
          <w:rtl/>
        </w:rPr>
        <w:t>ايران ، وط</w:t>
      </w:r>
      <w:r>
        <w:rPr>
          <w:rFonts w:hint="cs"/>
          <w:rtl/>
        </w:rPr>
        <w:t xml:space="preserve"> </w:t>
      </w:r>
      <w:r w:rsidRPr="00135B5E">
        <w:rPr>
          <w:rFonts w:hint="cs"/>
          <w:rtl/>
        </w:rPr>
        <w:t>ـ</w:t>
      </w:r>
      <w:r>
        <w:rPr>
          <w:rFonts w:hint="cs"/>
          <w:rtl/>
        </w:rPr>
        <w:t xml:space="preserve"> </w:t>
      </w:r>
      <w:r w:rsidRPr="00135B5E">
        <w:rPr>
          <w:rFonts w:hint="cs"/>
          <w:rtl/>
        </w:rPr>
        <w:t>الحجرية منشورات مكتبة المحمودي ، طهران</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69 ـ مراصد الإصلاع :</w:t>
      </w:r>
      <w:r w:rsidRPr="00135B5E">
        <w:rPr>
          <w:rFonts w:hint="cs"/>
          <w:rtl/>
        </w:rPr>
        <w:t xml:space="preserve"> البغدادي ، صفي الدين عبد المؤمن بن عبد الحق ( ت 739</w:t>
      </w:r>
      <w:r>
        <w:rPr>
          <w:rFonts w:hint="cs"/>
          <w:rtl/>
        </w:rPr>
        <w:t xml:space="preserve"> ه‍ </w:t>
      </w:r>
      <w:r w:rsidRPr="00135B5E">
        <w:rPr>
          <w:rFonts w:hint="cs"/>
          <w:rtl/>
        </w:rPr>
        <w:t>) تحقيق علي محمد البجاوي ط</w:t>
      </w:r>
      <w:r>
        <w:rPr>
          <w:rFonts w:hint="cs"/>
          <w:rtl/>
        </w:rPr>
        <w:t xml:space="preserve"> </w:t>
      </w:r>
      <w:r w:rsidRPr="00135B5E">
        <w:rPr>
          <w:rFonts w:hint="cs"/>
          <w:rtl/>
        </w:rPr>
        <w:t>ـ</w:t>
      </w:r>
      <w:r>
        <w:rPr>
          <w:rFonts w:hint="cs"/>
          <w:rtl/>
        </w:rPr>
        <w:t xml:space="preserve"> </w:t>
      </w:r>
      <w:r w:rsidRPr="00135B5E">
        <w:rPr>
          <w:rFonts w:hint="cs"/>
          <w:rtl/>
        </w:rPr>
        <w:t>الأولى 1373</w:t>
      </w:r>
      <w:r>
        <w:rPr>
          <w:rFonts w:hint="cs"/>
          <w:rtl/>
        </w:rPr>
        <w:t xml:space="preserve"> ه‍ </w:t>
      </w:r>
      <w:r w:rsidRPr="00135B5E">
        <w:rPr>
          <w:rFonts w:hint="cs"/>
          <w:rtl/>
        </w:rPr>
        <w:t>نشر دار المعرفة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70 ـ المراقبات ( أعمال السنة ) :</w:t>
      </w:r>
      <w:r w:rsidRPr="00135B5E">
        <w:rPr>
          <w:rFonts w:hint="cs"/>
          <w:rtl/>
        </w:rPr>
        <w:t xml:space="preserve"> الملكي التبريزي ، ميرزا جواد بن شفيع ( ت 1343</w:t>
      </w:r>
      <w:r>
        <w:rPr>
          <w:rFonts w:hint="cs"/>
          <w:rtl/>
        </w:rPr>
        <w:t xml:space="preserve"> ه‍ </w:t>
      </w:r>
      <w:r w:rsidRPr="00135B5E">
        <w:rPr>
          <w:rFonts w:hint="cs"/>
          <w:rtl/>
        </w:rPr>
        <w:t>) مطبعة حيدري 1381</w:t>
      </w:r>
      <w:r>
        <w:rPr>
          <w:rFonts w:hint="cs"/>
          <w:rtl/>
        </w:rPr>
        <w:t xml:space="preserve"> ه‍ </w:t>
      </w:r>
      <w:r w:rsidRPr="00135B5E">
        <w:rPr>
          <w:rFonts w:hint="cs"/>
          <w:rtl/>
        </w:rPr>
        <w:t>، نشر مكتبة شفيعي.</w:t>
      </w:r>
    </w:p>
    <w:p w:rsidR="00446542" w:rsidRPr="00135B5E" w:rsidRDefault="00446542" w:rsidP="00EA714F">
      <w:pPr>
        <w:pStyle w:val="libNormal"/>
      </w:pPr>
      <w:r w:rsidRPr="006535A5">
        <w:rPr>
          <w:rStyle w:val="libBold2Char"/>
          <w:rFonts w:hint="cs"/>
          <w:rtl/>
        </w:rPr>
        <w:t>71 ـ المزار :</w:t>
      </w:r>
      <w:r w:rsidRPr="00135B5E">
        <w:rPr>
          <w:rFonts w:hint="cs"/>
          <w:rtl/>
        </w:rPr>
        <w:t xml:space="preserve"> المفيد ، الشيخ محمد بن النعمان ( ت 413</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الأولى 1413</w:t>
      </w:r>
      <w:r>
        <w:rPr>
          <w:rFonts w:hint="cs"/>
          <w:rtl/>
        </w:rPr>
        <w:t xml:space="preserve"> ه‍ </w:t>
      </w:r>
      <w:r w:rsidRPr="00135B5E">
        <w:rPr>
          <w:rFonts w:hint="cs"/>
          <w:rtl/>
        </w:rPr>
        <w:t>، نشر المؤتمر العالمي لألفية الشيخ المفيد.</w:t>
      </w:r>
    </w:p>
    <w:p w:rsidR="00446542" w:rsidRPr="00135B5E" w:rsidRDefault="00446542" w:rsidP="00EA714F">
      <w:pPr>
        <w:pStyle w:val="libNormal"/>
        <w:rPr>
          <w:rFonts w:hint="cs"/>
          <w:rtl/>
        </w:rPr>
      </w:pPr>
      <w:r w:rsidRPr="00834244">
        <w:br w:type="page"/>
      </w:r>
      <w:r w:rsidRPr="006535A5">
        <w:rPr>
          <w:rStyle w:val="libBold2Char"/>
          <w:rFonts w:hint="cs"/>
          <w:rtl/>
        </w:rPr>
        <w:lastRenderedPageBreak/>
        <w:t>72 ـ مسار الشيعة في مختصر تواريخ الشريعة :</w:t>
      </w:r>
      <w:r w:rsidRPr="00135B5E">
        <w:rPr>
          <w:rFonts w:hint="cs"/>
          <w:rtl/>
        </w:rPr>
        <w:t xml:space="preserve"> المفيد ، الشيخ محمد بن محمد بن النعمان ( ت 413 ) ط</w:t>
      </w:r>
      <w:r>
        <w:rPr>
          <w:rFonts w:hint="cs"/>
          <w:rtl/>
        </w:rPr>
        <w:t xml:space="preserve"> </w:t>
      </w:r>
      <w:r w:rsidRPr="00135B5E">
        <w:rPr>
          <w:rFonts w:hint="cs"/>
          <w:rtl/>
        </w:rPr>
        <w:t>ـ</w:t>
      </w:r>
      <w:r>
        <w:rPr>
          <w:rFonts w:hint="cs"/>
          <w:rtl/>
        </w:rPr>
        <w:t xml:space="preserve"> </w:t>
      </w:r>
      <w:r w:rsidRPr="00135B5E">
        <w:rPr>
          <w:rFonts w:hint="cs"/>
          <w:rtl/>
        </w:rPr>
        <w:t>الأولى 1413</w:t>
      </w:r>
      <w:r>
        <w:rPr>
          <w:rFonts w:hint="cs"/>
          <w:rtl/>
        </w:rPr>
        <w:t xml:space="preserve"> ه‍ </w:t>
      </w:r>
      <w:r w:rsidRPr="00135B5E">
        <w:rPr>
          <w:rFonts w:hint="cs"/>
          <w:rtl/>
        </w:rPr>
        <w:t>، نشر المؤتمر العالمي لألفية الشيخ مفيد.</w:t>
      </w:r>
    </w:p>
    <w:p w:rsidR="00446542" w:rsidRPr="00135B5E" w:rsidRDefault="00446542" w:rsidP="00EA714F">
      <w:pPr>
        <w:pStyle w:val="libNormal"/>
        <w:rPr>
          <w:rFonts w:hint="cs"/>
          <w:rtl/>
        </w:rPr>
      </w:pPr>
      <w:r w:rsidRPr="006535A5">
        <w:rPr>
          <w:rStyle w:val="libBold2Char"/>
          <w:rFonts w:hint="cs"/>
          <w:rtl/>
        </w:rPr>
        <w:t>73 ـ مستدرك الوسائل ومستنبط المسائل :</w:t>
      </w:r>
      <w:r w:rsidRPr="00135B5E">
        <w:rPr>
          <w:rFonts w:hint="cs"/>
          <w:rtl/>
        </w:rPr>
        <w:t xml:space="preserve"> النوري الطبرسي ، ميرزا حسين ( ت 1320</w:t>
      </w:r>
      <w:r>
        <w:rPr>
          <w:rFonts w:hint="cs"/>
          <w:rtl/>
        </w:rPr>
        <w:t xml:space="preserve"> ه‍ </w:t>
      </w:r>
      <w:r w:rsidRPr="000026FE">
        <w:rPr>
          <w:rFonts w:hint="cs"/>
          <w:rtl/>
        </w:rPr>
        <w:t>) تحقيق مؤسسة آل</w:t>
      </w:r>
      <w:r w:rsidRPr="00135B5E">
        <w:rPr>
          <w:rFonts w:hint="cs"/>
          <w:rtl/>
        </w:rPr>
        <w:t xml:space="preserve"> البيت </w:t>
      </w:r>
      <w:r w:rsidR="00452238" w:rsidRPr="00452238">
        <w:rPr>
          <w:rStyle w:val="libAlaemChar"/>
          <w:rFonts w:hint="cs"/>
          <w:rtl/>
        </w:rPr>
        <w:t>عليهم‌السلام</w:t>
      </w:r>
      <w:r w:rsidRPr="00135B5E">
        <w:rPr>
          <w:rFonts w:hint="cs"/>
          <w:rtl/>
        </w:rPr>
        <w:t xml:space="preserve"> لإحياء التراث ط</w:t>
      </w:r>
      <w:r>
        <w:rPr>
          <w:rFonts w:hint="cs"/>
          <w:rtl/>
        </w:rPr>
        <w:t xml:space="preserve"> </w:t>
      </w:r>
      <w:r w:rsidRPr="00135B5E">
        <w:rPr>
          <w:rFonts w:hint="cs"/>
          <w:rtl/>
        </w:rPr>
        <w:t>ـ</w:t>
      </w:r>
      <w:r>
        <w:rPr>
          <w:rFonts w:hint="cs"/>
          <w:rtl/>
        </w:rPr>
        <w:t xml:space="preserve"> </w:t>
      </w:r>
      <w:r w:rsidRPr="00135B5E">
        <w:rPr>
          <w:rFonts w:hint="cs"/>
          <w:rtl/>
        </w:rPr>
        <w:t>الأولى 1407</w:t>
      </w:r>
      <w:r>
        <w:rPr>
          <w:rFonts w:hint="cs"/>
          <w:rtl/>
        </w:rPr>
        <w:t xml:space="preserve"> ه‍ </w:t>
      </w:r>
      <w:r w:rsidRPr="00135B5E">
        <w:rPr>
          <w:rFonts w:hint="cs"/>
          <w:rtl/>
        </w:rPr>
        <w:t>مشهد</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74 ـ مصباح المتهجد :</w:t>
      </w:r>
      <w:r w:rsidRPr="00135B5E">
        <w:rPr>
          <w:rFonts w:hint="cs"/>
          <w:rtl/>
        </w:rPr>
        <w:t xml:space="preserve"> الطبرسي ، أبو جعفر محمد بن الحسن بن علي بن الحسن ( ت 460</w:t>
      </w:r>
      <w:r>
        <w:rPr>
          <w:rFonts w:hint="cs"/>
          <w:rtl/>
        </w:rPr>
        <w:t xml:space="preserve"> ه‍ </w:t>
      </w:r>
      <w:r w:rsidRPr="00135B5E">
        <w:rPr>
          <w:rFonts w:hint="cs"/>
          <w:rtl/>
        </w:rPr>
        <w:t>) نشر وتصحيح إسماعيل</w:t>
      </w:r>
      <w:r>
        <w:rPr>
          <w:rFonts w:hint="cs"/>
          <w:rtl/>
        </w:rPr>
        <w:t xml:space="preserve"> الأنصاري </w:t>
      </w:r>
      <w:r w:rsidRPr="00135B5E">
        <w:rPr>
          <w:rFonts w:hint="cs"/>
          <w:rtl/>
        </w:rPr>
        <w:t>الزنجاني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75 ـ المصباح المنير :</w:t>
      </w:r>
      <w:r w:rsidRPr="00135B5E">
        <w:rPr>
          <w:rFonts w:hint="cs"/>
          <w:rtl/>
        </w:rPr>
        <w:t xml:space="preserve"> الفيومي ، أحمد بن محمد بن علي المقري ( ت 770</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الثانية 1414</w:t>
      </w:r>
      <w:r>
        <w:rPr>
          <w:rFonts w:hint="cs"/>
          <w:rtl/>
        </w:rPr>
        <w:t xml:space="preserve"> ه‍ </w:t>
      </w:r>
      <w:r w:rsidRPr="00135B5E">
        <w:rPr>
          <w:rFonts w:hint="cs"/>
          <w:rtl/>
        </w:rPr>
        <w:t>، نشر المؤسسة دار الهجرة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 xml:space="preserve">76 ـ مع الحسين </w:t>
      </w:r>
      <w:r w:rsidR="00452238" w:rsidRPr="00452238">
        <w:rPr>
          <w:rStyle w:val="libAlaemChar"/>
          <w:rFonts w:hint="cs"/>
          <w:rtl/>
        </w:rPr>
        <w:t>عليه‌السلام</w:t>
      </w:r>
      <w:r w:rsidRPr="006535A5">
        <w:rPr>
          <w:rStyle w:val="libBold2Char"/>
          <w:rFonts w:hint="cs"/>
          <w:rtl/>
        </w:rPr>
        <w:t xml:space="preserve"> في نهضته :</w:t>
      </w:r>
      <w:r w:rsidRPr="00135B5E">
        <w:rPr>
          <w:rFonts w:hint="cs"/>
          <w:rtl/>
        </w:rPr>
        <w:t xml:space="preserve"> أسد حيدر ، ط</w:t>
      </w:r>
      <w:r>
        <w:rPr>
          <w:rFonts w:hint="cs"/>
          <w:rtl/>
        </w:rPr>
        <w:t xml:space="preserve"> </w:t>
      </w:r>
      <w:r w:rsidRPr="00135B5E">
        <w:rPr>
          <w:rFonts w:hint="cs"/>
          <w:rtl/>
        </w:rPr>
        <w:t>ـ</w:t>
      </w:r>
      <w:r>
        <w:rPr>
          <w:rFonts w:hint="cs"/>
          <w:rtl/>
        </w:rPr>
        <w:t xml:space="preserve"> </w:t>
      </w:r>
      <w:r w:rsidRPr="00135B5E">
        <w:rPr>
          <w:rFonts w:hint="cs"/>
          <w:rtl/>
        </w:rPr>
        <w:t>الثالثة 1399</w:t>
      </w:r>
      <w:r>
        <w:rPr>
          <w:rFonts w:hint="cs"/>
          <w:rtl/>
        </w:rPr>
        <w:t xml:space="preserve"> ه‍ </w:t>
      </w:r>
      <w:r w:rsidRPr="00135B5E">
        <w:rPr>
          <w:rFonts w:hint="cs"/>
          <w:rtl/>
        </w:rPr>
        <w:t>، نشر دار التعارف للمطبوعات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77 ـ معالي السبطين :</w:t>
      </w:r>
      <w:r w:rsidRPr="00135B5E">
        <w:rPr>
          <w:rFonts w:hint="cs"/>
          <w:rtl/>
        </w:rPr>
        <w:t xml:space="preserve"> الحائري ، الشيخ محمد مهدي ، ط</w:t>
      </w:r>
      <w:r>
        <w:rPr>
          <w:rFonts w:hint="cs"/>
          <w:rtl/>
        </w:rPr>
        <w:t xml:space="preserve"> </w:t>
      </w:r>
      <w:r w:rsidRPr="00135B5E">
        <w:rPr>
          <w:rFonts w:hint="cs"/>
          <w:rtl/>
        </w:rPr>
        <w:t>ـ</w:t>
      </w:r>
      <w:r>
        <w:rPr>
          <w:rFonts w:hint="cs"/>
          <w:rtl/>
        </w:rPr>
        <w:t xml:space="preserve"> </w:t>
      </w:r>
      <w:r w:rsidRPr="00135B5E">
        <w:rPr>
          <w:rFonts w:hint="cs"/>
          <w:rtl/>
        </w:rPr>
        <w:t>الأولى 1409</w:t>
      </w:r>
      <w:r>
        <w:rPr>
          <w:rFonts w:hint="cs"/>
          <w:rtl/>
        </w:rPr>
        <w:t xml:space="preserve"> ه‍ </w:t>
      </w:r>
      <w:r w:rsidRPr="00135B5E">
        <w:rPr>
          <w:rFonts w:hint="cs"/>
          <w:rtl/>
        </w:rPr>
        <w:t>نشر الشريف الرضي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78 ـ معجم رجال الحديث :</w:t>
      </w:r>
      <w:r w:rsidRPr="00135B5E">
        <w:rPr>
          <w:rFonts w:hint="cs"/>
          <w:rtl/>
        </w:rPr>
        <w:t xml:space="preserve"> الخوئي السيد أبو القاسم الموسوي ( ت 1413</w:t>
      </w:r>
      <w:r>
        <w:rPr>
          <w:rFonts w:hint="cs"/>
          <w:rtl/>
        </w:rPr>
        <w:t xml:space="preserve"> ه‍ </w:t>
      </w:r>
      <w:r w:rsidRPr="00135B5E">
        <w:rPr>
          <w:rFonts w:hint="cs"/>
          <w:rtl/>
        </w:rPr>
        <w:t>) ، ط الثالثة 1403</w:t>
      </w:r>
      <w:r>
        <w:rPr>
          <w:rFonts w:hint="cs"/>
          <w:rtl/>
        </w:rPr>
        <w:t xml:space="preserve"> ه‍ </w:t>
      </w:r>
      <w:r w:rsidRPr="00135B5E">
        <w:rPr>
          <w:rFonts w:hint="cs"/>
          <w:rtl/>
        </w:rPr>
        <w:t>، بيروت</w:t>
      </w:r>
      <w:r>
        <w:rPr>
          <w:rFonts w:hint="cs"/>
          <w:rtl/>
        </w:rPr>
        <w:t xml:space="preserve"> </w:t>
      </w:r>
      <w:r w:rsidRPr="00135B5E">
        <w:rPr>
          <w:rFonts w:hint="cs"/>
          <w:rtl/>
        </w:rPr>
        <w:t>ـ</w:t>
      </w:r>
      <w:r>
        <w:rPr>
          <w:rFonts w:hint="cs"/>
          <w:rtl/>
        </w:rPr>
        <w:t xml:space="preserve"> </w:t>
      </w:r>
      <w:r w:rsidRPr="00135B5E">
        <w:rPr>
          <w:rFonts w:hint="cs"/>
          <w:rtl/>
        </w:rPr>
        <w:t>لبنان ، نشر مدينة العلم.</w:t>
      </w:r>
    </w:p>
    <w:p w:rsidR="00446542" w:rsidRPr="00135B5E" w:rsidRDefault="00446542" w:rsidP="00EA714F">
      <w:pPr>
        <w:pStyle w:val="libNormal"/>
        <w:rPr>
          <w:rFonts w:hint="cs"/>
          <w:rtl/>
        </w:rPr>
      </w:pPr>
      <w:r w:rsidRPr="006535A5">
        <w:rPr>
          <w:rStyle w:val="libBold2Char"/>
          <w:rFonts w:hint="cs"/>
          <w:rtl/>
        </w:rPr>
        <w:t>79 ـ المعجم الكبير :</w:t>
      </w:r>
      <w:r w:rsidRPr="00135B5E">
        <w:rPr>
          <w:rFonts w:hint="cs"/>
          <w:rtl/>
        </w:rPr>
        <w:t xml:space="preserve"> الطبراني ، أبو القاسم سليمان بن أحمد ( ت 360</w:t>
      </w:r>
      <w:r>
        <w:rPr>
          <w:rFonts w:hint="cs"/>
          <w:rtl/>
        </w:rPr>
        <w:t xml:space="preserve"> ه‍ </w:t>
      </w:r>
      <w:r w:rsidRPr="00135B5E">
        <w:rPr>
          <w:rFonts w:hint="cs"/>
          <w:rtl/>
        </w:rPr>
        <w:t>) تحقيق حمدي السلفي ، دار إحياء التراث العربي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tl/>
        </w:rPr>
      </w:pPr>
      <w:r w:rsidRPr="006535A5">
        <w:rPr>
          <w:rStyle w:val="libBold2Char"/>
          <w:rFonts w:hint="cs"/>
          <w:rtl/>
        </w:rPr>
        <w:t>80 ـ مقاتل الطالبيين :</w:t>
      </w:r>
      <w:r w:rsidRPr="00135B5E">
        <w:rPr>
          <w:rFonts w:hint="cs"/>
          <w:rtl/>
        </w:rPr>
        <w:t xml:space="preserve"> الأصفهاني ، أبو الفرج ( ت 356</w:t>
      </w:r>
      <w:r>
        <w:rPr>
          <w:rFonts w:hint="cs"/>
          <w:rtl/>
        </w:rPr>
        <w:t xml:space="preserve"> ه‍ </w:t>
      </w:r>
      <w:r w:rsidRPr="00135B5E">
        <w:rPr>
          <w:rFonts w:hint="cs"/>
          <w:rtl/>
        </w:rPr>
        <w:t xml:space="preserve">) تحقيق </w:t>
      </w:r>
      <w:r w:rsidRPr="00135B5E">
        <w:rPr>
          <w:rtl/>
        </w:rPr>
        <w:t>السيد</w:t>
      </w:r>
      <w:r w:rsidRPr="00135B5E">
        <w:rPr>
          <w:rFonts w:hint="cs"/>
          <w:rtl/>
        </w:rPr>
        <w:t xml:space="preserve"> أحمد صقر ، نشر دار المعرفة ،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F668A9">
        <w:rPr>
          <w:rtl/>
        </w:rPr>
        <w:br w:type="page"/>
      </w:r>
      <w:r w:rsidRPr="006535A5">
        <w:rPr>
          <w:rStyle w:val="libBold2Char"/>
          <w:rFonts w:hint="cs"/>
          <w:rtl/>
        </w:rPr>
        <w:lastRenderedPageBreak/>
        <w:t>81 ـ مقتل الحسين :</w:t>
      </w:r>
      <w:r w:rsidRPr="00135B5E">
        <w:rPr>
          <w:rFonts w:hint="cs"/>
          <w:rtl/>
        </w:rPr>
        <w:t xml:space="preserve"> الخوارزمي ، أبو المؤيد الموفق بن أحمد المكي أخطب خوارزم ، ( ت 568</w:t>
      </w:r>
      <w:r>
        <w:rPr>
          <w:rFonts w:hint="cs"/>
          <w:rtl/>
        </w:rPr>
        <w:t xml:space="preserve"> ه‍ </w:t>
      </w:r>
      <w:r w:rsidRPr="00135B5E">
        <w:rPr>
          <w:rFonts w:hint="cs"/>
          <w:rtl/>
        </w:rPr>
        <w:t>) تحقيق الشيخ السماوي ، نشر مكتبة المفيد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82 ـ مقتل الحسين :</w:t>
      </w:r>
      <w:r w:rsidRPr="00135B5E">
        <w:rPr>
          <w:rFonts w:hint="cs"/>
          <w:rtl/>
        </w:rPr>
        <w:t xml:space="preserve"> المقرم ، السيد عبد الرزاق الموسوي ( ت 1391</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الثانية 1411</w:t>
      </w:r>
      <w:r>
        <w:rPr>
          <w:rFonts w:hint="cs"/>
          <w:rtl/>
        </w:rPr>
        <w:t xml:space="preserve"> ه‍ </w:t>
      </w:r>
      <w:r w:rsidRPr="00135B5E">
        <w:rPr>
          <w:rFonts w:hint="cs"/>
          <w:rtl/>
        </w:rPr>
        <w:t>، دار الثقافة للطباعة والنشر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83 ـ الملحمة الكبرىٰ لواقعة كربلاء :</w:t>
      </w:r>
      <w:r w:rsidRPr="00135B5E">
        <w:rPr>
          <w:rFonts w:hint="cs"/>
          <w:rtl/>
        </w:rPr>
        <w:t xml:space="preserve"> آل كاشف الغطاء ، الشيخ هادي بن عباس علي بن جعفر ( ت 1361</w:t>
      </w:r>
      <w:r>
        <w:rPr>
          <w:rFonts w:hint="cs"/>
          <w:rtl/>
        </w:rPr>
        <w:t xml:space="preserve"> ه‍ </w:t>
      </w:r>
      <w:r w:rsidRPr="00135B5E">
        <w:rPr>
          <w:rFonts w:hint="cs"/>
          <w:rtl/>
        </w:rPr>
        <w:t>) تحقيق السيد جعفر الحسيني ط</w:t>
      </w:r>
      <w:r>
        <w:rPr>
          <w:rFonts w:hint="cs"/>
          <w:rtl/>
        </w:rPr>
        <w:t xml:space="preserve"> </w:t>
      </w:r>
      <w:r w:rsidRPr="00135B5E">
        <w:rPr>
          <w:rFonts w:hint="cs"/>
          <w:rtl/>
        </w:rPr>
        <w:t>ـ</w:t>
      </w:r>
      <w:r>
        <w:rPr>
          <w:rFonts w:hint="cs"/>
          <w:rtl/>
        </w:rPr>
        <w:t xml:space="preserve"> </w:t>
      </w:r>
      <w:r w:rsidRPr="00135B5E">
        <w:rPr>
          <w:rFonts w:hint="cs"/>
          <w:rtl/>
        </w:rPr>
        <w:t>الاولى</w:t>
      </w:r>
      <w:r>
        <w:rPr>
          <w:rFonts w:hint="cs"/>
          <w:rtl/>
        </w:rPr>
        <w:t>ٰ</w:t>
      </w:r>
      <w:r w:rsidRPr="00135B5E">
        <w:rPr>
          <w:rFonts w:hint="cs"/>
          <w:rtl/>
        </w:rPr>
        <w:t xml:space="preserve"> 1416</w:t>
      </w:r>
      <w:r>
        <w:rPr>
          <w:rFonts w:hint="cs"/>
          <w:rtl/>
        </w:rPr>
        <w:t xml:space="preserve"> ه‍ </w:t>
      </w:r>
      <w:r w:rsidRPr="00135B5E">
        <w:rPr>
          <w:rFonts w:hint="cs"/>
          <w:rtl/>
        </w:rPr>
        <w:t>نشر أنوار الهدى</w:t>
      </w:r>
      <w:r>
        <w:rPr>
          <w:rFonts w:hint="cs"/>
          <w:rtl/>
        </w:rPr>
        <w:t>ٰ</w:t>
      </w:r>
      <w:r w:rsidRPr="00135B5E">
        <w:rPr>
          <w:rFonts w:hint="cs"/>
          <w:rtl/>
        </w:rPr>
        <w:t xml:space="preserve"> قم</w:t>
      </w:r>
      <w:r>
        <w:rPr>
          <w:rFonts w:hint="cs"/>
          <w:rtl/>
        </w:rPr>
        <w:t xml:space="preserve"> </w:t>
      </w:r>
      <w:r w:rsidRPr="00135B5E">
        <w:rPr>
          <w:rFonts w:hint="cs"/>
          <w:rtl/>
        </w:rPr>
        <w:t>ـ</w:t>
      </w:r>
      <w:r>
        <w:rPr>
          <w:rFonts w:hint="cs"/>
          <w:rtl/>
        </w:rPr>
        <w:t xml:space="preserve"> </w:t>
      </w:r>
      <w:r w:rsidRPr="00135B5E">
        <w:rPr>
          <w:rFonts w:hint="cs"/>
          <w:rtl/>
        </w:rPr>
        <w:t>إيران.</w:t>
      </w:r>
    </w:p>
    <w:p w:rsidR="00446542" w:rsidRPr="00135B5E" w:rsidRDefault="00446542" w:rsidP="00EA714F">
      <w:pPr>
        <w:pStyle w:val="libNormal"/>
        <w:rPr>
          <w:rFonts w:hint="cs"/>
          <w:rtl/>
        </w:rPr>
      </w:pPr>
      <w:r w:rsidRPr="006535A5">
        <w:rPr>
          <w:rStyle w:val="libBold2Char"/>
          <w:rFonts w:hint="cs"/>
          <w:rtl/>
        </w:rPr>
        <w:t xml:space="preserve">84 ـ ملحمة أهل البيت </w:t>
      </w:r>
      <w:r w:rsidR="00452238" w:rsidRPr="00452238">
        <w:rPr>
          <w:rStyle w:val="libAlaemChar"/>
          <w:rFonts w:hint="cs"/>
          <w:rtl/>
        </w:rPr>
        <w:t>عليهم‌السلام</w:t>
      </w:r>
      <w:r w:rsidRPr="006535A5">
        <w:rPr>
          <w:rStyle w:val="libBold2Char"/>
          <w:rFonts w:hint="cs"/>
          <w:rtl/>
        </w:rPr>
        <w:t xml:space="preserve"> :</w:t>
      </w:r>
      <w:r w:rsidRPr="00135B5E">
        <w:rPr>
          <w:rFonts w:hint="cs"/>
          <w:rtl/>
        </w:rPr>
        <w:t xml:space="preserve"> الفرطوسي ، الشيخ عبد المنعم بن حسين بن حسن ( ت 1404</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الاولى</w:t>
      </w:r>
      <w:r>
        <w:rPr>
          <w:rFonts w:hint="cs"/>
          <w:rtl/>
        </w:rPr>
        <w:t>ٰ</w:t>
      </w:r>
      <w:r w:rsidRPr="00135B5E">
        <w:rPr>
          <w:rFonts w:hint="cs"/>
          <w:rtl/>
        </w:rPr>
        <w:t xml:space="preserve"> 1398</w:t>
      </w:r>
      <w:r>
        <w:rPr>
          <w:rFonts w:hint="cs"/>
          <w:rtl/>
        </w:rPr>
        <w:t xml:space="preserve"> ه‍ </w:t>
      </w:r>
      <w:r w:rsidRPr="00135B5E">
        <w:rPr>
          <w:rFonts w:hint="cs"/>
          <w:rtl/>
        </w:rPr>
        <w:t>نشر دار الزهراء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535A5">
        <w:rPr>
          <w:rStyle w:val="libBold2Char"/>
          <w:rFonts w:hint="cs"/>
          <w:rtl/>
        </w:rPr>
        <w:t>85 ـ مناقب آل أبي طالب :</w:t>
      </w:r>
      <w:r w:rsidRPr="00135B5E">
        <w:rPr>
          <w:rFonts w:hint="cs"/>
          <w:rtl/>
        </w:rPr>
        <w:t xml:space="preserve"> ابن شهر آشوب ، أبو جعفر رشيد الدين محمد بن علي السروري المازندراني ( ت 588</w:t>
      </w:r>
      <w:r>
        <w:rPr>
          <w:rFonts w:hint="cs"/>
          <w:rtl/>
        </w:rPr>
        <w:t xml:space="preserve"> ه‍ </w:t>
      </w:r>
      <w:r w:rsidRPr="00135B5E">
        <w:rPr>
          <w:rFonts w:hint="cs"/>
          <w:rtl/>
        </w:rPr>
        <w:t>) تحقيق السيد هاشم المحلاتي نشر مؤسسة انتشارات العلامة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86 ـ المنتخب :</w:t>
      </w:r>
      <w:r w:rsidRPr="00135B5E">
        <w:rPr>
          <w:rFonts w:hint="cs"/>
          <w:rtl/>
        </w:rPr>
        <w:t xml:space="preserve"> الطريحي ، فخر الدين بن محمد علي بن أحمد ( ت 1085</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الثالثة 1412</w:t>
      </w:r>
      <w:r>
        <w:rPr>
          <w:rFonts w:hint="cs"/>
          <w:rtl/>
        </w:rPr>
        <w:t xml:space="preserve"> ه‍ </w:t>
      </w:r>
      <w:r w:rsidRPr="00135B5E">
        <w:rPr>
          <w:rFonts w:hint="cs"/>
          <w:rtl/>
        </w:rPr>
        <w:t>نشر الشريف الرضي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 xml:space="preserve">87 ـ موسوعة كلمات الإمام الحسين </w:t>
      </w:r>
      <w:r w:rsidR="00452238" w:rsidRPr="00452238">
        <w:rPr>
          <w:rStyle w:val="libAlaemChar"/>
          <w:rFonts w:hint="cs"/>
          <w:rtl/>
        </w:rPr>
        <w:t>عليه‌السلام</w:t>
      </w:r>
      <w:r w:rsidRPr="006535A5">
        <w:rPr>
          <w:rStyle w:val="libBold2Char"/>
          <w:rFonts w:hint="cs"/>
          <w:rtl/>
        </w:rPr>
        <w:t xml:space="preserve"> :</w:t>
      </w:r>
      <w:r w:rsidRPr="00135B5E">
        <w:rPr>
          <w:rFonts w:hint="cs"/>
          <w:rtl/>
        </w:rPr>
        <w:t xml:space="preserve"> إعداد لجنة الحديث في معهد تحقيقات باقر العلوم ، ط</w:t>
      </w:r>
      <w:r>
        <w:rPr>
          <w:rFonts w:hint="cs"/>
          <w:rtl/>
        </w:rPr>
        <w:t xml:space="preserve"> </w:t>
      </w:r>
      <w:r w:rsidRPr="00135B5E">
        <w:rPr>
          <w:rFonts w:hint="cs"/>
          <w:rtl/>
        </w:rPr>
        <w:t>ـ</w:t>
      </w:r>
      <w:r>
        <w:rPr>
          <w:rFonts w:hint="cs"/>
          <w:rtl/>
        </w:rPr>
        <w:t xml:space="preserve"> </w:t>
      </w:r>
      <w:r w:rsidRPr="00135B5E">
        <w:rPr>
          <w:rFonts w:hint="cs"/>
          <w:rtl/>
        </w:rPr>
        <w:t>الثانية 1415</w:t>
      </w:r>
      <w:r>
        <w:rPr>
          <w:rFonts w:hint="cs"/>
          <w:rtl/>
        </w:rPr>
        <w:t xml:space="preserve"> ه‍ </w:t>
      </w:r>
      <w:r w:rsidRPr="00135B5E">
        <w:rPr>
          <w:rFonts w:hint="cs"/>
          <w:rtl/>
        </w:rPr>
        <w:t>، نشر دار المعروف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B55289">
      <w:pPr>
        <w:pStyle w:val="libCenterBold1"/>
        <w:rPr>
          <w:rFonts w:hint="cs"/>
          <w:rtl/>
        </w:rPr>
      </w:pPr>
      <w:r w:rsidRPr="00135B5E">
        <w:rPr>
          <w:rFonts w:hint="cs"/>
          <w:rtl/>
        </w:rPr>
        <w:t>حرف النون</w:t>
      </w:r>
    </w:p>
    <w:p w:rsidR="00446542" w:rsidRPr="00135B5E" w:rsidRDefault="00446542" w:rsidP="00EA714F">
      <w:pPr>
        <w:pStyle w:val="libNormal"/>
        <w:rPr>
          <w:rFonts w:hint="cs"/>
          <w:rtl/>
        </w:rPr>
      </w:pPr>
      <w:r w:rsidRPr="006535A5">
        <w:rPr>
          <w:rStyle w:val="libBold2Char"/>
          <w:rFonts w:hint="cs"/>
          <w:rtl/>
        </w:rPr>
        <w:t>88 ـ النظام التربوي في الإسلام :</w:t>
      </w:r>
      <w:r w:rsidRPr="00135B5E">
        <w:rPr>
          <w:rFonts w:hint="cs"/>
          <w:rtl/>
        </w:rPr>
        <w:t xml:space="preserve"> القرشي ، الشيخ باقر شريف ، نشر دار التعارف للمطبوعات 1399</w:t>
      </w:r>
      <w:r>
        <w:rPr>
          <w:rFonts w:hint="cs"/>
          <w:rtl/>
        </w:rPr>
        <w:t xml:space="preserve"> ه‍ </w:t>
      </w:r>
      <w:r w:rsidRPr="00135B5E">
        <w:rPr>
          <w:rFonts w:hint="cs"/>
          <w:rtl/>
        </w:rPr>
        <w:t>، بيروت</w:t>
      </w:r>
      <w:r>
        <w:rPr>
          <w:rFonts w:hint="cs"/>
          <w:rtl/>
        </w:rPr>
        <w:t xml:space="preserve"> </w:t>
      </w:r>
      <w:r w:rsidRPr="00135B5E">
        <w:rPr>
          <w:rFonts w:hint="cs"/>
          <w:rtl/>
        </w:rPr>
        <w:t>ـ</w:t>
      </w:r>
      <w:r>
        <w:rPr>
          <w:rFonts w:hint="cs"/>
          <w:rtl/>
        </w:rPr>
        <w:t xml:space="preserve"> </w:t>
      </w:r>
      <w:r w:rsidRPr="00135B5E">
        <w:rPr>
          <w:rFonts w:hint="cs"/>
          <w:rtl/>
        </w:rPr>
        <w:t>لبنان.</w:t>
      </w:r>
    </w:p>
    <w:p w:rsidR="00446542" w:rsidRPr="00135B5E" w:rsidRDefault="00446542" w:rsidP="00EA714F">
      <w:pPr>
        <w:pStyle w:val="libNormal"/>
        <w:rPr>
          <w:rFonts w:hint="cs"/>
          <w:rtl/>
        </w:rPr>
      </w:pPr>
      <w:r w:rsidRPr="006F6C20">
        <w:rPr>
          <w:rtl/>
        </w:rPr>
        <w:br w:type="page"/>
      </w:r>
      <w:r w:rsidRPr="006535A5">
        <w:rPr>
          <w:rStyle w:val="libBold2Char"/>
          <w:rFonts w:hint="cs"/>
          <w:rtl/>
        </w:rPr>
        <w:lastRenderedPageBreak/>
        <w:t>89 ـ نفثة المصدور :</w:t>
      </w:r>
      <w:r w:rsidRPr="00135B5E">
        <w:rPr>
          <w:rFonts w:hint="cs"/>
          <w:rtl/>
        </w:rPr>
        <w:t xml:space="preserve"> القمي ، الشيخ عباس بن محمد رضا ( ت 1359</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الثانية 1405</w:t>
      </w:r>
      <w:r>
        <w:rPr>
          <w:rFonts w:hint="cs"/>
          <w:rtl/>
        </w:rPr>
        <w:t xml:space="preserve"> ه‍ </w:t>
      </w:r>
      <w:r w:rsidRPr="00135B5E">
        <w:rPr>
          <w:rFonts w:hint="cs"/>
          <w:rtl/>
        </w:rPr>
        <w:t>، نشر مكتبة بصيرتي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90 ـ نفس المهموم :</w:t>
      </w:r>
      <w:r w:rsidRPr="00135B5E">
        <w:rPr>
          <w:rFonts w:hint="cs"/>
          <w:rtl/>
        </w:rPr>
        <w:t xml:space="preserve"> القمي ، الشيخ عباس بن محمد رضا ( ت 1359</w:t>
      </w:r>
      <w:r>
        <w:rPr>
          <w:rFonts w:hint="cs"/>
          <w:rtl/>
        </w:rPr>
        <w:t xml:space="preserve"> ه‍ </w:t>
      </w:r>
      <w:r w:rsidRPr="00135B5E">
        <w:rPr>
          <w:rFonts w:hint="cs"/>
          <w:rtl/>
        </w:rPr>
        <w:t>) الخامسة 1405</w:t>
      </w:r>
      <w:r>
        <w:rPr>
          <w:rFonts w:hint="cs"/>
          <w:rtl/>
        </w:rPr>
        <w:t xml:space="preserve"> ه‍ </w:t>
      </w:r>
      <w:r w:rsidRPr="00135B5E">
        <w:rPr>
          <w:rFonts w:hint="cs"/>
          <w:rtl/>
        </w:rPr>
        <w:t>، نشر مكتبة بصيرتي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91 ـ نهاية الإرب في فنون الأدب :</w:t>
      </w:r>
      <w:r w:rsidRPr="00135B5E">
        <w:rPr>
          <w:rFonts w:hint="cs"/>
          <w:rtl/>
        </w:rPr>
        <w:t xml:space="preserve"> النويري ، شهاب الدين أحمد بن عبد الوهاب ( ت 733</w:t>
      </w:r>
      <w:r>
        <w:rPr>
          <w:rFonts w:hint="cs"/>
          <w:rtl/>
        </w:rPr>
        <w:t xml:space="preserve"> ه‍ </w:t>
      </w:r>
      <w:r w:rsidRPr="00135B5E">
        <w:rPr>
          <w:rFonts w:hint="cs"/>
          <w:rtl/>
        </w:rPr>
        <w:t>) تحقيق محمد رفعت فتح الله ، نشر المكتبة العربية 1359</w:t>
      </w:r>
      <w:r>
        <w:rPr>
          <w:rFonts w:hint="cs"/>
          <w:rtl/>
        </w:rPr>
        <w:t xml:space="preserve"> ه‍ </w:t>
      </w:r>
      <w:r w:rsidRPr="00135B5E">
        <w:rPr>
          <w:rFonts w:hint="cs"/>
          <w:rtl/>
        </w:rPr>
        <w:t>، القاهرة</w:t>
      </w:r>
      <w:r>
        <w:rPr>
          <w:rFonts w:hint="cs"/>
          <w:rtl/>
        </w:rPr>
        <w:t xml:space="preserve"> </w:t>
      </w:r>
      <w:r w:rsidRPr="00135B5E">
        <w:rPr>
          <w:rFonts w:hint="cs"/>
          <w:rtl/>
        </w:rPr>
        <w:t>ـ</w:t>
      </w:r>
      <w:r>
        <w:rPr>
          <w:rFonts w:hint="cs"/>
          <w:rtl/>
        </w:rPr>
        <w:t xml:space="preserve"> </w:t>
      </w:r>
      <w:r w:rsidRPr="00135B5E">
        <w:rPr>
          <w:rFonts w:hint="cs"/>
          <w:rtl/>
        </w:rPr>
        <w:t>مصر.</w:t>
      </w:r>
    </w:p>
    <w:p w:rsidR="00446542" w:rsidRPr="00135B5E" w:rsidRDefault="00446542" w:rsidP="00EA714F">
      <w:pPr>
        <w:pStyle w:val="libNormal"/>
        <w:rPr>
          <w:rFonts w:hint="cs"/>
          <w:rtl/>
        </w:rPr>
      </w:pPr>
      <w:r w:rsidRPr="006535A5">
        <w:rPr>
          <w:rStyle w:val="libBold2Char"/>
          <w:rFonts w:hint="cs"/>
          <w:rtl/>
        </w:rPr>
        <w:t>92 ـ نهضة الحسين :</w:t>
      </w:r>
      <w:r w:rsidRPr="00135B5E">
        <w:rPr>
          <w:rFonts w:hint="cs"/>
          <w:rtl/>
        </w:rPr>
        <w:t xml:space="preserve"> الشهرستاني ، السيد هبة الدين ، ط</w:t>
      </w:r>
      <w:r>
        <w:rPr>
          <w:rFonts w:hint="cs"/>
          <w:rtl/>
        </w:rPr>
        <w:t xml:space="preserve"> </w:t>
      </w:r>
      <w:r w:rsidRPr="00135B5E">
        <w:rPr>
          <w:rFonts w:hint="cs"/>
          <w:rtl/>
        </w:rPr>
        <w:t>ـ</w:t>
      </w:r>
      <w:r>
        <w:rPr>
          <w:rFonts w:hint="cs"/>
          <w:rtl/>
        </w:rPr>
        <w:t xml:space="preserve"> </w:t>
      </w:r>
      <w:r w:rsidRPr="00135B5E">
        <w:rPr>
          <w:rFonts w:hint="cs"/>
          <w:rtl/>
        </w:rPr>
        <w:t>الثانية ، نشر الشريف الرضي ، قم</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B55289">
      <w:pPr>
        <w:pStyle w:val="libCenterBold1"/>
        <w:rPr>
          <w:rFonts w:hint="cs"/>
          <w:rtl/>
        </w:rPr>
      </w:pPr>
      <w:r>
        <w:rPr>
          <w:rFonts w:hint="cs"/>
          <w:rtl/>
        </w:rPr>
        <w:t>حر</w:t>
      </w:r>
      <w:r w:rsidRPr="00135B5E">
        <w:rPr>
          <w:rFonts w:hint="cs"/>
          <w:rtl/>
        </w:rPr>
        <w:t>ف الواو</w:t>
      </w:r>
    </w:p>
    <w:p w:rsidR="00446542" w:rsidRPr="00135B5E" w:rsidRDefault="00446542" w:rsidP="00EA714F">
      <w:pPr>
        <w:pStyle w:val="libNormal"/>
        <w:rPr>
          <w:rFonts w:hint="cs"/>
          <w:rtl/>
        </w:rPr>
      </w:pPr>
      <w:r w:rsidRPr="006535A5">
        <w:rPr>
          <w:rStyle w:val="libBold2Char"/>
          <w:rFonts w:hint="cs"/>
          <w:rtl/>
        </w:rPr>
        <w:t>93 ـ وسائل الشيعة :</w:t>
      </w:r>
      <w:r w:rsidRPr="00135B5E">
        <w:rPr>
          <w:rFonts w:hint="cs"/>
          <w:rtl/>
        </w:rPr>
        <w:t xml:space="preserve"> الحر العاملي ، الشيخ محمد بن الحسن ( ت 1104</w:t>
      </w:r>
      <w:r>
        <w:rPr>
          <w:rFonts w:hint="cs"/>
          <w:rtl/>
        </w:rPr>
        <w:t xml:space="preserve"> ه‍ </w:t>
      </w:r>
      <w:r w:rsidRPr="00135B5E">
        <w:rPr>
          <w:rFonts w:hint="cs"/>
          <w:rtl/>
        </w:rPr>
        <w:t>) تحقيق الشيخ عبد الرحيم الشيرازي ، ط</w:t>
      </w:r>
      <w:r>
        <w:rPr>
          <w:rFonts w:hint="cs"/>
          <w:rtl/>
        </w:rPr>
        <w:t xml:space="preserve"> </w:t>
      </w:r>
      <w:r w:rsidRPr="00135B5E">
        <w:rPr>
          <w:rFonts w:hint="cs"/>
          <w:rtl/>
        </w:rPr>
        <w:t>ـ</w:t>
      </w:r>
      <w:r>
        <w:rPr>
          <w:rFonts w:hint="cs"/>
          <w:rtl/>
        </w:rPr>
        <w:t xml:space="preserve"> </w:t>
      </w:r>
      <w:r w:rsidRPr="00135B5E">
        <w:rPr>
          <w:rFonts w:hint="cs"/>
          <w:rtl/>
        </w:rPr>
        <w:t>الخامسة ، نشر المكتبة</w:t>
      </w:r>
      <w:r>
        <w:rPr>
          <w:rFonts w:hint="cs"/>
          <w:rtl/>
        </w:rPr>
        <w:t xml:space="preserve"> الإسلامية </w:t>
      </w:r>
      <w:r w:rsidRPr="00135B5E">
        <w:rPr>
          <w:rFonts w:hint="cs"/>
          <w:rtl/>
        </w:rPr>
        <w:t>، طهران</w:t>
      </w:r>
      <w:r>
        <w:rPr>
          <w:rFonts w:hint="cs"/>
          <w:rtl/>
        </w:rPr>
        <w:t xml:space="preserve"> </w:t>
      </w:r>
      <w:r w:rsidRPr="00135B5E">
        <w:rPr>
          <w:rFonts w:hint="cs"/>
          <w:rtl/>
        </w:rPr>
        <w:t>ـ</w:t>
      </w:r>
      <w:r>
        <w:rPr>
          <w:rFonts w:hint="cs"/>
          <w:rtl/>
        </w:rPr>
        <w:t xml:space="preserve"> </w:t>
      </w:r>
      <w:r w:rsidRPr="00135B5E">
        <w:rPr>
          <w:rFonts w:hint="cs"/>
          <w:rtl/>
        </w:rPr>
        <w:t>ايران.</w:t>
      </w:r>
    </w:p>
    <w:p w:rsidR="00446542" w:rsidRPr="00135B5E" w:rsidRDefault="00446542" w:rsidP="00EA714F">
      <w:pPr>
        <w:pStyle w:val="libNormal"/>
        <w:rPr>
          <w:rFonts w:hint="cs"/>
          <w:rtl/>
        </w:rPr>
      </w:pPr>
      <w:r w:rsidRPr="006535A5">
        <w:rPr>
          <w:rStyle w:val="libBold2Char"/>
          <w:rFonts w:hint="cs"/>
          <w:rtl/>
        </w:rPr>
        <w:t>94 ـ وقعة الطف :</w:t>
      </w:r>
      <w:r w:rsidRPr="00135B5E">
        <w:rPr>
          <w:rFonts w:hint="cs"/>
          <w:rtl/>
        </w:rPr>
        <w:t xml:space="preserve"> أبو مخنف ، لوط بن يحيى</w:t>
      </w:r>
      <w:r>
        <w:rPr>
          <w:rFonts w:hint="cs"/>
          <w:rtl/>
        </w:rPr>
        <w:t xml:space="preserve">ٰ الأزدي </w:t>
      </w:r>
      <w:r w:rsidRPr="00135B5E">
        <w:rPr>
          <w:rFonts w:hint="cs"/>
          <w:rtl/>
        </w:rPr>
        <w:t>الغامدي الكوفي ( ت 158</w:t>
      </w:r>
      <w:r>
        <w:rPr>
          <w:rFonts w:hint="cs"/>
          <w:rtl/>
        </w:rPr>
        <w:t xml:space="preserve"> ه‍ </w:t>
      </w:r>
      <w:r w:rsidRPr="00135B5E">
        <w:rPr>
          <w:rFonts w:hint="cs"/>
          <w:rtl/>
        </w:rPr>
        <w:t>) تحقيق الشيخ محمد هادي الغروي ، ط</w:t>
      </w:r>
      <w:r>
        <w:rPr>
          <w:rFonts w:hint="cs"/>
          <w:rtl/>
        </w:rPr>
        <w:t xml:space="preserve"> </w:t>
      </w:r>
      <w:r w:rsidRPr="00135B5E">
        <w:rPr>
          <w:rFonts w:hint="cs"/>
          <w:rtl/>
        </w:rPr>
        <w:t>ـ</w:t>
      </w:r>
      <w:r>
        <w:rPr>
          <w:rFonts w:hint="cs"/>
          <w:rtl/>
        </w:rPr>
        <w:t xml:space="preserve"> </w:t>
      </w:r>
      <w:r w:rsidRPr="00135B5E">
        <w:rPr>
          <w:rFonts w:hint="cs"/>
          <w:rtl/>
        </w:rPr>
        <w:t>الاولى</w:t>
      </w:r>
      <w:r>
        <w:rPr>
          <w:rFonts w:hint="cs"/>
          <w:rtl/>
        </w:rPr>
        <w:t>ٰ</w:t>
      </w:r>
      <w:r w:rsidRPr="00135B5E">
        <w:rPr>
          <w:rFonts w:hint="cs"/>
          <w:rtl/>
        </w:rPr>
        <w:t xml:space="preserve"> مؤسسة النشر ال</w:t>
      </w:r>
      <w:r>
        <w:rPr>
          <w:rFonts w:hint="cs"/>
          <w:rtl/>
        </w:rPr>
        <w:t>ا</w:t>
      </w:r>
      <w:r w:rsidRPr="00135B5E">
        <w:rPr>
          <w:rFonts w:hint="cs"/>
          <w:rtl/>
        </w:rPr>
        <w:t>سلامي.</w:t>
      </w:r>
    </w:p>
    <w:p w:rsidR="00446542" w:rsidRPr="00135B5E" w:rsidRDefault="00446542" w:rsidP="00B55289">
      <w:pPr>
        <w:pStyle w:val="libCenterBold1"/>
        <w:rPr>
          <w:rFonts w:hint="cs"/>
          <w:rtl/>
        </w:rPr>
      </w:pPr>
      <w:r w:rsidRPr="00135B5E">
        <w:rPr>
          <w:rFonts w:hint="cs"/>
          <w:rtl/>
        </w:rPr>
        <w:t>حرف الياء</w:t>
      </w:r>
    </w:p>
    <w:p w:rsidR="00446542" w:rsidRDefault="00446542" w:rsidP="00EA714F">
      <w:pPr>
        <w:pStyle w:val="libNormal"/>
        <w:rPr>
          <w:rFonts w:hint="cs"/>
          <w:rtl/>
        </w:rPr>
      </w:pPr>
      <w:r w:rsidRPr="006535A5">
        <w:rPr>
          <w:rStyle w:val="libBold2Char"/>
          <w:rFonts w:hint="cs"/>
          <w:rtl/>
        </w:rPr>
        <w:t>95 ـ ينابيع المودة :</w:t>
      </w:r>
      <w:r w:rsidRPr="00135B5E">
        <w:rPr>
          <w:rFonts w:hint="cs"/>
          <w:rtl/>
        </w:rPr>
        <w:t xml:space="preserve"> القندوزي الحنفي ، الحافظ سليمان بن إبراهيم ( ت 1294</w:t>
      </w:r>
      <w:r>
        <w:rPr>
          <w:rFonts w:hint="cs"/>
          <w:rtl/>
        </w:rPr>
        <w:t xml:space="preserve"> ه‍ </w:t>
      </w:r>
      <w:r w:rsidRPr="00135B5E">
        <w:rPr>
          <w:rFonts w:hint="cs"/>
          <w:rtl/>
        </w:rPr>
        <w:t>) ط</w:t>
      </w:r>
      <w:r>
        <w:rPr>
          <w:rFonts w:hint="cs"/>
          <w:rtl/>
        </w:rPr>
        <w:t xml:space="preserve"> </w:t>
      </w:r>
      <w:r w:rsidRPr="00135B5E">
        <w:rPr>
          <w:rFonts w:hint="cs"/>
          <w:rtl/>
        </w:rPr>
        <w:t>ـ</w:t>
      </w:r>
      <w:r>
        <w:rPr>
          <w:rFonts w:hint="cs"/>
          <w:rtl/>
        </w:rPr>
        <w:t xml:space="preserve"> </w:t>
      </w:r>
      <w:r w:rsidRPr="00135B5E">
        <w:rPr>
          <w:rFonts w:hint="cs"/>
          <w:rtl/>
        </w:rPr>
        <w:t>الثامنة نشر دار الكتب العراقية</w:t>
      </w:r>
      <w:r>
        <w:rPr>
          <w:rFonts w:hint="cs"/>
          <w:rtl/>
        </w:rPr>
        <w:t xml:space="preserve"> </w:t>
      </w:r>
      <w:r w:rsidRPr="00135B5E">
        <w:rPr>
          <w:rFonts w:hint="cs"/>
          <w:rtl/>
        </w:rPr>
        <w:t>ـ</w:t>
      </w:r>
      <w:r>
        <w:rPr>
          <w:rFonts w:hint="cs"/>
          <w:rtl/>
        </w:rPr>
        <w:t xml:space="preserve"> </w:t>
      </w:r>
      <w:r w:rsidRPr="00135B5E">
        <w:rPr>
          <w:rFonts w:hint="cs"/>
          <w:rtl/>
        </w:rPr>
        <w:t>1385 ه</w:t>
      </w:r>
      <w:r>
        <w:rPr>
          <w:rFonts w:hint="cs"/>
          <w:rtl/>
        </w:rPr>
        <w:t>‍</w:t>
      </w:r>
      <w:r w:rsidRPr="00135B5E">
        <w:rPr>
          <w:rFonts w:hint="cs"/>
          <w:rtl/>
        </w:rPr>
        <w:t>.</w:t>
      </w:r>
    </w:p>
    <w:p w:rsidR="000755AB" w:rsidRDefault="00446542" w:rsidP="00446542">
      <w:pPr>
        <w:pStyle w:val="Heading2Center"/>
        <w:rPr>
          <w:noProof/>
        </w:rPr>
      </w:pPr>
      <w:r w:rsidRPr="001D6CD6">
        <w:rPr>
          <w:rtl/>
        </w:rPr>
        <w:br w:type="page"/>
      </w:r>
      <w:r>
        <w:rPr>
          <w:rtl/>
        </w:rPr>
        <w:lastRenderedPageBreak/>
        <w:br w:type="page"/>
      </w:r>
      <w:bookmarkStart w:id="319" w:name="_Toc410477496"/>
      <w:r>
        <w:rPr>
          <w:rFonts w:hint="cs"/>
          <w:rtl/>
        </w:rPr>
        <w:lastRenderedPageBreak/>
        <w:t>فهرس الكتاب</w:t>
      </w:r>
      <w:bookmarkEnd w:id="319"/>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xml:space="preserve">" \t "Heading </w:instrText>
      </w:r>
      <w:r>
        <w:rPr>
          <w:rFonts w:hint="cs"/>
          <w:rtl/>
        </w:rPr>
        <w:instrText xml:space="preserve">1 </w:instrText>
      </w:r>
      <w:r>
        <w:rPr>
          <w:rFonts w:hint="cs"/>
        </w:rPr>
        <w:instrText>Center,</w:instrText>
      </w:r>
      <w:r>
        <w:rPr>
          <w:rFonts w:hint="cs"/>
          <w:rtl/>
        </w:rPr>
        <w:instrText>1</w:instrText>
      </w:r>
      <w:r>
        <w:rPr>
          <w:rFonts w:hint="cs"/>
        </w:rPr>
        <w:instrText xml:space="preserve">,Heading </w:instrText>
      </w:r>
      <w:r>
        <w:rPr>
          <w:rFonts w:hint="cs"/>
          <w:rtl/>
        </w:rPr>
        <w:instrText xml:space="preserve">2 </w:instrText>
      </w:r>
      <w:r>
        <w:rPr>
          <w:rFonts w:hint="cs"/>
        </w:rPr>
        <w:instrText>Center,</w:instrText>
      </w:r>
      <w:r>
        <w:rPr>
          <w:rFonts w:hint="cs"/>
          <w:rtl/>
        </w:rPr>
        <w:instrText>2"</w:instrText>
      </w:r>
      <w:r>
        <w:rPr>
          <w:rtl/>
        </w:rPr>
        <w:instrText xml:space="preserve"> </w:instrText>
      </w:r>
      <w:r>
        <w:rPr>
          <w:rtl/>
        </w:rPr>
        <w:fldChar w:fldCharType="separate"/>
      </w:r>
    </w:p>
    <w:p w:rsidR="000755AB" w:rsidRDefault="000755AB">
      <w:pPr>
        <w:pStyle w:val="TOC1"/>
        <w:rPr>
          <w:rFonts w:asciiTheme="minorHAnsi" w:eastAsiaTheme="minorEastAsia" w:hAnsiTheme="minorHAnsi" w:cstheme="minorBidi"/>
          <w:bCs w:val="0"/>
          <w:noProof/>
          <w:color w:val="auto"/>
          <w:sz w:val="22"/>
          <w:szCs w:val="22"/>
          <w:rtl/>
        </w:rPr>
      </w:pPr>
      <w:r>
        <w:rPr>
          <w:rFonts w:hint="eastAsia"/>
          <w:noProof/>
          <w:rtl/>
        </w:rPr>
        <w:t>مقدمة</w:t>
      </w:r>
      <w:r>
        <w:rPr>
          <w:noProof/>
          <w:rtl/>
        </w:rPr>
        <w:t xml:space="preserve"> </w:t>
      </w:r>
      <w:r>
        <w:rPr>
          <w:rFonts w:hint="eastAsia"/>
          <w:noProof/>
          <w:rtl/>
        </w:rPr>
        <w:t>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Toc410477270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تَمهيْد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Toc410477271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أحداث</w:t>
      </w:r>
      <w:r>
        <w:rPr>
          <w:noProof/>
          <w:rtl/>
        </w:rPr>
        <w:t xml:space="preserve"> </w:t>
      </w:r>
      <w:r>
        <w:rPr>
          <w:rFonts w:hint="eastAsia"/>
          <w:noProof/>
          <w:rtl/>
        </w:rPr>
        <w:t>يوم</w:t>
      </w:r>
      <w:r>
        <w:rPr>
          <w:noProof/>
          <w:rtl/>
        </w:rPr>
        <w:t xml:space="preserve"> </w:t>
      </w:r>
      <w:r>
        <w:rPr>
          <w:rFonts w:hint="eastAsia"/>
          <w:noProof/>
          <w:rtl/>
        </w:rPr>
        <w:t>التاسع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Toc410477272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الخيل</w:t>
      </w:r>
      <w:r>
        <w:rPr>
          <w:noProof/>
          <w:rtl/>
        </w:rPr>
        <w:t xml:space="preserve"> </w:t>
      </w:r>
      <w:r>
        <w:rPr>
          <w:rFonts w:hint="eastAsia"/>
          <w:noProof/>
          <w:rtl/>
        </w:rPr>
        <w:t>والرجال</w:t>
      </w:r>
      <w:r>
        <w:rPr>
          <w:noProof/>
          <w:rtl/>
        </w:rPr>
        <w:t xml:space="preserve"> </w:t>
      </w:r>
      <w:r>
        <w:rPr>
          <w:rFonts w:hint="eastAsia"/>
          <w:noProof/>
          <w:rtl/>
        </w:rPr>
        <w:t>تحاصر</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Toc410477273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حديث</w:t>
      </w:r>
      <w:r>
        <w:rPr>
          <w:noProof/>
          <w:rtl/>
        </w:rPr>
        <w:t xml:space="preserve"> </w:t>
      </w:r>
      <w:r>
        <w:rPr>
          <w:rFonts w:hint="eastAsia"/>
          <w:noProof/>
          <w:rtl/>
        </w:rPr>
        <w:t>الأمان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Toc410477274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الحسين</w:t>
      </w:r>
      <w:r>
        <w:rPr>
          <w:noProof/>
          <w:rtl/>
        </w:rPr>
        <w:t xml:space="preserve"> </w:t>
      </w:r>
      <w:r>
        <w:rPr>
          <w:rFonts w:hint="eastAsia"/>
          <w:noProof/>
          <w:rtl/>
        </w:rPr>
        <w:t>يرى</w:t>
      </w:r>
      <w:r>
        <w:rPr>
          <w:noProof/>
          <w:rtl/>
        </w:rPr>
        <w:t xml:space="preserve"> </w:t>
      </w:r>
      <w:r>
        <w:rPr>
          <w:rFonts w:hint="eastAsia"/>
          <w:noProof/>
          <w:rtl/>
        </w:rPr>
        <w:t>جده</w:t>
      </w:r>
      <w:r>
        <w:rPr>
          <w:noProof/>
          <w:rtl/>
        </w:rPr>
        <w:t xml:space="preserve"> </w:t>
      </w:r>
      <w:r w:rsidRPr="008F7163">
        <w:rPr>
          <w:rFonts w:cs="Rafed Alaem" w:hint="eastAsia"/>
          <w:noProof/>
          <w:rtl/>
        </w:rPr>
        <w:t>صلى‌الله‌عليه‌وآله‌وسلم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Toc410477275 \h</w:instrText>
      </w:r>
      <w:r>
        <w:rPr>
          <w:noProof/>
          <w:rtl/>
        </w:rPr>
        <w:instrText xml:space="preserve"> </w:instrText>
      </w:r>
      <w:r>
        <w:rPr>
          <w:noProof/>
          <w:rtl/>
        </w:rPr>
      </w:r>
      <w:r>
        <w:rPr>
          <w:noProof/>
          <w:rtl/>
        </w:rPr>
        <w:fldChar w:fldCharType="separate"/>
      </w:r>
      <w:r>
        <w:rPr>
          <w:noProof/>
          <w:rtl/>
        </w:rPr>
        <w:t>14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العباس</w:t>
      </w:r>
      <w:r>
        <w:rPr>
          <w:noProof/>
          <w:rtl/>
        </w:rPr>
        <w:t xml:space="preserve"> </w:t>
      </w:r>
      <w:r w:rsidRPr="008F7163">
        <w:rPr>
          <w:rFonts w:cs="Rafed Alaem" w:hint="eastAsia"/>
          <w:noProof/>
          <w:rtl/>
        </w:rPr>
        <w:t>عليه‌السلام</w:t>
      </w:r>
      <w:r>
        <w:rPr>
          <w:noProof/>
          <w:rtl/>
        </w:rPr>
        <w:t xml:space="preserve"> </w:t>
      </w:r>
      <w:r>
        <w:rPr>
          <w:rFonts w:hint="eastAsia"/>
          <w:noProof/>
          <w:rtl/>
        </w:rPr>
        <w:t>يكلم</w:t>
      </w:r>
      <w:r>
        <w:rPr>
          <w:noProof/>
          <w:rtl/>
        </w:rPr>
        <w:t xml:space="preserve"> </w:t>
      </w:r>
      <w:r>
        <w:rPr>
          <w:rFonts w:hint="eastAsia"/>
          <w:noProof/>
          <w:rtl/>
        </w:rPr>
        <w:t>القوم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Toc410477276 \h</w:instrText>
      </w:r>
      <w:r>
        <w:rPr>
          <w:noProof/>
          <w:rtl/>
        </w:rPr>
        <w:instrText xml:space="preserve"> </w:instrText>
      </w:r>
      <w:r>
        <w:rPr>
          <w:noProof/>
          <w:rtl/>
        </w:rPr>
      </w:r>
      <w:r>
        <w:rPr>
          <w:noProof/>
          <w:rtl/>
        </w:rPr>
        <w:fldChar w:fldCharType="separate"/>
      </w:r>
      <w:r>
        <w:rPr>
          <w:noProof/>
          <w:rtl/>
        </w:rPr>
        <w:t>15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حديث</w:t>
      </w:r>
      <w:r>
        <w:rPr>
          <w:noProof/>
          <w:rtl/>
        </w:rPr>
        <w:t xml:space="preserve"> </w:t>
      </w:r>
      <w:r>
        <w:rPr>
          <w:rFonts w:hint="eastAsia"/>
          <w:noProof/>
          <w:rtl/>
        </w:rPr>
        <w:t>زينب</w:t>
      </w:r>
      <w:r>
        <w:rPr>
          <w:noProof/>
          <w:rtl/>
        </w:rPr>
        <w:t xml:space="preserve"> </w:t>
      </w:r>
      <w:r>
        <w:rPr>
          <w:rFonts w:hint="eastAsia"/>
          <w:noProof/>
          <w:rtl/>
        </w:rPr>
        <w:t>مع</w:t>
      </w:r>
      <w:r>
        <w:rPr>
          <w:noProof/>
          <w:rtl/>
        </w:rPr>
        <w:t xml:space="preserve"> </w:t>
      </w:r>
      <w:r>
        <w:rPr>
          <w:rFonts w:hint="eastAsia"/>
          <w:noProof/>
          <w:rtl/>
        </w:rPr>
        <w:t>أبي</w:t>
      </w:r>
      <w:r>
        <w:rPr>
          <w:noProof/>
          <w:rtl/>
        </w:rPr>
        <w:t xml:space="preserve"> </w:t>
      </w:r>
      <w:r>
        <w:rPr>
          <w:rFonts w:hint="eastAsia"/>
          <w:noProof/>
          <w:rtl/>
        </w:rPr>
        <w:t>الفضل</w:t>
      </w:r>
      <w:r>
        <w:rPr>
          <w:noProof/>
          <w:rtl/>
        </w:rPr>
        <w:t xml:space="preserve"> </w:t>
      </w:r>
      <w:r>
        <w:rPr>
          <w:rFonts w:hint="eastAsia"/>
          <w:noProof/>
          <w:rtl/>
        </w:rPr>
        <w:t>العباس</w:t>
      </w:r>
      <w:r>
        <w:rPr>
          <w:noProof/>
          <w:rtl/>
        </w:rPr>
        <w:t xml:space="preserve"> </w:t>
      </w:r>
      <w:r w:rsidRPr="008F7163">
        <w:rPr>
          <w:rFonts w:cs="Rafed Alaem" w:hint="eastAsia"/>
          <w:noProof/>
          <w:rtl/>
        </w:rPr>
        <w:t>عليهما‌السلام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Toc410477277 \h</w:instrText>
      </w:r>
      <w:r>
        <w:rPr>
          <w:noProof/>
          <w:rtl/>
        </w:rPr>
        <w:instrText xml:space="preserve"> </w:instrText>
      </w:r>
      <w:r>
        <w:rPr>
          <w:noProof/>
          <w:rtl/>
        </w:rPr>
      </w:r>
      <w:r>
        <w:rPr>
          <w:noProof/>
          <w:rtl/>
        </w:rPr>
        <w:fldChar w:fldCharType="separate"/>
      </w:r>
      <w:r>
        <w:rPr>
          <w:noProof/>
          <w:rtl/>
        </w:rPr>
        <w:t>18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حديث</w:t>
      </w:r>
      <w:r>
        <w:rPr>
          <w:noProof/>
          <w:rtl/>
        </w:rPr>
        <w:t xml:space="preserve"> </w:t>
      </w:r>
      <w:r>
        <w:rPr>
          <w:rFonts w:hint="eastAsia"/>
          <w:noProof/>
          <w:rtl/>
        </w:rPr>
        <w:t>زهير</w:t>
      </w:r>
      <w:r>
        <w:rPr>
          <w:noProof/>
          <w:rtl/>
        </w:rPr>
        <w:t xml:space="preserve"> </w:t>
      </w:r>
      <w:r>
        <w:rPr>
          <w:rFonts w:hint="eastAsia"/>
          <w:noProof/>
          <w:rtl/>
        </w:rPr>
        <w:t>مع</w:t>
      </w:r>
      <w:r>
        <w:rPr>
          <w:noProof/>
          <w:rtl/>
        </w:rPr>
        <w:t xml:space="preserve"> </w:t>
      </w:r>
      <w:r>
        <w:rPr>
          <w:rFonts w:hint="eastAsia"/>
          <w:noProof/>
          <w:rtl/>
        </w:rPr>
        <w:t>أبي</w:t>
      </w:r>
      <w:r>
        <w:rPr>
          <w:noProof/>
          <w:rtl/>
        </w:rPr>
        <w:t xml:space="preserve"> </w:t>
      </w:r>
      <w:r>
        <w:rPr>
          <w:rFonts w:hint="eastAsia"/>
          <w:noProof/>
          <w:rtl/>
        </w:rPr>
        <w:t>الفضل</w:t>
      </w:r>
      <w:r>
        <w:rPr>
          <w:noProof/>
          <w:rtl/>
        </w:rPr>
        <w:t xml:space="preserve"> </w:t>
      </w:r>
      <w:r>
        <w:rPr>
          <w:rFonts w:hint="eastAsia"/>
          <w:noProof/>
          <w:rtl/>
        </w:rPr>
        <w:t>العباس</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Toc410477278 \h</w:instrText>
      </w:r>
      <w:r>
        <w:rPr>
          <w:noProof/>
          <w:rtl/>
        </w:rPr>
        <w:instrText xml:space="preserve"> </w:instrText>
      </w:r>
      <w:r>
        <w:rPr>
          <w:noProof/>
          <w:rtl/>
        </w:rPr>
      </w:r>
      <w:r>
        <w:rPr>
          <w:noProof/>
          <w:rtl/>
        </w:rPr>
        <w:fldChar w:fldCharType="separate"/>
      </w:r>
      <w:r>
        <w:rPr>
          <w:noProof/>
          <w:rtl/>
        </w:rPr>
        <w:t>20</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Toc410477279 \h</w:instrText>
      </w:r>
      <w:r>
        <w:rPr>
          <w:noProof/>
          <w:rtl/>
        </w:rPr>
        <w:instrText xml:space="preserve"> </w:instrText>
      </w:r>
      <w:r>
        <w:rPr>
          <w:noProof/>
          <w:rtl/>
        </w:rPr>
      </w:r>
      <w:r>
        <w:rPr>
          <w:noProof/>
          <w:rtl/>
        </w:rPr>
        <w:fldChar w:fldCharType="separate"/>
      </w:r>
      <w:r>
        <w:rPr>
          <w:noProof/>
          <w:rtl/>
        </w:rPr>
        <w:t>21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يخطب</w:t>
      </w:r>
      <w:r>
        <w:rPr>
          <w:noProof/>
          <w:rtl/>
        </w:rPr>
        <w:t xml:space="preserve"> </w:t>
      </w:r>
      <w:r>
        <w:rPr>
          <w:rFonts w:hint="eastAsia"/>
          <w:noProof/>
          <w:rtl/>
        </w:rPr>
        <w:t>في</w:t>
      </w:r>
      <w:r>
        <w:rPr>
          <w:noProof/>
          <w:rtl/>
        </w:rPr>
        <w:t xml:space="preserve"> </w:t>
      </w:r>
      <w:r>
        <w:rPr>
          <w:rFonts w:hint="eastAsia"/>
          <w:noProof/>
          <w:rtl/>
        </w:rPr>
        <w:t>أصحابه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Toc410477280 \h</w:instrText>
      </w:r>
      <w:r>
        <w:rPr>
          <w:noProof/>
          <w:rtl/>
        </w:rPr>
        <w:instrText xml:space="preserve"> </w:instrText>
      </w:r>
      <w:r>
        <w:rPr>
          <w:noProof/>
          <w:rtl/>
        </w:rPr>
      </w:r>
      <w:r>
        <w:rPr>
          <w:noProof/>
          <w:rtl/>
        </w:rPr>
        <w:fldChar w:fldCharType="separate"/>
      </w:r>
      <w:r>
        <w:rPr>
          <w:noProof/>
          <w:rtl/>
        </w:rPr>
        <w:t>23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ويأذن</w:t>
      </w:r>
      <w:r>
        <w:rPr>
          <w:noProof/>
          <w:rtl/>
        </w:rPr>
        <w:t xml:space="preserve"> </w:t>
      </w:r>
      <w:r>
        <w:rPr>
          <w:rFonts w:hint="eastAsia"/>
          <w:noProof/>
          <w:rtl/>
        </w:rPr>
        <w:t>لهم</w:t>
      </w:r>
      <w:r>
        <w:rPr>
          <w:noProof/>
          <w:rtl/>
        </w:rPr>
        <w:t xml:space="preserve"> </w:t>
      </w:r>
      <w:r>
        <w:rPr>
          <w:rFonts w:hint="eastAsia"/>
          <w:noProof/>
          <w:rtl/>
        </w:rPr>
        <w:t>بالتفرّق</w:t>
      </w:r>
      <w:r>
        <w:rPr>
          <w:noProof/>
          <w:rtl/>
        </w:rPr>
        <w:t xml:space="preserve"> </w:t>
      </w:r>
      <w:r>
        <w:rPr>
          <w:rFonts w:hint="eastAsia"/>
          <w:noProof/>
          <w:rtl/>
        </w:rPr>
        <w:t>عنه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Toc410477281 \h</w:instrText>
      </w:r>
      <w:r>
        <w:rPr>
          <w:noProof/>
          <w:rtl/>
        </w:rPr>
        <w:instrText xml:space="preserve"> </w:instrText>
      </w:r>
      <w:r>
        <w:rPr>
          <w:noProof/>
          <w:rtl/>
        </w:rPr>
      </w:r>
      <w:r>
        <w:rPr>
          <w:noProof/>
          <w:rtl/>
        </w:rPr>
        <w:fldChar w:fldCharType="separate"/>
      </w:r>
      <w:r>
        <w:rPr>
          <w:noProof/>
          <w:rtl/>
        </w:rPr>
        <w:t>23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جواب</w:t>
      </w:r>
      <w:r>
        <w:rPr>
          <w:noProof/>
          <w:rtl/>
        </w:rPr>
        <w:t xml:space="preserve"> </w:t>
      </w:r>
      <w:r>
        <w:rPr>
          <w:rFonts w:hint="eastAsia"/>
          <w:noProof/>
          <w:rtl/>
        </w:rPr>
        <w:t>بني</w:t>
      </w:r>
      <w:r>
        <w:rPr>
          <w:noProof/>
          <w:rtl/>
        </w:rPr>
        <w:t xml:space="preserve"> </w:t>
      </w:r>
      <w:r>
        <w:rPr>
          <w:rFonts w:hint="eastAsia"/>
          <w:noProof/>
          <w:rtl/>
        </w:rPr>
        <w:t>هاشم</w:t>
      </w:r>
      <w:r>
        <w:rPr>
          <w:noProof/>
          <w:rtl/>
        </w:rPr>
        <w:t xml:space="preserve"> </w:t>
      </w:r>
      <w:r>
        <w:rPr>
          <w:rFonts w:hint="eastAsia"/>
          <w:noProof/>
          <w:rtl/>
        </w:rPr>
        <w:t>والأنصار</w:t>
      </w:r>
      <w:r>
        <w:rPr>
          <w:noProof/>
          <w:rtl/>
        </w:rPr>
        <w:t xml:space="preserve"> </w:t>
      </w:r>
      <w:r>
        <w:rPr>
          <w:rFonts w:hint="eastAsia"/>
          <w:noProof/>
          <w:rtl/>
        </w:rPr>
        <w:t>للحسين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Toc410477282 \h</w:instrText>
      </w:r>
      <w:r>
        <w:rPr>
          <w:noProof/>
          <w:rtl/>
        </w:rPr>
        <w:instrText xml:space="preserve"> </w:instrText>
      </w:r>
      <w:r>
        <w:rPr>
          <w:noProof/>
          <w:rtl/>
        </w:rPr>
      </w:r>
      <w:r>
        <w:rPr>
          <w:noProof/>
          <w:rtl/>
        </w:rPr>
        <w:fldChar w:fldCharType="separate"/>
      </w:r>
      <w:r>
        <w:rPr>
          <w:noProof/>
          <w:rtl/>
        </w:rPr>
        <w:t>24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يأذن</w:t>
      </w:r>
      <w:r>
        <w:rPr>
          <w:noProof/>
          <w:rtl/>
        </w:rPr>
        <w:t xml:space="preserve"> </w:t>
      </w:r>
      <w:r>
        <w:rPr>
          <w:rFonts w:hint="eastAsia"/>
          <w:noProof/>
          <w:rtl/>
        </w:rPr>
        <w:t>للحضرمي</w:t>
      </w:r>
      <w:r>
        <w:rPr>
          <w:noProof/>
          <w:rtl/>
        </w:rPr>
        <w:t xml:space="preserve"> </w:t>
      </w:r>
      <w:r w:rsidRPr="008F7163">
        <w:rPr>
          <w:noProof/>
          <w:color w:val="C00000"/>
          <w:vertAlign w:val="superscript"/>
          <w:rtl/>
        </w:rPr>
        <w:t>(1)</w:t>
      </w:r>
      <w:r>
        <w:rPr>
          <w:noProof/>
          <w:rtl/>
        </w:rPr>
        <w:t xml:space="preserve"> </w:t>
      </w:r>
      <w:r>
        <w:rPr>
          <w:rFonts w:hint="eastAsia"/>
          <w:noProof/>
          <w:rtl/>
        </w:rPr>
        <w:t>بالانصراف</w:t>
      </w:r>
      <w:r>
        <w:rPr>
          <w:noProof/>
          <w:rtl/>
        </w:rPr>
        <w:t xml:space="preserve"> </w:t>
      </w:r>
      <w:r>
        <w:rPr>
          <w:rFonts w:hint="eastAsia"/>
          <w:noProof/>
          <w:rtl/>
        </w:rPr>
        <w:t>لفكاك</w:t>
      </w:r>
      <w:r>
        <w:rPr>
          <w:noProof/>
          <w:rtl/>
        </w:rPr>
        <w:t xml:space="preserve"> </w:t>
      </w:r>
      <w:r>
        <w:rPr>
          <w:rFonts w:hint="eastAsia"/>
          <w:noProof/>
          <w:rtl/>
        </w:rPr>
        <w:t>ولده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Toc410477283 \h</w:instrText>
      </w:r>
      <w:r>
        <w:rPr>
          <w:noProof/>
          <w:rtl/>
        </w:rPr>
        <w:instrText xml:space="preserve"> </w:instrText>
      </w:r>
      <w:r>
        <w:rPr>
          <w:noProof/>
          <w:rtl/>
        </w:rPr>
      </w:r>
      <w:r>
        <w:rPr>
          <w:noProof/>
          <w:rtl/>
        </w:rPr>
        <w:fldChar w:fldCharType="separate"/>
      </w:r>
      <w:r>
        <w:rPr>
          <w:noProof/>
          <w:rtl/>
        </w:rPr>
        <w:t>27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لا</w:t>
      </w:r>
      <w:r>
        <w:rPr>
          <w:noProof/>
          <w:rtl/>
        </w:rPr>
        <w:t xml:space="preserve"> </w:t>
      </w:r>
      <w:r>
        <w:rPr>
          <w:rFonts w:hint="eastAsia"/>
          <w:noProof/>
          <w:rtl/>
        </w:rPr>
        <w:t>يأذن</w:t>
      </w:r>
      <w:r>
        <w:rPr>
          <w:noProof/>
          <w:rtl/>
        </w:rPr>
        <w:t xml:space="preserve"> </w:t>
      </w:r>
      <w:r>
        <w:rPr>
          <w:rFonts w:hint="eastAsia"/>
          <w:noProof/>
          <w:rtl/>
        </w:rPr>
        <w:t>بالشهاده</w:t>
      </w:r>
      <w:r>
        <w:rPr>
          <w:noProof/>
          <w:rtl/>
        </w:rPr>
        <w:t xml:space="preserve"> </w:t>
      </w:r>
      <w:r>
        <w:rPr>
          <w:rFonts w:hint="eastAsia"/>
          <w:noProof/>
          <w:rtl/>
        </w:rPr>
        <w:t>لمن</w:t>
      </w:r>
      <w:r>
        <w:rPr>
          <w:noProof/>
          <w:rtl/>
        </w:rPr>
        <w:t xml:space="preserve"> </w:t>
      </w:r>
      <w:r>
        <w:rPr>
          <w:rFonts w:hint="eastAsia"/>
          <w:noProof/>
          <w:rtl/>
        </w:rPr>
        <w:t>كان</w:t>
      </w:r>
      <w:r>
        <w:rPr>
          <w:noProof/>
          <w:rtl/>
        </w:rPr>
        <w:t xml:space="preserve"> </w:t>
      </w:r>
      <w:r>
        <w:rPr>
          <w:rFonts w:hint="eastAsia"/>
          <w:noProof/>
          <w:rtl/>
        </w:rPr>
        <w:t>عليه</w:t>
      </w:r>
      <w:r>
        <w:rPr>
          <w:noProof/>
          <w:rtl/>
        </w:rPr>
        <w:t xml:space="preserve"> </w:t>
      </w:r>
      <w:r>
        <w:rPr>
          <w:rFonts w:hint="eastAsia"/>
          <w:noProof/>
          <w:rtl/>
        </w:rPr>
        <w:t>دين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Toc410477284 \h</w:instrText>
      </w:r>
      <w:r>
        <w:rPr>
          <w:noProof/>
          <w:rtl/>
        </w:rPr>
        <w:instrText xml:space="preserve"> </w:instrText>
      </w:r>
      <w:r>
        <w:rPr>
          <w:noProof/>
          <w:rtl/>
        </w:rPr>
      </w:r>
      <w:r>
        <w:rPr>
          <w:noProof/>
          <w:rtl/>
        </w:rPr>
        <w:fldChar w:fldCharType="separate"/>
      </w:r>
      <w:r>
        <w:rPr>
          <w:noProof/>
          <w:rtl/>
        </w:rPr>
        <w:t>29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سكينة</w:t>
      </w:r>
      <w:r>
        <w:rPr>
          <w:noProof/>
          <w:rtl/>
        </w:rPr>
        <w:t xml:space="preserve"> </w:t>
      </w:r>
      <w:r>
        <w:rPr>
          <w:rFonts w:hint="eastAsia"/>
          <w:noProof/>
          <w:rtl/>
        </w:rPr>
        <w:t>تصف</w:t>
      </w:r>
      <w:r>
        <w:rPr>
          <w:noProof/>
          <w:rtl/>
        </w:rPr>
        <w:t xml:space="preserve"> </w:t>
      </w:r>
      <w:r>
        <w:rPr>
          <w:rFonts w:hint="eastAsia"/>
          <w:noProof/>
          <w:rtl/>
        </w:rPr>
        <w:t>ليلة</w:t>
      </w:r>
      <w:r>
        <w:rPr>
          <w:noProof/>
          <w:rtl/>
        </w:rPr>
        <w:t xml:space="preserve"> </w:t>
      </w:r>
      <w:r>
        <w:rPr>
          <w:rFonts w:hint="eastAsia"/>
          <w:noProof/>
          <w:rtl/>
        </w:rPr>
        <w:t>العاشر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Toc410477285 \h</w:instrText>
      </w:r>
      <w:r>
        <w:rPr>
          <w:noProof/>
          <w:rtl/>
        </w:rPr>
        <w:instrText xml:space="preserve"> </w:instrText>
      </w:r>
      <w:r>
        <w:rPr>
          <w:noProof/>
          <w:rtl/>
        </w:rPr>
      </w:r>
      <w:r>
        <w:rPr>
          <w:noProof/>
          <w:rtl/>
        </w:rPr>
        <w:fldChar w:fldCharType="separate"/>
      </w:r>
      <w:r>
        <w:rPr>
          <w:noProof/>
          <w:rtl/>
        </w:rPr>
        <w:t>30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يُخبر</w:t>
      </w:r>
      <w:r>
        <w:rPr>
          <w:noProof/>
          <w:rtl/>
        </w:rPr>
        <w:t xml:space="preserve"> </w:t>
      </w:r>
      <w:r>
        <w:rPr>
          <w:rFonts w:hint="eastAsia"/>
          <w:noProof/>
          <w:rtl/>
        </w:rPr>
        <w:t>أصحابه</w:t>
      </w:r>
      <w:r>
        <w:rPr>
          <w:noProof/>
          <w:rtl/>
        </w:rPr>
        <w:t xml:space="preserve"> </w:t>
      </w:r>
      <w:r>
        <w:rPr>
          <w:rFonts w:hint="eastAsia"/>
          <w:noProof/>
          <w:rtl/>
        </w:rPr>
        <w:t>بالشهادة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Toc410477286 \h</w:instrText>
      </w:r>
      <w:r>
        <w:rPr>
          <w:noProof/>
          <w:rtl/>
        </w:rPr>
        <w:instrText xml:space="preserve"> </w:instrText>
      </w:r>
      <w:r>
        <w:rPr>
          <w:noProof/>
          <w:rtl/>
        </w:rPr>
      </w:r>
      <w:r>
        <w:rPr>
          <w:noProof/>
          <w:rtl/>
        </w:rPr>
        <w:fldChar w:fldCharType="separate"/>
      </w:r>
      <w:r>
        <w:rPr>
          <w:noProof/>
          <w:rtl/>
        </w:rPr>
        <w:t>32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يُري</w:t>
      </w:r>
      <w:r>
        <w:rPr>
          <w:noProof/>
          <w:rtl/>
        </w:rPr>
        <w:t xml:space="preserve"> </w:t>
      </w:r>
      <w:r>
        <w:rPr>
          <w:rFonts w:hint="eastAsia"/>
          <w:noProof/>
          <w:rtl/>
        </w:rPr>
        <w:t>أصحابه</w:t>
      </w:r>
      <w:r>
        <w:rPr>
          <w:noProof/>
          <w:rtl/>
        </w:rPr>
        <w:t xml:space="preserve"> </w:t>
      </w:r>
      <w:r>
        <w:rPr>
          <w:rFonts w:hint="eastAsia"/>
          <w:noProof/>
          <w:rtl/>
        </w:rPr>
        <w:t>منازلهم</w:t>
      </w:r>
      <w:r>
        <w:rPr>
          <w:noProof/>
          <w:rtl/>
        </w:rPr>
        <w:t xml:space="preserve"> </w:t>
      </w:r>
      <w:r>
        <w:rPr>
          <w:rFonts w:hint="eastAsia"/>
          <w:noProof/>
          <w:rtl/>
        </w:rPr>
        <w:t>في</w:t>
      </w:r>
      <w:r>
        <w:rPr>
          <w:noProof/>
          <w:rtl/>
        </w:rPr>
        <w:t xml:space="preserve"> </w:t>
      </w:r>
      <w:r>
        <w:rPr>
          <w:rFonts w:hint="eastAsia"/>
          <w:noProof/>
          <w:rtl/>
        </w:rPr>
        <w:t>الجنة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Toc410477287 \h</w:instrText>
      </w:r>
      <w:r>
        <w:rPr>
          <w:noProof/>
          <w:rtl/>
        </w:rPr>
        <w:instrText xml:space="preserve"> </w:instrText>
      </w:r>
      <w:r>
        <w:rPr>
          <w:noProof/>
          <w:rtl/>
        </w:rPr>
      </w:r>
      <w:r>
        <w:rPr>
          <w:noProof/>
          <w:rtl/>
        </w:rPr>
        <w:fldChar w:fldCharType="separate"/>
      </w:r>
      <w:r>
        <w:rPr>
          <w:noProof/>
          <w:rtl/>
        </w:rPr>
        <w:t>34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يعظ</w:t>
      </w:r>
      <w:r>
        <w:rPr>
          <w:noProof/>
          <w:rtl/>
        </w:rPr>
        <w:t xml:space="preserve"> </w:t>
      </w:r>
      <w:r>
        <w:rPr>
          <w:rFonts w:hint="eastAsia"/>
          <w:noProof/>
          <w:rtl/>
        </w:rPr>
        <w:t>أصحابه</w:t>
      </w:r>
      <w:r>
        <w:rPr>
          <w:noProof/>
          <w:rtl/>
        </w:rPr>
        <w:t xml:space="preserve"> </w:t>
      </w:r>
      <w:r>
        <w:rPr>
          <w:rFonts w:hint="eastAsia"/>
          <w:noProof/>
          <w:rtl/>
        </w:rPr>
        <w:t>ويبشّرهم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Toc410477288 \h</w:instrText>
      </w:r>
      <w:r>
        <w:rPr>
          <w:noProof/>
          <w:rtl/>
        </w:rPr>
        <w:instrText xml:space="preserve"> </w:instrText>
      </w:r>
      <w:r>
        <w:rPr>
          <w:noProof/>
          <w:rtl/>
        </w:rPr>
      </w:r>
      <w:r>
        <w:rPr>
          <w:noProof/>
          <w:rtl/>
        </w:rPr>
        <w:fldChar w:fldCharType="separate"/>
      </w:r>
      <w:r>
        <w:rPr>
          <w:noProof/>
          <w:rtl/>
        </w:rPr>
        <w:t>37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يعالج</w:t>
      </w:r>
      <w:r>
        <w:rPr>
          <w:noProof/>
          <w:rtl/>
        </w:rPr>
        <w:t xml:space="preserve"> </w:t>
      </w:r>
      <w:r>
        <w:rPr>
          <w:rFonts w:hint="eastAsia"/>
          <w:noProof/>
          <w:rtl/>
        </w:rPr>
        <w:t>سيفه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Toc410477289 \h</w:instrText>
      </w:r>
      <w:r>
        <w:rPr>
          <w:noProof/>
          <w:rtl/>
        </w:rPr>
        <w:instrText xml:space="preserve"> </w:instrText>
      </w:r>
      <w:r>
        <w:rPr>
          <w:noProof/>
          <w:rtl/>
        </w:rPr>
      </w:r>
      <w:r>
        <w:rPr>
          <w:noProof/>
          <w:rtl/>
        </w:rPr>
        <w:fldChar w:fldCharType="separate"/>
      </w:r>
      <w:r>
        <w:rPr>
          <w:noProof/>
          <w:rtl/>
        </w:rPr>
        <w:t>40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ووصيته</w:t>
      </w:r>
      <w:r>
        <w:rPr>
          <w:noProof/>
          <w:rtl/>
        </w:rPr>
        <w:t xml:space="preserve"> </w:t>
      </w:r>
      <w:r>
        <w:rPr>
          <w:rFonts w:hint="eastAsia"/>
          <w:noProof/>
          <w:rtl/>
        </w:rPr>
        <w:t>لاُخته</w:t>
      </w:r>
      <w:r>
        <w:rPr>
          <w:noProof/>
          <w:rtl/>
        </w:rPr>
        <w:t xml:space="preserve"> </w:t>
      </w:r>
      <w:r>
        <w:rPr>
          <w:rFonts w:hint="eastAsia"/>
          <w:noProof/>
          <w:rtl/>
        </w:rPr>
        <w:t>زينب</w:t>
      </w:r>
      <w:r>
        <w:rPr>
          <w:noProof/>
          <w:rtl/>
        </w:rPr>
        <w:t xml:space="preserve"> </w:t>
      </w:r>
      <w:r w:rsidRPr="008F7163">
        <w:rPr>
          <w:rFonts w:cs="Rafed Alaem" w:hint="eastAsia"/>
          <w:noProof/>
          <w:rtl/>
        </w:rPr>
        <w:t>عليها‌السلام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Toc410477290 \h</w:instrText>
      </w:r>
      <w:r>
        <w:rPr>
          <w:noProof/>
          <w:rtl/>
        </w:rPr>
        <w:instrText xml:space="preserve"> </w:instrText>
      </w:r>
      <w:r>
        <w:rPr>
          <w:noProof/>
          <w:rtl/>
        </w:rPr>
      </w:r>
      <w:r>
        <w:rPr>
          <w:noProof/>
          <w:rtl/>
        </w:rPr>
        <w:fldChar w:fldCharType="separate"/>
      </w:r>
      <w:r>
        <w:rPr>
          <w:noProof/>
          <w:rtl/>
        </w:rPr>
        <w:t>40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من</w:t>
      </w:r>
      <w:r>
        <w:rPr>
          <w:noProof/>
          <w:rtl/>
        </w:rPr>
        <w:t xml:space="preserve"> </w:t>
      </w:r>
      <w:r>
        <w:rPr>
          <w:rFonts w:hint="eastAsia"/>
          <w:noProof/>
          <w:rtl/>
        </w:rPr>
        <w:t>وصايا</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Toc410477291 \h</w:instrText>
      </w:r>
      <w:r>
        <w:rPr>
          <w:noProof/>
          <w:rtl/>
        </w:rPr>
        <w:instrText xml:space="preserve"> </w:instrText>
      </w:r>
      <w:r>
        <w:rPr>
          <w:noProof/>
          <w:rtl/>
        </w:rPr>
      </w:r>
      <w:r>
        <w:rPr>
          <w:noProof/>
          <w:rtl/>
        </w:rPr>
        <w:fldChar w:fldCharType="separate"/>
      </w:r>
      <w:r>
        <w:rPr>
          <w:noProof/>
          <w:rtl/>
        </w:rPr>
        <w:t>44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يتفقّد</w:t>
      </w:r>
      <w:r>
        <w:rPr>
          <w:noProof/>
          <w:rtl/>
        </w:rPr>
        <w:t xml:space="preserve"> </w:t>
      </w:r>
      <w:r>
        <w:rPr>
          <w:rFonts w:hint="eastAsia"/>
          <w:noProof/>
          <w:rtl/>
        </w:rPr>
        <w:t>التلاع</w:t>
      </w:r>
      <w:r>
        <w:rPr>
          <w:noProof/>
          <w:rtl/>
        </w:rPr>
        <w:t xml:space="preserve"> </w:t>
      </w:r>
      <w:r>
        <w:rPr>
          <w:rFonts w:hint="eastAsia"/>
          <w:noProof/>
          <w:rtl/>
        </w:rPr>
        <w:t>والعقبات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Toc410477292 \h</w:instrText>
      </w:r>
      <w:r>
        <w:rPr>
          <w:noProof/>
          <w:rtl/>
        </w:rPr>
        <w:instrText xml:space="preserve"> </w:instrText>
      </w:r>
      <w:r>
        <w:rPr>
          <w:noProof/>
          <w:rtl/>
        </w:rPr>
      </w:r>
      <w:r>
        <w:rPr>
          <w:noProof/>
          <w:rtl/>
        </w:rPr>
        <w:fldChar w:fldCharType="separate"/>
      </w:r>
      <w:r>
        <w:rPr>
          <w:noProof/>
          <w:rtl/>
        </w:rPr>
        <w:t>45</w:t>
      </w:r>
      <w:r>
        <w:rPr>
          <w:noProof/>
          <w:rtl/>
        </w:rPr>
        <w:fldChar w:fldCharType="end"/>
      </w:r>
    </w:p>
    <w:p w:rsidR="000755AB" w:rsidRDefault="000755AB">
      <w:pPr>
        <w:bidi w:val="0"/>
        <w:spacing w:before="480" w:line="276" w:lineRule="auto"/>
        <w:ind w:firstLine="0"/>
        <w:jc w:val="center"/>
        <w:rPr>
          <w:noProof/>
          <w:rtl/>
        </w:rPr>
      </w:pPr>
      <w:r>
        <w:rPr>
          <w:noProof/>
          <w:rtl/>
        </w:rPr>
        <w:br w:type="page"/>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وكلامه</w:t>
      </w:r>
      <w:r>
        <w:rPr>
          <w:noProof/>
          <w:rtl/>
        </w:rPr>
        <w:t xml:space="preserve"> </w:t>
      </w:r>
      <w:r>
        <w:rPr>
          <w:rFonts w:hint="eastAsia"/>
          <w:noProof/>
          <w:rtl/>
        </w:rPr>
        <w:t>مع</w:t>
      </w:r>
      <w:r>
        <w:rPr>
          <w:noProof/>
          <w:rtl/>
        </w:rPr>
        <w:t xml:space="preserve"> </w:t>
      </w:r>
      <w:r>
        <w:rPr>
          <w:rFonts w:hint="eastAsia"/>
          <w:noProof/>
          <w:rtl/>
        </w:rPr>
        <w:t>نافع</w:t>
      </w:r>
      <w:r>
        <w:rPr>
          <w:noProof/>
          <w:rtl/>
        </w:rPr>
        <w:t xml:space="preserve"> </w:t>
      </w:r>
      <w:r>
        <w:rPr>
          <w:rFonts w:hint="eastAsia"/>
          <w:noProof/>
          <w:rtl/>
        </w:rPr>
        <w:t>بن</w:t>
      </w:r>
      <w:r>
        <w:rPr>
          <w:noProof/>
          <w:rtl/>
        </w:rPr>
        <w:t xml:space="preserve"> </w:t>
      </w:r>
      <w:r>
        <w:rPr>
          <w:rFonts w:hint="eastAsia"/>
          <w:noProof/>
          <w:rtl/>
        </w:rPr>
        <w:t>هلال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Toc410477293 \h</w:instrText>
      </w:r>
      <w:r>
        <w:rPr>
          <w:noProof/>
          <w:rtl/>
        </w:rPr>
        <w:instrText xml:space="preserve"> </w:instrText>
      </w:r>
      <w:r>
        <w:rPr>
          <w:noProof/>
          <w:rtl/>
        </w:rPr>
      </w:r>
      <w:r>
        <w:rPr>
          <w:noProof/>
          <w:rtl/>
        </w:rPr>
        <w:fldChar w:fldCharType="separate"/>
      </w:r>
      <w:r>
        <w:rPr>
          <w:noProof/>
          <w:rtl/>
        </w:rPr>
        <w:t>45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sidRPr="008F7163">
        <w:rPr>
          <w:rFonts w:cs="Rafed Alaem" w:hint="eastAsia"/>
          <w:noProof/>
          <w:rtl/>
        </w:rPr>
        <w:t>عليها‌السلام</w:t>
      </w:r>
      <w:r>
        <w:rPr>
          <w:noProof/>
          <w:rtl/>
        </w:rPr>
        <w:t xml:space="preserve"> </w:t>
      </w:r>
      <w:r>
        <w:rPr>
          <w:rFonts w:hint="eastAsia"/>
          <w:noProof/>
          <w:rtl/>
        </w:rPr>
        <w:t>تحدّث</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استعلامه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Toc410477294 \h</w:instrText>
      </w:r>
      <w:r>
        <w:rPr>
          <w:noProof/>
          <w:rtl/>
        </w:rPr>
        <w:instrText xml:space="preserve"> </w:instrText>
      </w:r>
      <w:r>
        <w:rPr>
          <w:noProof/>
          <w:rtl/>
        </w:rPr>
      </w:r>
      <w:r>
        <w:rPr>
          <w:noProof/>
          <w:rtl/>
        </w:rPr>
        <w:fldChar w:fldCharType="separate"/>
      </w:r>
      <w:r>
        <w:rPr>
          <w:noProof/>
          <w:rtl/>
        </w:rPr>
        <w:t>47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نيّات</w:t>
      </w:r>
      <w:r>
        <w:rPr>
          <w:noProof/>
          <w:rtl/>
        </w:rPr>
        <w:t xml:space="preserve"> </w:t>
      </w:r>
      <w:r>
        <w:rPr>
          <w:rFonts w:hint="eastAsia"/>
          <w:noProof/>
          <w:rtl/>
        </w:rPr>
        <w:t>أصحابه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Toc410477295 \h</w:instrText>
      </w:r>
      <w:r>
        <w:rPr>
          <w:noProof/>
          <w:rtl/>
        </w:rPr>
        <w:instrText xml:space="preserve"> </w:instrText>
      </w:r>
      <w:r>
        <w:rPr>
          <w:noProof/>
          <w:rtl/>
        </w:rPr>
      </w:r>
      <w:r>
        <w:rPr>
          <w:noProof/>
          <w:rtl/>
        </w:rPr>
        <w:fldChar w:fldCharType="separate"/>
      </w:r>
      <w:r>
        <w:rPr>
          <w:noProof/>
          <w:rtl/>
        </w:rPr>
        <w:t>47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حبيب</w:t>
      </w:r>
      <w:r>
        <w:rPr>
          <w:noProof/>
          <w:rtl/>
        </w:rPr>
        <w:t xml:space="preserve"> </w:t>
      </w:r>
      <w:r w:rsidRPr="008F7163">
        <w:rPr>
          <w:rFonts w:cs="Rafed Alaem" w:hint="eastAsia"/>
          <w:noProof/>
          <w:rtl/>
        </w:rPr>
        <w:t>عليه‌السلام</w:t>
      </w:r>
      <w:r>
        <w:rPr>
          <w:noProof/>
          <w:rtl/>
        </w:rPr>
        <w:t xml:space="preserve"> </w:t>
      </w:r>
      <w:r>
        <w:rPr>
          <w:rFonts w:hint="eastAsia"/>
          <w:noProof/>
          <w:rtl/>
        </w:rPr>
        <w:t>يخطب</w:t>
      </w:r>
      <w:r>
        <w:rPr>
          <w:noProof/>
          <w:rtl/>
        </w:rPr>
        <w:t xml:space="preserve"> </w:t>
      </w:r>
      <w:r>
        <w:rPr>
          <w:rFonts w:hint="eastAsia"/>
          <w:noProof/>
          <w:rtl/>
        </w:rPr>
        <w:t>في</w:t>
      </w:r>
      <w:r>
        <w:rPr>
          <w:noProof/>
          <w:rtl/>
        </w:rPr>
        <w:t xml:space="preserve"> </w:t>
      </w:r>
      <w:r>
        <w:rPr>
          <w:rFonts w:hint="eastAsia"/>
          <w:noProof/>
          <w:rtl/>
        </w:rPr>
        <w:t>الأنصار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Toc410477296 \h</w:instrText>
      </w:r>
      <w:r>
        <w:rPr>
          <w:noProof/>
          <w:rtl/>
        </w:rPr>
        <w:instrText xml:space="preserve"> </w:instrText>
      </w:r>
      <w:r>
        <w:rPr>
          <w:noProof/>
          <w:rtl/>
        </w:rPr>
      </w:r>
      <w:r>
        <w:rPr>
          <w:noProof/>
          <w:rtl/>
        </w:rPr>
        <w:fldChar w:fldCharType="separate"/>
      </w:r>
      <w:r>
        <w:rPr>
          <w:noProof/>
          <w:rtl/>
        </w:rPr>
        <w:t>47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ويُطيّب</w:t>
      </w:r>
      <w:r>
        <w:rPr>
          <w:noProof/>
          <w:rtl/>
        </w:rPr>
        <w:t xml:space="preserve"> </w:t>
      </w:r>
      <w:r>
        <w:rPr>
          <w:rFonts w:hint="eastAsia"/>
          <w:noProof/>
          <w:rtl/>
        </w:rPr>
        <w:t>خواطر</w:t>
      </w:r>
      <w:r>
        <w:rPr>
          <w:noProof/>
          <w:rtl/>
        </w:rPr>
        <w:t xml:space="preserve"> </w:t>
      </w:r>
      <w:r>
        <w:rPr>
          <w:rFonts w:hint="eastAsia"/>
          <w:noProof/>
          <w:rtl/>
        </w:rPr>
        <w:t>النساء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Toc410477297 \h</w:instrText>
      </w:r>
      <w:r>
        <w:rPr>
          <w:noProof/>
          <w:rtl/>
        </w:rPr>
        <w:instrText xml:space="preserve"> </w:instrText>
      </w:r>
      <w:r>
        <w:rPr>
          <w:noProof/>
          <w:rtl/>
        </w:rPr>
      </w:r>
      <w:r>
        <w:rPr>
          <w:noProof/>
          <w:rtl/>
        </w:rPr>
        <w:fldChar w:fldCharType="separate"/>
      </w:r>
      <w:r>
        <w:rPr>
          <w:noProof/>
          <w:rtl/>
        </w:rPr>
        <w:t>47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sidRPr="008F7163">
        <w:rPr>
          <w:rFonts w:cs="Rafed Alaem" w:hint="eastAsia"/>
          <w:noProof/>
          <w:rtl/>
        </w:rPr>
        <w:t>عليها‌السلام</w:t>
      </w:r>
      <w:r>
        <w:rPr>
          <w:noProof/>
          <w:rtl/>
        </w:rPr>
        <w:t xml:space="preserve"> </w:t>
      </w:r>
      <w:r>
        <w:rPr>
          <w:rFonts w:hint="eastAsia"/>
          <w:noProof/>
          <w:rtl/>
        </w:rPr>
        <w:t>تتفقّد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Toc410477298 \h</w:instrText>
      </w:r>
      <w:r>
        <w:rPr>
          <w:noProof/>
          <w:rtl/>
        </w:rPr>
        <w:instrText xml:space="preserve"> </w:instrText>
      </w:r>
      <w:r>
        <w:rPr>
          <w:noProof/>
          <w:rtl/>
        </w:rPr>
      </w:r>
      <w:r>
        <w:rPr>
          <w:noProof/>
          <w:rtl/>
        </w:rPr>
        <w:fldChar w:fldCharType="separate"/>
      </w:r>
      <w:r>
        <w:rPr>
          <w:noProof/>
          <w:rtl/>
        </w:rPr>
        <w:t>49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خيمة</w:t>
      </w:r>
      <w:r>
        <w:rPr>
          <w:noProof/>
          <w:rtl/>
        </w:rPr>
        <w:t xml:space="preserve"> </w:t>
      </w:r>
      <w:r>
        <w:rPr>
          <w:rFonts w:hint="eastAsia"/>
          <w:noProof/>
          <w:rtl/>
        </w:rPr>
        <w:t>الحسين</w:t>
      </w:r>
      <w:r>
        <w:rPr>
          <w:noProof/>
          <w:rtl/>
        </w:rPr>
        <w:t xml:space="preserve"> </w:t>
      </w:r>
      <w:r>
        <w:rPr>
          <w:rFonts w:hint="eastAsia"/>
          <w:noProof/>
          <w:rtl/>
        </w:rPr>
        <w:t>والعبّاس</w:t>
      </w:r>
      <w:r>
        <w:rPr>
          <w:noProof/>
          <w:rtl/>
        </w:rPr>
        <w:t xml:space="preserve"> </w:t>
      </w:r>
      <w:r w:rsidRPr="008F7163">
        <w:rPr>
          <w:rFonts w:cs="Rafed Alaem" w:hint="eastAsia"/>
          <w:noProof/>
          <w:rtl/>
        </w:rPr>
        <w:t>عليهما‌السلام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Toc410477299 \h</w:instrText>
      </w:r>
      <w:r>
        <w:rPr>
          <w:noProof/>
          <w:rtl/>
        </w:rPr>
        <w:instrText xml:space="preserve"> </w:instrText>
      </w:r>
      <w:r>
        <w:rPr>
          <w:noProof/>
          <w:rtl/>
        </w:rPr>
      </w:r>
      <w:r>
        <w:rPr>
          <w:noProof/>
          <w:rtl/>
        </w:rPr>
        <w:fldChar w:fldCharType="separate"/>
      </w:r>
      <w:r>
        <w:rPr>
          <w:noProof/>
          <w:rtl/>
        </w:rPr>
        <w:t>49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العباس</w:t>
      </w:r>
      <w:r>
        <w:rPr>
          <w:noProof/>
          <w:rtl/>
        </w:rPr>
        <w:t xml:space="preserve"> </w:t>
      </w:r>
      <w:r>
        <w:rPr>
          <w:rFonts w:hint="eastAsia"/>
          <w:noProof/>
          <w:rtl/>
        </w:rPr>
        <w:t>يخطب</w:t>
      </w:r>
      <w:r>
        <w:rPr>
          <w:noProof/>
          <w:rtl/>
        </w:rPr>
        <w:t xml:space="preserve"> </w:t>
      </w:r>
      <w:r>
        <w:rPr>
          <w:rFonts w:hint="eastAsia"/>
          <w:noProof/>
          <w:rtl/>
        </w:rPr>
        <w:t>في</w:t>
      </w:r>
      <w:r>
        <w:rPr>
          <w:noProof/>
          <w:rtl/>
        </w:rPr>
        <w:t xml:space="preserve"> </w:t>
      </w:r>
      <w:r>
        <w:rPr>
          <w:rFonts w:hint="eastAsia"/>
          <w:noProof/>
          <w:rtl/>
        </w:rPr>
        <w:t>بني</w:t>
      </w:r>
      <w:r>
        <w:rPr>
          <w:noProof/>
          <w:rtl/>
        </w:rPr>
        <w:t xml:space="preserve"> </w:t>
      </w:r>
      <w:r>
        <w:rPr>
          <w:rFonts w:hint="eastAsia"/>
          <w:noProof/>
          <w:rtl/>
        </w:rPr>
        <w:t>هاشم</w:t>
      </w:r>
      <w:r>
        <w:rPr>
          <w:noProof/>
          <w:rtl/>
        </w:rPr>
        <w:t xml:space="preserve"> </w:t>
      </w:r>
      <w:r>
        <w:rPr>
          <w:rFonts w:hint="eastAsia"/>
          <w:noProof/>
          <w:rtl/>
        </w:rPr>
        <w:t>ويحرِّضهم</w:t>
      </w:r>
      <w:r>
        <w:rPr>
          <w:noProof/>
          <w:rtl/>
        </w:rPr>
        <w:t xml:space="preserve"> </w:t>
      </w:r>
      <w:r>
        <w:rPr>
          <w:rFonts w:hint="eastAsia"/>
          <w:noProof/>
          <w:rtl/>
        </w:rPr>
        <w:t>على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Toc410477300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القتال</w:t>
      </w:r>
      <w:r>
        <w:rPr>
          <w:noProof/>
          <w:rtl/>
        </w:rPr>
        <w:t xml:space="preserve"> </w:t>
      </w:r>
      <w:r>
        <w:rPr>
          <w:rFonts w:hint="eastAsia"/>
          <w:noProof/>
          <w:rtl/>
        </w:rPr>
        <w:t>قبل</w:t>
      </w:r>
      <w:r>
        <w:rPr>
          <w:noProof/>
          <w:rtl/>
        </w:rPr>
        <w:t xml:space="preserve"> </w:t>
      </w:r>
      <w:r>
        <w:rPr>
          <w:rFonts w:hint="eastAsia"/>
          <w:noProof/>
          <w:rtl/>
        </w:rPr>
        <w:t>الأنصار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Toc410477301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حبيب</w:t>
      </w:r>
      <w:r>
        <w:rPr>
          <w:noProof/>
          <w:rtl/>
        </w:rPr>
        <w:t xml:space="preserve"> </w:t>
      </w:r>
      <w:r>
        <w:rPr>
          <w:rFonts w:hint="eastAsia"/>
          <w:noProof/>
          <w:rtl/>
        </w:rPr>
        <w:t>يحاور</w:t>
      </w:r>
      <w:r>
        <w:rPr>
          <w:noProof/>
          <w:rtl/>
        </w:rPr>
        <w:t xml:space="preserve"> </w:t>
      </w:r>
      <w:r>
        <w:rPr>
          <w:rFonts w:hint="eastAsia"/>
          <w:noProof/>
          <w:rtl/>
        </w:rPr>
        <w:t>الأنصار</w:t>
      </w:r>
      <w:r>
        <w:rPr>
          <w:noProof/>
          <w:rtl/>
        </w:rPr>
        <w:t xml:space="preserve"> </w:t>
      </w:r>
      <w:r>
        <w:rPr>
          <w:rFonts w:hint="eastAsia"/>
          <w:noProof/>
          <w:rtl/>
        </w:rPr>
        <w:t>ويحرّضهم</w:t>
      </w:r>
      <w:r>
        <w:rPr>
          <w:noProof/>
          <w:rtl/>
        </w:rPr>
        <w:t xml:space="preserve"> </w:t>
      </w:r>
      <w:r>
        <w:rPr>
          <w:rFonts w:hint="eastAsia"/>
          <w:noProof/>
          <w:rtl/>
        </w:rPr>
        <w:t>على</w:t>
      </w:r>
      <w:r>
        <w:rPr>
          <w:noProof/>
          <w:rtl/>
        </w:rPr>
        <w:t xml:space="preserve"> </w:t>
      </w:r>
      <w:r>
        <w:rPr>
          <w:rFonts w:hint="eastAsia"/>
          <w:noProof/>
          <w:rtl/>
        </w:rPr>
        <w:t>القتال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Toc410477302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قبل</w:t>
      </w:r>
      <w:r>
        <w:rPr>
          <w:noProof/>
          <w:rtl/>
        </w:rPr>
        <w:t xml:space="preserve"> </w:t>
      </w:r>
      <w:r>
        <w:rPr>
          <w:rFonts w:hint="eastAsia"/>
          <w:noProof/>
          <w:rtl/>
        </w:rPr>
        <w:t>بني</w:t>
      </w:r>
      <w:r>
        <w:rPr>
          <w:noProof/>
          <w:rtl/>
        </w:rPr>
        <w:t xml:space="preserve"> </w:t>
      </w:r>
      <w:r>
        <w:rPr>
          <w:rFonts w:hint="eastAsia"/>
          <w:noProof/>
          <w:rtl/>
        </w:rPr>
        <w:t>هاشم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Toc410477303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sidRPr="008F7163">
        <w:rPr>
          <w:rFonts w:cs="Rafed Alaem" w:hint="eastAsia"/>
          <w:noProof/>
          <w:rtl/>
        </w:rPr>
        <w:t>عليها‌السلام</w:t>
      </w:r>
      <w:r>
        <w:rPr>
          <w:noProof/>
          <w:rtl/>
        </w:rPr>
        <w:t xml:space="preserve"> </w:t>
      </w:r>
      <w:r>
        <w:rPr>
          <w:rFonts w:hint="eastAsia"/>
          <w:noProof/>
          <w:rtl/>
        </w:rPr>
        <w:t>تتعجب</w:t>
      </w:r>
      <w:r>
        <w:rPr>
          <w:noProof/>
          <w:rtl/>
        </w:rPr>
        <w:t xml:space="preserve"> </w:t>
      </w:r>
      <w:r>
        <w:rPr>
          <w:rFonts w:hint="eastAsia"/>
          <w:noProof/>
          <w:rtl/>
        </w:rPr>
        <w:t>من</w:t>
      </w:r>
      <w:r>
        <w:rPr>
          <w:noProof/>
          <w:rtl/>
        </w:rPr>
        <w:t xml:space="preserve"> </w:t>
      </w:r>
      <w:r>
        <w:rPr>
          <w:rFonts w:hint="eastAsia"/>
          <w:noProof/>
          <w:rtl/>
        </w:rPr>
        <w:t>موقف</w:t>
      </w:r>
      <w:r>
        <w:rPr>
          <w:noProof/>
          <w:rtl/>
        </w:rPr>
        <w:t xml:space="preserve"> </w:t>
      </w:r>
      <w:r>
        <w:rPr>
          <w:rFonts w:hint="eastAsia"/>
          <w:noProof/>
          <w:rtl/>
        </w:rPr>
        <w:t>بني</w:t>
      </w:r>
      <w:r>
        <w:rPr>
          <w:noProof/>
          <w:rtl/>
        </w:rPr>
        <w:t xml:space="preserve"> </w:t>
      </w:r>
      <w:r>
        <w:rPr>
          <w:rFonts w:hint="eastAsia"/>
          <w:noProof/>
          <w:rtl/>
        </w:rPr>
        <w:t>هاشم</w:t>
      </w:r>
      <w:r>
        <w:rPr>
          <w:noProof/>
          <w:rtl/>
        </w:rPr>
        <w:t xml:space="preserve"> </w:t>
      </w:r>
      <w:r>
        <w:rPr>
          <w:rFonts w:hint="eastAsia"/>
          <w:noProof/>
          <w:rtl/>
        </w:rPr>
        <w:t>والأنصار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Toc410477304 \h</w:instrText>
      </w:r>
      <w:r>
        <w:rPr>
          <w:noProof/>
          <w:rtl/>
        </w:rPr>
        <w:instrText xml:space="preserve"> </w:instrText>
      </w:r>
      <w:r>
        <w:rPr>
          <w:noProof/>
          <w:rtl/>
        </w:rPr>
      </w:r>
      <w:r>
        <w:rPr>
          <w:noProof/>
          <w:rtl/>
        </w:rPr>
        <w:fldChar w:fldCharType="separate"/>
      </w:r>
      <w:r>
        <w:rPr>
          <w:noProof/>
          <w:rtl/>
        </w:rPr>
        <w:t>51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يخطب</w:t>
      </w:r>
      <w:r>
        <w:rPr>
          <w:noProof/>
          <w:rtl/>
        </w:rPr>
        <w:t xml:space="preserve"> </w:t>
      </w:r>
      <w:r>
        <w:rPr>
          <w:rFonts w:hint="eastAsia"/>
          <w:noProof/>
          <w:rtl/>
        </w:rPr>
        <w:t>في</w:t>
      </w:r>
      <w:r>
        <w:rPr>
          <w:noProof/>
          <w:rtl/>
        </w:rPr>
        <w:t xml:space="preserve"> </w:t>
      </w:r>
      <w:r>
        <w:rPr>
          <w:rFonts w:hint="eastAsia"/>
          <w:noProof/>
          <w:rtl/>
        </w:rPr>
        <w:t>أصحابه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Toc410477305 \h</w:instrText>
      </w:r>
      <w:r>
        <w:rPr>
          <w:noProof/>
          <w:rtl/>
        </w:rPr>
        <w:instrText xml:space="preserve"> </w:instrText>
      </w:r>
      <w:r>
        <w:rPr>
          <w:noProof/>
          <w:rtl/>
        </w:rPr>
      </w:r>
      <w:r>
        <w:rPr>
          <w:noProof/>
          <w:rtl/>
        </w:rPr>
        <w:fldChar w:fldCharType="separate"/>
      </w:r>
      <w:r>
        <w:rPr>
          <w:noProof/>
          <w:rtl/>
        </w:rPr>
        <w:t>52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ويكشف</w:t>
      </w:r>
      <w:r>
        <w:rPr>
          <w:noProof/>
          <w:rtl/>
        </w:rPr>
        <w:t xml:space="preserve"> </w:t>
      </w:r>
      <w:r>
        <w:rPr>
          <w:rFonts w:hint="eastAsia"/>
          <w:noProof/>
          <w:rtl/>
        </w:rPr>
        <w:t>لهم</w:t>
      </w:r>
      <w:r>
        <w:rPr>
          <w:noProof/>
          <w:rtl/>
        </w:rPr>
        <w:t xml:space="preserve"> </w:t>
      </w:r>
      <w:r>
        <w:rPr>
          <w:rFonts w:hint="eastAsia"/>
          <w:noProof/>
          <w:rtl/>
        </w:rPr>
        <w:t>عن</w:t>
      </w:r>
      <w:r>
        <w:rPr>
          <w:noProof/>
          <w:rtl/>
        </w:rPr>
        <w:t xml:space="preserve"> </w:t>
      </w:r>
      <w:r>
        <w:rPr>
          <w:rFonts w:hint="eastAsia"/>
          <w:noProof/>
          <w:rtl/>
        </w:rPr>
        <w:t>أبصارهم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Toc410477306 \h</w:instrText>
      </w:r>
      <w:r>
        <w:rPr>
          <w:noProof/>
          <w:rtl/>
        </w:rPr>
        <w:instrText xml:space="preserve"> </w:instrText>
      </w:r>
      <w:r>
        <w:rPr>
          <w:noProof/>
          <w:rtl/>
        </w:rPr>
      </w:r>
      <w:r>
        <w:rPr>
          <w:noProof/>
          <w:rtl/>
        </w:rPr>
        <w:fldChar w:fldCharType="separate"/>
      </w:r>
      <w:r>
        <w:rPr>
          <w:noProof/>
          <w:rtl/>
        </w:rPr>
        <w:t>52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يأذن</w:t>
      </w:r>
      <w:r>
        <w:rPr>
          <w:noProof/>
          <w:rtl/>
        </w:rPr>
        <w:t xml:space="preserve"> </w:t>
      </w:r>
      <w:r>
        <w:rPr>
          <w:rFonts w:hint="eastAsia"/>
          <w:noProof/>
          <w:rtl/>
        </w:rPr>
        <w:t>لنساء</w:t>
      </w:r>
      <w:r>
        <w:rPr>
          <w:noProof/>
          <w:rtl/>
        </w:rPr>
        <w:t xml:space="preserve"> </w:t>
      </w:r>
      <w:r>
        <w:rPr>
          <w:rFonts w:hint="eastAsia"/>
          <w:noProof/>
          <w:rtl/>
        </w:rPr>
        <w:t>الأنصار</w:t>
      </w:r>
      <w:r>
        <w:rPr>
          <w:noProof/>
          <w:rtl/>
        </w:rPr>
        <w:t xml:space="preserve"> </w:t>
      </w:r>
      <w:r>
        <w:rPr>
          <w:rFonts w:hint="eastAsia"/>
          <w:noProof/>
          <w:rtl/>
        </w:rPr>
        <w:t>بالانصراف</w:t>
      </w:r>
      <w:r>
        <w:rPr>
          <w:noProof/>
          <w:rtl/>
        </w:rPr>
        <w:t xml:space="preserve"> </w:t>
      </w:r>
      <w:r>
        <w:rPr>
          <w:rFonts w:hint="eastAsia"/>
          <w:noProof/>
          <w:rtl/>
        </w:rPr>
        <w:t>لئلا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Toc410477307 \h</w:instrText>
      </w:r>
      <w:r>
        <w:rPr>
          <w:noProof/>
          <w:rtl/>
        </w:rPr>
        <w:instrText xml:space="preserve"> </w:instrText>
      </w:r>
      <w:r>
        <w:rPr>
          <w:noProof/>
          <w:rtl/>
        </w:rPr>
      </w:r>
      <w:r>
        <w:rPr>
          <w:noProof/>
          <w:rtl/>
        </w:rPr>
        <w:fldChar w:fldCharType="separate"/>
      </w:r>
      <w:r>
        <w:rPr>
          <w:noProof/>
          <w:rtl/>
        </w:rPr>
        <w:t>53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تُسبى</w:t>
      </w:r>
      <w:r>
        <w:rPr>
          <w:noProof/>
          <w:rtl/>
        </w:rPr>
        <w:t xml:space="preserve"> </w:t>
      </w:r>
      <w:r>
        <w:rPr>
          <w:rFonts w:hint="eastAsia"/>
          <w:noProof/>
          <w:rtl/>
        </w:rPr>
        <w:t>ومحاورة</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مظاهر</w:t>
      </w:r>
      <w:r>
        <w:rPr>
          <w:noProof/>
          <w:rtl/>
        </w:rPr>
        <w:t xml:space="preserve"> </w:t>
      </w:r>
      <w:r>
        <w:rPr>
          <w:rFonts w:hint="eastAsia"/>
          <w:noProof/>
          <w:rtl/>
        </w:rPr>
        <w:t>مع</w:t>
      </w:r>
      <w:r>
        <w:rPr>
          <w:noProof/>
          <w:rtl/>
        </w:rPr>
        <w:t xml:space="preserve"> </w:t>
      </w:r>
      <w:r>
        <w:rPr>
          <w:rFonts w:hint="eastAsia"/>
          <w:noProof/>
          <w:rtl/>
        </w:rPr>
        <w:t>زوجته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Toc410477308 \h</w:instrText>
      </w:r>
      <w:r>
        <w:rPr>
          <w:noProof/>
          <w:rtl/>
        </w:rPr>
        <w:instrText xml:space="preserve"> </w:instrText>
      </w:r>
      <w:r>
        <w:rPr>
          <w:noProof/>
          <w:rtl/>
        </w:rPr>
      </w:r>
      <w:r>
        <w:rPr>
          <w:noProof/>
          <w:rtl/>
        </w:rPr>
        <w:fldChar w:fldCharType="separate"/>
      </w:r>
      <w:r>
        <w:rPr>
          <w:noProof/>
          <w:rtl/>
        </w:rPr>
        <w:t>53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الأعداء</w:t>
      </w:r>
      <w:r>
        <w:rPr>
          <w:noProof/>
          <w:rtl/>
        </w:rPr>
        <w:t xml:space="preserve"> </w:t>
      </w:r>
      <w:r>
        <w:rPr>
          <w:rFonts w:hint="eastAsia"/>
          <w:noProof/>
          <w:rtl/>
        </w:rPr>
        <w:t>يطوفون</w:t>
      </w:r>
      <w:r>
        <w:rPr>
          <w:noProof/>
          <w:rtl/>
        </w:rPr>
        <w:t xml:space="preserve"> </w:t>
      </w:r>
      <w:r>
        <w:rPr>
          <w:rFonts w:hint="eastAsia"/>
          <w:noProof/>
          <w:rtl/>
        </w:rPr>
        <w:t>حول</w:t>
      </w:r>
      <w:r>
        <w:rPr>
          <w:noProof/>
          <w:rtl/>
        </w:rPr>
        <w:t xml:space="preserve"> </w:t>
      </w:r>
      <w:r>
        <w:rPr>
          <w:rFonts w:hint="eastAsia"/>
          <w:noProof/>
          <w:rtl/>
        </w:rPr>
        <w:t>خيام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Toc410477309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يأمر</w:t>
      </w:r>
      <w:r>
        <w:rPr>
          <w:noProof/>
          <w:rtl/>
        </w:rPr>
        <w:t xml:space="preserve"> </w:t>
      </w:r>
      <w:r>
        <w:rPr>
          <w:rFonts w:hint="eastAsia"/>
          <w:noProof/>
          <w:rtl/>
        </w:rPr>
        <w:t>أصحابه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Toc410477310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بحفر</w:t>
      </w:r>
      <w:r>
        <w:rPr>
          <w:noProof/>
          <w:rtl/>
        </w:rPr>
        <w:t xml:space="preserve"> </w:t>
      </w:r>
      <w:r>
        <w:rPr>
          <w:rFonts w:hint="eastAsia"/>
          <w:noProof/>
          <w:rtl/>
        </w:rPr>
        <w:t>الخندق</w:t>
      </w:r>
      <w:r>
        <w:rPr>
          <w:noProof/>
          <w:rtl/>
        </w:rPr>
        <w:t xml:space="preserve"> </w:t>
      </w:r>
      <w:r>
        <w:rPr>
          <w:rFonts w:hint="eastAsia"/>
          <w:noProof/>
          <w:rtl/>
        </w:rPr>
        <w:t>وتنظيم</w:t>
      </w:r>
      <w:r>
        <w:rPr>
          <w:noProof/>
          <w:rtl/>
        </w:rPr>
        <w:t xml:space="preserve"> </w:t>
      </w:r>
      <w:r>
        <w:rPr>
          <w:rFonts w:hint="eastAsia"/>
          <w:noProof/>
          <w:rtl/>
        </w:rPr>
        <w:t>الخيم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Toc410477311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الحكمة</w:t>
      </w:r>
      <w:r>
        <w:rPr>
          <w:noProof/>
          <w:rtl/>
        </w:rPr>
        <w:t xml:space="preserve"> </w:t>
      </w:r>
      <w:r>
        <w:rPr>
          <w:rFonts w:hint="eastAsia"/>
          <w:noProof/>
          <w:rtl/>
        </w:rPr>
        <w:t>من</w:t>
      </w:r>
      <w:r>
        <w:rPr>
          <w:noProof/>
          <w:rtl/>
        </w:rPr>
        <w:t xml:space="preserve"> </w:t>
      </w:r>
      <w:r>
        <w:rPr>
          <w:rFonts w:hint="eastAsia"/>
          <w:noProof/>
          <w:rtl/>
        </w:rPr>
        <w:t>ضم</w:t>
      </w:r>
      <w:r>
        <w:rPr>
          <w:noProof/>
          <w:rtl/>
        </w:rPr>
        <w:t xml:space="preserve"> </w:t>
      </w:r>
      <w:r>
        <w:rPr>
          <w:rFonts w:hint="eastAsia"/>
          <w:noProof/>
          <w:rtl/>
        </w:rPr>
        <w:t>الخيم</w:t>
      </w:r>
      <w:r>
        <w:rPr>
          <w:noProof/>
          <w:rtl/>
        </w:rPr>
        <w:t xml:space="preserve"> </w:t>
      </w:r>
      <w:r>
        <w:rPr>
          <w:rFonts w:hint="eastAsia"/>
          <w:noProof/>
          <w:rtl/>
        </w:rPr>
        <w:t>والمضارب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Toc410477312 \h</w:instrText>
      </w:r>
      <w:r>
        <w:rPr>
          <w:noProof/>
          <w:rtl/>
        </w:rPr>
        <w:instrText xml:space="preserve"> </w:instrText>
      </w:r>
      <w:r>
        <w:rPr>
          <w:noProof/>
          <w:rtl/>
        </w:rPr>
      </w:r>
      <w:r>
        <w:rPr>
          <w:noProof/>
          <w:rtl/>
        </w:rPr>
        <w:fldChar w:fldCharType="separate"/>
      </w:r>
      <w:r>
        <w:rPr>
          <w:noProof/>
          <w:rtl/>
        </w:rPr>
        <w:t>56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يرى</w:t>
      </w:r>
      <w:r>
        <w:rPr>
          <w:noProof/>
          <w:rtl/>
        </w:rPr>
        <w:t xml:space="preserve"> </w:t>
      </w:r>
      <w:r>
        <w:rPr>
          <w:rFonts w:hint="eastAsia"/>
          <w:noProof/>
          <w:rtl/>
        </w:rPr>
        <w:t>جدّه</w:t>
      </w:r>
      <w:r>
        <w:rPr>
          <w:noProof/>
          <w:rtl/>
        </w:rPr>
        <w:t xml:space="preserve"> </w:t>
      </w:r>
      <w:r>
        <w:rPr>
          <w:rFonts w:hint="eastAsia"/>
          <w:noProof/>
          <w:rtl/>
        </w:rPr>
        <w:t>النبيّ</w:t>
      </w:r>
      <w:r>
        <w:rPr>
          <w:noProof/>
          <w:rtl/>
        </w:rPr>
        <w:t xml:space="preserve"> </w:t>
      </w:r>
      <w:r w:rsidRPr="008F7163">
        <w:rPr>
          <w:rFonts w:cs="Rafed Alaem" w:hint="eastAsia"/>
          <w:noProof/>
          <w:rtl/>
        </w:rPr>
        <w:t>صلى‌الله‌عليه‌وآله‌وسلم</w:t>
      </w:r>
      <w:r>
        <w:rPr>
          <w:noProof/>
          <w:rtl/>
        </w:rPr>
        <w:t xml:space="preserve"> </w:t>
      </w:r>
      <w:r>
        <w:rPr>
          <w:rFonts w:hint="eastAsia"/>
          <w:noProof/>
          <w:rtl/>
        </w:rPr>
        <w:t>في</w:t>
      </w:r>
      <w:r>
        <w:rPr>
          <w:noProof/>
          <w:rtl/>
        </w:rPr>
        <w:t xml:space="preserve"> </w:t>
      </w:r>
      <w:r>
        <w:rPr>
          <w:rFonts w:hint="eastAsia"/>
          <w:noProof/>
          <w:rtl/>
        </w:rPr>
        <w:t>السَّحَر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Toc410477313 \h</w:instrText>
      </w:r>
      <w:r>
        <w:rPr>
          <w:noProof/>
          <w:rtl/>
        </w:rPr>
        <w:instrText xml:space="preserve"> </w:instrText>
      </w:r>
      <w:r>
        <w:rPr>
          <w:noProof/>
          <w:rtl/>
        </w:rPr>
      </w:r>
      <w:r>
        <w:rPr>
          <w:noProof/>
          <w:rtl/>
        </w:rPr>
        <w:fldChar w:fldCharType="separate"/>
      </w:r>
      <w:r>
        <w:rPr>
          <w:noProof/>
          <w:rtl/>
        </w:rPr>
        <w:t>58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الأعداء</w:t>
      </w:r>
      <w:r>
        <w:rPr>
          <w:noProof/>
          <w:rtl/>
        </w:rPr>
        <w:t xml:space="preserve"> </w:t>
      </w:r>
      <w:r>
        <w:rPr>
          <w:rFonts w:hint="eastAsia"/>
          <w:noProof/>
          <w:rtl/>
        </w:rPr>
        <w:t>يسمعون</w:t>
      </w:r>
      <w:r>
        <w:rPr>
          <w:noProof/>
          <w:rtl/>
        </w:rPr>
        <w:t xml:space="preserve"> </w:t>
      </w:r>
      <w:r>
        <w:rPr>
          <w:rFonts w:hint="eastAsia"/>
          <w:noProof/>
          <w:rtl/>
        </w:rPr>
        <w:t>تلاوة</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Toc410477314 \h</w:instrText>
      </w:r>
      <w:r>
        <w:rPr>
          <w:noProof/>
          <w:rtl/>
        </w:rPr>
        <w:instrText xml:space="preserve"> </w:instrText>
      </w:r>
      <w:r>
        <w:rPr>
          <w:noProof/>
          <w:rtl/>
        </w:rPr>
      </w:r>
      <w:r>
        <w:rPr>
          <w:noProof/>
          <w:rtl/>
        </w:rPr>
        <w:fldChar w:fldCharType="separate"/>
      </w:r>
      <w:r>
        <w:rPr>
          <w:noProof/>
          <w:rtl/>
        </w:rPr>
        <w:t>59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وكلام</w:t>
      </w:r>
      <w:r>
        <w:rPr>
          <w:noProof/>
          <w:rtl/>
        </w:rPr>
        <w:t xml:space="preserve"> </w:t>
      </w:r>
      <w:r>
        <w:rPr>
          <w:rFonts w:hint="eastAsia"/>
          <w:noProof/>
          <w:rtl/>
        </w:rPr>
        <w:t>برير</w:t>
      </w:r>
      <w:r>
        <w:rPr>
          <w:noProof/>
          <w:rtl/>
        </w:rPr>
        <w:t xml:space="preserve"> </w:t>
      </w:r>
      <w:r w:rsidRPr="008F7163">
        <w:rPr>
          <w:noProof/>
          <w:color w:val="C00000"/>
          <w:vertAlign w:val="superscript"/>
          <w:rtl/>
        </w:rPr>
        <w:t>(1)</w:t>
      </w:r>
      <w:r>
        <w:rPr>
          <w:noProof/>
          <w:rtl/>
        </w:rPr>
        <w:t xml:space="preserve"> </w:t>
      </w:r>
      <w:r>
        <w:rPr>
          <w:rFonts w:hint="eastAsia"/>
          <w:noProof/>
          <w:rtl/>
        </w:rPr>
        <w:t>معهم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Toc410477315 \h</w:instrText>
      </w:r>
      <w:r>
        <w:rPr>
          <w:noProof/>
          <w:rtl/>
        </w:rPr>
        <w:instrText xml:space="preserve"> </w:instrText>
      </w:r>
      <w:r>
        <w:rPr>
          <w:noProof/>
          <w:rtl/>
        </w:rPr>
      </w:r>
      <w:r>
        <w:rPr>
          <w:noProof/>
          <w:rtl/>
        </w:rPr>
        <w:fldChar w:fldCharType="separate"/>
      </w:r>
      <w:r>
        <w:rPr>
          <w:noProof/>
          <w:rtl/>
        </w:rPr>
        <w:t>59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عبادة</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وأصحابه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Toc410477316 \h</w:instrText>
      </w:r>
      <w:r>
        <w:rPr>
          <w:noProof/>
          <w:rtl/>
        </w:rPr>
        <w:instrText xml:space="preserve"> </w:instrText>
      </w:r>
      <w:r>
        <w:rPr>
          <w:noProof/>
          <w:rtl/>
        </w:rPr>
      </w:r>
      <w:r>
        <w:rPr>
          <w:noProof/>
          <w:rtl/>
        </w:rPr>
        <w:fldChar w:fldCharType="separate"/>
      </w:r>
      <w:r>
        <w:rPr>
          <w:noProof/>
          <w:rtl/>
        </w:rPr>
        <w:t>62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عبادةُ</w:t>
      </w:r>
      <w:r>
        <w:rPr>
          <w:noProof/>
          <w:rtl/>
        </w:rPr>
        <w:t xml:space="preserve"> </w:t>
      </w:r>
      <w:r>
        <w:rPr>
          <w:rFonts w:hint="eastAsia"/>
          <w:noProof/>
          <w:rtl/>
        </w:rPr>
        <w:t>أبي</w:t>
      </w:r>
      <w:r>
        <w:rPr>
          <w:noProof/>
          <w:rtl/>
        </w:rPr>
        <w:t xml:space="preserve"> </w:t>
      </w:r>
      <w:r>
        <w:rPr>
          <w:rFonts w:hint="eastAsia"/>
          <w:noProof/>
          <w:rtl/>
        </w:rPr>
        <w:t>الفضل</w:t>
      </w:r>
      <w:r>
        <w:rPr>
          <w:noProof/>
          <w:rtl/>
        </w:rPr>
        <w:t xml:space="preserve"> </w:t>
      </w:r>
      <w:r>
        <w:rPr>
          <w:rFonts w:hint="eastAsia"/>
          <w:noProof/>
          <w:rtl/>
        </w:rPr>
        <w:t>العباس</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Toc410477317 \h</w:instrText>
      </w:r>
      <w:r>
        <w:rPr>
          <w:noProof/>
          <w:rtl/>
        </w:rPr>
        <w:instrText xml:space="preserve"> </w:instrText>
      </w:r>
      <w:r>
        <w:rPr>
          <w:noProof/>
          <w:rtl/>
        </w:rPr>
      </w:r>
      <w:r>
        <w:rPr>
          <w:noProof/>
          <w:rtl/>
        </w:rPr>
        <w:fldChar w:fldCharType="separate"/>
      </w:r>
      <w:r>
        <w:rPr>
          <w:noProof/>
          <w:rtl/>
        </w:rPr>
        <w:t>63</w:t>
      </w:r>
      <w:r>
        <w:rPr>
          <w:noProof/>
          <w:rtl/>
        </w:rPr>
        <w:fldChar w:fldCharType="end"/>
      </w:r>
    </w:p>
    <w:p w:rsidR="000755AB" w:rsidRDefault="000755AB">
      <w:pPr>
        <w:bidi w:val="0"/>
        <w:spacing w:before="480" w:line="276" w:lineRule="auto"/>
        <w:ind w:firstLine="0"/>
        <w:jc w:val="center"/>
        <w:rPr>
          <w:noProof/>
          <w:rtl/>
        </w:rPr>
      </w:pPr>
      <w:r>
        <w:rPr>
          <w:noProof/>
          <w:rtl/>
        </w:rPr>
        <w:br w:type="page"/>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عبادةُ</w:t>
      </w:r>
      <w:r>
        <w:rPr>
          <w:noProof/>
          <w:rtl/>
        </w:rPr>
        <w:t xml:space="preserve"> </w:t>
      </w:r>
      <w:r>
        <w:rPr>
          <w:rFonts w:hint="eastAsia"/>
          <w:noProof/>
          <w:rtl/>
        </w:rPr>
        <w:t>العقيلة</w:t>
      </w:r>
      <w:r>
        <w:rPr>
          <w:noProof/>
          <w:rtl/>
        </w:rPr>
        <w:t xml:space="preserve"> </w:t>
      </w:r>
      <w:r>
        <w:rPr>
          <w:rFonts w:hint="eastAsia"/>
          <w:noProof/>
          <w:rtl/>
        </w:rPr>
        <w:t>زينب</w:t>
      </w:r>
      <w:r>
        <w:rPr>
          <w:noProof/>
          <w:rtl/>
        </w:rPr>
        <w:t xml:space="preserve"> </w:t>
      </w:r>
      <w:r w:rsidRPr="008F7163">
        <w:rPr>
          <w:rFonts w:cs="Rafed Alaem" w:hint="eastAsia"/>
          <w:noProof/>
          <w:rtl/>
        </w:rPr>
        <w:t>عليها‌السلام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Toc410477318 \h</w:instrText>
      </w:r>
      <w:r>
        <w:rPr>
          <w:noProof/>
          <w:rtl/>
        </w:rPr>
        <w:instrText xml:space="preserve"> </w:instrText>
      </w:r>
      <w:r>
        <w:rPr>
          <w:noProof/>
          <w:rtl/>
        </w:rPr>
      </w:r>
      <w:r>
        <w:rPr>
          <w:noProof/>
          <w:rtl/>
        </w:rPr>
        <w:fldChar w:fldCharType="separate"/>
      </w:r>
      <w:r>
        <w:rPr>
          <w:noProof/>
          <w:rtl/>
        </w:rPr>
        <w:t>65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يطلي</w:t>
      </w:r>
      <w:r>
        <w:rPr>
          <w:noProof/>
          <w:rtl/>
        </w:rPr>
        <w:t xml:space="preserve"> </w:t>
      </w:r>
      <w:r>
        <w:rPr>
          <w:rFonts w:hint="eastAsia"/>
          <w:noProof/>
          <w:rtl/>
        </w:rPr>
        <w:t>بالنورة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Toc410477319 \h</w:instrText>
      </w:r>
      <w:r>
        <w:rPr>
          <w:noProof/>
          <w:rtl/>
        </w:rPr>
        <w:instrText xml:space="preserve"> </w:instrText>
      </w:r>
      <w:r>
        <w:rPr>
          <w:noProof/>
          <w:rtl/>
        </w:rPr>
      </w:r>
      <w:r>
        <w:rPr>
          <w:noProof/>
          <w:rtl/>
        </w:rPr>
        <w:fldChar w:fldCharType="separate"/>
      </w:r>
      <w:r>
        <w:rPr>
          <w:noProof/>
          <w:rtl/>
        </w:rPr>
        <w:t>66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وبرير</w:t>
      </w:r>
      <w:r>
        <w:rPr>
          <w:noProof/>
          <w:rtl/>
        </w:rPr>
        <w:t xml:space="preserve"> </w:t>
      </w:r>
      <w:r>
        <w:rPr>
          <w:rFonts w:hint="eastAsia"/>
          <w:noProof/>
          <w:rtl/>
        </w:rPr>
        <w:t>يهازل</w:t>
      </w:r>
      <w:r>
        <w:rPr>
          <w:noProof/>
          <w:rtl/>
        </w:rPr>
        <w:t xml:space="preserve"> </w:t>
      </w:r>
      <w:r>
        <w:rPr>
          <w:rFonts w:hint="eastAsia"/>
          <w:noProof/>
          <w:rtl/>
        </w:rPr>
        <w:t>عبد</w:t>
      </w:r>
      <w:r>
        <w:rPr>
          <w:noProof/>
          <w:rtl/>
        </w:rPr>
        <w:t xml:space="preserve"> </w:t>
      </w:r>
      <w:r>
        <w:rPr>
          <w:rFonts w:hint="eastAsia"/>
          <w:noProof/>
          <w:rtl/>
        </w:rPr>
        <w:t>الرحمن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Toc410477320 \h</w:instrText>
      </w:r>
      <w:r>
        <w:rPr>
          <w:noProof/>
          <w:rtl/>
        </w:rPr>
        <w:instrText xml:space="preserve"> </w:instrText>
      </w:r>
      <w:r>
        <w:rPr>
          <w:noProof/>
          <w:rtl/>
        </w:rPr>
      </w:r>
      <w:r>
        <w:rPr>
          <w:noProof/>
          <w:rtl/>
        </w:rPr>
        <w:fldChar w:fldCharType="separate"/>
      </w:r>
      <w:r>
        <w:rPr>
          <w:noProof/>
          <w:rtl/>
        </w:rPr>
        <w:t>66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استبشار</w:t>
      </w:r>
      <w:r>
        <w:rPr>
          <w:noProof/>
          <w:rtl/>
        </w:rPr>
        <w:t xml:space="preserve"> </w:t>
      </w:r>
      <w:r>
        <w:rPr>
          <w:rFonts w:hint="eastAsia"/>
          <w:noProof/>
          <w:rtl/>
        </w:rPr>
        <w:t>الأنصار</w:t>
      </w:r>
      <w:r>
        <w:rPr>
          <w:noProof/>
          <w:rtl/>
        </w:rPr>
        <w:t xml:space="preserve"> </w:t>
      </w:r>
      <w:r>
        <w:rPr>
          <w:rFonts w:hint="eastAsia"/>
          <w:noProof/>
          <w:rtl/>
        </w:rPr>
        <w:t>بالشهادة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Toc410477321 \h</w:instrText>
      </w:r>
      <w:r>
        <w:rPr>
          <w:noProof/>
          <w:rtl/>
        </w:rPr>
        <w:instrText xml:space="preserve"> </w:instrText>
      </w:r>
      <w:r>
        <w:rPr>
          <w:noProof/>
          <w:rtl/>
        </w:rPr>
      </w:r>
      <w:r>
        <w:rPr>
          <w:noProof/>
          <w:rtl/>
        </w:rPr>
        <w:fldChar w:fldCharType="separate"/>
      </w:r>
      <w:r>
        <w:rPr>
          <w:noProof/>
          <w:rtl/>
        </w:rPr>
        <w:t>68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يرسل</w:t>
      </w:r>
      <w:r>
        <w:rPr>
          <w:noProof/>
          <w:rtl/>
        </w:rPr>
        <w:t xml:space="preserve"> </w:t>
      </w:r>
      <w:r>
        <w:rPr>
          <w:rFonts w:hint="eastAsia"/>
          <w:noProof/>
          <w:rtl/>
        </w:rPr>
        <w:t>ابنه</w:t>
      </w:r>
      <w:r>
        <w:rPr>
          <w:noProof/>
          <w:rtl/>
        </w:rPr>
        <w:t xml:space="preserve"> </w:t>
      </w:r>
      <w:r>
        <w:rPr>
          <w:rFonts w:hint="eastAsia"/>
          <w:noProof/>
          <w:rtl/>
        </w:rPr>
        <w:t>عليّاً</w:t>
      </w:r>
      <w:r>
        <w:rPr>
          <w:noProof/>
          <w:rtl/>
        </w:rPr>
        <w:t xml:space="preserve"> </w:t>
      </w:r>
      <w:r w:rsidRPr="008F7163">
        <w:rPr>
          <w:rFonts w:cs="Rafed Alaem" w:hint="eastAsia"/>
          <w:noProof/>
          <w:rtl/>
        </w:rPr>
        <w:t>عليه‌السلام</w:t>
      </w:r>
      <w:r>
        <w:rPr>
          <w:noProof/>
          <w:rtl/>
        </w:rPr>
        <w:t xml:space="preserve"> </w:t>
      </w:r>
      <w:r>
        <w:rPr>
          <w:rFonts w:hint="eastAsia"/>
          <w:noProof/>
          <w:rtl/>
        </w:rPr>
        <w:t>لسقاية</w:t>
      </w:r>
      <w:r>
        <w:rPr>
          <w:noProof/>
          <w:rtl/>
        </w:rPr>
        <w:t xml:space="preserve"> </w:t>
      </w:r>
      <w:r>
        <w:rPr>
          <w:rFonts w:hint="eastAsia"/>
          <w:noProof/>
          <w:rtl/>
        </w:rPr>
        <w:t>الماء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Toc410477322 \h</w:instrText>
      </w:r>
      <w:r>
        <w:rPr>
          <w:noProof/>
          <w:rtl/>
        </w:rPr>
        <w:instrText xml:space="preserve"> </w:instrText>
      </w:r>
      <w:r>
        <w:rPr>
          <w:noProof/>
          <w:rtl/>
        </w:rPr>
      </w:r>
      <w:r>
        <w:rPr>
          <w:noProof/>
          <w:rtl/>
        </w:rPr>
        <w:fldChar w:fldCharType="separate"/>
      </w:r>
      <w:r>
        <w:rPr>
          <w:noProof/>
          <w:rtl/>
        </w:rPr>
        <w:t>69</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rFonts w:hint="eastAsia"/>
          <w:noProof/>
          <w:rtl/>
        </w:rPr>
        <w:t>الأحداث</w:t>
      </w:r>
      <w:r>
        <w:rPr>
          <w:noProof/>
          <w:rtl/>
        </w:rPr>
        <w:t xml:space="preserve"> </w:t>
      </w:r>
      <w:r>
        <w:rPr>
          <w:rFonts w:hint="eastAsia"/>
          <w:noProof/>
          <w:rtl/>
        </w:rPr>
        <w:t>بعد</w:t>
      </w:r>
      <w:r>
        <w:rPr>
          <w:noProof/>
          <w:rtl/>
        </w:rPr>
        <w:t xml:space="preserve"> </w:t>
      </w:r>
      <w:r>
        <w:rPr>
          <w:rFonts w:hint="eastAsia"/>
          <w:noProof/>
          <w:rtl/>
        </w:rPr>
        <w:t>صلاة</w:t>
      </w:r>
      <w:r>
        <w:rPr>
          <w:noProof/>
          <w:rtl/>
        </w:rPr>
        <w:t xml:space="preserve"> </w:t>
      </w:r>
      <w:r>
        <w:rPr>
          <w:rFonts w:hint="eastAsia"/>
          <w:noProof/>
          <w:rtl/>
        </w:rPr>
        <w:t>الفجر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Toc410477323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التعبئة</w:t>
      </w:r>
      <w:r>
        <w:rPr>
          <w:noProof/>
          <w:rtl/>
        </w:rPr>
        <w:t xml:space="preserve"> </w:t>
      </w:r>
      <w:r>
        <w:rPr>
          <w:rFonts w:hint="eastAsia"/>
          <w:noProof/>
          <w:rtl/>
        </w:rPr>
        <w:t>للحرب</w:t>
      </w:r>
      <w:r>
        <w:rPr>
          <w:noProof/>
          <w:rtl/>
        </w:rPr>
        <w:t xml:space="preserve"> </w:t>
      </w:r>
      <w:r>
        <w:rPr>
          <w:rFonts w:hint="eastAsia"/>
          <w:noProof/>
          <w:rtl/>
        </w:rPr>
        <w:t>وإشعال</w:t>
      </w:r>
      <w:r>
        <w:rPr>
          <w:noProof/>
          <w:rtl/>
        </w:rPr>
        <w:t xml:space="preserve"> </w:t>
      </w:r>
      <w:r>
        <w:rPr>
          <w:rFonts w:hint="eastAsia"/>
          <w:noProof/>
          <w:rtl/>
        </w:rPr>
        <w:t>النار</w:t>
      </w:r>
      <w:r>
        <w:rPr>
          <w:noProof/>
          <w:rtl/>
        </w:rPr>
        <w:t xml:space="preserve"> </w:t>
      </w:r>
      <w:r>
        <w:rPr>
          <w:rFonts w:hint="eastAsia"/>
          <w:noProof/>
          <w:rtl/>
        </w:rPr>
        <w:t>في</w:t>
      </w:r>
      <w:r>
        <w:rPr>
          <w:noProof/>
          <w:rtl/>
        </w:rPr>
        <w:t xml:space="preserve"> </w:t>
      </w:r>
      <w:r>
        <w:rPr>
          <w:rFonts w:hint="eastAsia"/>
          <w:noProof/>
          <w:rtl/>
        </w:rPr>
        <w:t>الخندق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Toc410477324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دعاءُ</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Toc410477325 \h</w:instrText>
      </w:r>
      <w:r>
        <w:rPr>
          <w:noProof/>
          <w:rtl/>
        </w:rPr>
        <w:instrText xml:space="preserve"> </w:instrText>
      </w:r>
      <w:r>
        <w:rPr>
          <w:noProof/>
          <w:rtl/>
        </w:rPr>
      </w:r>
      <w:r>
        <w:rPr>
          <w:noProof/>
          <w:rtl/>
        </w:rPr>
        <w:fldChar w:fldCharType="separate"/>
      </w:r>
      <w:r>
        <w:rPr>
          <w:noProof/>
          <w:rtl/>
        </w:rPr>
        <w:t>71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الأعداء</w:t>
      </w:r>
      <w:r>
        <w:rPr>
          <w:noProof/>
          <w:rtl/>
        </w:rPr>
        <w:t xml:space="preserve"> </w:t>
      </w:r>
      <w:r>
        <w:rPr>
          <w:rFonts w:hint="eastAsia"/>
          <w:noProof/>
          <w:rtl/>
        </w:rPr>
        <w:t>يجولون</w:t>
      </w:r>
      <w:r>
        <w:rPr>
          <w:noProof/>
          <w:rtl/>
        </w:rPr>
        <w:t xml:space="preserve"> </w:t>
      </w:r>
      <w:r>
        <w:rPr>
          <w:rFonts w:hint="eastAsia"/>
          <w:noProof/>
          <w:rtl/>
        </w:rPr>
        <w:t>حول</w:t>
      </w:r>
      <w:r>
        <w:rPr>
          <w:noProof/>
          <w:rtl/>
        </w:rPr>
        <w:t xml:space="preserve"> </w:t>
      </w:r>
      <w:r>
        <w:rPr>
          <w:rFonts w:hint="eastAsia"/>
          <w:noProof/>
          <w:rtl/>
        </w:rPr>
        <w:t>بيوت</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Toc410477326 \h</w:instrText>
      </w:r>
      <w:r>
        <w:rPr>
          <w:noProof/>
          <w:rtl/>
        </w:rPr>
        <w:instrText xml:space="preserve"> </w:instrText>
      </w:r>
      <w:r>
        <w:rPr>
          <w:noProof/>
          <w:rtl/>
        </w:rPr>
      </w:r>
      <w:r>
        <w:rPr>
          <w:noProof/>
          <w:rtl/>
        </w:rPr>
        <w:fldChar w:fldCharType="separate"/>
      </w:r>
      <w:r>
        <w:rPr>
          <w:noProof/>
          <w:rtl/>
        </w:rPr>
        <w:t>71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فضل</w:t>
      </w:r>
      <w:r>
        <w:rPr>
          <w:noProof/>
          <w:rtl/>
        </w:rPr>
        <w:t xml:space="preserve"> </w:t>
      </w:r>
      <w:r>
        <w:rPr>
          <w:rFonts w:hint="eastAsia"/>
          <w:noProof/>
          <w:rtl/>
        </w:rPr>
        <w:t>إحياء</w:t>
      </w:r>
      <w:r>
        <w:rPr>
          <w:noProof/>
          <w:rtl/>
        </w:rPr>
        <w:t xml:space="preserve"> </w:t>
      </w:r>
      <w:r>
        <w:rPr>
          <w:rFonts w:hint="eastAsia"/>
          <w:noProof/>
          <w:rtl/>
        </w:rPr>
        <w:t>ليلة</w:t>
      </w:r>
      <w:r>
        <w:rPr>
          <w:noProof/>
          <w:rtl/>
        </w:rPr>
        <w:t xml:space="preserve"> </w:t>
      </w:r>
      <w:r>
        <w:rPr>
          <w:rFonts w:hint="eastAsia"/>
          <w:noProof/>
          <w:rtl/>
        </w:rPr>
        <w:t>عاشوراء</w:t>
      </w:r>
      <w:r>
        <w:rPr>
          <w:noProof/>
          <w:rtl/>
        </w:rPr>
        <w:t xml:space="preserve"> </w:t>
      </w:r>
      <w:r>
        <w:rPr>
          <w:rFonts w:hint="eastAsia"/>
          <w:noProof/>
          <w:rtl/>
        </w:rPr>
        <w:t>بالعبادة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Toc410477327 \h</w:instrText>
      </w:r>
      <w:r>
        <w:rPr>
          <w:noProof/>
          <w:rtl/>
        </w:rPr>
        <w:instrText xml:space="preserve"> </w:instrText>
      </w:r>
      <w:r>
        <w:rPr>
          <w:noProof/>
          <w:rtl/>
        </w:rPr>
      </w:r>
      <w:r>
        <w:rPr>
          <w:noProof/>
          <w:rtl/>
        </w:rPr>
        <w:fldChar w:fldCharType="separate"/>
      </w:r>
      <w:r>
        <w:rPr>
          <w:noProof/>
          <w:rtl/>
        </w:rPr>
        <w:t>77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الصلوات</w:t>
      </w:r>
      <w:r>
        <w:rPr>
          <w:noProof/>
          <w:rtl/>
        </w:rPr>
        <w:t xml:space="preserve"> </w:t>
      </w:r>
      <w:r>
        <w:rPr>
          <w:rFonts w:hint="eastAsia"/>
          <w:noProof/>
          <w:rtl/>
        </w:rPr>
        <w:t>الواردة</w:t>
      </w:r>
      <w:r>
        <w:rPr>
          <w:noProof/>
          <w:rtl/>
        </w:rPr>
        <w:t xml:space="preserve"> </w:t>
      </w:r>
      <w:r>
        <w:rPr>
          <w:rFonts w:hint="eastAsia"/>
          <w:noProof/>
          <w:rtl/>
        </w:rPr>
        <w:t>في</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Toc410477328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الدعاء</w:t>
      </w:r>
      <w:r>
        <w:rPr>
          <w:noProof/>
          <w:rtl/>
        </w:rPr>
        <w:t xml:space="preserve"> </w:t>
      </w:r>
      <w:r>
        <w:rPr>
          <w:rFonts w:hint="eastAsia"/>
          <w:noProof/>
          <w:rtl/>
        </w:rPr>
        <w:t>في</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Toc410477329 \h</w:instrText>
      </w:r>
      <w:r>
        <w:rPr>
          <w:noProof/>
          <w:rtl/>
        </w:rPr>
        <w:instrText xml:space="preserve"> </w:instrText>
      </w:r>
      <w:r>
        <w:rPr>
          <w:noProof/>
          <w:rtl/>
        </w:rPr>
      </w:r>
      <w:r>
        <w:rPr>
          <w:noProof/>
          <w:rtl/>
        </w:rPr>
        <w:fldChar w:fldCharType="separate"/>
      </w:r>
      <w:r>
        <w:rPr>
          <w:noProof/>
          <w:rtl/>
        </w:rPr>
        <w:t>81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w:t>
      </w:r>
      <w:r>
        <w:rPr>
          <w:rFonts w:hint="eastAsia"/>
          <w:noProof/>
        </w:rPr>
        <w:t>‍</w:t>
      </w:r>
      <w:r>
        <w:rPr>
          <w:noProof/>
          <w:rtl/>
        </w:rPr>
        <w:t xml:space="preserve"> </w:t>
      </w:r>
      <w:r>
        <w:rPr>
          <w:rFonts w:hint="eastAsia"/>
          <w:noProof/>
          <w:rtl/>
        </w:rPr>
        <w:t>ـ</w:t>
      </w:r>
      <w:r>
        <w:rPr>
          <w:noProof/>
          <w:rtl/>
        </w:rPr>
        <w:t xml:space="preserve"> </w:t>
      </w:r>
      <w:r>
        <w:rPr>
          <w:rFonts w:hint="eastAsia"/>
          <w:noProof/>
          <w:rtl/>
        </w:rPr>
        <w:t>المبيت</w:t>
      </w:r>
      <w:r>
        <w:rPr>
          <w:noProof/>
          <w:rtl/>
        </w:rPr>
        <w:t xml:space="preserve"> </w:t>
      </w:r>
      <w:r>
        <w:rPr>
          <w:rFonts w:hint="eastAsia"/>
          <w:noProof/>
          <w:rtl/>
        </w:rPr>
        <w:t>عند</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Toc410477330 \h</w:instrText>
      </w:r>
      <w:r>
        <w:rPr>
          <w:noProof/>
          <w:rtl/>
        </w:rPr>
        <w:instrText xml:space="preserve"> </w:instrText>
      </w:r>
      <w:r>
        <w:rPr>
          <w:noProof/>
          <w:rtl/>
        </w:rPr>
      </w:r>
      <w:r>
        <w:rPr>
          <w:noProof/>
          <w:rtl/>
        </w:rPr>
        <w:fldChar w:fldCharType="separate"/>
      </w:r>
      <w:r>
        <w:rPr>
          <w:noProof/>
          <w:rtl/>
        </w:rPr>
        <w:t>84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w:t>
      </w:r>
      <w:r>
        <w:rPr>
          <w:noProof/>
          <w:rtl/>
        </w:rPr>
        <w:t xml:space="preserve"> </w:t>
      </w:r>
      <w:r>
        <w:rPr>
          <w:rFonts w:hint="eastAsia"/>
          <w:noProof/>
          <w:rtl/>
        </w:rPr>
        <w:t>ـ</w:t>
      </w:r>
      <w:r>
        <w:rPr>
          <w:noProof/>
          <w:rtl/>
        </w:rPr>
        <w:t xml:space="preserve"> </w:t>
      </w:r>
      <w:r>
        <w:rPr>
          <w:rFonts w:hint="eastAsia"/>
          <w:noProof/>
          <w:rtl/>
        </w:rPr>
        <w:t>زيارة</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Toc410477331 \h</w:instrText>
      </w:r>
      <w:r>
        <w:rPr>
          <w:noProof/>
          <w:rtl/>
        </w:rPr>
        <w:instrText xml:space="preserve"> </w:instrText>
      </w:r>
      <w:r>
        <w:rPr>
          <w:noProof/>
          <w:rtl/>
        </w:rPr>
      </w:r>
      <w:r>
        <w:rPr>
          <w:noProof/>
          <w:rtl/>
        </w:rPr>
        <w:fldChar w:fldCharType="separate"/>
      </w:r>
      <w:r>
        <w:rPr>
          <w:noProof/>
          <w:rtl/>
        </w:rPr>
        <w:t>86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زيارة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Toc410477332 \h</w:instrText>
      </w:r>
      <w:r>
        <w:rPr>
          <w:noProof/>
          <w:rtl/>
        </w:rPr>
        <w:instrText xml:space="preserve"> </w:instrText>
      </w:r>
      <w:r>
        <w:rPr>
          <w:noProof/>
          <w:rtl/>
        </w:rPr>
      </w:r>
      <w:r>
        <w:rPr>
          <w:noProof/>
          <w:rtl/>
        </w:rPr>
        <w:fldChar w:fldCharType="separate"/>
      </w:r>
      <w:r>
        <w:rPr>
          <w:noProof/>
          <w:rtl/>
        </w:rPr>
        <w:t>90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دعاء</w:t>
      </w:r>
      <w:r>
        <w:rPr>
          <w:noProof/>
          <w:rtl/>
        </w:rPr>
        <w:t xml:space="preserve"> </w:t>
      </w:r>
      <w:r>
        <w:rPr>
          <w:rFonts w:hint="eastAsia"/>
          <w:noProof/>
          <w:rtl/>
        </w:rPr>
        <w:t>علقمة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Toc410477333 \h</w:instrText>
      </w:r>
      <w:r>
        <w:rPr>
          <w:noProof/>
          <w:rtl/>
        </w:rPr>
        <w:instrText xml:space="preserve"> </w:instrText>
      </w:r>
      <w:r>
        <w:rPr>
          <w:noProof/>
          <w:rtl/>
        </w:rPr>
      </w:r>
      <w:r>
        <w:rPr>
          <w:noProof/>
          <w:rtl/>
        </w:rPr>
        <w:fldChar w:fldCharType="separate"/>
      </w:r>
      <w:r>
        <w:rPr>
          <w:noProof/>
          <w:rtl/>
        </w:rPr>
        <w:t>94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تمهيد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Toc410477334 \h</w:instrText>
      </w:r>
      <w:r>
        <w:rPr>
          <w:noProof/>
          <w:rtl/>
        </w:rPr>
        <w:instrText xml:space="preserve"> </w:instrText>
      </w:r>
      <w:r>
        <w:rPr>
          <w:noProof/>
          <w:rtl/>
        </w:rPr>
      </w:r>
      <w:r>
        <w:rPr>
          <w:noProof/>
          <w:rtl/>
        </w:rPr>
        <w:fldChar w:fldCharType="separate"/>
      </w:r>
      <w:r>
        <w:rPr>
          <w:noProof/>
          <w:rtl/>
        </w:rPr>
        <w:t>101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الديني</w:t>
      </w:r>
      <w:r>
        <w:rPr>
          <w:noProof/>
          <w:rtl/>
        </w:rPr>
        <w:t xml:space="preserve"> </w:t>
      </w:r>
      <w:r>
        <w:rPr>
          <w:rFonts w:hint="eastAsia"/>
          <w:noProof/>
          <w:rtl/>
        </w:rPr>
        <w:t>في</w:t>
      </w:r>
      <w:r>
        <w:rPr>
          <w:noProof/>
          <w:rtl/>
        </w:rPr>
        <w:t xml:space="preserve"> </w:t>
      </w:r>
      <w:r>
        <w:rPr>
          <w:rFonts w:hint="eastAsia"/>
          <w:noProof/>
          <w:rtl/>
        </w:rPr>
        <w:t>موقف</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Toc410477335 \h</w:instrText>
      </w:r>
      <w:r>
        <w:rPr>
          <w:noProof/>
          <w:rtl/>
        </w:rPr>
        <w:instrText xml:space="preserve"> </w:instrText>
      </w:r>
      <w:r>
        <w:rPr>
          <w:noProof/>
          <w:rtl/>
        </w:rPr>
      </w:r>
      <w:r>
        <w:rPr>
          <w:noProof/>
          <w:rtl/>
        </w:rPr>
        <w:fldChar w:fldCharType="separate"/>
      </w:r>
      <w:r>
        <w:rPr>
          <w:noProof/>
          <w:rtl/>
        </w:rPr>
        <w:t>105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الديني</w:t>
      </w:r>
      <w:r>
        <w:rPr>
          <w:noProof/>
          <w:rtl/>
        </w:rPr>
        <w:t xml:space="preserve"> </w:t>
      </w:r>
      <w:r>
        <w:rPr>
          <w:rFonts w:hint="eastAsia"/>
          <w:noProof/>
          <w:rtl/>
        </w:rPr>
        <w:t>في</w:t>
      </w:r>
      <w:r>
        <w:rPr>
          <w:noProof/>
          <w:rtl/>
        </w:rPr>
        <w:t xml:space="preserve"> </w:t>
      </w:r>
      <w:r>
        <w:rPr>
          <w:rFonts w:hint="eastAsia"/>
          <w:noProof/>
          <w:rtl/>
        </w:rPr>
        <w:t>موقف</w:t>
      </w:r>
      <w:r>
        <w:rPr>
          <w:noProof/>
          <w:rtl/>
        </w:rPr>
        <w:t xml:space="preserve"> </w:t>
      </w:r>
      <w:r>
        <w:rPr>
          <w:rFonts w:hint="eastAsia"/>
          <w:noProof/>
          <w:rtl/>
        </w:rPr>
        <w:t>أصحابه</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Toc410477336 \h</w:instrText>
      </w:r>
      <w:r>
        <w:rPr>
          <w:noProof/>
          <w:rtl/>
        </w:rPr>
        <w:instrText xml:space="preserve"> </w:instrText>
      </w:r>
      <w:r>
        <w:rPr>
          <w:noProof/>
          <w:rtl/>
        </w:rPr>
      </w:r>
      <w:r>
        <w:rPr>
          <w:noProof/>
          <w:rtl/>
        </w:rPr>
        <w:fldChar w:fldCharType="separate"/>
      </w:r>
      <w:r>
        <w:rPr>
          <w:noProof/>
          <w:rtl/>
        </w:rPr>
        <w:t>111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w:t>
      </w:r>
      <w:r>
        <w:rPr>
          <w:noProof/>
          <w:rtl/>
        </w:rPr>
        <w:t xml:space="preserve"> </w:t>
      </w:r>
      <w:r>
        <w:rPr>
          <w:rFonts w:hint="eastAsia"/>
          <w:noProof/>
          <w:rtl/>
        </w:rPr>
        <w:t>ـ</w:t>
      </w:r>
      <w:r>
        <w:rPr>
          <w:noProof/>
          <w:rtl/>
        </w:rPr>
        <w:t xml:space="preserve"> </w:t>
      </w:r>
      <w:r>
        <w:rPr>
          <w:rFonts w:hint="eastAsia"/>
          <w:noProof/>
          <w:rtl/>
        </w:rPr>
        <w:t>الرضا</w:t>
      </w:r>
      <w:r>
        <w:rPr>
          <w:noProof/>
          <w:rtl/>
        </w:rPr>
        <w:t xml:space="preserve"> </w:t>
      </w:r>
      <w:r>
        <w:rPr>
          <w:rFonts w:hint="eastAsia"/>
          <w:noProof/>
          <w:rtl/>
        </w:rPr>
        <w:t>والتسليم</w:t>
      </w:r>
      <w:r>
        <w:rPr>
          <w:noProof/>
          <w:rtl/>
        </w:rPr>
        <w:t xml:space="preserve"> </w:t>
      </w:r>
      <w:r>
        <w:rPr>
          <w:rFonts w:hint="eastAsia"/>
          <w:noProof/>
          <w:rtl/>
        </w:rPr>
        <w:t>لله</w:t>
      </w:r>
      <w:r>
        <w:rPr>
          <w:noProof/>
          <w:rtl/>
        </w:rPr>
        <w:t xml:space="preserve"> </w:t>
      </w:r>
      <w:r>
        <w:rPr>
          <w:rFonts w:hint="eastAsia"/>
          <w:noProof/>
          <w:rtl/>
        </w:rPr>
        <w:t>تعالى</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Toc410477337 \h</w:instrText>
      </w:r>
      <w:r>
        <w:rPr>
          <w:noProof/>
          <w:rtl/>
        </w:rPr>
        <w:instrText xml:space="preserve"> </w:instrText>
      </w:r>
      <w:r>
        <w:rPr>
          <w:noProof/>
          <w:rtl/>
        </w:rPr>
      </w:r>
      <w:r>
        <w:rPr>
          <w:noProof/>
          <w:rtl/>
        </w:rPr>
        <w:fldChar w:fldCharType="separate"/>
      </w:r>
      <w:r>
        <w:rPr>
          <w:noProof/>
          <w:rtl/>
        </w:rPr>
        <w:t>114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w:t>
      </w:r>
      <w:r>
        <w:rPr>
          <w:noProof/>
          <w:rtl/>
        </w:rPr>
        <w:t xml:space="preserve"> </w:t>
      </w:r>
      <w:r>
        <w:rPr>
          <w:rFonts w:hint="eastAsia"/>
          <w:noProof/>
          <w:rtl/>
        </w:rPr>
        <w:t>ـ</w:t>
      </w:r>
      <w:r>
        <w:rPr>
          <w:noProof/>
          <w:rtl/>
        </w:rPr>
        <w:t xml:space="preserve"> </w:t>
      </w:r>
      <w:r>
        <w:rPr>
          <w:rFonts w:hint="eastAsia"/>
          <w:noProof/>
          <w:rtl/>
        </w:rPr>
        <w:t>الإستبشار</w:t>
      </w:r>
      <w:r>
        <w:rPr>
          <w:noProof/>
          <w:rtl/>
        </w:rPr>
        <w:t xml:space="preserve"> </w:t>
      </w:r>
      <w:r>
        <w:rPr>
          <w:rFonts w:hint="eastAsia"/>
          <w:noProof/>
          <w:rtl/>
        </w:rPr>
        <w:t>بالشهادة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Toc410477338 \h</w:instrText>
      </w:r>
      <w:r>
        <w:rPr>
          <w:noProof/>
          <w:rtl/>
        </w:rPr>
        <w:instrText xml:space="preserve"> </w:instrText>
      </w:r>
      <w:r>
        <w:rPr>
          <w:noProof/>
          <w:rtl/>
        </w:rPr>
      </w:r>
      <w:r>
        <w:rPr>
          <w:noProof/>
          <w:rtl/>
        </w:rPr>
        <w:fldChar w:fldCharType="separate"/>
      </w:r>
      <w:r>
        <w:rPr>
          <w:noProof/>
          <w:rtl/>
        </w:rPr>
        <w:t>120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الصدق</w:t>
      </w:r>
      <w:r>
        <w:rPr>
          <w:noProof/>
          <w:rtl/>
        </w:rPr>
        <w:t xml:space="preserve"> </w:t>
      </w:r>
      <w:r>
        <w:rPr>
          <w:rFonts w:hint="eastAsia"/>
          <w:noProof/>
          <w:rtl/>
        </w:rPr>
        <w:t>والصراحة</w:t>
      </w:r>
      <w:r>
        <w:rPr>
          <w:noProof/>
          <w:rtl/>
        </w:rPr>
        <w:t xml:space="preserve"> </w:t>
      </w:r>
      <w:r>
        <w:rPr>
          <w:rFonts w:hint="eastAsia"/>
          <w:noProof/>
          <w:rtl/>
        </w:rPr>
        <w:t>في</w:t>
      </w:r>
      <w:r>
        <w:rPr>
          <w:noProof/>
          <w:rtl/>
        </w:rPr>
        <w:t xml:space="preserve"> </w:t>
      </w:r>
      <w:r>
        <w:rPr>
          <w:rFonts w:hint="eastAsia"/>
          <w:noProof/>
          <w:rtl/>
        </w:rPr>
        <w:t>التعامل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Toc410477339 \h</w:instrText>
      </w:r>
      <w:r>
        <w:rPr>
          <w:noProof/>
          <w:rtl/>
        </w:rPr>
        <w:instrText xml:space="preserve"> </w:instrText>
      </w:r>
      <w:r>
        <w:rPr>
          <w:noProof/>
          <w:rtl/>
        </w:rPr>
      </w:r>
      <w:r>
        <w:rPr>
          <w:noProof/>
          <w:rtl/>
        </w:rPr>
        <w:fldChar w:fldCharType="separate"/>
      </w:r>
      <w:r>
        <w:rPr>
          <w:noProof/>
          <w:rtl/>
        </w:rPr>
        <w:t>141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الصبر</w:t>
      </w:r>
      <w:r>
        <w:rPr>
          <w:noProof/>
          <w:rtl/>
        </w:rPr>
        <w:t xml:space="preserve"> </w:t>
      </w:r>
      <w:r>
        <w:rPr>
          <w:rFonts w:hint="eastAsia"/>
          <w:noProof/>
          <w:rtl/>
        </w:rPr>
        <w:t>وقوة</w:t>
      </w:r>
      <w:r>
        <w:rPr>
          <w:noProof/>
          <w:rtl/>
        </w:rPr>
        <w:t xml:space="preserve"> </w:t>
      </w:r>
      <w:r>
        <w:rPr>
          <w:rFonts w:hint="eastAsia"/>
          <w:noProof/>
          <w:rtl/>
        </w:rPr>
        <w:t>التحمل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Toc410477340 \h</w:instrText>
      </w:r>
      <w:r>
        <w:rPr>
          <w:noProof/>
          <w:rtl/>
        </w:rPr>
        <w:instrText xml:space="preserve"> </w:instrText>
      </w:r>
      <w:r>
        <w:rPr>
          <w:noProof/>
          <w:rtl/>
        </w:rPr>
      </w:r>
      <w:r>
        <w:rPr>
          <w:noProof/>
          <w:rtl/>
        </w:rPr>
        <w:fldChar w:fldCharType="separate"/>
      </w:r>
      <w:r>
        <w:rPr>
          <w:noProof/>
          <w:rtl/>
        </w:rPr>
        <w:t>148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w:t>
      </w:r>
      <w:r>
        <w:rPr>
          <w:noProof/>
          <w:rtl/>
        </w:rPr>
        <w:t xml:space="preserve"> </w:t>
      </w:r>
      <w:r>
        <w:rPr>
          <w:rFonts w:hint="eastAsia"/>
          <w:noProof/>
          <w:rtl/>
        </w:rPr>
        <w:t>ـ</w:t>
      </w:r>
      <w:r>
        <w:rPr>
          <w:noProof/>
          <w:rtl/>
        </w:rPr>
        <w:t xml:space="preserve"> </w:t>
      </w:r>
      <w:r>
        <w:rPr>
          <w:rFonts w:hint="eastAsia"/>
          <w:noProof/>
          <w:rtl/>
        </w:rPr>
        <w:t>لا</w:t>
      </w:r>
      <w:r>
        <w:rPr>
          <w:noProof/>
          <w:rtl/>
        </w:rPr>
        <w:t xml:space="preserve"> </w:t>
      </w:r>
      <w:r>
        <w:rPr>
          <w:rFonts w:hint="eastAsia"/>
          <w:noProof/>
          <w:rtl/>
        </w:rPr>
        <w:t>إكراه</w:t>
      </w:r>
      <w:r>
        <w:rPr>
          <w:noProof/>
          <w:rtl/>
        </w:rPr>
        <w:t xml:space="preserve"> </w:t>
      </w:r>
      <w:r>
        <w:rPr>
          <w:rFonts w:hint="eastAsia"/>
          <w:noProof/>
          <w:rtl/>
        </w:rPr>
        <w:t>على</w:t>
      </w:r>
      <w:r>
        <w:rPr>
          <w:noProof/>
          <w:rtl/>
        </w:rPr>
        <w:t xml:space="preserve">ٰ </w:t>
      </w:r>
      <w:r>
        <w:rPr>
          <w:rFonts w:hint="eastAsia"/>
          <w:noProof/>
          <w:rtl/>
        </w:rPr>
        <w:t>المناصرة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Toc410477341 \h</w:instrText>
      </w:r>
      <w:r>
        <w:rPr>
          <w:noProof/>
          <w:rtl/>
        </w:rPr>
        <w:instrText xml:space="preserve"> </w:instrText>
      </w:r>
      <w:r>
        <w:rPr>
          <w:noProof/>
          <w:rtl/>
        </w:rPr>
      </w:r>
      <w:r>
        <w:rPr>
          <w:noProof/>
          <w:rtl/>
        </w:rPr>
        <w:fldChar w:fldCharType="separate"/>
      </w:r>
      <w:r>
        <w:rPr>
          <w:noProof/>
          <w:rtl/>
        </w:rPr>
        <w:t>157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w:t>
      </w:r>
      <w:r>
        <w:rPr>
          <w:noProof/>
          <w:rtl/>
        </w:rPr>
        <w:t xml:space="preserve"> </w:t>
      </w:r>
      <w:r>
        <w:rPr>
          <w:rFonts w:hint="eastAsia"/>
          <w:noProof/>
          <w:rtl/>
        </w:rPr>
        <w:t>ـ</w:t>
      </w:r>
      <w:r>
        <w:rPr>
          <w:noProof/>
          <w:rtl/>
        </w:rPr>
        <w:t xml:space="preserve"> </w:t>
      </w:r>
      <w:r>
        <w:rPr>
          <w:rFonts w:hint="eastAsia"/>
          <w:noProof/>
          <w:rtl/>
        </w:rPr>
        <w:t>السعي</w:t>
      </w:r>
      <w:r>
        <w:rPr>
          <w:noProof/>
          <w:rtl/>
        </w:rPr>
        <w:t xml:space="preserve"> </w:t>
      </w:r>
      <w:r>
        <w:rPr>
          <w:rFonts w:hint="eastAsia"/>
          <w:noProof/>
          <w:rtl/>
        </w:rPr>
        <w:t>في</w:t>
      </w:r>
      <w:r>
        <w:rPr>
          <w:noProof/>
          <w:rtl/>
        </w:rPr>
        <w:t xml:space="preserve"> </w:t>
      </w:r>
      <w:r>
        <w:rPr>
          <w:rFonts w:hint="eastAsia"/>
          <w:noProof/>
          <w:rtl/>
        </w:rPr>
        <w:t>قضاء</w:t>
      </w:r>
      <w:r>
        <w:rPr>
          <w:noProof/>
          <w:rtl/>
        </w:rPr>
        <w:t xml:space="preserve"> </w:t>
      </w:r>
      <w:r>
        <w:rPr>
          <w:rFonts w:hint="eastAsia"/>
          <w:noProof/>
          <w:rtl/>
        </w:rPr>
        <w:t>حوائج</w:t>
      </w:r>
      <w:r>
        <w:rPr>
          <w:noProof/>
          <w:rtl/>
        </w:rPr>
        <w:t xml:space="preserve"> </w:t>
      </w:r>
      <w:r>
        <w:rPr>
          <w:rFonts w:hint="eastAsia"/>
          <w:noProof/>
          <w:rtl/>
        </w:rPr>
        <w:t>الناس</w:t>
      </w:r>
      <w:r>
        <w:rPr>
          <w:noProof/>
          <w:rtl/>
        </w:rPr>
        <w:t xml:space="preserve"> </w:t>
      </w:r>
      <w:r>
        <w:rPr>
          <w:rFonts w:hint="eastAsia"/>
          <w:noProof/>
          <w:rtl/>
        </w:rPr>
        <w:t>ومواساتهم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Toc410477342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0755AB" w:rsidRDefault="000755AB">
      <w:pPr>
        <w:bidi w:val="0"/>
        <w:spacing w:before="480" w:line="276" w:lineRule="auto"/>
        <w:ind w:firstLine="0"/>
        <w:jc w:val="center"/>
        <w:rPr>
          <w:noProof/>
          <w:rtl/>
        </w:rPr>
      </w:pPr>
      <w:r>
        <w:rPr>
          <w:noProof/>
          <w:rtl/>
        </w:rPr>
        <w:br w:type="page"/>
      </w:r>
    </w:p>
    <w:p w:rsidR="000755AB" w:rsidRDefault="000755AB" w:rsidP="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ه</w:t>
      </w:r>
      <w:r>
        <w:rPr>
          <w:noProof/>
          <w:rtl/>
        </w:rPr>
        <w:t xml:space="preserve"> </w:t>
      </w:r>
      <w:r>
        <w:rPr>
          <w:rFonts w:hint="eastAsia"/>
          <w:noProof/>
          <w:rtl/>
        </w:rPr>
        <w:t>ـ</w:t>
      </w:r>
      <w:r>
        <w:rPr>
          <w:noProof/>
          <w:rtl/>
        </w:rPr>
        <w:t xml:space="preserve"> </w:t>
      </w:r>
      <w:r>
        <w:rPr>
          <w:rFonts w:hint="eastAsia"/>
          <w:noProof/>
          <w:rtl/>
        </w:rPr>
        <w:t>الإيثار</w:t>
      </w:r>
      <w:r>
        <w:rPr>
          <w:noProof/>
          <w:rtl/>
        </w:rPr>
        <w:t xml:space="preserve"> </w:t>
      </w:r>
      <w:r>
        <w:rPr>
          <w:rFonts w:hint="eastAsia"/>
          <w:noProof/>
          <w:rtl/>
        </w:rPr>
        <w:t>والتفاني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Toc410477343 \h</w:instrText>
      </w:r>
      <w:r>
        <w:rPr>
          <w:noProof/>
          <w:rtl/>
        </w:rPr>
        <w:instrText xml:space="preserve"> </w:instrText>
      </w:r>
      <w:r>
        <w:rPr>
          <w:noProof/>
          <w:rtl/>
        </w:rPr>
      </w:r>
      <w:r>
        <w:rPr>
          <w:noProof/>
          <w:rtl/>
        </w:rPr>
        <w:fldChar w:fldCharType="separate"/>
      </w:r>
      <w:r>
        <w:rPr>
          <w:noProof/>
          <w:rtl/>
        </w:rPr>
        <w:t>164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الأمر</w:t>
      </w:r>
      <w:r>
        <w:rPr>
          <w:noProof/>
          <w:rtl/>
        </w:rPr>
        <w:t xml:space="preserve"> </w:t>
      </w:r>
      <w:r>
        <w:rPr>
          <w:rFonts w:hint="eastAsia"/>
          <w:noProof/>
          <w:rtl/>
        </w:rPr>
        <w:t>الأول</w:t>
      </w:r>
      <w:r>
        <w:rPr>
          <w:noProof/>
          <w:rtl/>
        </w:rPr>
        <w:t xml:space="preserve"> : </w:t>
      </w:r>
      <w:r>
        <w:rPr>
          <w:rFonts w:hint="eastAsia"/>
          <w:noProof/>
          <w:rtl/>
        </w:rPr>
        <w:t>التعبئة</w:t>
      </w:r>
      <w:r>
        <w:rPr>
          <w:noProof/>
          <w:rtl/>
        </w:rPr>
        <w:t xml:space="preserve"> </w:t>
      </w:r>
      <w:r>
        <w:rPr>
          <w:rFonts w:hint="eastAsia"/>
          <w:noProof/>
          <w:rtl/>
        </w:rPr>
        <w:t>المعنوية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Toc410477344 \h</w:instrText>
      </w:r>
      <w:r>
        <w:rPr>
          <w:noProof/>
          <w:rtl/>
        </w:rPr>
        <w:instrText xml:space="preserve"> </w:instrText>
      </w:r>
      <w:r>
        <w:rPr>
          <w:noProof/>
          <w:rtl/>
        </w:rPr>
      </w:r>
      <w:r>
        <w:rPr>
          <w:noProof/>
          <w:rtl/>
        </w:rPr>
        <w:fldChar w:fldCharType="separate"/>
      </w:r>
      <w:r>
        <w:rPr>
          <w:noProof/>
          <w:rtl/>
        </w:rPr>
        <w:t>174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الأمر</w:t>
      </w:r>
      <w:r>
        <w:rPr>
          <w:noProof/>
          <w:rtl/>
        </w:rPr>
        <w:t xml:space="preserve"> </w:t>
      </w:r>
      <w:r>
        <w:rPr>
          <w:rFonts w:hint="eastAsia"/>
          <w:noProof/>
          <w:rtl/>
        </w:rPr>
        <w:t>الثاني</w:t>
      </w:r>
      <w:r>
        <w:rPr>
          <w:noProof/>
          <w:rtl/>
        </w:rPr>
        <w:t xml:space="preserve"> : </w:t>
      </w:r>
      <w:r>
        <w:rPr>
          <w:rFonts w:hint="eastAsia"/>
          <w:noProof/>
          <w:rtl/>
        </w:rPr>
        <w:t>تهيئة</w:t>
      </w:r>
      <w:r>
        <w:rPr>
          <w:noProof/>
          <w:rtl/>
        </w:rPr>
        <w:t xml:space="preserve"> </w:t>
      </w:r>
      <w:r>
        <w:rPr>
          <w:rFonts w:hint="eastAsia"/>
          <w:noProof/>
          <w:rtl/>
        </w:rPr>
        <w:t>السلاح</w:t>
      </w:r>
      <w:r>
        <w:rPr>
          <w:noProof/>
          <w:rtl/>
        </w:rPr>
        <w:t xml:space="preserve"> </w:t>
      </w:r>
      <w:r>
        <w:rPr>
          <w:rFonts w:hint="eastAsia"/>
          <w:noProof/>
          <w:rtl/>
        </w:rPr>
        <w:t>وإصلاحه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Toc410477345 \h</w:instrText>
      </w:r>
      <w:r>
        <w:rPr>
          <w:noProof/>
          <w:rtl/>
        </w:rPr>
        <w:instrText xml:space="preserve"> </w:instrText>
      </w:r>
      <w:r>
        <w:rPr>
          <w:noProof/>
          <w:rtl/>
        </w:rPr>
      </w:r>
      <w:r>
        <w:rPr>
          <w:noProof/>
          <w:rtl/>
        </w:rPr>
        <w:fldChar w:fldCharType="separate"/>
      </w:r>
      <w:r>
        <w:rPr>
          <w:noProof/>
          <w:rtl/>
        </w:rPr>
        <w:t>179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الأمر</w:t>
      </w:r>
      <w:r>
        <w:rPr>
          <w:noProof/>
          <w:rtl/>
        </w:rPr>
        <w:t xml:space="preserve"> </w:t>
      </w:r>
      <w:r>
        <w:rPr>
          <w:rFonts w:hint="eastAsia"/>
          <w:noProof/>
          <w:rtl/>
        </w:rPr>
        <w:t>الثالث</w:t>
      </w:r>
      <w:r>
        <w:rPr>
          <w:noProof/>
          <w:rtl/>
        </w:rPr>
        <w:t xml:space="preserve"> : </w:t>
      </w:r>
      <w:r>
        <w:rPr>
          <w:rFonts w:hint="eastAsia"/>
          <w:noProof/>
          <w:rtl/>
        </w:rPr>
        <w:t>تنظيم</w:t>
      </w:r>
      <w:r>
        <w:rPr>
          <w:noProof/>
          <w:rtl/>
        </w:rPr>
        <w:t xml:space="preserve"> </w:t>
      </w:r>
      <w:r>
        <w:rPr>
          <w:rFonts w:hint="eastAsia"/>
          <w:noProof/>
          <w:rtl/>
        </w:rPr>
        <w:t>الخيام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Toc410477346 \h</w:instrText>
      </w:r>
      <w:r>
        <w:rPr>
          <w:noProof/>
          <w:rtl/>
        </w:rPr>
        <w:instrText xml:space="preserve"> </w:instrText>
      </w:r>
      <w:r>
        <w:rPr>
          <w:noProof/>
          <w:rtl/>
        </w:rPr>
      </w:r>
      <w:r>
        <w:rPr>
          <w:noProof/>
          <w:rtl/>
        </w:rPr>
        <w:fldChar w:fldCharType="separate"/>
      </w:r>
      <w:r>
        <w:rPr>
          <w:noProof/>
          <w:rtl/>
        </w:rPr>
        <w:t>180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الأمر</w:t>
      </w:r>
      <w:r>
        <w:rPr>
          <w:noProof/>
          <w:rtl/>
        </w:rPr>
        <w:t xml:space="preserve"> </w:t>
      </w:r>
      <w:r>
        <w:rPr>
          <w:rFonts w:hint="eastAsia"/>
          <w:noProof/>
          <w:rtl/>
        </w:rPr>
        <w:t>الرابع</w:t>
      </w:r>
      <w:r>
        <w:rPr>
          <w:noProof/>
          <w:rtl/>
        </w:rPr>
        <w:t xml:space="preserve"> : </w:t>
      </w:r>
      <w:r>
        <w:rPr>
          <w:rFonts w:hint="eastAsia"/>
          <w:noProof/>
          <w:rtl/>
        </w:rPr>
        <w:t>حفر</w:t>
      </w:r>
      <w:r>
        <w:rPr>
          <w:noProof/>
          <w:rtl/>
        </w:rPr>
        <w:t xml:space="preserve"> </w:t>
      </w:r>
      <w:r>
        <w:rPr>
          <w:rFonts w:hint="eastAsia"/>
          <w:noProof/>
          <w:rtl/>
        </w:rPr>
        <w:t>الخندق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Toc410477347 \h</w:instrText>
      </w:r>
      <w:r>
        <w:rPr>
          <w:noProof/>
          <w:rtl/>
        </w:rPr>
        <w:instrText xml:space="preserve"> </w:instrText>
      </w:r>
      <w:r>
        <w:rPr>
          <w:noProof/>
          <w:rtl/>
        </w:rPr>
      </w:r>
      <w:r>
        <w:rPr>
          <w:noProof/>
          <w:rtl/>
        </w:rPr>
        <w:fldChar w:fldCharType="separate"/>
      </w:r>
      <w:r>
        <w:rPr>
          <w:noProof/>
          <w:rtl/>
        </w:rPr>
        <w:t>180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الأمر</w:t>
      </w:r>
      <w:r>
        <w:rPr>
          <w:noProof/>
          <w:rtl/>
        </w:rPr>
        <w:t xml:space="preserve"> </w:t>
      </w:r>
      <w:r>
        <w:rPr>
          <w:rFonts w:hint="eastAsia"/>
          <w:noProof/>
          <w:rtl/>
        </w:rPr>
        <w:t>الخامس</w:t>
      </w:r>
      <w:r>
        <w:rPr>
          <w:noProof/>
          <w:rtl/>
        </w:rPr>
        <w:t xml:space="preserve"> : </w:t>
      </w:r>
      <w:r>
        <w:rPr>
          <w:rFonts w:hint="eastAsia"/>
          <w:noProof/>
          <w:rtl/>
        </w:rPr>
        <w:t>تفقد</w:t>
      </w:r>
      <w:r>
        <w:rPr>
          <w:noProof/>
          <w:rtl/>
        </w:rPr>
        <w:t xml:space="preserve"> </w:t>
      </w:r>
      <w:r>
        <w:rPr>
          <w:rFonts w:hint="eastAsia"/>
          <w:noProof/>
          <w:rtl/>
        </w:rPr>
        <w:t>التلاع</w:t>
      </w:r>
      <w:r>
        <w:rPr>
          <w:noProof/>
          <w:rtl/>
        </w:rPr>
        <w:t xml:space="preserve"> </w:t>
      </w:r>
      <w:r>
        <w:rPr>
          <w:rFonts w:hint="eastAsia"/>
          <w:noProof/>
          <w:rtl/>
        </w:rPr>
        <w:t>والعقبات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Toc410477348 \h</w:instrText>
      </w:r>
      <w:r>
        <w:rPr>
          <w:noProof/>
          <w:rtl/>
        </w:rPr>
        <w:instrText xml:space="preserve"> </w:instrText>
      </w:r>
      <w:r>
        <w:rPr>
          <w:noProof/>
          <w:rtl/>
        </w:rPr>
      </w:r>
      <w:r>
        <w:rPr>
          <w:noProof/>
          <w:rtl/>
        </w:rPr>
        <w:fldChar w:fldCharType="separate"/>
      </w:r>
      <w:r>
        <w:rPr>
          <w:noProof/>
          <w:rtl/>
        </w:rPr>
        <w:t>181</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rFonts w:hint="eastAsia"/>
          <w:noProof/>
          <w:rtl/>
        </w:rPr>
        <w:t>من</w:t>
      </w:r>
      <w:r>
        <w:rPr>
          <w:noProof/>
          <w:rtl/>
        </w:rPr>
        <w:t xml:space="preserve"> </w:t>
      </w:r>
      <w:r>
        <w:rPr>
          <w:rFonts w:hint="eastAsia"/>
          <w:noProof/>
          <w:rtl/>
        </w:rPr>
        <w:t>خصائص</w:t>
      </w:r>
      <w:r>
        <w:rPr>
          <w:noProof/>
          <w:rtl/>
        </w:rPr>
        <w:t xml:space="preserve"> </w:t>
      </w:r>
      <w:r>
        <w:rPr>
          <w:rFonts w:hint="eastAsia"/>
          <w:noProof/>
          <w:rtl/>
        </w:rPr>
        <w:t>الأدب</w:t>
      </w:r>
      <w:r>
        <w:rPr>
          <w:noProof/>
          <w:rtl/>
        </w:rPr>
        <w:t xml:space="preserve"> </w:t>
      </w:r>
      <w:r>
        <w:rPr>
          <w:rFonts w:hint="eastAsia"/>
          <w:noProof/>
          <w:rtl/>
        </w:rPr>
        <w:t>الشيعي</w:t>
      </w:r>
      <w:r>
        <w:rPr>
          <w:noProof/>
          <w:rtl/>
        </w:rPr>
        <w:t xml:space="preserve"> </w:t>
      </w:r>
      <w:r>
        <w:rPr>
          <w:rFonts w:hint="eastAsia"/>
          <w:noProof/>
          <w:rtl/>
        </w:rPr>
        <w:t>وميزاته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Toc410477350 \h</w:instrText>
      </w:r>
      <w:r>
        <w:rPr>
          <w:noProof/>
          <w:rtl/>
        </w:rPr>
        <w:instrText xml:space="preserve"> </w:instrText>
      </w:r>
      <w:r>
        <w:rPr>
          <w:noProof/>
          <w:rtl/>
        </w:rPr>
      </w:r>
      <w:r>
        <w:rPr>
          <w:noProof/>
          <w:rtl/>
        </w:rPr>
        <w:fldChar w:fldCharType="separate"/>
      </w:r>
      <w:r>
        <w:rPr>
          <w:noProof/>
          <w:rtl/>
        </w:rPr>
        <w:t>185</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rFonts w:hint="eastAsia"/>
          <w:noProof/>
          <w:rtl/>
        </w:rPr>
        <w:t>أهمية</w:t>
      </w:r>
      <w:r>
        <w:rPr>
          <w:noProof/>
          <w:rtl/>
        </w:rPr>
        <w:t xml:space="preserve"> </w:t>
      </w:r>
      <w:r>
        <w:rPr>
          <w:rFonts w:hint="eastAsia"/>
          <w:noProof/>
          <w:rtl/>
        </w:rPr>
        <w:t>النقد</w:t>
      </w:r>
      <w:r>
        <w:rPr>
          <w:noProof/>
          <w:rtl/>
        </w:rPr>
        <w:t xml:space="preserve"> </w:t>
      </w:r>
      <w:r>
        <w:rPr>
          <w:rFonts w:hint="eastAsia"/>
          <w:noProof/>
          <w:rtl/>
        </w:rPr>
        <w:t>الأدبي</w:t>
      </w:r>
      <w:r>
        <w:rPr>
          <w:noProof/>
          <w:rtl/>
        </w:rPr>
        <w:t xml:space="preserve"> </w:t>
      </w:r>
      <w:r>
        <w:rPr>
          <w:rFonts w:hint="eastAsia"/>
          <w:noProof/>
          <w:rtl/>
        </w:rPr>
        <w:t>الموضوعي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Toc410477352 \h</w:instrText>
      </w:r>
      <w:r>
        <w:rPr>
          <w:noProof/>
          <w:rtl/>
        </w:rPr>
        <w:instrText xml:space="preserve"> </w:instrText>
      </w:r>
      <w:r>
        <w:rPr>
          <w:noProof/>
          <w:rtl/>
        </w:rPr>
      </w:r>
      <w:r>
        <w:rPr>
          <w:noProof/>
          <w:rtl/>
        </w:rPr>
        <w:fldChar w:fldCharType="separate"/>
      </w:r>
      <w:r>
        <w:rPr>
          <w:noProof/>
          <w:rtl/>
        </w:rPr>
        <w:t>190</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rFonts w:hint="eastAsia"/>
          <w:noProof/>
          <w:rtl/>
        </w:rPr>
        <w:t>مرايا</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Toc410477354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0755AB" w:rsidRDefault="000755AB" w:rsidP="000755AB">
      <w:pPr>
        <w:pStyle w:val="TOC1"/>
        <w:rPr>
          <w:rFonts w:asciiTheme="minorHAnsi" w:eastAsiaTheme="minorEastAsia" w:hAnsiTheme="minorHAnsi" w:cstheme="minorBidi"/>
          <w:bCs w:val="0"/>
          <w:noProof/>
          <w:color w:val="auto"/>
          <w:sz w:val="22"/>
          <w:szCs w:val="22"/>
          <w:rtl/>
        </w:rPr>
      </w:pPr>
      <w:r>
        <w:rPr>
          <w:rFonts w:hint="eastAsia"/>
          <w:noProof/>
          <w:rtl/>
        </w:rPr>
        <w:t>بقلم</w:t>
      </w:r>
      <w:r>
        <w:rPr>
          <w:noProof/>
          <w:rtl/>
        </w:rPr>
        <w:t xml:space="preserve"> </w:t>
      </w:r>
      <w:r>
        <w:rPr>
          <w:rFonts w:hint="eastAsia"/>
          <w:noProof/>
          <w:rtl/>
        </w:rPr>
        <w:t>الأستاذ</w:t>
      </w:r>
      <w:r>
        <w:rPr>
          <w:noProof/>
          <w:rtl/>
        </w:rPr>
        <w:t xml:space="preserve"> </w:t>
      </w:r>
      <w:r>
        <w:rPr>
          <w:rFonts w:hint="eastAsia"/>
          <w:noProof/>
          <w:rtl/>
        </w:rPr>
        <w:t>الوندي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Toc410477355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القسم</w:t>
      </w:r>
      <w:r>
        <w:rPr>
          <w:noProof/>
          <w:rtl/>
        </w:rPr>
        <w:t xml:space="preserve"> </w:t>
      </w:r>
      <w:r>
        <w:rPr>
          <w:rFonts w:hint="eastAsia"/>
          <w:noProof/>
          <w:rtl/>
        </w:rPr>
        <w:t>الأول</w:t>
      </w:r>
      <w:r>
        <w:rPr>
          <w:noProof/>
          <w:rtl/>
        </w:rPr>
        <w:t xml:space="preserve"> : </w:t>
      </w:r>
      <w:r>
        <w:rPr>
          <w:rFonts w:hint="eastAsia"/>
          <w:noProof/>
          <w:rtl/>
        </w:rPr>
        <w:t>الخطاب</w:t>
      </w:r>
      <w:r>
        <w:rPr>
          <w:noProof/>
          <w:rtl/>
        </w:rPr>
        <w:t xml:space="preserve"> </w:t>
      </w:r>
      <w:r>
        <w:rPr>
          <w:rFonts w:hint="eastAsia"/>
          <w:noProof/>
          <w:rtl/>
        </w:rPr>
        <w:t>الشعري</w:t>
      </w:r>
      <w:r>
        <w:rPr>
          <w:noProof/>
          <w:rtl/>
        </w:rPr>
        <w:t xml:space="preserve"> </w:t>
      </w:r>
      <w:r>
        <w:rPr>
          <w:rFonts w:hint="eastAsia"/>
          <w:noProof/>
          <w:rtl/>
        </w:rPr>
        <w:t>لليلة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Toc410477356 \h</w:instrText>
      </w:r>
      <w:r>
        <w:rPr>
          <w:noProof/>
          <w:rtl/>
        </w:rPr>
        <w:instrText xml:space="preserve"> </w:instrText>
      </w:r>
      <w:r>
        <w:rPr>
          <w:noProof/>
          <w:rtl/>
        </w:rPr>
      </w:r>
      <w:r>
        <w:rPr>
          <w:noProof/>
          <w:rtl/>
        </w:rPr>
        <w:fldChar w:fldCharType="separate"/>
      </w:r>
      <w:r>
        <w:rPr>
          <w:noProof/>
          <w:rtl/>
        </w:rPr>
        <w:t>196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المأساوي</w:t>
      </w:r>
      <w:r>
        <w:rPr>
          <w:noProof/>
          <w:rtl/>
        </w:rPr>
        <w:t xml:space="preserve"> </w:t>
      </w:r>
      <w:r>
        <w:rPr>
          <w:rFonts w:hint="eastAsia"/>
          <w:noProof/>
          <w:rtl/>
        </w:rPr>
        <w:t>المجرّد</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Toc410477357 \h</w:instrText>
      </w:r>
      <w:r>
        <w:rPr>
          <w:noProof/>
          <w:rtl/>
        </w:rPr>
        <w:instrText xml:space="preserve"> </w:instrText>
      </w:r>
      <w:r>
        <w:rPr>
          <w:noProof/>
          <w:rtl/>
        </w:rPr>
      </w:r>
      <w:r>
        <w:rPr>
          <w:noProof/>
          <w:rtl/>
        </w:rPr>
        <w:fldChar w:fldCharType="separate"/>
      </w:r>
      <w:r>
        <w:rPr>
          <w:noProof/>
          <w:rtl/>
        </w:rPr>
        <w:t>199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المأساوي</w:t>
      </w:r>
      <w:r>
        <w:rPr>
          <w:noProof/>
          <w:rtl/>
        </w:rPr>
        <w:t xml:space="preserve"> </w:t>
      </w:r>
      <w:r>
        <w:rPr>
          <w:rFonts w:hint="eastAsia"/>
          <w:noProof/>
          <w:rtl/>
        </w:rPr>
        <w:t>المتجسّد</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Toc410477358 \h</w:instrText>
      </w:r>
      <w:r>
        <w:rPr>
          <w:noProof/>
          <w:rtl/>
        </w:rPr>
        <w:instrText xml:space="preserve"> </w:instrText>
      </w:r>
      <w:r>
        <w:rPr>
          <w:noProof/>
          <w:rtl/>
        </w:rPr>
      </w:r>
      <w:r>
        <w:rPr>
          <w:noProof/>
          <w:rtl/>
        </w:rPr>
        <w:fldChar w:fldCharType="separate"/>
      </w:r>
      <w:r>
        <w:rPr>
          <w:noProof/>
          <w:rtl/>
        </w:rPr>
        <w:t>199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ج</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الحركي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Toc410477359 \h</w:instrText>
      </w:r>
      <w:r>
        <w:rPr>
          <w:noProof/>
          <w:rtl/>
        </w:rPr>
        <w:instrText xml:space="preserve"> </w:instrText>
      </w:r>
      <w:r>
        <w:rPr>
          <w:noProof/>
          <w:rtl/>
        </w:rPr>
      </w:r>
      <w:r>
        <w:rPr>
          <w:noProof/>
          <w:rtl/>
        </w:rPr>
        <w:fldChar w:fldCharType="separate"/>
      </w:r>
      <w:r>
        <w:rPr>
          <w:noProof/>
          <w:rtl/>
        </w:rPr>
        <w:t>199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الزمني</w:t>
      </w:r>
      <w:r>
        <w:rPr>
          <w:noProof/>
          <w:rtl/>
        </w:rPr>
        <w:t xml:space="preserve"> </w:t>
      </w:r>
      <w:r>
        <w:rPr>
          <w:rFonts w:hint="eastAsia"/>
          <w:noProof/>
          <w:rtl/>
        </w:rPr>
        <w:t>المتقابل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Toc410477360 \h</w:instrText>
      </w:r>
      <w:r>
        <w:rPr>
          <w:noProof/>
          <w:rtl/>
        </w:rPr>
        <w:instrText xml:space="preserve"> </w:instrText>
      </w:r>
      <w:r>
        <w:rPr>
          <w:noProof/>
          <w:rtl/>
        </w:rPr>
      </w:r>
      <w:r>
        <w:rPr>
          <w:noProof/>
          <w:rtl/>
        </w:rPr>
        <w:fldChar w:fldCharType="separate"/>
      </w:r>
      <w:r>
        <w:rPr>
          <w:noProof/>
          <w:rtl/>
        </w:rPr>
        <w:t>201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ه‍</w:t>
      </w:r>
      <w:r>
        <w:rPr>
          <w:noProof/>
          <w:rtl/>
        </w:rPr>
        <w:t xml:space="preserve"> </w:t>
      </w:r>
      <w:r>
        <w:rPr>
          <w:rFonts w:hint="eastAsia"/>
          <w:noProof/>
          <w:rtl/>
        </w:rPr>
        <w:t>ـ</w:t>
      </w:r>
      <w:r>
        <w:rPr>
          <w:noProof/>
          <w:rtl/>
        </w:rPr>
        <w:t xml:space="preserve"> </w:t>
      </w:r>
      <w:r>
        <w:rPr>
          <w:rFonts w:hint="eastAsia"/>
          <w:noProof/>
          <w:rtl/>
        </w:rPr>
        <w:t>البعد</w:t>
      </w:r>
      <w:r>
        <w:rPr>
          <w:noProof/>
          <w:rtl/>
        </w:rPr>
        <w:t xml:space="preserve"> </w:t>
      </w:r>
      <w:r>
        <w:rPr>
          <w:rFonts w:hint="eastAsia"/>
          <w:noProof/>
          <w:rtl/>
        </w:rPr>
        <w:t>التشكيلي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Toc410477361 \h</w:instrText>
      </w:r>
      <w:r>
        <w:rPr>
          <w:noProof/>
          <w:rtl/>
        </w:rPr>
        <w:instrText xml:space="preserve"> </w:instrText>
      </w:r>
      <w:r>
        <w:rPr>
          <w:noProof/>
          <w:rtl/>
        </w:rPr>
      </w:r>
      <w:r>
        <w:rPr>
          <w:noProof/>
          <w:rtl/>
        </w:rPr>
        <w:fldChar w:fldCharType="separate"/>
      </w:r>
      <w:r>
        <w:rPr>
          <w:noProof/>
          <w:rtl/>
        </w:rPr>
        <w:t>201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القسم</w:t>
      </w:r>
      <w:r>
        <w:rPr>
          <w:noProof/>
          <w:rtl/>
        </w:rPr>
        <w:t xml:space="preserve"> </w:t>
      </w:r>
      <w:r>
        <w:rPr>
          <w:rFonts w:hint="eastAsia"/>
          <w:noProof/>
          <w:rtl/>
        </w:rPr>
        <w:t>الثاني</w:t>
      </w:r>
      <w:r>
        <w:rPr>
          <w:noProof/>
          <w:rtl/>
        </w:rPr>
        <w:t xml:space="preserve"> : </w:t>
      </w:r>
      <w:r>
        <w:rPr>
          <w:rFonts w:hint="eastAsia"/>
          <w:noProof/>
          <w:rtl/>
        </w:rPr>
        <w:t>ظاهرة</w:t>
      </w:r>
      <w:r>
        <w:rPr>
          <w:noProof/>
          <w:rtl/>
        </w:rPr>
        <w:t xml:space="preserve"> </w:t>
      </w:r>
      <w:r>
        <w:rPr>
          <w:rFonts w:hint="eastAsia"/>
          <w:noProof/>
          <w:rtl/>
        </w:rPr>
        <w:t>الإستحضار</w:t>
      </w:r>
      <w:r>
        <w:rPr>
          <w:noProof/>
          <w:rtl/>
        </w:rPr>
        <w:t xml:space="preserve"> </w:t>
      </w:r>
      <w:r>
        <w:rPr>
          <w:rFonts w:hint="eastAsia"/>
          <w:noProof/>
          <w:rtl/>
        </w:rPr>
        <w:t>الحسي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Toc410477362 \h</w:instrText>
      </w:r>
      <w:r>
        <w:rPr>
          <w:noProof/>
          <w:rtl/>
        </w:rPr>
        <w:instrText xml:space="preserve"> </w:instrText>
      </w:r>
      <w:r>
        <w:rPr>
          <w:noProof/>
          <w:rtl/>
        </w:rPr>
      </w:r>
      <w:r>
        <w:rPr>
          <w:noProof/>
          <w:rtl/>
        </w:rPr>
        <w:fldChar w:fldCharType="separate"/>
      </w:r>
      <w:r>
        <w:rPr>
          <w:noProof/>
          <w:rtl/>
        </w:rPr>
        <w:t>203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محطة</w:t>
      </w:r>
      <w:r>
        <w:rPr>
          <w:noProof/>
          <w:rtl/>
        </w:rPr>
        <w:t xml:space="preserve"> ( </w:t>
      </w:r>
      <w:r>
        <w:rPr>
          <w:rFonts w:hint="eastAsia"/>
          <w:noProof/>
          <w:rtl/>
        </w:rPr>
        <w:t>اتخاذ</w:t>
      </w:r>
      <w:r>
        <w:rPr>
          <w:noProof/>
          <w:rtl/>
        </w:rPr>
        <w:t xml:space="preserve"> </w:t>
      </w:r>
      <w:r>
        <w:rPr>
          <w:rFonts w:hint="eastAsia"/>
          <w:noProof/>
          <w:rtl/>
        </w:rPr>
        <w:t>الليل</w:t>
      </w:r>
      <w:r>
        <w:rPr>
          <w:noProof/>
          <w:rtl/>
        </w:rPr>
        <w:t xml:space="preserve"> </w:t>
      </w:r>
      <w:r>
        <w:rPr>
          <w:rFonts w:hint="eastAsia"/>
          <w:noProof/>
          <w:rtl/>
        </w:rPr>
        <w:t>جملاً</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Toc410477363 \h</w:instrText>
      </w:r>
      <w:r>
        <w:rPr>
          <w:noProof/>
          <w:rtl/>
        </w:rPr>
        <w:instrText xml:space="preserve"> </w:instrText>
      </w:r>
      <w:r>
        <w:rPr>
          <w:noProof/>
          <w:rtl/>
        </w:rPr>
      </w:r>
      <w:r>
        <w:rPr>
          <w:noProof/>
          <w:rtl/>
        </w:rPr>
        <w:fldChar w:fldCharType="separate"/>
      </w:r>
      <w:r>
        <w:rPr>
          <w:noProof/>
          <w:rtl/>
        </w:rPr>
        <w:t>204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الإستحضار</w:t>
      </w:r>
      <w:r>
        <w:rPr>
          <w:noProof/>
          <w:rtl/>
        </w:rPr>
        <w:t xml:space="preserve"> </w:t>
      </w:r>
      <w:r>
        <w:rPr>
          <w:rFonts w:hint="eastAsia"/>
          <w:noProof/>
          <w:rtl/>
        </w:rPr>
        <w:t>اللفظي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Toc410477364 \h</w:instrText>
      </w:r>
      <w:r>
        <w:rPr>
          <w:noProof/>
          <w:rtl/>
        </w:rPr>
        <w:instrText xml:space="preserve"> </w:instrText>
      </w:r>
      <w:r>
        <w:rPr>
          <w:noProof/>
          <w:rtl/>
        </w:rPr>
      </w:r>
      <w:r>
        <w:rPr>
          <w:noProof/>
          <w:rtl/>
        </w:rPr>
        <w:fldChar w:fldCharType="separate"/>
      </w:r>
      <w:r>
        <w:rPr>
          <w:noProof/>
          <w:rtl/>
        </w:rPr>
        <w:t>204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الإستحضار</w:t>
      </w:r>
      <w:r>
        <w:rPr>
          <w:noProof/>
          <w:rtl/>
        </w:rPr>
        <w:t xml:space="preserve"> </w:t>
      </w:r>
      <w:r>
        <w:rPr>
          <w:rFonts w:hint="eastAsia"/>
          <w:noProof/>
          <w:rtl/>
        </w:rPr>
        <w:t>المعنوي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Toc410477365 \h</w:instrText>
      </w:r>
      <w:r>
        <w:rPr>
          <w:noProof/>
          <w:rtl/>
        </w:rPr>
        <w:instrText xml:space="preserve"> </w:instrText>
      </w:r>
      <w:r>
        <w:rPr>
          <w:noProof/>
          <w:rtl/>
        </w:rPr>
      </w:r>
      <w:r>
        <w:rPr>
          <w:noProof/>
          <w:rtl/>
        </w:rPr>
        <w:fldChar w:fldCharType="separate"/>
      </w:r>
      <w:r>
        <w:rPr>
          <w:noProof/>
          <w:rtl/>
        </w:rPr>
        <w:t>206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محطة</w:t>
      </w:r>
      <w:r>
        <w:rPr>
          <w:noProof/>
          <w:rtl/>
        </w:rPr>
        <w:t xml:space="preserve"> ( </w:t>
      </w:r>
      <w:r>
        <w:rPr>
          <w:rFonts w:hint="eastAsia"/>
          <w:noProof/>
          <w:rtl/>
        </w:rPr>
        <w:t>دويّ</w:t>
      </w:r>
      <w:r>
        <w:rPr>
          <w:noProof/>
          <w:rtl/>
        </w:rPr>
        <w:t xml:space="preserve"> </w:t>
      </w:r>
      <w:r>
        <w:rPr>
          <w:rFonts w:hint="eastAsia"/>
          <w:noProof/>
          <w:rtl/>
        </w:rPr>
        <w:t>النحل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Toc410477366 \h</w:instrText>
      </w:r>
      <w:r>
        <w:rPr>
          <w:noProof/>
          <w:rtl/>
        </w:rPr>
        <w:instrText xml:space="preserve"> </w:instrText>
      </w:r>
      <w:r>
        <w:rPr>
          <w:noProof/>
          <w:rtl/>
        </w:rPr>
      </w:r>
      <w:r>
        <w:rPr>
          <w:noProof/>
          <w:rtl/>
        </w:rPr>
        <w:fldChar w:fldCharType="separate"/>
      </w:r>
      <w:r>
        <w:rPr>
          <w:noProof/>
          <w:rtl/>
        </w:rPr>
        <w:t>207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الإستحضار</w:t>
      </w:r>
      <w:r>
        <w:rPr>
          <w:noProof/>
          <w:rtl/>
        </w:rPr>
        <w:t xml:space="preserve"> </w:t>
      </w:r>
      <w:r>
        <w:rPr>
          <w:rFonts w:hint="eastAsia"/>
          <w:noProof/>
          <w:rtl/>
        </w:rPr>
        <w:t>المقترب</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Toc410477367 \h</w:instrText>
      </w:r>
      <w:r>
        <w:rPr>
          <w:noProof/>
          <w:rtl/>
        </w:rPr>
        <w:instrText xml:space="preserve"> </w:instrText>
      </w:r>
      <w:r>
        <w:rPr>
          <w:noProof/>
          <w:rtl/>
        </w:rPr>
      </w:r>
      <w:r>
        <w:rPr>
          <w:noProof/>
          <w:rtl/>
        </w:rPr>
        <w:fldChar w:fldCharType="separate"/>
      </w:r>
      <w:r>
        <w:rPr>
          <w:noProof/>
          <w:rtl/>
        </w:rPr>
        <w:t>208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الإستحضار</w:t>
      </w:r>
      <w:r>
        <w:rPr>
          <w:noProof/>
          <w:rtl/>
        </w:rPr>
        <w:t xml:space="preserve"> </w:t>
      </w:r>
      <w:r>
        <w:rPr>
          <w:rFonts w:hint="eastAsia"/>
          <w:noProof/>
          <w:rtl/>
        </w:rPr>
        <w:t>المُزاح</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Toc410477368 \h</w:instrText>
      </w:r>
      <w:r>
        <w:rPr>
          <w:noProof/>
          <w:rtl/>
        </w:rPr>
        <w:instrText xml:space="preserve"> </w:instrText>
      </w:r>
      <w:r>
        <w:rPr>
          <w:noProof/>
          <w:rtl/>
        </w:rPr>
      </w:r>
      <w:r>
        <w:rPr>
          <w:noProof/>
          <w:rtl/>
        </w:rPr>
        <w:fldChar w:fldCharType="separate"/>
      </w:r>
      <w:r>
        <w:rPr>
          <w:noProof/>
          <w:rtl/>
        </w:rPr>
        <w:t>209</w:t>
      </w:r>
      <w:r>
        <w:rPr>
          <w:noProof/>
          <w:rtl/>
        </w:rPr>
        <w:fldChar w:fldCharType="end"/>
      </w:r>
    </w:p>
    <w:p w:rsidR="002024B7" w:rsidRDefault="002024B7">
      <w:pPr>
        <w:bidi w:val="0"/>
        <w:spacing w:before="480" w:line="276" w:lineRule="auto"/>
        <w:ind w:firstLine="0"/>
        <w:jc w:val="center"/>
        <w:rPr>
          <w:bCs/>
          <w:noProof/>
          <w:rtl/>
        </w:rPr>
      </w:pPr>
      <w:r>
        <w:rPr>
          <w:noProof/>
          <w:rtl/>
        </w:rPr>
        <w:br w:type="page"/>
      </w:r>
    </w:p>
    <w:p w:rsidR="000755AB" w:rsidRDefault="000755AB" w:rsidP="002024B7">
      <w:pPr>
        <w:pStyle w:val="TOC1"/>
        <w:rPr>
          <w:rFonts w:asciiTheme="minorHAnsi" w:eastAsiaTheme="minorEastAsia" w:hAnsiTheme="minorHAnsi" w:cstheme="minorBidi"/>
          <w:bCs w:val="0"/>
          <w:noProof/>
          <w:color w:val="auto"/>
          <w:sz w:val="22"/>
          <w:szCs w:val="22"/>
          <w:rtl/>
        </w:rPr>
      </w:pPr>
      <w:r>
        <w:rPr>
          <w:noProof/>
          <w:rtl/>
        </w:rPr>
        <w:lastRenderedPageBreak/>
        <w:t xml:space="preserve">1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ابراهيم</w:t>
      </w:r>
      <w:r>
        <w:rPr>
          <w:noProof/>
          <w:rtl/>
        </w:rPr>
        <w:t xml:space="preserve"> </w:t>
      </w:r>
      <w:r>
        <w:rPr>
          <w:rFonts w:hint="eastAsia"/>
          <w:noProof/>
          <w:rtl/>
        </w:rPr>
        <w:t>النصيراوي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Toc410477369 \h</w:instrText>
      </w:r>
      <w:r>
        <w:rPr>
          <w:noProof/>
          <w:rtl/>
        </w:rPr>
        <w:instrText xml:space="preserve"> </w:instrText>
      </w:r>
      <w:r>
        <w:rPr>
          <w:noProof/>
          <w:rtl/>
        </w:rPr>
      </w:r>
      <w:r>
        <w:rPr>
          <w:noProof/>
          <w:rtl/>
        </w:rPr>
        <w:fldChar w:fldCharType="separate"/>
      </w:r>
      <w:r>
        <w:rPr>
          <w:noProof/>
          <w:rtl/>
        </w:rPr>
        <w:t>213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الحزن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Toc410477370 \h</w:instrText>
      </w:r>
      <w:r>
        <w:rPr>
          <w:noProof/>
          <w:rtl/>
        </w:rPr>
        <w:instrText xml:space="preserve"> </w:instrText>
      </w:r>
      <w:r>
        <w:rPr>
          <w:noProof/>
          <w:rtl/>
        </w:rPr>
      </w:r>
      <w:r>
        <w:rPr>
          <w:noProof/>
          <w:rtl/>
        </w:rPr>
        <w:fldChar w:fldCharType="separate"/>
      </w:r>
      <w:r>
        <w:rPr>
          <w:noProof/>
          <w:rtl/>
        </w:rPr>
        <w:t>213</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ابن</w:t>
      </w:r>
      <w:r>
        <w:rPr>
          <w:noProof/>
          <w:rtl/>
        </w:rPr>
        <w:t xml:space="preserve"> </w:t>
      </w:r>
      <w:r>
        <w:rPr>
          <w:rFonts w:hint="eastAsia"/>
          <w:noProof/>
          <w:rtl/>
        </w:rPr>
        <w:t>حمّاد</w:t>
      </w:r>
      <w:r>
        <w:rPr>
          <w:noProof/>
          <w:rtl/>
        </w:rPr>
        <w:t xml:space="preserve"> </w:t>
      </w:r>
      <w:r w:rsidRPr="008F7163">
        <w:rPr>
          <w:rFonts w:cs="Rafed Alaem" w:hint="eastAsia"/>
          <w:noProof/>
          <w:rtl/>
        </w:rPr>
        <w:t>رحمه‌الله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Toc410477371 \h</w:instrText>
      </w:r>
      <w:r>
        <w:rPr>
          <w:noProof/>
          <w:rtl/>
        </w:rPr>
        <w:instrText xml:space="preserve"> </w:instrText>
      </w:r>
      <w:r>
        <w:rPr>
          <w:noProof/>
          <w:rtl/>
        </w:rPr>
      </w:r>
      <w:r>
        <w:rPr>
          <w:noProof/>
          <w:rtl/>
        </w:rPr>
        <w:fldChar w:fldCharType="separate"/>
      </w:r>
      <w:r>
        <w:rPr>
          <w:noProof/>
          <w:rtl/>
        </w:rPr>
        <w:t>216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وفاء</w:t>
      </w:r>
      <w:r>
        <w:rPr>
          <w:noProof/>
          <w:rtl/>
        </w:rPr>
        <w:t xml:space="preserve"> </w:t>
      </w:r>
      <w:r>
        <w:rPr>
          <w:rFonts w:hint="eastAsia"/>
          <w:noProof/>
          <w:rtl/>
        </w:rPr>
        <w:t>الأصحاب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Toc410477372 \h</w:instrText>
      </w:r>
      <w:r>
        <w:rPr>
          <w:noProof/>
          <w:rtl/>
        </w:rPr>
        <w:instrText xml:space="preserve"> </w:instrText>
      </w:r>
      <w:r>
        <w:rPr>
          <w:noProof/>
          <w:rtl/>
        </w:rPr>
      </w:r>
      <w:r>
        <w:rPr>
          <w:noProof/>
          <w:rtl/>
        </w:rPr>
        <w:fldChar w:fldCharType="separate"/>
      </w:r>
      <w:r>
        <w:rPr>
          <w:noProof/>
          <w:rtl/>
        </w:rPr>
        <w:t>216</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ابن</w:t>
      </w:r>
      <w:r>
        <w:rPr>
          <w:noProof/>
          <w:rtl/>
        </w:rPr>
        <w:t xml:space="preserve"> </w:t>
      </w:r>
      <w:r>
        <w:rPr>
          <w:rFonts w:hint="eastAsia"/>
          <w:noProof/>
          <w:rtl/>
        </w:rPr>
        <w:t>مغامس</w:t>
      </w:r>
      <w:r>
        <w:rPr>
          <w:noProof/>
          <w:rtl/>
        </w:rPr>
        <w:t xml:space="preserve"> </w:t>
      </w:r>
      <w:r w:rsidRPr="008F7163">
        <w:rPr>
          <w:rFonts w:cs="Rafed Alaem" w:hint="eastAsia"/>
          <w:noProof/>
          <w:rtl/>
        </w:rPr>
        <w:t>رحمه‌الله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Toc410477373 \h</w:instrText>
      </w:r>
      <w:r>
        <w:rPr>
          <w:noProof/>
          <w:rtl/>
        </w:rPr>
        <w:instrText xml:space="preserve"> </w:instrText>
      </w:r>
      <w:r>
        <w:rPr>
          <w:noProof/>
          <w:rtl/>
        </w:rPr>
      </w:r>
      <w:r>
        <w:rPr>
          <w:noProof/>
          <w:rtl/>
        </w:rPr>
        <w:fldChar w:fldCharType="separate"/>
      </w:r>
      <w:r>
        <w:rPr>
          <w:noProof/>
          <w:rtl/>
        </w:rPr>
        <w:t>217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الإمام</w:t>
      </w:r>
      <w:r>
        <w:rPr>
          <w:noProof/>
          <w:rtl/>
        </w:rPr>
        <w:t xml:space="preserve"> </w:t>
      </w:r>
      <w:r>
        <w:rPr>
          <w:rFonts w:hint="eastAsia"/>
          <w:noProof/>
          <w:rtl/>
        </w:rPr>
        <w:t>المفدّى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Toc410477374 \h</w:instrText>
      </w:r>
      <w:r>
        <w:rPr>
          <w:noProof/>
          <w:rtl/>
        </w:rPr>
        <w:instrText xml:space="preserve"> </w:instrText>
      </w:r>
      <w:r>
        <w:rPr>
          <w:noProof/>
          <w:rtl/>
        </w:rPr>
      </w:r>
      <w:r>
        <w:rPr>
          <w:noProof/>
          <w:rtl/>
        </w:rPr>
        <w:fldChar w:fldCharType="separate"/>
      </w:r>
      <w:r>
        <w:rPr>
          <w:noProof/>
          <w:rtl/>
        </w:rPr>
        <w:t>217</w:t>
      </w:r>
      <w:r>
        <w:rPr>
          <w:noProof/>
          <w:rtl/>
        </w:rPr>
        <w:fldChar w:fldCharType="end"/>
      </w:r>
    </w:p>
    <w:p w:rsidR="000755AB" w:rsidRDefault="000755AB" w:rsidP="00654FF3">
      <w:pPr>
        <w:pStyle w:val="TOC1"/>
        <w:rPr>
          <w:rFonts w:asciiTheme="minorHAnsi" w:eastAsiaTheme="minorEastAsia" w:hAnsiTheme="minorHAnsi" w:cstheme="minorBidi"/>
          <w:bCs w:val="0"/>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أحمد</w:t>
      </w:r>
      <w:r>
        <w:rPr>
          <w:noProof/>
          <w:rtl/>
        </w:rPr>
        <w:t xml:space="preserve"> </w:t>
      </w:r>
      <w:r>
        <w:rPr>
          <w:rFonts w:hint="eastAsia"/>
          <w:noProof/>
          <w:rtl/>
        </w:rPr>
        <w:t>العطار</w:t>
      </w:r>
      <w:r>
        <w:rPr>
          <w:noProof/>
          <w:rtl/>
        </w:rPr>
        <w:t xml:space="preserve">  </w:t>
      </w:r>
      <w:r w:rsidRPr="008F7163">
        <w:rPr>
          <w:rFonts w:cs="Rafed Alaem" w:hint="eastAsia"/>
          <w:noProof/>
          <w:rtl/>
        </w:rPr>
        <w:t>رحمه‌الله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Toc410477375 \h</w:instrText>
      </w:r>
      <w:r>
        <w:rPr>
          <w:noProof/>
          <w:rtl/>
        </w:rPr>
        <w:instrText xml:space="preserve"> </w:instrText>
      </w:r>
      <w:r>
        <w:rPr>
          <w:noProof/>
          <w:rtl/>
        </w:rPr>
      </w:r>
      <w:r>
        <w:rPr>
          <w:noProof/>
          <w:rtl/>
        </w:rPr>
        <w:fldChar w:fldCharType="separate"/>
      </w:r>
      <w:r>
        <w:rPr>
          <w:noProof/>
          <w:rtl/>
        </w:rPr>
        <w:t>218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اللؤلؤُ</w:t>
      </w:r>
      <w:r>
        <w:rPr>
          <w:noProof/>
          <w:rtl/>
        </w:rPr>
        <w:t xml:space="preserve"> </w:t>
      </w:r>
      <w:r>
        <w:rPr>
          <w:rFonts w:hint="eastAsia"/>
          <w:noProof/>
          <w:rtl/>
        </w:rPr>
        <w:t>المنثور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Toc410477376 \h</w:instrText>
      </w:r>
      <w:r>
        <w:rPr>
          <w:noProof/>
          <w:rtl/>
        </w:rPr>
        <w:instrText xml:space="preserve"> </w:instrText>
      </w:r>
      <w:r>
        <w:rPr>
          <w:noProof/>
          <w:rtl/>
        </w:rPr>
      </w:r>
      <w:r>
        <w:rPr>
          <w:noProof/>
          <w:rtl/>
        </w:rPr>
        <w:fldChar w:fldCharType="separate"/>
      </w:r>
      <w:r>
        <w:rPr>
          <w:noProof/>
          <w:rtl/>
        </w:rPr>
        <w:t>218</w:t>
      </w:r>
      <w:r>
        <w:rPr>
          <w:noProof/>
          <w:rtl/>
        </w:rPr>
        <w:fldChar w:fldCharType="end"/>
      </w:r>
    </w:p>
    <w:p w:rsidR="000755AB" w:rsidRDefault="000755AB" w:rsidP="00654FF3">
      <w:pPr>
        <w:pStyle w:val="TOC1"/>
        <w:rPr>
          <w:rFonts w:asciiTheme="minorHAnsi" w:eastAsiaTheme="minorEastAsia" w:hAnsiTheme="minorHAnsi" w:cstheme="minorBidi"/>
          <w:bCs w:val="0"/>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للأُستاذ</w:t>
      </w:r>
      <w:r>
        <w:rPr>
          <w:noProof/>
          <w:rtl/>
        </w:rPr>
        <w:t xml:space="preserve"> </w:t>
      </w:r>
      <w:r>
        <w:rPr>
          <w:rFonts w:hint="eastAsia"/>
          <w:noProof/>
          <w:rtl/>
        </w:rPr>
        <w:t>بولس</w:t>
      </w:r>
      <w:r>
        <w:rPr>
          <w:noProof/>
          <w:rtl/>
        </w:rPr>
        <w:t xml:space="preserve"> </w:t>
      </w:r>
      <w:r>
        <w:rPr>
          <w:rFonts w:hint="eastAsia"/>
          <w:noProof/>
          <w:rtl/>
        </w:rPr>
        <w:t>سلامه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Toc410477377 \h</w:instrText>
      </w:r>
      <w:r>
        <w:rPr>
          <w:noProof/>
          <w:rtl/>
        </w:rPr>
        <w:instrText xml:space="preserve"> </w:instrText>
      </w:r>
      <w:r>
        <w:rPr>
          <w:noProof/>
          <w:rtl/>
        </w:rPr>
      </w:r>
      <w:r>
        <w:rPr>
          <w:noProof/>
          <w:rtl/>
        </w:rPr>
        <w:fldChar w:fldCharType="separate"/>
      </w:r>
      <w:r>
        <w:rPr>
          <w:noProof/>
          <w:rtl/>
        </w:rPr>
        <w:t>220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مناجاة</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Toc410477379 \h</w:instrText>
      </w:r>
      <w:r>
        <w:rPr>
          <w:noProof/>
          <w:rtl/>
        </w:rPr>
        <w:instrText xml:space="preserve"> </w:instrText>
      </w:r>
      <w:r>
        <w:rPr>
          <w:noProof/>
          <w:rtl/>
        </w:rPr>
      </w:r>
      <w:r>
        <w:rPr>
          <w:noProof/>
          <w:rtl/>
        </w:rPr>
        <w:fldChar w:fldCharType="separate"/>
      </w:r>
      <w:r>
        <w:rPr>
          <w:noProof/>
          <w:rtl/>
        </w:rPr>
        <w:t>220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الكوكبُ</w:t>
      </w:r>
      <w:r>
        <w:rPr>
          <w:noProof/>
          <w:rtl/>
        </w:rPr>
        <w:t xml:space="preserve"> </w:t>
      </w:r>
      <w:r>
        <w:rPr>
          <w:rFonts w:hint="eastAsia"/>
          <w:noProof/>
          <w:rtl/>
        </w:rPr>
        <w:t>الفرد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Toc410477381 \h</w:instrText>
      </w:r>
      <w:r>
        <w:rPr>
          <w:noProof/>
          <w:rtl/>
        </w:rPr>
        <w:instrText xml:space="preserve"> </w:instrText>
      </w:r>
      <w:r>
        <w:rPr>
          <w:noProof/>
          <w:rtl/>
        </w:rPr>
      </w:r>
      <w:r>
        <w:rPr>
          <w:noProof/>
          <w:rtl/>
        </w:rPr>
        <w:fldChar w:fldCharType="separate"/>
      </w:r>
      <w:r>
        <w:rPr>
          <w:noProof/>
          <w:rtl/>
        </w:rPr>
        <w:t>230</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6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جاسم</w:t>
      </w:r>
      <w:r>
        <w:rPr>
          <w:noProof/>
          <w:rtl/>
        </w:rPr>
        <w:t xml:space="preserve"> </w:t>
      </w:r>
      <w:r>
        <w:rPr>
          <w:rFonts w:hint="eastAsia"/>
          <w:noProof/>
          <w:rtl/>
        </w:rPr>
        <w:t>الصحيّح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Toc410477382 \h</w:instrText>
      </w:r>
      <w:r>
        <w:rPr>
          <w:noProof/>
          <w:rtl/>
        </w:rPr>
        <w:instrText xml:space="preserve"> </w:instrText>
      </w:r>
      <w:r>
        <w:rPr>
          <w:noProof/>
          <w:rtl/>
        </w:rPr>
      </w:r>
      <w:r>
        <w:rPr>
          <w:noProof/>
          <w:rtl/>
        </w:rPr>
        <w:fldChar w:fldCharType="separate"/>
      </w:r>
      <w:r>
        <w:rPr>
          <w:noProof/>
          <w:rtl/>
        </w:rPr>
        <w:t>232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تأملات</w:t>
      </w:r>
      <w:r>
        <w:rPr>
          <w:noProof/>
          <w:rtl/>
        </w:rPr>
        <w:t xml:space="preserve"> </w:t>
      </w:r>
      <w:r>
        <w:rPr>
          <w:rFonts w:hint="eastAsia"/>
          <w:noProof/>
          <w:rtl/>
        </w:rPr>
        <w:t>في</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Toc410477383 \h</w:instrText>
      </w:r>
      <w:r>
        <w:rPr>
          <w:noProof/>
          <w:rtl/>
        </w:rPr>
        <w:instrText xml:space="preserve"> </w:instrText>
      </w:r>
      <w:r>
        <w:rPr>
          <w:noProof/>
          <w:rtl/>
        </w:rPr>
      </w:r>
      <w:r>
        <w:rPr>
          <w:noProof/>
          <w:rtl/>
        </w:rPr>
        <w:fldChar w:fldCharType="separate"/>
      </w:r>
      <w:r>
        <w:rPr>
          <w:noProof/>
          <w:rtl/>
        </w:rPr>
        <w:t>232</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7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جعفر</w:t>
      </w:r>
      <w:r>
        <w:rPr>
          <w:noProof/>
          <w:rtl/>
        </w:rPr>
        <w:t xml:space="preserve"> </w:t>
      </w:r>
      <w:r>
        <w:rPr>
          <w:rFonts w:hint="eastAsia"/>
          <w:noProof/>
          <w:rtl/>
        </w:rPr>
        <w:t>الهلالي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Toc410477384 \h</w:instrText>
      </w:r>
      <w:r>
        <w:rPr>
          <w:noProof/>
          <w:rtl/>
        </w:rPr>
        <w:instrText xml:space="preserve"> </w:instrText>
      </w:r>
      <w:r>
        <w:rPr>
          <w:noProof/>
          <w:rtl/>
        </w:rPr>
      </w:r>
      <w:r>
        <w:rPr>
          <w:noProof/>
          <w:rtl/>
        </w:rPr>
        <w:fldChar w:fldCharType="separate"/>
      </w:r>
      <w:r>
        <w:rPr>
          <w:noProof/>
          <w:rtl/>
        </w:rPr>
        <w:t>237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الشجى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Toc410477386 \h</w:instrText>
      </w:r>
      <w:r>
        <w:rPr>
          <w:noProof/>
          <w:rtl/>
        </w:rPr>
        <w:instrText xml:space="preserve"> </w:instrText>
      </w:r>
      <w:r>
        <w:rPr>
          <w:noProof/>
          <w:rtl/>
        </w:rPr>
      </w:r>
      <w:r>
        <w:rPr>
          <w:noProof/>
          <w:rtl/>
        </w:rPr>
        <w:fldChar w:fldCharType="separate"/>
      </w:r>
      <w:r>
        <w:rPr>
          <w:noProof/>
          <w:rtl/>
        </w:rPr>
        <w:t>237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دجى</w:t>
      </w:r>
      <w:r>
        <w:rPr>
          <w:noProof/>
          <w:rtl/>
        </w:rPr>
        <w:t xml:space="preserve"> </w:t>
      </w:r>
      <w:r>
        <w:rPr>
          <w:rFonts w:hint="eastAsia"/>
          <w:noProof/>
          <w:rtl/>
        </w:rPr>
        <w:t>الليل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Toc410477388 \h</w:instrText>
      </w:r>
      <w:r>
        <w:rPr>
          <w:noProof/>
          <w:rtl/>
        </w:rPr>
        <w:instrText xml:space="preserve"> </w:instrText>
      </w:r>
      <w:r>
        <w:rPr>
          <w:noProof/>
          <w:rtl/>
        </w:rPr>
      </w:r>
      <w:r>
        <w:rPr>
          <w:noProof/>
          <w:rtl/>
        </w:rPr>
        <w:fldChar w:fldCharType="separate"/>
      </w:r>
      <w:r>
        <w:rPr>
          <w:noProof/>
          <w:rtl/>
        </w:rPr>
        <w:t>239</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8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جواد</w:t>
      </w:r>
      <w:r>
        <w:rPr>
          <w:noProof/>
          <w:rtl/>
        </w:rPr>
        <w:t xml:space="preserve"> </w:t>
      </w:r>
      <w:r>
        <w:rPr>
          <w:rFonts w:hint="eastAsia"/>
          <w:noProof/>
          <w:rtl/>
        </w:rPr>
        <w:t>جميل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Toc410477389 \h</w:instrText>
      </w:r>
      <w:r>
        <w:rPr>
          <w:noProof/>
          <w:rtl/>
        </w:rPr>
        <w:instrText xml:space="preserve"> </w:instrText>
      </w:r>
      <w:r>
        <w:rPr>
          <w:noProof/>
          <w:rtl/>
        </w:rPr>
      </w:r>
      <w:r>
        <w:rPr>
          <w:noProof/>
          <w:rtl/>
        </w:rPr>
        <w:fldChar w:fldCharType="separate"/>
      </w:r>
      <w:r>
        <w:rPr>
          <w:noProof/>
          <w:rtl/>
        </w:rPr>
        <w:t>242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ودعيني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Toc410477391 \h</w:instrText>
      </w:r>
      <w:r>
        <w:rPr>
          <w:noProof/>
          <w:rtl/>
        </w:rPr>
        <w:instrText xml:space="preserve"> </w:instrText>
      </w:r>
      <w:r>
        <w:rPr>
          <w:noProof/>
          <w:rtl/>
        </w:rPr>
      </w:r>
      <w:r>
        <w:rPr>
          <w:noProof/>
          <w:rtl/>
        </w:rPr>
        <w:fldChar w:fldCharType="separate"/>
      </w:r>
      <w:r>
        <w:rPr>
          <w:noProof/>
          <w:rtl/>
        </w:rPr>
        <w:t>242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الأسى</w:t>
      </w:r>
      <w:r>
        <w:rPr>
          <w:noProof/>
          <w:rtl/>
        </w:rPr>
        <w:t xml:space="preserve"> </w:t>
      </w:r>
      <w:r>
        <w:rPr>
          <w:rFonts w:hint="eastAsia"/>
          <w:noProof/>
          <w:rtl/>
        </w:rPr>
        <w:t>والدموع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Toc410477393 \h</w:instrText>
      </w:r>
      <w:r>
        <w:rPr>
          <w:noProof/>
          <w:rtl/>
        </w:rPr>
        <w:instrText xml:space="preserve"> </w:instrText>
      </w:r>
      <w:r>
        <w:rPr>
          <w:noProof/>
          <w:rtl/>
        </w:rPr>
      </w:r>
      <w:r>
        <w:rPr>
          <w:noProof/>
          <w:rtl/>
        </w:rPr>
        <w:fldChar w:fldCharType="separate"/>
      </w:r>
      <w:r>
        <w:rPr>
          <w:noProof/>
          <w:rtl/>
        </w:rPr>
        <w:t>243</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noProof/>
          <w:rtl/>
        </w:rPr>
        <w:t xml:space="preserve">9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الخليعي</w:t>
      </w:r>
      <w:r>
        <w:rPr>
          <w:noProof/>
          <w:rtl/>
        </w:rPr>
        <w:t xml:space="preserve"> </w:t>
      </w:r>
      <w:r w:rsidRPr="008F7163">
        <w:rPr>
          <w:rFonts w:cs="Rafed Alaem" w:hint="eastAsia"/>
          <w:noProof/>
          <w:rtl/>
        </w:rPr>
        <w:t>رحمه‌الله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Toc410477394 \h</w:instrText>
      </w:r>
      <w:r>
        <w:rPr>
          <w:noProof/>
          <w:rtl/>
        </w:rPr>
        <w:instrText xml:space="preserve"> </w:instrText>
      </w:r>
      <w:r>
        <w:rPr>
          <w:noProof/>
          <w:rtl/>
        </w:rPr>
      </w:r>
      <w:r>
        <w:rPr>
          <w:noProof/>
          <w:rtl/>
        </w:rPr>
        <w:fldChar w:fldCharType="separate"/>
      </w:r>
      <w:r>
        <w:rPr>
          <w:noProof/>
          <w:rtl/>
        </w:rPr>
        <w:t>246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الصبر</w:t>
      </w:r>
      <w:r>
        <w:rPr>
          <w:noProof/>
          <w:rtl/>
        </w:rPr>
        <w:t xml:space="preserve"> </w:t>
      </w:r>
      <w:r>
        <w:rPr>
          <w:rFonts w:hint="eastAsia"/>
          <w:noProof/>
          <w:rtl/>
        </w:rPr>
        <w:t>الجميل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Toc410477395 \h</w:instrText>
      </w:r>
      <w:r>
        <w:rPr>
          <w:noProof/>
          <w:rtl/>
        </w:rPr>
        <w:instrText xml:space="preserve"> </w:instrText>
      </w:r>
      <w:r>
        <w:rPr>
          <w:noProof/>
          <w:rtl/>
        </w:rPr>
      </w:r>
      <w:r>
        <w:rPr>
          <w:noProof/>
          <w:rtl/>
        </w:rPr>
        <w:fldChar w:fldCharType="separate"/>
      </w:r>
      <w:r>
        <w:rPr>
          <w:noProof/>
          <w:rtl/>
        </w:rPr>
        <w:t>246</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noProof/>
          <w:rtl/>
        </w:rPr>
        <w:t xml:space="preserve">10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سعيد</w:t>
      </w:r>
      <w:r>
        <w:rPr>
          <w:noProof/>
          <w:rtl/>
        </w:rPr>
        <w:t xml:space="preserve"> </w:t>
      </w:r>
      <w:r>
        <w:rPr>
          <w:rFonts w:hint="eastAsia"/>
          <w:noProof/>
          <w:rtl/>
        </w:rPr>
        <w:t>العسيلي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Toc410477396 \h</w:instrText>
      </w:r>
      <w:r>
        <w:rPr>
          <w:noProof/>
          <w:rtl/>
        </w:rPr>
        <w:instrText xml:space="preserve"> </w:instrText>
      </w:r>
      <w:r>
        <w:rPr>
          <w:noProof/>
          <w:rtl/>
        </w:rPr>
      </w:r>
      <w:r>
        <w:rPr>
          <w:noProof/>
          <w:rtl/>
        </w:rPr>
        <w:fldChar w:fldCharType="separate"/>
      </w:r>
      <w:r>
        <w:rPr>
          <w:noProof/>
          <w:rtl/>
        </w:rPr>
        <w:t>247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فديتك</w:t>
      </w:r>
      <w:r>
        <w:rPr>
          <w:noProof/>
          <w:rtl/>
        </w:rPr>
        <w:t xml:space="preserve"> </w:t>
      </w:r>
      <w:r>
        <w:rPr>
          <w:rFonts w:hint="eastAsia"/>
          <w:noProof/>
          <w:rtl/>
        </w:rPr>
        <w:t>يا</w:t>
      </w:r>
      <w:r>
        <w:rPr>
          <w:noProof/>
          <w:rtl/>
        </w:rPr>
        <w:t xml:space="preserve"> </w:t>
      </w:r>
      <w:r>
        <w:rPr>
          <w:rFonts w:hint="eastAsia"/>
          <w:noProof/>
          <w:rtl/>
        </w:rPr>
        <w:t>أخي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Toc410477398 \h</w:instrText>
      </w:r>
      <w:r>
        <w:rPr>
          <w:noProof/>
          <w:rtl/>
        </w:rPr>
        <w:instrText xml:space="preserve"> </w:instrText>
      </w:r>
      <w:r>
        <w:rPr>
          <w:noProof/>
          <w:rtl/>
        </w:rPr>
      </w:r>
      <w:r>
        <w:rPr>
          <w:noProof/>
          <w:rtl/>
        </w:rPr>
        <w:fldChar w:fldCharType="separate"/>
      </w:r>
      <w:r>
        <w:rPr>
          <w:noProof/>
          <w:rtl/>
        </w:rPr>
        <w:t>247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رهبان</w:t>
      </w:r>
      <w:r>
        <w:rPr>
          <w:noProof/>
          <w:rtl/>
        </w:rPr>
        <w:t xml:space="preserve"> </w:t>
      </w:r>
      <w:r>
        <w:rPr>
          <w:rFonts w:hint="eastAsia"/>
          <w:noProof/>
          <w:rtl/>
        </w:rPr>
        <w:t>الليل</w:t>
      </w:r>
      <w:r>
        <w:rPr>
          <w:noProof/>
          <w:rtl/>
        </w:rPr>
        <w:t xml:space="preserve"> </w:t>
      </w:r>
      <w:r>
        <w:rPr>
          <w:rFonts w:hint="eastAsia"/>
          <w:noProof/>
          <w:rtl/>
        </w:rPr>
        <w:t>والنجم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Toc410477400 \h</w:instrText>
      </w:r>
      <w:r>
        <w:rPr>
          <w:noProof/>
          <w:rtl/>
        </w:rPr>
        <w:instrText xml:space="preserve"> </w:instrText>
      </w:r>
      <w:r>
        <w:rPr>
          <w:noProof/>
          <w:rtl/>
        </w:rPr>
      </w:r>
      <w:r>
        <w:rPr>
          <w:noProof/>
          <w:rtl/>
        </w:rPr>
        <w:fldChar w:fldCharType="separate"/>
      </w:r>
      <w:r>
        <w:rPr>
          <w:noProof/>
          <w:rtl/>
        </w:rPr>
        <w:t>249</w:t>
      </w:r>
      <w:r>
        <w:rPr>
          <w:noProof/>
          <w:rtl/>
        </w:rPr>
        <w:fldChar w:fldCharType="end"/>
      </w:r>
    </w:p>
    <w:p w:rsidR="00182B8B" w:rsidRDefault="00182B8B">
      <w:pPr>
        <w:bidi w:val="0"/>
        <w:spacing w:before="480" w:line="276" w:lineRule="auto"/>
        <w:ind w:firstLine="0"/>
        <w:jc w:val="center"/>
        <w:rPr>
          <w:noProof/>
          <w:rtl/>
        </w:rPr>
      </w:pPr>
      <w:r>
        <w:rPr>
          <w:noProof/>
          <w:rtl/>
        </w:rPr>
        <w:br w:type="page"/>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البدر</w:t>
      </w:r>
      <w:r>
        <w:rPr>
          <w:noProof/>
          <w:rtl/>
        </w:rPr>
        <w:t xml:space="preserve"> </w:t>
      </w:r>
      <w:r>
        <w:rPr>
          <w:rFonts w:hint="eastAsia"/>
          <w:noProof/>
          <w:rtl/>
        </w:rPr>
        <w:t>بين</w:t>
      </w:r>
      <w:r>
        <w:rPr>
          <w:noProof/>
          <w:rtl/>
        </w:rPr>
        <w:t xml:space="preserve"> </w:t>
      </w:r>
      <w:r>
        <w:rPr>
          <w:rFonts w:hint="eastAsia"/>
          <w:noProof/>
          <w:rtl/>
        </w:rPr>
        <w:t>النجوم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Toc410477402 \h</w:instrText>
      </w:r>
      <w:r>
        <w:rPr>
          <w:noProof/>
          <w:rtl/>
        </w:rPr>
        <w:instrText xml:space="preserve"> </w:instrText>
      </w:r>
      <w:r>
        <w:rPr>
          <w:noProof/>
          <w:rtl/>
        </w:rPr>
      </w:r>
      <w:r>
        <w:rPr>
          <w:noProof/>
          <w:rtl/>
        </w:rPr>
        <w:fldChar w:fldCharType="separate"/>
      </w:r>
      <w:r>
        <w:rPr>
          <w:noProof/>
          <w:rtl/>
        </w:rPr>
        <w:t>252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على</w:t>
      </w:r>
      <w:r>
        <w:rPr>
          <w:noProof/>
          <w:rtl/>
        </w:rPr>
        <w:t xml:space="preserve"> </w:t>
      </w:r>
      <w:r>
        <w:rPr>
          <w:rFonts w:hint="eastAsia"/>
          <w:noProof/>
          <w:rtl/>
        </w:rPr>
        <w:t>أعتاب</w:t>
      </w:r>
      <w:r>
        <w:rPr>
          <w:noProof/>
          <w:rtl/>
        </w:rPr>
        <w:t xml:space="preserve"> </w:t>
      </w:r>
      <w:r>
        <w:rPr>
          <w:rFonts w:hint="eastAsia"/>
          <w:noProof/>
          <w:rtl/>
        </w:rPr>
        <w:t>ليلة</w:t>
      </w:r>
      <w:r>
        <w:rPr>
          <w:noProof/>
          <w:rtl/>
        </w:rPr>
        <w:t xml:space="preserve"> </w:t>
      </w:r>
      <w:r>
        <w:rPr>
          <w:rFonts w:hint="eastAsia"/>
          <w:noProof/>
          <w:rtl/>
        </w:rPr>
        <w:t>عاشوراء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Toc410477404 \h</w:instrText>
      </w:r>
      <w:r>
        <w:rPr>
          <w:noProof/>
          <w:rtl/>
        </w:rPr>
        <w:instrText xml:space="preserve"> </w:instrText>
      </w:r>
      <w:r>
        <w:rPr>
          <w:noProof/>
          <w:rtl/>
        </w:rPr>
      </w:r>
      <w:r>
        <w:rPr>
          <w:noProof/>
          <w:rtl/>
        </w:rPr>
        <w:fldChar w:fldCharType="separate"/>
      </w:r>
      <w:r>
        <w:rPr>
          <w:noProof/>
          <w:rtl/>
        </w:rPr>
        <w:t>253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الجفونُ</w:t>
      </w:r>
      <w:r>
        <w:rPr>
          <w:noProof/>
          <w:rtl/>
        </w:rPr>
        <w:t xml:space="preserve"> </w:t>
      </w:r>
      <w:r>
        <w:rPr>
          <w:rFonts w:hint="eastAsia"/>
          <w:noProof/>
          <w:rtl/>
        </w:rPr>
        <w:t>المُسّهَدة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Toc410477406 \h</w:instrText>
      </w:r>
      <w:r>
        <w:rPr>
          <w:noProof/>
          <w:rtl/>
        </w:rPr>
        <w:instrText xml:space="preserve"> </w:instrText>
      </w:r>
      <w:r>
        <w:rPr>
          <w:noProof/>
          <w:rtl/>
        </w:rPr>
      </w:r>
      <w:r>
        <w:rPr>
          <w:noProof/>
          <w:rtl/>
        </w:rPr>
        <w:fldChar w:fldCharType="separate"/>
      </w:r>
      <w:r>
        <w:rPr>
          <w:noProof/>
          <w:rtl/>
        </w:rPr>
        <w:t>255</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11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سلمان</w:t>
      </w:r>
      <w:r>
        <w:rPr>
          <w:noProof/>
          <w:rtl/>
        </w:rPr>
        <w:t xml:space="preserve"> </w:t>
      </w:r>
      <w:r>
        <w:rPr>
          <w:rFonts w:hint="eastAsia"/>
          <w:noProof/>
          <w:rtl/>
        </w:rPr>
        <w:t>الربيعي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Toc410477407 \h</w:instrText>
      </w:r>
      <w:r>
        <w:rPr>
          <w:noProof/>
          <w:rtl/>
        </w:rPr>
        <w:instrText xml:space="preserve"> </w:instrText>
      </w:r>
      <w:r>
        <w:rPr>
          <w:noProof/>
          <w:rtl/>
        </w:rPr>
      </w:r>
      <w:r>
        <w:rPr>
          <w:noProof/>
          <w:rtl/>
        </w:rPr>
        <w:fldChar w:fldCharType="separate"/>
      </w:r>
      <w:r>
        <w:rPr>
          <w:noProof/>
          <w:rtl/>
        </w:rPr>
        <w:t>259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المساء</w:t>
      </w:r>
      <w:r>
        <w:rPr>
          <w:noProof/>
          <w:rtl/>
        </w:rPr>
        <w:t xml:space="preserve"> </w:t>
      </w:r>
      <w:r>
        <w:rPr>
          <w:rFonts w:hint="eastAsia"/>
          <w:noProof/>
          <w:rtl/>
        </w:rPr>
        <w:t>الأخير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Toc410477408 \h</w:instrText>
      </w:r>
      <w:r>
        <w:rPr>
          <w:noProof/>
          <w:rtl/>
        </w:rPr>
        <w:instrText xml:space="preserve"> </w:instrText>
      </w:r>
      <w:r>
        <w:rPr>
          <w:noProof/>
          <w:rtl/>
        </w:rPr>
      </w:r>
      <w:r>
        <w:rPr>
          <w:noProof/>
          <w:rtl/>
        </w:rPr>
        <w:fldChar w:fldCharType="separate"/>
      </w:r>
      <w:r>
        <w:rPr>
          <w:noProof/>
          <w:rtl/>
        </w:rPr>
        <w:t>259</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12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شفيق</w:t>
      </w:r>
      <w:r>
        <w:rPr>
          <w:noProof/>
          <w:rtl/>
        </w:rPr>
        <w:t xml:space="preserve"> </w:t>
      </w:r>
      <w:r>
        <w:rPr>
          <w:rFonts w:hint="eastAsia"/>
          <w:noProof/>
          <w:rtl/>
        </w:rPr>
        <w:t>العبادي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Toc410477409 \h</w:instrText>
      </w:r>
      <w:r>
        <w:rPr>
          <w:noProof/>
          <w:rtl/>
        </w:rPr>
        <w:instrText xml:space="preserve"> </w:instrText>
      </w:r>
      <w:r>
        <w:rPr>
          <w:noProof/>
          <w:rtl/>
        </w:rPr>
      </w:r>
      <w:r>
        <w:rPr>
          <w:noProof/>
          <w:rtl/>
        </w:rPr>
        <w:fldChar w:fldCharType="separate"/>
      </w:r>
      <w:r>
        <w:rPr>
          <w:noProof/>
          <w:rtl/>
        </w:rPr>
        <w:t>262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إلى</w:t>
      </w:r>
      <w:r>
        <w:rPr>
          <w:noProof/>
          <w:rtl/>
        </w:rPr>
        <w:t xml:space="preserve"> </w:t>
      </w:r>
      <w:r>
        <w:rPr>
          <w:rFonts w:hint="eastAsia"/>
          <w:noProof/>
          <w:rtl/>
        </w:rPr>
        <w:t>سيدتي</w:t>
      </w:r>
      <w:r>
        <w:rPr>
          <w:noProof/>
          <w:rtl/>
        </w:rPr>
        <w:t xml:space="preserve"> </w:t>
      </w:r>
      <w:r>
        <w:rPr>
          <w:rFonts w:hint="eastAsia"/>
          <w:noProof/>
          <w:rtl/>
        </w:rPr>
        <w:t>الذكري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Toc410477410 \h</w:instrText>
      </w:r>
      <w:r>
        <w:rPr>
          <w:noProof/>
          <w:rtl/>
        </w:rPr>
        <w:instrText xml:space="preserve"> </w:instrText>
      </w:r>
      <w:r>
        <w:rPr>
          <w:noProof/>
          <w:rtl/>
        </w:rPr>
      </w:r>
      <w:r>
        <w:rPr>
          <w:noProof/>
          <w:rtl/>
        </w:rPr>
        <w:fldChar w:fldCharType="separate"/>
      </w:r>
      <w:r>
        <w:rPr>
          <w:noProof/>
          <w:rtl/>
        </w:rPr>
        <w:t>262</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13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ضياء</w:t>
      </w:r>
      <w:r>
        <w:rPr>
          <w:noProof/>
          <w:rtl/>
        </w:rPr>
        <w:t xml:space="preserve"> </w:t>
      </w:r>
      <w:r>
        <w:rPr>
          <w:rFonts w:hint="eastAsia"/>
          <w:noProof/>
          <w:rtl/>
        </w:rPr>
        <w:t>الخباز</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Toc410477411 \h</w:instrText>
      </w:r>
      <w:r>
        <w:rPr>
          <w:noProof/>
          <w:rtl/>
        </w:rPr>
        <w:instrText xml:space="preserve"> </w:instrText>
      </w:r>
      <w:r>
        <w:rPr>
          <w:noProof/>
          <w:rtl/>
        </w:rPr>
      </w:r>
      <w:r>
        <w:rPr>
          <w:noProof/>
          <w:rtl/>
        </w:rPr>
        <w:fldChar w:fldCharType="separate"/>
      </w:r>
      <w:r>
        <w:rPr>
          <w:noProof/>
          <w:rtl/>
        </w:rPr>
        <w:t>268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صفحات</w:t>
      </w:r>
      <w:r>
        <w:rPr>
          <w:noProof/>
          <w:rtl/>
        </w:rPr>
        <w:t xml:space="preserve"> </w:t>
      </w:r>
      <w:r>
        <w:rPr>
          <w:rFonts w:hint="eastAsia"/>
          <w:noProof/>
          <w:rtl/>
        </w:rPr>
        <w:t>من</w:t>
      </w:r>
      <w:r>
        <w:rPr>
          <w:noProof/>
          <w:rtl/>
        </w:rPr>
        <w:t xml:space="preserve"> </w:t>
      </w:r>
      <w:r>
        <w:rPr>
          <w:rFonts w:hint="eastAsia"/>
          <w:noProof/>
          <w:rtl/>
        </w:rPr>
        <w:t>مسرح</w:t>
      </w:r>
      <w:r>
        <w:rPr>
          <w:noProof/>
          <w:rtl/>
        </w:rPr>
        <w:t xml:space="preserve"> </w:t>
      </w:r>
      <w:r>
        <w:rPr>
          <w:rFonts w:hint="eastAsia"/>
          <w:noProof/>
          <w:rtl/>
        </w:rPr>
        <w:t>الدم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Toc410477413 \h</w:instrText>
      </w:r>
      <w:r>
        <w:rPr>
          <w:noProof/>
          <w:rtl/>
        </w:rPr>
        <w:instrText xml:space="preserve"> </w:instrText>
      </w:r>
      <w:r>
        <w:rPr>
          <w:noProof/>
          <w:rtl/>
        </w:rPr>
      </w:r>
      <w:r>
        <w:rPr>
          <w:noProof/>
          <w:rtl/>
        </w:rPr>
        <w:fldChar w:fldCharType="separate"/>
      </w:r>
      <w:r>
        <w:rPr>
          <w:noProof/>
          <w:rtl/>
        </w:rPr>
        <w:t>268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فصول</w:t>
      </w:r>
      <w:r>
        <w:rPr>
          <w:noProof/>
          <w:rtl/>
        </w:rPr>
        <w:t xml:space="preserve"> </w:t>
      </w:r>
      <w:r>
        <w:rPr>
          <w:rFonts w:hint="eastAsia"/>
          <w:noProof/>
          <w:rtl/>
        </w:rPr>
        <w:t>من</w:t>
      </w:r>
      <w:r>
        <w:rPr>
          <w:noProof/>
          <w:rtl/>
        </w:rPr>
        <w:t xml:space="preserve"> </w:t>
      </w:r>
      <w:r>
        <w:rPr>
          <w:rFonts w:hint="eastAsia"/>
          <w:noProof/>
          <w:rtl/>
        </w:rPr>
        <w:t>قصة</w:t>
      </w:r>
      <w:r>
        <w:rPr>
          <w:noProof/>
          <w:rtl/>
        </w:rPr>
        <w:t xml:space="preserve"> </w:t>
      </w:r>
      <w:r>
        <w:rPr>
          <w:rFonts w:hint="eastAsia"/>
          <w:noProof/>
          <w:rtl/>
        </w:rPr>
        <w:t>الحسين</w:t>
      </w:r>
      <w:r>
        <w:rPr>
          <w:noProof/>
          <w:rtl/>
        </w:rPr>
        <w:t xml:space="preserve"> </w:t>
      </w:r>
      <w:r w:rsidRPr="008F7163">
        <w:rPr>
          <w:rFonts w:cs="Rafed Alaem" w:hint="eastAsia"/>
          <w:noProof/>
          <w:rtl/>
        </w:rPr>
        <w:t>عليه‌السلام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Toc410477415 \h</w:instrText>
      </w:r>
      <w:r>
        <w:rPr>
          <w:noProof/>
          <w:rtl/>
        </w:rPr>
        <w:instrText xml:space="preserve"> </w:instrText>
      </w:r>
      <w:r>
        <w:rPr>
          <w:noProof/>
          <w:rtl/>
        </w:rPr>
      </w:r>
      <w:r>
        <w:rPr>
          <w:noProof/>
          <w:rtl/>
        </w:rPr>
        <w:fldChar w:fldCharType="separate"/>
      </w:r>
      <w:r>
        <w:rPr>
          <w:noProof/>
          <w:rtl/>
        </w:rPr>
        <w:t>270</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14 </w:t>
      </w:r>
      <w:r>
        <w:rPr>
          <w:rFonts w:hint="eastAsia"/>
          <w:noProof/>
          <w:rtl/>
        </w:rPr>
        <w:t>ـ</w:t>
      </w:r>
      <w:r>
        <w:rPr>
          <w:noProof/>
          <w:rtl/>
        </w:rPr>
        <w:t xml:space="preserve"> </w:t>
      </w:r>
      <w:r>
        <w:rPr>
          <w:rFonts w:hint="eastAsia"/>
          <w:noProof/>
          <w:rtl/>
        </w:rPr>
        <w:t>الشيخ</w:t>
      </w:r>
      <w:r>
        <w:rPr>
          <w:noProof/>
          <w:rtl/>
        </w:rPr>
        <w:t xml:space="preserve"> </w:t>
      </w:r>
      <w:r>
        <w:rPr>
          <w:rFonts w:hint="eastAsia"/>
          <w:noProof/>
          <w:rtl/>
        </w:rPr>
        <w:t>عبدالحسين</w:t>
      </w:r>
      <w:r>
        <w:rPr>
          <w:noProof/>
          <w:rtl/>
        </w:rPr>
        <w:t xml:space="preserve"> </w:t>
      </w:r>
      <w:r>
        <w:rPr>
          <w:rFonts w:hint="eastAsia"/>
          <w:noProof/>
          <w:rtl/>
        </w:rPr>
        <w:t>الديراوي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Toc410477416 \h</w:instrText>
      </w:r>
      <w:r>
        <w:rPr>
          <w:noProof/>
          <w:rtl/>
        </w:rPr>
        <w:instrText xml:space="preserve"> </w:instrText>
      </w:r>
      <w:r>
        <w:rPr>
          <w:noProof/>
          <w:rtl/>
        </w:rPr>
      </w:r>
      <w:r>
        <w:rPr>
          <w:noProof/>
          <w:rtl/>
        </w:rPr>
        <w:fldChar w:fldCharType="separate"/>
      </w:r>
      <w:r>
        <w:rPr>
          <w:noProof/>
          <w:rtl/>
        </w:rPr>
        <w:t>273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الحداد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Toc410477417 \h</w:instrText>
      </w:r>
      <w:r>
        <w:rPr>
          <w:noProof/>
          <w:rtl/>
        </w:rPr>
        <w:instrText xml:space="preserve"> </w:instrText>
      </w:r>
      <w:r>
        <w:rPr>
          <w:noProof/>
          <w:rtl/>
        </w:rPr>
      </w:r>
      <w:r>
        <w:rPr>
          <w:noProof/>
          <w:rtl/>
        </w:rPr>
        <w:fldChar w:fldCharType="separate"/>
      </w:r>
      <w:r>
        <w:rPr>
          <w:noProof/>
          <w:rtl/>
        </w:rPr>
        <w:t>273</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15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الشيخ</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آل</w:t>
      </w:r>
      <w:r>
        <w:rPr>
          <w:noProof/>
          <w:rtl/>
        </w:rPr>
        <w:t xml:space="preserve"> </w:t>
      </w:r>
      <w:r>
        <w:rPr>
          <w:rFonts w:hint="eastAsia"/>
          <w:noProof/>
          <w:rtl/>
        </w:rPr>
        <w:t>عمران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Toc410477418 \h</w:instrText>
      </w:r>
      <w:r>
        <w:rPr>
          <w:noProof/>
          <w:rtl/>
        </w:rPr>
        <w:instrText xml:space="preserve"> </w:instrText>
      </w:r>
      <w:r>
        <w:rPr>
          <w:noProof/>
          <w:rtl/>
        </w:rPr>
      </w:r>
      <w:r>
        <w:rPr>
          <w:noProof/>
          <w:rtl/>
        </w:rPr>
        <w:fldChar w:fldCharType="separate"/>
      </w:r>
      <w:r>
        <w:rPr>
          <w:noProof/>
          <w:rtl/>
        </w:rPr>
        <w:t>275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الليلة</w:t>
      </w:r>
      <w:r>
        <w:rPr>
          <w:noProof/>
          <w:rtl/>
        </w:rPr>
        <w:t xml:space="preserve"> </w:t>
      </w:r>
      <w:r>
        <w:rPr>
          <w:rFonts w:hint="eastAsia"/>
          <w:noProof/>
          <w:rtl/>
        </w:rPr>
        <w:t>الخالدة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Toc410477419 \h</w:instrText>
      </w:r>
      <w:r>
        <w:rPr>
          <w:noProof/>
          <w:rtl/>
        </w:rPr>
        <w:instrText xml:space="preserve"> </w:instrText>
      </w:r>
      <w:r>
        <w:rPr>
          <w:noProof/>
          <w:rtl/>
        </w:rPr>
      </w:r>
      <w:r>
        <w:rPr>
          <w:noProof/>
          <w:rtl/>
        </w:rPr>
        <w:fldChar w:fldCharType="separate"/>
      </w:r>
      <w:r>
        <w:rPr>
          <w:noProof/>
          <w:rtl/>
        </w:rPr>
        <w:t>275</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16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العوى</w:t>
      </w:r>
      <w:r>
        <w:rPr>
          <w:noProof/>
          <w:rtl/>
        </w:rPr>
        <w:t xml:space="preserve"> </w:t>
      </w:r>
      <w:r>
        <w:rPr>
          <w:rFonts w:hint="eastAsia"/>
          <w:noProof/>
          <w:rtl/>
        </w:rPr>
        <w:t>القطيفي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Toc410477420 \h</w:instrText>
      </w:r>
      <w:r>
        <w:rPr>
          <w:noProof/>
          <w:rtl/>
        </w:rPr>
        <w:instrText xml:space="preserve"> </w:instrText>
      </w:r>
      <w:r>
        <w:rPr>
          <w:noProof/>
          <w:rtl/>
        </w:rPr>
      </w:r>
      <w:r>
        <w:rPr>
          <w:noProof/>
          <w:rtl/>
        </w:rPr>
        <w:fldChar w:fldCharType="separate"/>
      </w:r>
      <w:r>
        <w:rPr>
          <w:noProof/>
          <w:rtl/>
        </w:rPr>
        <w:t>279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منازل</w:t>
      </w:r>
      <w:r>
        <w:rPr>
          <w:noProof/>
          <w:rtl/>
        </w:rPr>
        <w:t xml:space="preserve"> </w:t>
      </w:r>
      <w:r>
        <w:rPr>
          <w:rFonts w:hint="eastAsia"/>
          <w:noProof/>
          <w:rtl/>
        </w:rPr>
        <w:t>كربلاء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Toc410477421 \h</w:instrText>
      </w:r>
      <w:r>
        <w:rPr>
          <w:noProof/>
          <w:rtl/>
        </w:rPr>
        <w:instrText xml:space="preserve"> </w:instrText>
      </w:r>
      <w:r>
        <w:rPr>
          <w:noProof/>
          <w:rtl/>
        </w:rPr>
      </w:r>
      <w:r>
        <w:rPr>
          <w:noProof/>
          <w:rtl/>
        </w:rPr>
        <w:fldChar w:fldCharType="separate"/>
      </w:r>
      <w:r>
        <w:rPr>
          <w:noProof/>
          <w:rtl/>
        </w:rPr>
        <w:t>279</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17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عبد</w:t>
      </w:r>
      <w:r>
        <w:rPr>
          <w:noProof/>
          <w:rtl/>
        </w:rPr>
        <w:t xml:space="preserve"> </w:t>
      </w:r>
      <w:r>
        <w:rPr>
          <w:rFonts w:hint="eastAsia"/>
          <w:noProof/>
          <w:rtl/>
        </w:rPr>
        <w:t>الكريم</w:t>
      </w:r>
      <w:r>
        <w:rPr>
          <w:noProof/>
          <w:rtl/>
        </w:rPr>
        <w:t xml:space="preserve"> </w:t>
      </w:r>
      <w:r>
        <w:rPr>
          <w:rFonts w:hint="eastAsia"/>
          <w:noProof/>
          <w:rtl/>
        </w:rPr>
        <w:t>آل</w:t>
      </w:r>
      <w:r>
        <w:rPr>
          <w:noProof/>
          <w:rtl/>
        </w:rPr>
        <w:t xml:space="preserve"> </w:t>
      </w:r>
      <w:r>
        <w:rPr>
          <w:rFonts w:hint="eastAsia"/>
          <w:noProof/>
          <w:rtl/>
        </w:rPr>
        <w:t>زرع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Toc410477422 \h</w:instrText>
      </w:r>
      <w:r>
        <w:rPr>
          <w:noProof/>
          <w:rtl/>
        </w:rPr>
        <w:instrText xml:space="preserve"> </w:instrText>
      </w:r>
      <w:r>
        <w:rPr>
          <w:noProof/>
          <w:rtl/>
        </w:rPr>
      </w:r>
      <w:r>
        <w:rPr>
          <w:noProof/>
          <w:rtl/>
        </w:rPr>
        <w:fldChar w:fldCharType="separate"/>
      </w:r>
      <w:r>
        <w:rPr>
          <w:noProof/>
          <w:rtl/>
        </w:rPr>
        <w:t>280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العبق</w:t>
      </w:r>
      <w:r>
        <w:rPr>
          <w:noProof/>
          <w:rtl/>
        </w:rPr>
        <w:t xml:space="preserve"> </w:t>
      </w:r>
      <w:r>
        <w:rPr>
          <w:rFonts w:hint="eastAsia"/>
          <w:noProof/>
          <w:rtl/>
        </w:rPr>
        <w:t>الفواح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Toc410477423 \h</w:instrText>
      </w:r>
      <w:r>
        <w:rPr>
          <w:noProof/>
          <w:rtl/>
        </w:rPr>
        <w:instrText xml:space="preserve"> </w:instrText>
      </w:r>
      <w:r>
        <w:rPr>
          <w:noProof/>
          <w:rtl/>
        </w:rPr>
      </w:r>
      <w:r>
        <w:rPr>
          <w:noProof/>
          <w:rtl/>
        </w:rPr>
        <w:fldChar w:fldCharType="separate"/>
      </w:r>
      <w:r>
        <w:rPr>
          <w:noProof/>
          <w:rtl/>
        </w:rPr>
        <w:t>280</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18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عبد</w:t>
      </w:r>
      <w:r>
        <w:rPr>
          <w:noProof/>
          <w:rtl/>
        </w:rPr>
        <w:t xml:space="preserve"> </w:t>
      </w:r>
      <w:r>
        <w:rPr>
          <w:rFonts w:hint="eastAsia"/>
          <w:noProof/>
          <w:rtl/>
        </w:rPr>
        <w:t>المنعم</w:t>
      </w:r>
      <w:r>
        <w:rPr>
          <w:noProof/>
          <w:rtl/>
        </w:rPr>
        <w:t xml:space="preserve"> </w:t>
      </w:r>
      <w:r>
        <w:rPr>
          <w:rFonts w:hint="eastAsia"/>
          <w:noProof/>
          <w:rtl/>
        </w:rPr>
        <w:t>الفرطوسي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Toc410477424 \h</w:instrText>
      </w:r>
      <w:r>
        <w:rPr>
          <w:noProof/>
          <w:rtl/>
        </w:rPr>
        <w:instrText xml:space="preserve"> </w:instrText>
      </w:r>
      <w:r>
        <w:rPr>
          <w:noProof/>
          <w:rtl/>
        </w:rPr>
      </w:r>
      <w:r>
        <w:rPr>
          <w:noProof/>
          <w:rtl/>
        </w:rPr>
        <w:fldChar w:fldCharType="separate"/>
      </w:r>
      <w:r>
        <w:rPr>
          <w:noProof/>
          <w:rtl/>
        </w:rPr>
        <w:t>287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من</w:t>
      </w:r>
      <w:r>
        <w:rPr>
          <w:noProof/>
          <w:rtl/>
        </w:rPr>
        <w:t xml:space="preserve"> </w:t>
      </w:r>
      <w:r>
        <w:rPr>
          <w:rFonts w:hint="eastAsia"/>
          <w:noProof/>
          <w:rtl/>
        </w:rPr>
        <w:t>الملحمة</w:t>
      </w:r>
      <w:r>
        <w:rPr>
          <w:noProof/>
          <w:rtl/>
        </w:rPr>
        <w:t xml:space="preserve"> </w:t>
      </w:r>
      <w:r>
        <w:rPr>
          <w:rFonts w:hint="eastAsia"/>
          <w:noProof/>
          <w:rtl/>
        </w:rPr>
        <w:t>الحسينية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Toc410477425 \h</w:instrText>
      </w:r>
      <w:r>
        <w:rPr>
          <w:noProof/>
          <w:rtl/>
        </w:rPr>
        <w:instrText xml:space="preserve"> </w:instrText>
      </w:r>
      <w:r>
        <w:rPr>
          <w:noProof/>
          <w:rtl/>
        </w:rPr>
      </w:r>
      <w:r>
        <w:rPr>
          <w:noProof/>
          <w:rtl/>
        </w:rPr>
        <w:fldChar w:fldCharType="separate"/>
      </w:r>
      <w:r>
        <w:rPr>
          <w:noProof/>
          <w:rtl/>
        </w:rPr>
        <w:t>287</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19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عبود</w:t>
      </w:r>
      <w:r>
        <w:rPr>
          <w:noProof/>
          <w:rtl/>
        </w:rPr>
        <w:t xml:space="preserve"> </w:t>
      </w:r>
      <w:r>
        <w:rPr>
          <w:rFonts w:hint="eastAsia"/>
          <w:noProof/>
          <w:rtl/>
        </w:rPr>
        <w:t>الأحمد</w:t>
      </w:r>
      <w:r>
        <w:rPr>
          <w:noProof/>
          <w:rtl/>
        </w:rPr>
        <w:t xml:space="preserve"> </w:t>
      </w:r>
      <w:r>
        <w:rPr>
          <w:rFonts w:hint="eastAsia"/>
          <w:noProof/>
          <w:rtl/>
        </w:rPr>
        <w:t>النجفي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Toc410477426 \h</w:instrText>
      </w:r>
      <w:r>
        <w:rPr>
          <w:noProof/>
          <w:rtl/>
        </w:rPr>
        <w:instrText xml:space="preserve"> </w:instrText>
      </w:r>
      <w:r>
        <w:rPr>
          <w:noProof/>
          <w:rtl/>
        </w:rPr>
      </w:r>
      <w:r>
        <w:rPr>
          <w:noProof/>
          <w:rtl/>
        </w:rPr>
        <w:fldChar w:fldCharType="separate"/>
      </w:r>
      <w:r>
        <w:rPr>
          <w:noProof/>
          <w:rtl/>
        </w:rPr>
        <w:t>299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الغد</w:t>
      </w:r>
      <w:r>
        <w:rPr>
          <w:noProof/>
          <w:rtl/>
        </w:rPr>
        <w:t xml:space="preserve"> </w:t>
      </w:r>
      <w:r>
        <w:rPr>
          <w:rFonts w:hint="eastAsia"/>
          <w:noProof/>
          <w:rtl/>
        </w:rPr>
        <w:t>الدامي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Toc410477427 \h</w:instrText>
      </w:r>
      <w:r>
        <w:rPr>
          <w:noProof/>
          <w:rtl/>
        </w:rPr>
        <w:instrText xml:space="preserve"> </w:instrText>
      </w:r>
      <w:r>
        <w:rPr>
          <w:noProof/>
          <w:rtl/>
        </w:rPr>
      </w:r>
      <w:r>
        <w:rPr>
          <w:noProof/>
          <w:rtl/>
        </w:rPr>
        <w:fldChar w:fldCharType="separate"/>
      </w:r>
      <w:r>
        <w:rPr>
          <w:noProof/>
          <w:rtl/>
        </w:rPr>
        <w:t>299</w:t>
      </w:r>
      <w:r>
        <w:rPr>
          <w:noProof/>
          <w:rtl/>
        </w:rPr>
        <w:fldChar w:fldCharType="end"/>
      </w:r>
    </w:p>
    <w:p w:rsidR="000755AB" w:rsidRDefault="000755AB">
      <w:pPr>
        <w:pStyle w:val="TOC1"/>
        <w:rPr>
          <w:rFonts w:asciiTheme="minorHAnsi" w:eastAsiaTheme="minorEastAsia" w:hAnsiTheme="minorHAnsi" w:cstheme="minorBidi"/>
          <w:bCs w:val="0"/>
          <w:noProof/>
          <w:color w:val="auto"/>
          <w:sz w:val="22"/>
          <w:szCs w:val="22"/>
          <w:rtl/>
        </w:rPr>
      </w:pPr>
      <w:r>
        <w:rPr>
          <w:noProof/>
          <w:rtl/>
        </w:rPr>
        <w:t xml:space="preserve">20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الحميد</w:t>
      </w:r>
      <w:r>
        <w:rPr>
          <w:noProof/>
          <w:rtl/>
        </w:rPr>
        <w:t xml:space="preserve"> </w:t>
      </w:r>
      <w:r w:rsidRPr="008F7163">
        <w:rPr>
          <w:rFonts w:cs="Rafed Alaem" w:hint="eastAsia"/>
          <w:noProof/>
          <w:rtl/>
        </w:rPr>
        <w:t>رحمه‌الله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Toc410477428 \h</w:instrText>
      </w:r>
      <w:r>
        <w:rPr>
          <w:noProof/>
          <w:rtl/>
        </w:rPr>
        <w:instrText xml:space="preserve"> </w:instrText>
      </w:r>
      <w:r>
        <w:rPr>
          <w:noProof/>
          <w:rtl/>
        </w:rPr>
      </w:r>
      <w:r>
        <w:rPr>
          <w:noProof/>
          <w:rtl/>
        </w:rPr>
        <w:fldChar w:fldCharType="separate"/>
      </w:r>
      <w:r>
        <w:rPr>
          <w:noProof/>
          <w:rtl/>
        </w:rPr>
        <w:t>303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العزمات</w:t>
      </w:r>
      <w:r>
        <w:rPr>
          <w:noProof/>
          <w:rtl/>
        </w:rPr>
        <w:t xml:space="preserve"> </w:t>
      </w:r>
      <w:r>
        <w:rPr>
          <w:rFonts w:hint="eastAsia"/>
          <w:noProof/>
          <w:rtl/>
        </w:rPr>
        <w:t>الصادقة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Toc410477429 \h</w:instrText>
      </w:r>
      <w:r>
        <w:rPr>
          <w:noProof/>
          <w:rtl/>
        </w:rPr>
        <w:instrText xml:space="preserve"> </w:instrText>
      </w:r>
      <w:r>
        <w:rPr>
          <w:noProof/>
          <w:rtl/>
        </w:rPr>
      </w:r>
      <w:r>
        <w:rPr>
          <w:noProof/>
          <w:rtl/>
        </w:rPr>
        <w:fldChar w:fldCharType="separate"/>
      </w:r>
      <w:r>
        <w:rPr>
          <w:noProof/>
          <w:rtl/>
        </w:rPr>
        <w:t>303</w:t>
      </w:r>
      <w:r>
        <w:rPr>
          <w:noProof/>
          <w:rtl/>
        </w:rPr>
        <w:fldChar w:fldCharType="end"/>
      </w:r>
    </w:p>
    <w:p w:rsidR="001E2266" w:rsidRDefault="001E2266">
      <w:pPr>
        <w:bidi w:val="0"/>
        <w:spacing w:before="480" w:line="276" w:lineRule="auto"/>
        <w:ind w:firstLine="0"/>
        <w:jc w:val="center"/>
        <w:rPr>
          <w:bCs/>
          <w:noProof/>
          <w:rtl/>
        </w:rPr>
      </w:pPr>
      <w:r>
        <w:rPr>
          <w:noProof/>
          <w:rtl/>
        </w:rPr>
        <w:br w:type="page"/>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lastRenderedPageBreak/>
        <w:t xml:space="preserve">21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علي</w:t>
      </w:r>
      <w:r>
        <w:rPr>
          <w:noProof/>
          <w:rtl/>
        </w:rPr>
        <w:t xml:space="preserve"> </w:t>
      </w:r>
      <w:r>
        <w:rPr>
          <w:rFonts w:hint="eastAsia"/>
          <w:noProof/>
          <w:rtl/>
        </w:rPr>
        <w:t>الفرج</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Toc410477430 \h</w:instrText>
      </w:r>
      <w:r>
        <w:rPr>
          <w:noProof/>
          <w:rtl/>
        </w:rPr>
        <w:instrText xml:space="preserve"> </w:instrText>
      </w:r>
      <w:r>
        <w:rPr>
          <w:noProof/>
          <w:rtl/>
        </w:rPr>
      </w:r>
      <w:r>
        <w:rPr>
          <w:noProof/>
          <w:rtl/>
        </w:rPr>
        <w:fldChar w:fldCharType="separate"/>
      </w:r>
      <w:r>
        <w:rPr>
          <w:noProof/>
          <w:rtl/>
        </w:rPr>
        <w:t>305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حديث</w:t>
      </w:r>
      <w:r>
        <w:rPr>
          <w:noProof/>
          <w:rtl/>
        </w:rPr>
        <w:t xml:space="preserve"> </w:t>
      </w:r>
      <w:r>
        <w:rPr>
          <w:rFonts w:hint="eastAsia"/>
          <w:noProof/>
          <w:rtl/>
        </w:rPr>
        <w:t>النجوم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Toc410477431 \h</w:instrText>
      </w:r>
      <w:r>
        <w:rPr>
          <w:noProof/>
          <w:rtl/>
        </w:rPr>
        <w:instrText xml:space="preserve"> </w:instrText>
      </w:r>
      <w:r>
        <w:rPr>
          <w:noProof/>
          <w:rtl/>
        </w:rPr>
      </w:r>
      <w:r>
        <w:rPr>
          <w:noProof/>
          <w:rtl/>
        </w:rPr>
        <w:fldChar w:fldCharType="separate"/>
      </w:r>
      <w:r>
        <w:rPr>
          <w:noProof/>
          <w:rtl/>
        </w:rPr>
        <w:t>305</w:t>
      </w:r>
      <w:r>
        <w:rPr>
          <w:noProof/>
          <w:rtl/>
        </w:rPr>
        <w:fldChar w:fldCharType="end"/>
      </w:r>
    </w:p>
    <w:p w:rsidR="000755AB" w:rsidRDefault="000755AB" w:rsidP="001E2266">
      <w:pPr>
        <w:pStyle w:val="TOC1"/>
        <w:rPr>
          <w:rFonts w:asciiTheme="minorHAnsi" w:eastAsiaTheme="minorEastAsia" w:hAnsiTheme="minorHAnsi" w:cstheme="minorBidi"/>
          <w:bCs w:val="0"/>
          <w:noProof/>
          <w:color w:val="auto"/>
          <w:sz w:val="22"/>
          <w:szCs w:val="22"/>
          <w:rtl/>
        </w:rPr>
      </w:pPr>
      <w:r>
        <w:rPr>
          <w:noProof/>
          <w:rtl/>
        </w:rPr>
        <w:t xml:space="preserve">22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فرات</w:t>
      </w:r>
      <w:r>
        <w:rPr>
          <w:noProof/>
          <w:rtl/>
        </w:rPr>
        <w:t xml:space="preserve"> </w:t>
      </w:r>
      <w:r>
        <w:rPr>
          <w:rFonts w:hint="eastAsia"/>
          <w:noProof/>
          <w:rtl/>
        </w:rPr>
        <w:t>الأسدي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Toc410477432 \h</w:instrText>
      </w:r>
      <w:r>
        <w:rPr>
          <w:noProof/>
          <w:rtl/>
        </w:rPr>
        <w:instrText xml:space="preserve"> </w:instrText>
      </w:r>
      <w:r>
        <w:rPr>
          <w:noProof/>
          <w:rtl/>
        </w:rPr>
      </w:r>
      <w:r>
        <w:rPr>
          <w:noProof/>
          <w:rtl/>
        </w:rPr>
        <w:fldChar w:fldCharType="separate"/>
      </w:r>
      <w:r>
        <w:rPr>
          <w:noProof/>
          <w:rtl/>
        </w:rPr>
        <w:t>309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مشيئة</w:t>
      </w:r>
      <w:r>
        <w:rPr>
          <w:noProof/>
          <w:rtl/>
        </w:rPr>
        <w:t xml:space="preserve"> </w:t>
      </w:r>
      <w:r>
        <w:rPr>
          <w:rFonts w:hint="eastAsia"/>
          <w:noProof/>
          <w:rtl/>
        </w:rPr>
        <w:t>الدم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Toc410477434 \h</w:instrText>
      </w:r>
      <w:r>
        <w:rPr>
          <w:noProof/>
          <w:rtl/>
        </w:rPr>
        <w:instrText xml:space="preserve"> </w:instrText>
      </w:r>
      <w:r>
        <w:rPr>
          <w:noProof/>
          <w:rtl/>
        </w:rPr>
      </w:r>
      <w:r>
        <w:rPr>
          <w:noProof/>
          <w:rtl/>
        </w:rPr>
        <w:fldChar w:fldCharType="separate"/>
      </w:r>
      <w:r>
        <w:rPr>
          <w:noProof/>
          <w:rtl/>
        </w:rPr>
        <w:t>309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الليلة</w:t>
      </w:r>
      <w:r>
        <w:rPr>
          <w:noProof/>
          <w:rtl/>
        </w:rPr>
        <w:t xml:space="preserve"> </w:t>
      </w:r>
      <w:r>
        <w:rPr>
          <w:rFonts w:hint="eastAsia"/>
          <w:noProof/>
          <w:rtl/>
        </w:rPr>
        <w:t>الآخِرة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Toc410477436 \h</w:instrText>
      </w:r>
      <w:r>
        <w:rPr>
          <w:noProof/>
          <w:rtl/>
        </w:rPr>
        <w:instrText xml:space="preserve"> </w:instrText>
      </w:r>
      <w:r>
        <w:rPr>
          <w:noProof/>
          <w:rtl/>
        </w:rPr>
      </w:r>
      <w:r>
        <w:rPr>
          <w:noProof/>
          <w:rtl/>
        </w:rPr>
        <w:fldChar w:fldCharType="separate"/>
      </w:r>
      <w:r>
        <w:rPr>
          <w:noProof/>
          <w:rtl/>
        </w:rPr>
        <w:t>313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موت</w:t>
      </w:r>
      <w:r>
        <w:rPr>
          <w:noProof/>
          <w:rtl/>
        </w:rPr>
        <w:t xml:space="preserve"> </w:t>
      </w:r>
      <w:r>
        <w:rPr>
          <w:rFonts w:hint="eastAsia"/>
          <w:noProof/>
          <w:rtl/>
        </w:rPr>
        <w:t>النهار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Toc410477438 \h</w:instrText>
      </w:r>
      <w:r>
        <w:rPr>
          <w:noProof/>
          <w:rtl/>
        </w:rPr>
        <w:instrText xml:space="preserve"> </w:instrText>
      </w:r>
      <w:r>
        <w:rPr>
          <w:noProof/>
          <w:rtl/>
        </w:rPr>
      </w:r>
      <w:r>
        <w:rPr>
          <w:noProof/>
          <w:rtl/>
        </w:rPr>
        <w:fldChar w:fldCharType="separate"/>
      </w:r>
      <w:r>
        <w:rPr>
          <w:noProof/>
          <w:rtl/>
        </w:rPr>
        <w:t>316</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23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قاسم</w:t>
      </w:r>
      <w:r>
        <w:rPr>
          <w:noProof/>
          <w:rtl/>
        </w:rPr>
        <w:t xml:space="preserve"> </w:t>
      </w:r>
      <w:r>
        <w:rPr>
          <w:rFonts w:hint="eastAsia"/>
          <w:noProof/>
          <w:rtl/>
        </w:rPr>
        <w:t>آل</w:t>
      </w:r>
      <w:r>
        <w:rPr>
          <w:noProof/>
          <w:rtl/>
        </w:rPr>
        <w:t xml:space="preserve"> </w:t>
      </w:r>
      <w:r>
        <w:rPr>
          <w:rFonts w:hint="eastAsia"/>
          <w:noProof/>
          <w:rtl/>
        </w:rPr>
        <w:t>قاسم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Toc410477439 \h</w:instrText>
      </w:r>
      <w:r>
        <w:rPr>
          <w:noProof/>
          <w:rtl/>
        </w:rPr>
        <w:instrText xml:space="preserve"> </w:instrText>
      </w:r>
      <w:r>
        <w:rPr>
          <w:noProof/>
          <w:rtl/>
        </w:rPr>
      </w:r>
      <w:r>
        <w:rPr>
          <w:noProof/>
          <w:rtl/>
        </w:rPr>
        <w:fldChar w:fldCharType="separate"/>
      </w:r>
      <w:r>
        <w:rPr>
          <w:noProof/>
          <w:rtl/>
        </w:rPr>
        <w:t>322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بكائية</w:t>
      </w:r>
      <w:r>
        <w:rPr>
          <w:noProof/>
          <w:rtl/>
        </w:rPr>
        <w:t xml:space="preserve"> </w:t>
      </w:r>
      <w:r>
        <w:rPr>
          <w:rFonts w:hint="eastAsia"/>
          <w:noProof/>
          <w:rtl/>
        </w:rPr>
        <w:t>كربلاء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Toc410477440 \h</w:instrText>
      </w:r>
      <w:r>
        <w:rPr>
          <w:noProof/>
          <w:rtl/>
        </w:rPr>
        <w:instrText xml:space="preserve"> </w:instrText>
      </w:r>
      <w:r>
        <w:rPr>
          <w:noProof/>
          <w:rtl/>
        </w:rPr>
      </w:r>
      <w:r>
        <w:rPr>
          <w:noProof/>
          <w:rtl/>
        </w:rPr>
        <w:fldChar w:fldCharType="separate"/>
      </w:r>
      <w:r>
        <w:rPr>
          <w:noProof/>
          <w:rtl/>
        </w:rPr>
        <w:t>322</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24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لطف</w:t>
      </w:r>
      <w:r>
        <w:rPr>
          <w:noProof/>
          <w:rtl/>
        </w:rPr>
        <w:t xml:space="preserve"> </w:t>
      </w:r>
      <w:r>
        <w:rPr>
          <w:rFonts w:hint="eastAsia"/>
          <w:noProof/>
          <w:rtl/>
        </w:rPr>
        <w:t>الله</w:t>
      </w:r>
      <w:r>
        <w:rPr>
          <w:noProof/>
          <w:rtl/>
        </w:rPr>
        <w:t xml:space="preserve"> </w:t>
      </w:r>
      <w:r>
        <w:rPr>
          <w:rFonts w:hint="eastAsia"/>
          <w:noProof/>
          <w:rtl/>
        </w:rPr>
        <w:t>الحكيم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Toc410477441 \h</w:instrText>
      </w:r>
      <w:r>
        <w:rPr>
          <w:noProof/>
          <w:rtl/>
        </w:rPr>
        <w:instrText xml:space="preserve"> </w:instrText>
      </w:r>
      <w:r>
        <w:rPr>
          <w:noProof/>
          <w:rtl/>
        </w:rPr>
      </w:r>
      <w:r>
        <w:rPr>
          <w:noProof/>
          <w:rtl/>
        </w:rPr>
        <w:fldChar w:fldCharType="separate"/>
      </w:r>
      <w:r>
        <w:rPr>
          <w:noProof/>
          <w:rtl/>
        </w:rPr>
        <w:t>325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الشهب</w:t>
      </w:r>
      <w:r>
        <w:rPr>
          <w:noProof/>
          <w:rtl/>
        </w:rPr>
        <w:t xml:space="preserve"> </w:t>
      </w:r>
      <w:r>
        <w:rPr>
          <w:rFonts w:hint="eastAsia"/>
          <w:noProof/>
          <w:rtl/>
        </w:rPr>
        <w:t>الزاهية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Toc410477442 \h</w:instrText>
      </w:r>
      <w:r>
        <w:rPr>
          <w:noProof/>
          <w:rtl/>
        </w:rPr>
        <w:instrText xml:space="preserve"> </w:instrText>
      </w:r>
      <w:r>
        <w:rPr>
          <w:noProof/>
          <w:rtl/>
        </w:rPr>
      </w:r>
      <w:r>
        <w:rPr>
          <w:noProof/>
          <w:rtl/>
        </w:rPr>
        <w:fldChar w:fldCharType="separate"/>
      </w:r>
      <w:r>
        <w:rPr>
          <w:noProof/>
          <w:rtl/>
        </w:rPr>
        <w:t>325</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25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مدين</w:t>
      </w:r>
      <w:r>
        <w:rPr>
          <w:noProof/>
          <w:rtl/>
        </w:rPr>
        <w:t xml:space="preserve"> </w:t>
      </w:r>
      <w:r>
        <w:rPr>
          <w:rFonts w:hint="eastAsia"/>
          <w:noProof/>
          <w:rtl/>
        </w:rPr>
        <w:t>الموسوي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Toc410477443 \h</w:instrText>
      </w:r>
      <w:r>
        <w:rPr>
          <w:noProof/>
          <w:rtl/>
        </w:rPr>
        <w:instrText xml:space="preserve"> </w:instrText>
      </w:r>
      <w:r>
        <w:rPr>
          <w:noProof/>
          <w:rtl/>
        </w:rPr>
      </w:r>
      <w:r>
        <w:rPr>
          <w:noProof/>
          <w:rtl/>
        </w:rPr>
        <w:fldChar w:fldCharType="separate"/>
      </w:r>
      <w:r>
        <w:rPr>
          <w:noProof/>
          <w:rtl/>
        </w:rPr>
        <w:t>327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الخلد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Toc410477444 \h</w:instrText>
      </w:r>
      <w:r>
        <w:rPr>
          <w:noProof/>
          <w:rtl/>
        </w:rPr>
        <w:instrText xml:space="preserve"> </w:instrText>
      </w:r>
      <w:r>
        <w:rPr>
          <w:noProof/>
          <w:rtl/>
        </w:rPr>
      </w:r>
      <w:r>
        <w:rPr>
          <w:noProof/>
          <w:rtl/>
        </w:rPr>
        <w:fldChar w:fldCharType="separate"/>
      </w:r>
      <w:r>
        <w:rPr>
          <w:noProof/>
          <w:rtl/>
        </w:rPr>
        <w:t>327</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36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محسن</w:t>
      </w:r>
      <w:r>
        <w:rPr>
          <w:noProof/>
          <w:rtl/>
        </w:rPr>
        <w:t xml:space="preserve"> </w:t>
      </w:r>
      <w:r>
        <w:rPr>
          <w:rFonts w:hint="eastAsia"/>
          <w:noProof/>
          <w:rtl/>
        </w:rPr>
        <w:t>الامين</w:t>
      </w:r>
      <w:r>
        <w:rPr>
          <w:noProof/>
          <w:rtl/>
        </w:rPr>
        <w:t xml:space="preserve"> </w:t>
      </w:r>
      <w:r>
        <w:rPr>
          <w:rFonts w:hint="eastAsia"/>
          <w:noProof/>
          <w:rtl/>
        </w:rPr>
        <w:t>ـ</w:t>
      </w:r>
      <w:r>
        <w:rPr>
          <w:noProof/>
          <w:rtl/>
        </w:rPr>
        <w:t xml:space="preserve"> </w:t>
      </w:r>
      <w:r>
        <w:rPr>
          <w:rFonts w:hint="eastAsia"/>
          <w:noProof/>
          <w:rtl/>
        </w:rPr>
        <w:t>عليه</w:t>
      </w:r>
      <w:r>
        <w:rPr>
          <w:noProof/>
          <w:rtl/>
        </w:rPr>
        <w:t xml:space="preserve"> </w:t>
      </w:r>
      <w:r>
        <w:rPr>
          <w:rFonts w:hint="eastAsia"/>
          <w:noProof/>
          <w:rtl/>
        </w:rPr>
        <w:t>الرحمة</w:t>
      </w:r>
      <w:r>
        <w:rPr>
          <w:noProof/>
          <w:rtl/>
        </w:rPr>
        <w:t xml:space="preserve"> </w:t>
      </w:r>
      <w:r>
        <w:rPr>
          <w:rFonts w:hint="eastAsia"/>
          <w:noProof/>
          <w:rtl/>
        </w:rPr>
        <w:t>ـ</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Toc410477445 \h</w:instrText>
      </w:r>
      <w:r>
        <w:rPr>
          <w:noProof/>
          <w:rtl/>
        </w:rPr>
        <w:instrText xml:space="preserve"> </w:instrText>
      </w:r>
      <w:r>
        <w:rPr>
          <w:noProof/>
          <w:rtl/>
        </w:rPr>
      </w:r>
      <w:r>
        <w:rPr>
          <w:noProof/>
          <w:rtl/>
        </w:rPr>
        <w:fldChar w:fldCharType="separate"/>
      </w:r>
      <w:r>
        <w:rPr>
          <w:noProof/>
          <w:rtl/>
        </w:rPr>
        <w:t>331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المهج</w:t>
      </w:r>
      <w:r>
        <w:rPr>
          <w:noProof/>
          <w:rtl/>
        </w:rPr>
        <w:t xml:space="preserve"> </w:t>
      </w:r>
      <w:r>
        <w:rPr>
          <w:rFonts w:hint="eastAsia"/>
          <w:noProof/>
          <w:rtl/>
        </w:rPr>
        <w:t>الغوالي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Toc410477447 \h</w:instrText>
      </w:r>
      <w:r>
        <w:rPr>
          <w:noProof/>
          <w:rtl/>
        </w:rPr>
        <w:instrText xml:space="preserve"> </w:instrText>
      </w:r>
      <w:r>
        <w:rPr>
          <w:noProof/>
          <w:rtl/>
        </w:rPr>
      </w:r>
      <w:r>
        <w:rPr>
          <w:noProof/>
          <w:rtl/>
        </w:rPr>
        <w:fldChar w:fldCharType="separate"/>
      </w:r>
      <w:r>
        <w:rPr>
          <w:noProof/>
          <w:rtl/>
        </w:rPr>
        <w:t>331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هِمَمٌ</w:t>
      </w:r>
      <w:r>
        <w:rPr>
          <w:noProof/>
          <w:rtl/>
        </w:rPr>
        <w:t xml:space="preserve"> </w:t>
      </w:r>
      <w:r>
        <w:rPr>
          <w:rFonts w:hint="eastAsia"/>
          <w:noProof/>
          <w:rtl/>
        </w:rPr>
        <w:t>على</w:t>
      </w:r>
      <w:r>
        <w:rPr>
          <w:noProof/>
          <w:rtl/>
        </w:rPr>
        <w:t xml:space="preserve"> </w:t>
      </w:r>
      <w:r>
        <w:rPr>
          <w:rFonts w:hint="eastAsia"/>
          <w:noProof/>
          <w:rtl/>
        </w:rPr>
        <w:t>هامِ</w:t>
      </w:r>
      <w:r>
        <w:rPr>
          <w:noProof/>
          <w:rtl/>
        </w:rPr>
        <w:t xml:space="preserve"> </w:t>
      </w:r>
      <w:r>
        <w:rPr>
          <w:rFonts w:hint="eastAsia"/>
          <w:noProof/>
          <w:rtl/>
        </w:rPr>
        <w:t>النجوم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Toc410477449 \h</w:instrText>
      </w:r>
      <w:r>
        <w:rPr>
          <w:noProof/>
          <w:rtl/>
        </w:rPr>
        <w:instrText xml:space="preserve"> </w:instrText>
      </w:r>
      <w:r>
        <w:rPr>
          <w:noProof/>
          <w:rtl/>
        </w:rPr>
      </w:r>
      <w:r>
        <w:rPr>
          <w:noProof/>
          <w:rtl/>
        </w:rPr>
        <w:fldChar w:fldCharType="separate"/>
      </w:r>
      <w:r>
        <w:rPr>
          <w:noProof/>
          <w:rtl/>
        </w:rPr>
        <w:t>333</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27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الخلفة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Toc410477450 \h</w:instrText>
      </w:r>
      <w:r>
        <w:rPr>
          <w:noProof/>
          <w:rtl/>
        </w:rPr>
        <w:instrText xml:space="preserve"> </w:instrText>
      </w:r>
      <w:r>
        <w:rPr>
          <w:noProof/>
          <w:rtl/>
        </w:rPr>
      </w:r>
      <w:r>
        <w:rPr>
          <w:noProof/>
          <w:rtl/>
        </w:rPr>
        <w:fldChar w:fldCharType="separate"/>
      </w:r>
      <w:r>
        <w:rPr>
          <w:noProof/>
          <w:rtl/>
        </w:rPr>
        <w:t>338</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ما</w:t>
      </w:r>
      <w:r>
        <w:rPr>
          <w:noProof/>
          <w:rtl/>
        </w:rPr>
        <w:t xml:space="preserve"> </w:t>
      </w:r>
      <w:r>
        <w:rPr>
          <w:rFonts w:hint="eastAsia"/>
          <w:noProof/>
          <w:rtl/>
        </w:rPr>
        <w:t>العذر</w:t>
      </w:r>
      <w:r>
        <w:rPr>
          <w:noProof/>
          <w:rtl/>
        </w:rPr>
        <w:t xml:space="preserve"> </w:t>
      </w:r>
      <w:r>
        <w:rPr>
          <w:rFonts w:hint="eastAsia"/>
          <w:noProof/>
          <w:rtl/>
        </w:rPr>
        <w:t>عند</w:t>
      </w:r>
      <w:r>
        <w:rPr>
          <w:noProof/>
          <w:rtl/>
        </w:rPr>
        <w:t xml:space="preserve"> </w:t>
      </w:r>
      <w:r>
        <w:rPr>
          <w:rFonts w:hint="eastAsia"/>
          <w:noProof/>
          <w:rtl/>
        </w:rPr>
        <w:t>محمد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Toc410477451 \h</w:instrText>
      </w:r>
      <w:r>
        <w:rPr>
          <w:noProof/>
          <w:rtl/>
        </w:rPr>
        <w:instrText xml:space="preserve"> </w:instrText>
      </w:r>
      <w:r>
        <w:rPr>
          <w:noProof/>
          <w:rtl/>
        </w:rPr>
      </w:r>
      <w:r>
        <w:rPr>
          <w:noProof/>
          <w:rtl/>
        </w:rPr>
        <w:fldChar w:fldCharType="separate"/>
      </w:r>
      <w:r>
        <w:rPr>
          <w:noProof/>
          <w:rtl/>
        </w:rPr>
        <w:t>338</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28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محمد</w:t>
      </w:r>
      <w:r>
        <w:rPr>
          <w:noProof/>
          <w:rtl/>
        </w:rPr>
        <w:t xml:space="preserve"> </w:t>
      </w:r>
      <w:r>
        <w:rPr>
          <w:rFonts w:hint="eastAsia"/>
          <w:noProof/>
          <w:rtl/>
        </w:rPr>
        <w:t>باقر</w:t>
      </w:r>
      <w:r>
        <w:rPr>
          <w:noProof/>
          <w:rtl/>
        </w:rPr>
        <w:t xml:space="preserve"> </w:t>
      </w:r>
      <w:r>
        <w:rPr>
          <w:rFonts w:hint="eastAsia"/>
          <w:noProof/>
          <w:rtl/>
        </w:rPr>
        <w:t>الايرواني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Toc410477452 \h</w:instrText>
      </w:r>
      <w:r>
        <w:rPr>
          <w:noProof/>
          <w:rtl/>
        </w:rPr>
        <w:instrText xml:space="preserve"> </w:instrText>
      </w:r>
      <w:r>
        <w:rPr>
          <w:noProof/>
          <w:rtl/>
        </w:rPr>
      </w:r>
      <w:r>
        <w:rPr>
          <w:noProof/>
          <w:rtl/>
        </w:rPr>
        <w:fldChar w:fldCharType="separate"/>
      </w:r>
      <w:r>
        <w:rPr>
          <w:noProof/>
          <w:rtl/>
        </w:rPr>
        <w:t>340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ما</w:t>
      </w:r>
      <w:r>
        <w:rPr>
          <w:noProof/>
          <w:rtl/>
        </w:rPr>
        <w:t xml:space="preserve"> </w:t>
      </w:r>
      <w:r>
        <w:rPr>
          <w:rFonts w:hint="eastAsia"/>
          <w:noProof/>
          <w:rtl/>
        </w:rPr>
        <w:t>أعظمها</w:t>
      </w:r>
      <w:r>
        <w:rPr>
          <w:noProof/>
          <w:rtl/>
        </w:rPr>
        <w:t xml:space="preserve"> </w:t>
      </w:r>
      <w:r>
        <w:rPr>
          <w:rFonts w:hint="eastAsia"/>
          <w:noProof/>
          <w:rtl/>
        </w:rPr>
        <w:t>من</w:t>
      </w:r>
      <w:r>
        <w:rPr>
          <w:noProof/>
          <w:rtl/>
        </w:rPr>
        <w:t xml:space="preserve"> </w:t>
      </w:r>
      <w:r>
        <w:rPr>
          <w:rFonts w:hint="eastAsia"/>
          <w:noProof/>
          <w:rtl/>
        </w:rPr>
        <w:t>ليلة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Toc410477453 \h</w:instrText>
      </w:r>
      <w:r>
        <w:rPr>
          <w:noProof/>
          <w:rtl/>
        </w:rPr>
        <w:instrText xml:space="preserve"> </w:instrText>
      </w:r>
      <w:r>
        <w:rPr>
          <w:noProof/>
          <w:rtl/>
        </w:rPr>
      </w:r>
      <w:r>
        <w:rPr>
          <w:noProof/>
          <w:rtl/>
        </w:rPr>
        <w:fldChar w:fldCharType="separate"/>
      </w:r>
      <w:r>
        <w:rPr>
          <w:noProof/>
          <w:rtl/>
        </w:rPr>
        <w:t>340</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29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محمد</w:t>
      </w:r>
      <w:r>
        <w:rPr>
          <w:noProof/>
          <w:rtl/>
        </w:rPr>
        <w:t xml:space="preserve"> </w:t>
      </w:r>
      <w:r>
        <w:rPr>
          <w:rFonts w:hint="eastAsia"/>
          <w:noProof/>
          <w:rtl/>
        </w:rPr>
        <w:t>حسين</w:t>
      </w:r>
      <w:r>
        <w:rPr>
          <w:noProof/>
          <w:rtl/>
        </w:rPr>
        <w:t xml:space="preserve"> </w:t>
      </w:r>
      <w:r>
        <w:rPr>
          <w:rFonts w:hint="eastAsia"/>
          <w:noProof/>
          <w:rtl/>
        </w:rPr>
        <w:t>الأنصاري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Toc410477454 \h</w:instrText>
      </w:r>
      <w:r>
        <w:rPr>
          <w:noProof/>
          <w:rtl/>
        </w:rPr>
        <w:instrText xml:space="preserve"> </w:instrText>
      </w:r>
      <w:r>
        <w:rPr>
          <w:noProof/>
          <w:rtl/>
        </w:rPr>
      </w:r>
      <w:r>
        <w:rPr>
          <w:noProof/>
          <w:rtl/>
        </w:rPr>
        <w:fldChar w:fldCharType="separate"/>
      </w:r>
      <w:r>
        <w:rPr>
          <w:noProof/>
          <w:rtl/>
        </w:rPr>
        <w:t>343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دويّ</w:t>
      </w:r>
      <w:r>
        <w:rPr>
          <w:noProof/>
          <w:rtl/>
        </w:rPr>
        <w:t xml:space="preserve"> </w:t>
      </w:r>
      <w:r>
        <w:rPr>
          <w:rFonts w:hint="eastAsia"/>
          <w:noProof/>
          <w:rtl/>
        </w:rPr>
        <w:t>النحل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Toc410477455 \h</w:instrText>
      </w:r>
      <w:r>
        <w:rPr>
          <w:noProof/>
          <w:rtl/>
        </w:rPr>
        <w:instrText xml:space="preserve"> </w:instrText>
      </w:r>
      <w:r>
        <w:rPr>
          <w:noProof/>
          <w:rtl/>
        </w:rPr>
      </w:r>
      <w:r>
        <w:rPr>
          <w:noProof/>
          <w:rtl/>
        </w:rPr>
        <w:fldChar w:fldCharType="separate"/>
      </w:r>
      <w:r>
        <w:rPr>
          <w:noProof/>
          <w:rtl/>
        </w:rPr>
        <w:t>343</w:t>
      </w:r>
      <w:r>
        <w:rPr>
          <w:noProof/>
          <w:rtl/>
        </w:rPr>
        <w:fldChar w:fldCharType="end"/>
      </w:r>
    </w:p>
    <w:p w:rsidR="000755AB" w:rsidRDefault="000755AB" w:rsidP="00AC1E80">
      <w:pPr>
        <w:pStyle w:val="TOC1"/>
        <w:rPr>
          <w:rFonts w:asciiTheme="minorHAnsi" w:eastAsiaTheme="minorEastAsia" w:hAnsiTheme="minorHAnsi" w:cstheme="minorBidi"/>
          <w:bCs w:val="0"/>
          <w:noProof/>
          <w:color w:val="auto"/>
          <w:sz w:val="22"/>
          <w:szCs w:val="22"/>
          <w:rtl/>
        </w:rPr>
      </w:pPr>
      <w:r>
        <w:rPr>
          <w:noProof/>
          <w:rtl/>
        </w:rPr>
        <w:t xml:space="preserve">30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محمد</w:t>
      </w:r>
      <w:r>
        <w:rPr>
          <w:noProof/>
          <w:rtl/>
        </w:rPr>
        <w:t xml:space="preserve"> </w:t>
      </w:r>
      <w:r>
        <w:rPr>
          <w:rFonts w:hint="eastAsia"/>
          <w:noProof/>
          <w:rtl/>
        </w:rPr>
        <w:t>رضا</w:t>
      </w:r>
      <w:r>
        <w:rPr>
          <w:noProof/>
          <w:rtl/>
        </w:rPr>
        <w:t xml:space="preserve"> </w:t>
      </w:r>
      <w:r>
        <w:rPr>
          <w:rFonts w:hint="eastAsia"/>
          <w:noProof/>
          <w:rtl/>
        </w:rPr>
        <w:t>القزويني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Toc410477456 \h</w:instrText>
      </w:r>
      <w:r>
        <w:rPr>
          <w:noProof/>
          <w:rtl/>
        </w:rPr>
        <w:instrText xml:space="preserve"> </w:instrText>
      </w:r>
      <w:r>
        <w:rPr>
          <w:noProof/>
          <w:rtl/>
        </w:rPr>
      </w:r>
      <w:r>
        <w:rPr>
          <w:noProof/>
          <w:rtl/>
        </w:rPr>
        <w:fldChar w:fldCharType="separate"/>
      </w:r>
      <w:r>
        <w:rPr>
          <w:noProof/>
          <w:rtl/>
        </w:rPr>
        <w:t>345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العباس</w:t>
      </w:r>
      <w:r>
        <w:rPr>
          <w:noProof/>
          <w:rtl/>
        </w:rPr>
        <w:t xml:space="preserve"> </w:t>
      </w:r>
      <w:r>
        <w:rPr>
          <w:rFonts w:hint="eastAsia"/>
          <w:noProof/>
          <w:rtl/>
        </w:rPr>
        <w:t>وليلة</w:t>
      </w:r>
      <w:r>
        <w:rPr>
          <w:noProof/>
          <w:rtl/>
        </w:rPr>
        <w:t xml:space="preserve"> </w:t>
      </w:r>
      <w:r>
        <w:rPr>
          <w:rFonts w:hint="eastAsia"/>
          <w:noProof/>
          <w:rtl/>
        </w:rPr>
        <w:t>العاشر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Toc410477458 \h</w:instrText>
      </w:r>
      <w:r>
        <w:rPr>
          <w:noProof/>
          <w:rtl/>
        </w:rPr>
        <w:instrText xml:space="preserve"> </w:instrText>
      </w:r>
      <w:r>
        <w:rPr>
          <w:noProof/>
          <w:rtl/>
        </w:rPr>
      </w:r>
      <w:r>
        <w:rPr>
          <w:noProof/>
          <w:rtl/>
        </w:rPr>
        <w:fldChar w:fldCharType="separate"/>
      </w:r>
      <w:r>
        <w:rPr>
          <w:noProof/>
          <w:rtl/>
        </w:rPr>
        <w:t>345</w:t>
      </w:r>
      <w:r>
        <w:rPr>
          <w:noProof/>
          <w:rtl/>
        </w:rPr>
        <w:fldChar w:fldCharType="end"/>
      </w:r>
    </w:p>
    <w:p w:rsidR="00AC1E80" w:rsidRDefault="00AC1E80">
      <w:pPr>
        <w:bidi w:val="0"/>
        <w:spacing w:before="480" w:line="276" w:lineRule="auto"/>
        <w:ind w:firstLine="0"/>
        <w:jc w:val="center"/>
        <w:rPr>
          <w:noProof/>
          <w:rtl/>
        </w:rPr>
      </w:pPr>
      <w:r>
        <w:rPr>
          <w:noProof/>
          <w:rtl/>
        </w:rPr>
        <w:br w:type="page"/>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حديث</w:t>
      </w:r>
      <w:r>
        <w:rPr>
          <w:noProof/>
          <w:rtl/>
        </w:rPr>
        <w:t xml:space="preserve"> </w:t>
      </w:r>
      <w:r>
        <w:rPr>
          <w:rFonts w:hint="eastAsia"/>
          <w:noProof/>
          <w:rtl/>
        </w:rPr>
        <w:t>الليل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Toc410477460 \h</w:instrText>
      </w:r>
      <w:r>
        <w:rPr>
          <w:noProof/>
          <w:rtl/>
        </w:rPr>
        <w:instrText xml:space="preserve"> </w:instrText>
      </w:r>
      <w:r>
        <w:rPr>
          <w:noProof/>
          <w:rtl/>
        </w:rPr>
      </w:r>
      <w:r>
        <w:rPr>
          <w:noProof/>
          <w:rtl/>
        </w:rPr>
        <w:fldChar w:fldCharType="separate"/>
      </w:r>
      <w:r>
        <w:rPr>
          <w:noProof/>
          <w:rtl/>
        </w:rPr>
        <w:t>347</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31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محمد</w:t>
      </w:r>
      <w:r>
        <w:rPr>
          <w:noProof/>
          <w:rtl/>
        </w:rPr>
        <w:t xml:space="preserve"> </w:t>
      </w:r>
      <w:r>
        <w:rPr>
          <w:rFonts w:hint="eastAsia"/>
          <w:noProof/>
          <w:rtl/>
        </w:rPr>
        <w:t>سعيد</w:t>
      </w:r>
      <w:r>
        <w:rPr>
          <w:noProof/>
          <w:rtl/>
        </w:rPr>
        <w:t xml:space="preserve"> </w:t>
      </w:r>
      <w:r>
        <w:rPr>
          <w:rFonts w:hint="eastAsia"/>
          <w:noProof/>
          <w:rtl/>
        </w:rPr>
        <w:t>المنامين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Toc410477461 \h</w:instrText>
      </w:r>
      <w:r>
        <w:rPr>
          <w:noProof/>
          <w:rtl/>
        </w:rPr>
        <w:instrText xml:space="preserve"> </w:instrText>
      </w:r>
      <w:r>
        <w:rPr>
          <w:noProof/>
          <w:rtl/>
        </w:rPr>
      </w:r>
      <w:r>
        <w:rPr>
          <w:noProof/>
          <w:rtl/>
        </w:rPr>
        <w:fldChar w:fldCharType="separate"/>
      </w:r>
      <w:r>
        <w:rPr>
          <w:noProof/>
          <w:rtl/>
        </w:rPr>
        <w:t>353</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على</w:t>
      </w:r>
      <w:r>
        <w:rPr>
          <w:noProof/>
          <w:rtl/>
        </w:rPr>
        <w:t xml:space="preserve"> </w:t>
      </w:r>
      <w:r>
        <w:rPr>
          <w:rFonts w:hint="eastAsia"/>
          <w:noProof/>
          <w:rtl/>
        </w:rPr>
        <w:t>مشارف</w:t>
      </w:r>
      <w:r>
        <w:rPr>
          <w:noProof/>
          <w:rtl/>
        </w:rPr>
        <w:t xml:space="preserve"> </w:t>
      </w:r>
      <w:r>
        <w:rPr>
          <w:rFonts w:hint="eastAsia"/>
          <w:noProof/>
          <w:rtl/>
        </w:rPr>
        <w:t>الشمس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Toc410477462 \h</w:instrText>
      </w:r>
      <w:r>
        <w:rPr>
          <w:noProof/>
          <w:rtl/>
        </w:rPr>
        <w:instrText xml:space="preserve"> </w:instrText>
      </w:r>
      <w:r>
        <w:rPr>
          <w:noProof/>
          <w:rtl/>
        </w:rPr>
      </w:r>
      <w:r>
        <w:rPr>
          <w:noProof/>
          <w:rtl/>
        </w:rPr>
        <w:fldChar w:fldCharType="separate"/>
      </w:r>
      <w:r>
        <w:rPr>
          <w:noProof/>
          <w:rtl/>
        </w:rPr>
        <w:t>353</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32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محمد</w:t>
      </w:r>
      <w:r>
        <w:rPr>
          <w:noProof/>
          <w:rtl/>
        </w:rPr>
        <w:t xml:space="preserve"> </w:t>
      </w:r>
      <w:r>
        <w:rPr>
          <w:rFonts w:hint="eastAsia"/>
          <w:noProof/>
          <w:rtl/>
        </w:rPr>
        <w:t>سعيد</w:t>
      </w:r>
      <w:r>
        <w:rPr>
          <w:noProof/>
          <w:rtl/>
        </w:rPr>
        <w:t xml:space="preserve"> </w:t>
      </w:r>
      <w:r>
        <w:rPr>
          <w:rFonts w:hint="eastAsia"/>
          <w:noProof/>
          <w:rtl/>
        </w:rPr>
        <w:t>المنصوري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Toc410477463 \h</w:instrText>
      </w:r>
      <w:r>
        <w:rPr>
          <w:noProof/>
          <w:rtl/>
        </w:rPr>
        <w:instrText xml:space="preserve"> </w:instrText>
      </w:r>
      <w:r>
        <w:rPr>
          <w:noProof/>
          <w:rtl/>
        </w:rPr>
      </w:r>
      <w:r>
        <w:rPr>
          <w:noProof/>
          <w:rtl/>
        </w:rPr>
        <w:fldChar w:fldCharType="separate"/>
      </w:r>
      <w:r>
        <w:rPr>
          <w:noProof/>
          <w:rtl/>
        </w:rPr>
        <w:t>356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الوداع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Toc410477465 \h</w:instrText>
      </w:r>
      <w:r>
        <w:rPr>
          <w:noProof/>
          <w:rtl/>
        </w:rPr>
        <w:instrText xml:space="preserve"> </w:instrText>
      </w:r>
      <w:r>
        <w:rPr>
          <w:noProof/>
          <w:rtl/>
        </w:rPr>
      </w:r>
      <w:r>
        <w:rPr>
          <w:noProof/>
          <w:rtl/>
        </w:rPr>
        <w:fldChar w:fldCharType="separate"/>
      </w:r>
      <w:r>
        <w:rPr>
          <w:noProof/>
          <w:rtl/>
        </w:rPr>
        <w:t>356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صورة</w:t>
      </w:r>
      <w:r>
        <w:rPr>
          <w:noProof/>
          <w:rtl/>
        </w:rPr>
        <w:t xml:space="preserve"> </w:t>
      </w:r>
      <w:r>
        <w:rPr>
          <w:rFonts w:hint="eastAsia"/>
          <w:noProof/>
          <w:rtl/>
        </w:rPr>
        <w:t>من</w:t>
      </w:r>
      <w:r>
        <w:rPr>
          <w:noProof/>
          <w:rtl/>
        </w:rPr>
        <w:t xml:space="preserve"> </w:t>
      </w:r>
      <w:r>
        <w:rPr>
          <w:rFonts w:hint="eastAsia"/>
          <w:noProof/>
          <w:rtl/>
        </w:rPr>
        <w:t>الوداع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Toc410477467 \h</w:instrText>
      </w:r>
      <w:r>
        <w:rPr>
          <w:noProof/>
          <w:rtl/>
        </w:rPr>
        <w:instrText xml:space="preserve"> </w:instrText>
      </w:r>
      <w:r>
        <w:rPr>
          <w:noProof/>
          <w:rtl/>
        </w:rPr>
      </w:r>
      <w:r>
        <w:rPr>
          <w:noProof/>
          <w:rtl/>
        </w:rPr>
        <w:fldChar w:fldCharType="separate"/>
      </w:r>
      <w:r>
        <w:rPr>
          <w:noProof/>
          <w:rtl/>
        </w:rPr>
        <w:t>359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حديث</w:t>
      </w:r>
      <w:r>
        <w:rPr>
          <w:noProof/>
          <w:rtl/>
        </w:rPr>
        <w:t xml:space="preserve"> </w:t>
      </w:r>
      <w:r>
        <w:rPr>
          <w:rFonts w:hint="eastAsia"/>
          <w:noProof/>
          <w:rtl/>
        </w:rPr>
        <w:t>مع</w:t>
      </w:r>
      <w:r>
        <w:rPr>
          <w:noProof/>
          <w:rtl/>
        </w:rPr>
        <w:t xml:space="preserve"> </w:t>
      </w:r>
      <w:r>
        <w:rPr>
          <w:rFonts w:hint="eastAsia"/>
          <w:noProof/>
          <w:rtl/>
        </w:rPr>
        <w:t>الليل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Toc410477469 \h</w:instrText>
      </w:r>
      <w:r>
        <w:rPr>
          <w:noProof/>
          <w:rtl/>
        </w:rPr>
        <w:instrText xml:space="preserve"> </w:instrText>
      </w:r>
      <w:r>
        <w:rPr>
          <w:noProof/>
          <w:rtl/>
        </w:rPr>
      </w:r>
      <w:r>
        <w:rPr>
          <w:noProof/>
          <w:rtl/>
        </w:rPr>
        <w:fldChar w:fldCharType="separate"/>
      </w:r>
      <w:r>
        <w:rPr>
          <w:noProof/>
          <w:rtl/>
        </w:rPr>
        <w:t>360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زينب</w:t>
      </w:r>
      <w:r>
        <w:rPr>
          <w:noProof/>
          <w:rtl/>
        </w:rPr>
        <w:t xml:space="preserve"> </w:t>
      </w:r>
      <w:r>
        <w:rPr>
          <w:rFonts w:hint="eastAsia"/>
          <w:noProof/>
          <w:rtl/>
        </w:rPr>
        <w:t>تخاطب</w:t>
      </w:r>
      <w:r>
        <w:rPr>
          <w:noProof/>
          <w:rtl/>
        </w:rPr>
        <w:t xml:space="preserve"> </w:t>
      </w:r>
      <w:r>
        <w:rPr>
          <w:rFonts w:hint="eastAsia"/>
          <w:noProof/>
          <w:rtl/>
        </w:rPr>
        <w:t>الليل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Toc410477471 \h</w:instrText>
      </w:r>
      <w:r>
        <w:rPr>
          <w:noProof/>
          <w:rtl/>
        </w:rPr>
        <w:instrText xml:space="preserve"> </w:instrText>
      </w:r>
      <w:r>
        <w:rPr>
          <w:noProof/>
          <w:rtl/>
        </w:rPr>
      </w:r>
      <w:r>
        <w:rPr>
          <w:noProof/>
          <w:rtl/>
        </w:rPr>
        <w:fldChar w:fldCharType="separate"/>
      </w:r>
      <w:r>
        <w:rPr>
          <w:noProof/>
          <w:rtl/>
        </w:rPr>
        <w:t>361</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33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محمد</w:t>
      </w:r>
      <w:r>
        <w:rPr>
          <w:noProof/>
          <w:rtl/>
        </w:rPr>
        <w:t xml:space="preserve"> </w:t>
      </w:r>
      <w:r>
        <w:rPr>
          <w:rFonts w:hint="eastAsia"/>
          <w:noProof/>
          <w:rtl/>
        </w:rPr>
        <w:t>شعاع</w:t>
      </w:r>
      <w:r>
        <w:rPr>
          <w:noProof/>
          <w:rtl/>
        </w:rPr>
        <w:t xml:space="preserve"> </w:t>
      </w:r>
      <w:r>
        <w:rPr>
          <w:rFonts w:hint="eastAsia"/>
          <w:noProof/>
          <w:rtl/>
        </w:rPr>
        <w:t>فاخر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Toc410477472 \h</w:instrText>
      </w:r>
      <w:r>
        <w:rPr>
          <w:noProof/>
          <w:rtl/>
        </w:rPr>
        <w:instrText xml:space="preserve"> </w:instrText>
      </w:r>
      <w:r>
        <w:rPr>
          <w:noProof/>
          <w:rtl/>
        </w:rPr>
      </w:r>
      <w:r>
        <w:rPr>
          <w:noProof/>
          <w:rtl/>
        </w:rPr>
        <w:fldChar w:fldCharType="separate"/>
      </w:r>
      <w:r>
        <w:rPr>
          <w:noProof/>
          <w:rtl/>
        </w:rPr>
        <w:t>365</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في</w:t>
      </w:r>
      <w:r>
        <w:rPr>
          <w:noProof/>
          <w:rtl/>
        </w:rPr>
        <w:t xml:space="preserve"> </w:t>
      </w:r>
      <w:r>
        <w:rPr>
          <w:rFonts w:hint="eastAsia"/>
          <w:noProof/>
          <w:rtl/>
        </w:rPr>
        <w:t>زمن</w:t>
      </w:r>
      <w:r>
        <w:rPr>
          <w:noProof/>
          <w:rtl/>
        </w:rPr>
        <w:t xml:space="preserve"> </w:t>
      </w:r>
      <w:r>
        <w:rPr>
          <w:rFonts w:hint="eastAsia"/>
          <w:noProof/>
          <w:rtl/>
        </w:rPr>
        <w:t>الأنبياء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Toc410477473 \h</w:instrText>
      </w:r>
      <w:r>
        <w:rPr>
          <w:noProof/>
          <w:rtl/>
        </w:rPr>
        <w:instrText xml:space="preserve"> </w:instrText>
      </w:r>
      <w:r>
        <w:rPr>
          <w:noProof/>
          <w:rtl/>
        </w:rPr>
      </w:r>
      <w:r>
        <w:rPr>
          <w:noProof/>
          <w:rtl/>
        </w:rPr>
        <w:fldChar w:fldCharType="separate"/>
      </w:r>
      <w:r>
        <w:rPr>
          <w:noProof/>
          <w:rtl/>
        </w:rPr>
        <w:t>365</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34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محمد</w:t>
      </w:r>
      <w:r>
        <w:rPr>
          <w:noProof/>
          <w:rtl/>
        </w:rPr>
        <w:t xml:space="preserve"> </w:t>
      </w:r>
      <w:r>
        <w:rPr>
          <w:rFonts w:hint="eastAsia"/>
          <w:noProof/>
          <w:rtl/>
        </w:rPr>
        <w:t>الشويلي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Toc410477474 \h</w:instrText>
      </w:r>
      <w:r>
        <w:rPr>
          <w:noProof/>
          <w:rtl/>
        </w:rPr>
        <w:instrText xml:space="preserve"> </w:instrText>
      </w:r>
      <w:r>
        <w:rPr>
          <w:noProof/>
          <w:rtl/>
        </w:rPr>
      </w:r>
      <w:r>
        <w:rPr>
          <w:noProof/>
          <w:rtl/>
        </w:rPr>
        <w:fldChar w:fldCharType="separate"/>
      </w:r>
      <w:r>
        <w:rPr>
          <w:noProof/>
          <w:rtl/>
        </w:rPr>
        <w:t>370</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عاشوراء</w:t>
      </w:r>
      <w:r>
        <w:rPr>
          <w:noProof/>
          <w:rtl/>
        </w:rPr>
        <w:t xml:space="preserve"> </w:t>
      </w:r>
      <w:r>
        <w:rPr>
          <w:rFonts w:hint="eastAsia"/>
          <w:noProof/>
          <w:rtl/>
        </w:rPr>
        <w:t>أعراس</w:t>
      </w:r>
      <w:r>
        <w:rPr>
          <w:noProof/>
          <w:rtl/>
        </w:rPr>
        <w:t xml:space="preserve"> </w:t>
      </w:r>
      <w:r>
        <w:rPr>
          <w:rFonts w:hint="eastAsia"/>
          <w:noProof/>
          <w:rtl/>
        </w:rPr>
        <w:t>الدم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Toc410477475 \h</w:instrText>
      </w:r>
      <w:r>
        <w:rPr>
          <w:noProof/>
          <w:rtl/>
        </w:rPr>
        <w:instrText xml:space="preserve"> </w:instrText>
      </w:r>
      <w:r>
        <w:rPr>
          <w:noProof/>
          <w:rtl/>
        </w:rPr>
      </w:r>
      <w:r>
        <w:rPr>
          <w:noProof/>
          <w:rtl/>
        </w:rPr>
        <w:fldChar w:fldCharType="separate"/>
      </w:r>
      <w:r>
        <w:rPr>
          <w:noProof/>
          <w:rtl/>
        </w:rPr>
        <w:t>370</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35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محمد</w:t>
      </w:r>
      <w:r>
        <w:rPr>
          <w:noProof/>
          <w:rtl/>
        </w:rPr>
        <w:t xml:space="preserve"> </w:t>
      </w:r>
      <w:r>
        <w:rPr>
          <w:rFonts w:hint="eastAsia"/>
          <w:noProof/>
          <w:rtl/>
        </w:rPr>
        <w:t>الماجد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Toc410477476 \h</w:instrText>
      </w:r>
      <w:r>
        <w:rPr>
          <w:noProof/>
          <w:rtl/>
        </w:rPr>
        <w:instrText xml:space="preserve"> </w:instrText>
      </w:r>
      <w:r>
        <w:rPr>
          <w:noProof/>
          <w:rtl/>
        </w:rPr>
      </w:r>
      <w:r>
        <w:rPr>
          <w:noProof/>
          <w:rtl/>
        </w:rPr>
        <w:fldChar w:fldCharType="separate"/>
      </w:r>
      <w:r>
        <w:rPr>
          <w:noProof/>
          <w:rtl/>
        </w:rPr>
        <w:t>372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خصلةُ</w:t>
      </w:r>
      <w:r>
        <w:rPr>
          <w:noProof/>
          <w:rtl/>
        </w:rPr>
        <w:t xml:space="preserve"> </w:t>
      </w:r>
      <w:r>
        <w:rPr>
          <w:rFonts w:hint="eastAsia"/>
          <w:noProof/>
          <w:rtl/>
        </w:rPr>
        <w:t>شَعرٍ</w:t>
      </w:r>
      <w:r>
        <w:rPr>
          <w:noProof/>
          <w:rtl/>
        </w:rPr>
        <w:t xml:space="preserve"> </w:t>
      </w:r>
      <w:r>
        <w:rPr>
          <w:rFonts w:hint="eastAsia"/>
          <w:noProof/>
          <w:rtl/>
        </w:rPr>
        <w:t>لساعديَّ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Toc410477477 \h</w:instrText>
      </w:r>
      <w:r>
        <w:rPr>
          <w:noProof/>
          <w:rtl/>
        </w:rPr>
        <w:instrText xml:space="preserve"> </w:instrText>
      </w:r>
      <w:r>
        <w:rPr>
          <w:noProof/>
          <w:rtl/>
        </w:rPr>
      </w:r>
      <w:r>
        <w:rPr>
          <w:noProof/>
          <w:rtl/>
        </w:rPr>
        <w:fldChar w:fldCharType="separate"/>
      </w:r>
      <w:r>
        <w:rPr>
          <w:noProof/>
          <w:rtl/>
        </w:rPr>
        <w:t>372</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36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مهدي</w:t>
      </w:r>
      <w:r>
        <w:rPr>
          <w:noProof/>
          <w:rtl/>
        </w:rPr>
        <w:t xml:space="preserve"> </w:t>
      </w:r>
      <w:r>
        <w:rPr>
          <w:rFonts w:hint="eastAsia"/>
          <w:noProof/>
          <w:rtl/>
        </w:rPr>
        <w:t>المصلّي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Toc410477478 \h</w:instrText>
      </w:r>
      <w:r>
        <w:rPr>
          <w:noProof/>
          <w:rtl/>
        </w:rPr>
        <w:instrText xml:space="preserve"> </w:instrText>
      </w:r>
      <w:r>
        <w:rPr>
          <w:noProof/>
          <w:rtl/>
        </w:rPr>
      </w:r>
      <w:r>
        <w:rPr>
          <w:noProof/>
          <w:rtl/>
        </w:rPr>
        <w:fldChar w:fldCharType="separate"/>
      </w:r>
      <w:r>
        <w:rPr>
          <w:noProof/>
          <w:rtl/>
        </w:rPr>
        <w:t>377</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عزائم</w:t>
      </w:r>
      <w:r>
        <w:rPr>
          <w:noProof/>
          <w:rtl/>
        </w:rPr>
        <w:t xml:space="preserve"> </w:t>
      </w:r>
      <w:r>
        <w:rPr>
          <w:rFonts w:hint="eastAsia"/>
          <w:noProof/>
          <w:rtl/>
        </w:rPr>
        <w:t>الأبطال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Toc410477479 \h</w:instrText>
      </w:r>
      <w:r>
        <w:rPr>
          <w:noProof/>
          <w:rtl/>
        </w:rPr>
        <w:instrText xml:space="preserve"> </w:instrText>
      </w:r>
      <w:r>
        <w:rPr>
          <w:noProof/>
          <w:rtl/>
        </w:rPr>
      </w:r>
      <w:r>
        <w:rPr>
          <w:noProof/>
          <w:rtl/>
        </w:rPr>
        <w:fldChar w:fldCharType="separate"/>
      </w:r>
      <w:r>
        <w:rPr>
          <w:noProof/>
          <w:rtl/>
        </w:rPr>
        <w:t>377</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37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مهنّد</w:t>
      </w:r>
      <w:r>
        <w:rPr>
          <w:noProof/>
          <w:rtl/>
        </w:rPr>
        <w:t xml:space="preserve"> </w:t>
      </w:r>
      <w:r>
        <w:rPr>
          <w:rFonts w:hint="eastAsia"/>
          <w:noProof/>
          <w:rtl/>
        </w:rPr>
        <w:t>جمال</w:t>
      </w:r>
      <w:r>
        <w:rPr>
          <w:noProof/>
          <w:rtl/>
        </w:rPr>
        <w:t xml:space="preserve"> </w:t>
      </w:r>
      <w:r>
        <w:rPr>
          <w:rFonts w:hint="eastAsia"/>
          <w:noProof/>
          <w:rtl/>
        </w:rPr>
        <w:t>الدين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Toc410477480 \h</w:instrText>
      </w:r>
      <w:r>
        <w:rPr>
          <w:noProof/>
          <w:rtl/>
        </w:rPr>
        <w:instrText xml:space="preserve"> </w:instrText>
      </w:r>
      <w:r>
        <w:rPr>
          <w:noProof/>
          <w:rtl/>
        </w:rPr>
      </w:r>
      <w:r>
        <w:rPr>
          <w:noProof/>
          <w:rtl/>
        </w:rPr>
        <w:fldChar w:fldCharType="separate"/>
      </w:r>
      <w:r>
        <w:rPr>
          <w:noProof/>
          <w:rtl/>
        </w:rPr>
        <w:t>381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الليل</w:t>
      </w:r>
      <w:r>
        <w:rPr>
          <w:noProof/>
          <w:rtl/>
        </w:rPr>
        <w:t xml:space="preserve"> </w:t>
      </w:r>
      <w:r>
        <w:rPr>
          <w:rFonts w:hint="eastAsia"/>
          <w:noProof/>
          <w:rtl/>
        </w:rPr>
        <w:t>ورفيقه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Toc410477481 \h</w:instrText>
      </w:r>
      <w:r>
        <w:rPr>
          <w:noProof/>
          <w:rtl/>
        </w:rPr>
        <w:instrText xml:space="preserve"> </w:instrText>
      </w:r>
      <w:r>
        <w:rPr>
          <w:noProof/>
          <w:rtl/>
        </w:rPr>
      </w:r>
      <w:r>
        <w:rPr>
          <w:noProof/>
          <w:rtl/>
        </w:rPr>
        <w:fldChar w:fldCharType="separate"/>
      </w:r>
      <w:r>
        <w:rPr>
          <w:noProof/>
          <w:rtl/>
        </w:rPr>
        <w:t>381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الليلة</w:t>
      </w:r>
      <w:r>
        <w:rPr>
          <w:noProof/>
          <w:rtl/>
        </w:rPr>
        <w:t xml:space="preserve"> </w:t>
      </w:r>
      <w:r>
        <w:rPr>
          <w:rFonts w:hint="eastAsia"/>
          <w:noProof/>
          <w:rtl/>
        </w:rPr>
        <w:t>الأخيرة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Toc410477482 \h</w:instrText>
      </w:r>
      <w:r>
        <w:rPr>
          <w:noProof/>
          <w:rtl/>
        </w:rPr>
        <w:instrText xml:space="preserve"> </w:instrText>
      </w:r>
      <w:r>
        <w:rPr>
          <w:noProof/>
          <w:rtl/>
        </w:rPr>
      </w:r>
      <w:r>
        <w:rPr>
          <w:noProof/>
          <w:rtl/>
        </w:rPr>
        <w:fldChar w:fldCharType="separate"/>
      </w:r>
      <w:r>
        <w:rPr>
          <w:noProof/>
          <w:rtl/>
        </w:rPr>
        <w:t>381</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38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ناجي</w:t>
      </w:r>
      <w:r>
        <w:rPr>
          <w:noProof/>
          <w:rtl/>
        </w:rPr>
        <w:t xml:space="preserve"> </w:t>
      </w:r>
      <w:r>
        <w:rPr>
          <w:rFonts w:hint="eastAsia"/>
          <w:noProof/>
          <w:rtl/>
        </w:rPr>
        <w:t>الحرز</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Toc410477483 \h</w:instrText>
      </w:r>
      <w:r>
        <w:rPr>
          <w:noProof/>
          <w:rtl/>
        </w:rPr>
        <w:instrText xml:space="preserve"> </w:instrText>
      </w:r>
      <w:r>
        <w:rPr>
          <w:noProof/>
          <w:rtl/>
        </w:rPr>
      </w:r>
      <w:r>
        <w:rPr>
          <w:noProof/>
          <w:rtl/>
        </w:rPr>
        <w:fldChar w:fldCharType="separate"/>
      </w:r>
      <w:r>
        <w:rPr>
          <w:noProof/>
          <w:rtl/>
        </w:rPr>
        <w:t>386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الفتح</w:t>
      </w:r>
      <w:r>
        <w:rPr>
          <w:noProof/>
          <w:rtl/>
        </w:rPr>
        <w:t xml:space="preserve"> </w:t>
      </w:r>
      <w:r>
        <w:rPr>
          <w:rFonts w:hint="eastAsia"/>
          <w:noProof/>
          <w:rtl/>
        </w:rPr>
        <w:t>المقدس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Toc410477484 \h</w:instrText>
      </w:r>
      <w:r>
        <w:rPr>
          <w:noProof/>
          <w:rtl/>
        </w:rPr>
        <w:instrText xml:space="preserve"> </w:instrText>
      </w:r>
      <w:r>
        <w:rPr>
          <w:noProof/>
          <w:rtl/>
        </w:rPr>
      </w:r>
      <w:r>
        <w:rPr>
          <w:noProof/>
          <w:rtl/>
        </w:rPr>
        <w:fldChar w:fldCharType="separate"/>
      </w:r>
      <w:r>
        <w:rPr>
          <w:noProof/>
          <w:rtl/>
        </w:rPr>
        <w:t>386</w:t>
      </w:r>
      <w:r>
        <w:rPr>
          <w:noProof/>
          <w:rtl/>
        </w:rPr>
        <w:fldChar w:fldCharType="end"/>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t xml:space="preserve">39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نزار</w:t>
      </w:r>
      <w:r>
        <w:rPr>
          <w:noProof/>
          <w:rtl/>
        </w:rPr>
        <w:t xml:space="preserve"> </w:t>
      </w:r>
      <w:r>
        <w:rPr>
          <w:rFonts w:hint="eastAsia"/>
          <w:noProof/>
          <w:rtl/>
        </w:rPr>
        <w:t>سنبل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Toc410477485 \h</w:instrText>
      </w:r>
      <w:r>
        <w:rPr>
          <w:noProof/>
          <w:rtl/>
        </w:rPr>
        <w:instrText xml:space="preserve"> </w:instrText>
      </w:r>
      <w:r>
        <w:rPr>
          <w:noProof/>
          <w:rtl/>
        </w:rPr>
      </w:r>
      <w:r>
        <w:rPr>
          <w:noProof/>
          <w:rtl/>
        </w:rPr>
        <w:fldChar w:fldCharType="separate"/>
      </w:r>
      <w:r>
        <w:rPr>
          <w:noProof/>
          <w:rtl/>
        </w:rPr>
        <w:t>389</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حوار</w:t>
      </w:r>
      <w:r>
        <w:rPr>
          <w:noProof/>
          <w:rtl/>
        </w:rPr>
        <w:t xml:space="preserve"> </w:t>
      </w:r>
      <w:r>
        <w:rPr>
          <w:rFonts w:hint="eastAsia"/>
          <w:noProof/>
          <w:rtl/>
        </w:rPr>
        <w:t>في</w:t>
      </w:r>
      <w:r>
        <w:rPr>
          <w:noProof/>
          <w:rtl/>
        </w:rPr>
        <w:t xml:space="preserve"> </w:t>
      </w:r>
      <w:r>
        <w:rPr>
          <w:rFonts w:hint="eastAsia"/>
          <w:noProof/>
          <w:rtl/>
        </w:rPr>
        <w:t>دائرة</w:t>
      </w:r>
      <w:r>
        <w:rPr>
          <w:noProof/>
          <w:rtl/>
        </w:rPr>
        <w:t xml:space="preserve"> </w:t>
      </w:r>
      <w:r>
        <w:rPr>
          <w:rFonts w:hint="eastAsia"/>
          <w:noProof/>
          <w:rtl/>
        </w:rPr>
        <w:t>الضوء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Toc410477486 \h</w:instrText>
      </w:r>
      <w:r>
        <w:rPr>
          <w:noProof/>
          <w:rtl/>
        </w:rPr>
        <w:instrText xml:space="preserve"> </w:instrText>
      </w:r>
      <w:r>
        <w:rPr>
          <w:noProof/>
          <w:rtl/>
        </w:rPr>
      </w:r>
      <w:r>
        <w:rPr>
          <w:noProof/>
          <w:rtl/>
        </w:rPr>
        <w:fldChar w:fldCharType="separate"/>
      </w:r>
      <w:r>
        <w:rPr>
          <w:noProof/>
          <w:rtl/>
        </w:rPr>
        <w:t>389</w:t>
      </w:r>
      <w:r>
        <w:rPr>
          <w:noProof/>
          <w:rtl/>
        </w:rPr>
        <w:fldChar w:fldCharType="end"/>
      </w:r>
    </w:p>
    <w:p w:rsidR="00A52017" w:rsidRDefault="00A52017">
      <w:pPr>
        <w:bidi w:val="0"/>
        <w:spacing w:before="480" w:line="276" w:lineRule="auto"/>
        <w:ind w:firstLine="0"/>
        <w:jc w:val="center"/>
        <w:rPr>
          <w:bCs/>
          <w:noProof/>
          <w:rtl/>
        </w:rPr>
      </w:pPr>
      <w:r>
        <w:rPr>
          <w:noProof/>
          <w:rtl/>
        </w:rPr>
        <w:br w:type="page"/>
      </w:r>
    </w:p>
    <w:p w:rsidR="000755AB" w:rsidRDefault="000755AB" w:rsidP="00A52017">
      <w:pPr>
        <w:pStyle w:val="TOC1"/>
        <w:rPr>
          <w:rFonts w:asciiTheme="minorHAnsi" w:eastAsiaTheme="minorEastAsia" w:hAnsiTheme="minorHAnsi" w:cstheme="minorBidi"/>
          <w:bCs w:val="0"/>
          <w:noProof/>
          <w:color w:val="auto"/>
          <w:sz w:val="22"/>
          <w:szCs w:val="22"/>
          <w:rtl/>
        </w:rPr>
      </w:pPr>
      <w:r>
        <w:rPr>
          <w:noProof/>
          <w:rtl/>
        </w:rPr>
        <w:lastRenderedPageBreak/>
        <w:t xml:space="preserve">40 </w:t>
      </w:r>
      <w:r>
        <w:rPr>
          <w:rFonts w:hint="eastAsia"/>
          <w:noProof/>
          <w:rtl/>
        </w:rPr>
        <w:t>ـ</w:t>
      </w:r>
      <w:r>
        <w:rPr>
          <w:noProof/>
          <w:rtl/>
        </w:rPr>
        <w:t xml:space="preserve"> </w:t>
      </w:r>
      <w:r>
        <w:rPr>
          <w:rFonts w:hint="eastAsia"/>
          <w:noProof/>
          <w:rtl/>
        </w:rPr>
        <w:t>إرجوزةُ</w:t>
      </w:r>
      <w:r>
        <w:rPr>
          <w:noProof/>
          <w:rtl/>
        </w:rPr>
        <w:t xml:space="preserve"> </w:t>
      </w:r>
      <w:r>
        <w:rPr>
          <w:rFonts w:hint="eastAsia"/>
          <w:noProof/>
          <w:rtl/>
        </w:rPr>
        <w:t>للشيخ</w:t>
      </w:r>
      <w:r>
        <w:rPr>
          <w:noProof/>
          <w:rtl/>
        </w:rPr>
        <w:t xml:space="preserve"> </w:t>
      </w:r>
      <w:r>
        <w:rPr>
          <w:rFonts w:hint="eastAsia"/>
          <w:noProof/>
          <w:rtl/>
        </w:rPr>
        <w:t>هادي</w:t>
      </w:r>
      <w:r>
        <w:rPr>
          <w:noProof/>
          <w:rtl/>
        </w:rPr>
        <w:t xml:space="preserve"> </w:t>
      </w:r>
      <w:r>
        <w:rPr>
          <w:rFonts w:hint="eastAsia"/>
          <w:noProof/>
          <w:rtl/>
        </w:rPr>
        <w:t>آل</w:t>
      </w:r>
      <w:r>
        <w:rPr>
          <w:noProof/>
          <w:rtl/>
        </w:rPr>
        <w:t xml:space="preserve"> </w:t>
      </w:r>
      <w:r>
        <w:rPr>
          <w:rFonts w:hint="eastAsia"/>
          <w:noProof/>
          <w:rtl/>
        </w:rPr>
        <w:t>كاشف</w:t>
      </w:r>
      <w:r>
        <w:rPr>
          <w:noProof/>
          <w:rtl/>
        </w:rPr>
        <w:t xml:space="preserve"> </w:t>
      </w:r>
      <w:r>
        <w:rPr>
          <w:rFonts w:hint="eastAsia"/>
          <w:noProof/>
          <w:rtl/>
        </w:rPr>
        <w:t>الغطاء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Toc410477487 \h</w:instrText>
      </w:r>
      <w:r>
        <w:rPr>
          <w:noProof/>
          <w:rtl/>
        </w:rPr>
        <w:instrText xml:space="preserve"> </w:instrText>
      </w:r>
      <w:r>
        <w:rPr>
          <w:noProof/>
          <w:rtl/>
        </w:rPr>
      </w:r>
      <w:r>
        <w:rPr>
          <w:noProof/>
          <w:rtl/>
        </w:rPr>
        <w:fldChar w:fldCharType="separate"/>
      </w:r>
      <w:r>
        <w:rPr>
          <w:noProof/>
          <w:rtl/>
        </w:rPr>
        <w:t>394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من</w:t>
      </w:r>
      <w:r>
        <w:rPr>
          <w:noProof/>
          <w:rtl/>
        </w:rPr>
        <w:t xml:space="preserve"> </w:t>
      </w:r>
      <w:r>
        <w:rPr>
          <w:rFonts w:hint="eastAsia"/>
          <w:noProof/>
          <w:rtl/>
        </w:rPr>
        <w:t>الارجوزة</w:t>
      </w:r>
      <w:r>
        <w:rPr>
          <w:noProof/>
          <w:rtl/>
        </w:rPr>
        <w:t xml:space="preserve"> </w:t>
      </w:r>
      <w:r>
        <w:rPr>
          <w:rFonts w:hint="eastAsia"/>
          <w:noProof/>
          <w:rtl/>
        </w:rPr>
        <w:t>الحسينية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Toc410477488 \h</w:instrText>
      </w:r>
      <w:r>
        <w:rPr>
          <w:noProof/>
          <w:rtl/>
        </w:rPr>
        <w:instrText xml:space="preserve"> </w:instrText>
      </w:r>
      <w:r>
        <w:rPr>
          <w:noProof/>
          <w:rtl/>
        </w:rPr>
      </w:r>
      <w:r>
        <w:rPr>
          <w:noProof/>
          <w:rtl/>
        </w:rPr>
        <w:fldChar w:fldCharType="separate"/>
      </w:r>
      <w:r>
        <w:rPr>
          <w:noProof/>
          <w:rtl/>
        </w:rPr>
        <w:t>394</w:t>
      </w:r>
      <w:r>
        <w:rPr>
          <w:noProof/>
          <w:rtl/>
        </w:rPr>
        <w:fldChar w:fldCharType="end"/>
      </w:r>
    </w:p>
    <w:p w:rsidR="000755AB" w:rsidRDefault="000755AB" w:rsidP="00EC226D">
      <w:pPr>
        <w:pStyle w:val="TOC1"/>
        <w:rPr>
          <w:rFonts w:asciiTheme="minorHAnsi" w:eastAsiaTheme="minorEastAsia" w:hAnsiTheme="minorHAnsi" w:cstheme="minorBidi"/>
          <w:bCs w:val="0"/>
          <w:noProof/>
          <w:color w:val="auto"/>
          <w:sz w:val="22"/>
          <w:szCs w:val="22"/>
          <w:rtl/>
        </w:rPr>
      </w:pPr>
      <w:r>
        <w:rPr>
          <w:noProof/>
          <w:rtl/>
        </w:rPr>
        <w:t xml:space="preserve">41 </w:t>
      </w:r>
      <w:r>
        <w:rPr>
          <w:rFonts w:hint="eastAsia"/>
          <w:noProof/>
          <w:rtl/>
        </w:rPr>
        <w:t>ـ</w:t>
      </w:r>
      <w:r>
        <w:rPr>
          <w:noProof/>
          <w:rtl/>
        </w:rPr>
        <w:t xml:space="preserve"> </w:t>
      </w:r>
      <w:r>
        <w:rPr>
          <w:rFonts w:hint="eastAsia"/>
          <w:noProof/>
          <w:rtl/>
        </w:rPr>
        <w:t>للشيخ</w:t>
      </w:r>
      <w:r>
        <w:rPr>
          <w:noProof/>
          <w:rtl/>
        </w:rPr>
        <w:t xml:space="preserve"> </w:t>
      </w:r>
      <w:r>
        <w:rPr>
          <w:rFonts w:hint="eastAsia"/>
          <w:noProof/>
          <w:rtl/>
        </w:rPr>
        <w:t>هاشم</w:t>
      </w:r>
      <w:r>
        <w:rPr>
          <w:noProof/>
          <w:rtl/>
        </w:rPr>
        <w:t xml:space="preserve"> </w:t>
      </w:r>
      <w:r>
        <w:rPr>
          <w:rFonts w:hint="eastAsia"/>
          <w:noProof/>
          <w:rtl/>
        </w:rPr>
        <w:t>الكعبي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Toc410477489 \h</w:instrText>
      </w:r>
      <w:r>
        <w:rPr>
          <w:noProof/>
          <w:rtl/>
        </w:rPr>
        <w:instrText xml:space="preserve"> </w:instrText>
      </w:r>
      <w:r>
        <w:rPr>
          <w:noProof/>
          <w:rtl/>
        </w:rPr>
      </w:r>
      <w:r>
        <w:rPr>
          <w:noProof/>
          <w:rtl/>
        </w:rPr>
        <w:fldChar w:fldCharType="separate"/>
      </w:r>
      <w:r>
        <w:rPr>
          <w:noProof/>
          <w:rtl/>
        </w:rPr>
        <w:t>402</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إنّها</w:t>
      </w:r>
      <w:r>
        <w:rPr>
          <w:noProof/>
          <w:rtl/>
        </w:rPr>
        <w:t xml:space="preserve"> </w:t>
      </w:r>
      <w:r>
        <w:rPr>
          <w:rFonts w:hint="eastAsia"/>
          <w:noProof/>
          <w:rtl/>
        </w:rPr>
        <w:t>كربلاء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Toc410477490 \h</w:instrText>
      </w:r>
      <w:r>
        <w:rPr>
          <w:noProof/>
          <w:rtl/>
        </w:rPr>
        <w:instrText xml:space="preserve"> </w:instrText>
      </w:r>
      <w:r>
        <w:rPr>
          <w:noProof/>
          <w:rtl/>
        </w:rPr>
      </w:r>
      <w:r>
        <w:rPr>
          <w:noProof/>
          <w:rtl/>
        </w:rPr>
        <w:fldChar w:fldCharType="separate"/>
      </w:r>
      <w:r>
        <w:rPr>
          <w:noProof/>
          <w:rtl/>
        </w:rPr>
        <w:t>402</w:t>
      </w:r>
      <w:r>
        <w:rPr>
          <w:noProof/>
          <w:rtl/>
        </w:rPr>
        <w:fldChar w:fldCharType="end"/>
      </w:r>
    </w:p>
    <w:p w:rsidR="000755AB" w:rsidRDefault="000755AB" w:rsidP="00EC226D">
      <w:pPr>
        <w:pStyle w:val="TOC1"/>
        <w:rPr>
          <w:rFonts w:asciiTheme="minorHAnsi" w:eastAsiaTheme="minorEastAsia" w:hAnsiTheme="minorHAnsi" w:cstheme="minorBidi"/>
          <w:bCs w:val="0"/>
          <w:noProof/>
          <w:color w:val="auto"/>
          <w:sz w:val="22"/>
          <w:szCs w:val="22"/>
          <w:rtl/>
        </w:rPr>
      </w:pPr>
      <w:r>
        <w:rPr>
          <w:noProof/>
          <w:rtl/>
        </w:rPr>
        <w:t xml:space="preserve">42 </w:t>
      </w:r>
      <w:r>
        <w:rPr>
          <w:rFonts w:hint="eastAsia"/>
          <w:noProof/>
          <w:rtl/>
        </w:rPr>
        <w:t>ـ</w:t>
      </w:r>
      <w:r>
        <w:rPr>
          <w:noProof/>
          <w:rtl/>
        </w:rPr>
        <w:t xml:space="preserve"> </w:t>
      </w:r>
      <w:r>
        <w:rPr>
          <w:rFonts w:hint="eastAsia"/>
          <w:noProof/>
          <w:rtl/>
        </w:rPr>
        <w:t>للسيد</w:t>
      </w:r>
      <w:r>
        <w:rPr>
          <w:noProof/>
          <w:rtl/>
        </w:rPr>
        <w:t xml:space="preserve"> </w:t>
      </w:r>
      <w:r>
        <w:rPr>
          <w:rFonts w:hint="eastAsia"/>
          <w:noProof/>
          <w:rtl/>
        </w:rPr>
        <w:t>وائل</w:t>
      </w:r>
      <w:r>
        <w:rPr>
          <w:noProof/>
          <w:rtl/>
        </w:rPr>
        <w:t xml:space="preserve"> </w:t>
      </w:r>
      <w:r>
        <w:rPr>
          <w:rFonts w:hint="eastAsia"/>
          <w:noProof/>
          <w:rtl/>
        </w:rPr>
        <w:t>الهندي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Toc410477491 \h</w:instrText>
      </w:r>
      <w:r>
        <w:rPr>
          <w:noProof/>
          <w:rtl/>
        </w:rPr>
        <w:instrText xml:space="preserve"> </w:instrText>
      </w:r>
      <w:r>
        <w:rPr>
          <w:noProof/>
          <w:rtl/>
        </w:rPr>
      </w:r>
      <w:r>
        <w:rPr>
          <w:noProof/>
          <w:rtl/>
        </w:rPr>
        <w:fldChar w:fldCharType="separate"/>
      </w:r>
      <w:r>
        <w:rPr>
          <w:noProof/>
          <w:rtl/>
        </w:rPr>
        <w:t>404</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ليلة</w:t>
      </w:r>
      <w:r>
        <w:rPr>
          <w:noProof/>
          <w:rtl/>
        </w:rPr>
        <w:t xml:space="preserve"> </w:t>
      </w:r>
      <w:r>
        <w:rPr>
          <w:rFonts w:hint="eastAsia"/>
          <w:noProof/>
          <w:rtl/>
        </w:rPr>
        <w:t>الوجل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Toc410477492 \h</w:instrText>
      </w:r>
      <w:r>
        <w:rPr>
          <w:noProof/>
          <w:rtl/>
        </w:rPr>
        <w:instrText xml:space="preserve"> </w:instrText>
      </w:r>
      <w:r>
        <w:rPr>
          <w:noProof/>
          <w:rtl/>
        </w:rPr>
      </w:r>
      <w:r>
        <w:rPr>
          <w:noProof/>
          <w:rtl/>
        </w:rPr>
        <w:fldChar w:fldCharType="separate"/>
      </w:r>
      <w:r>
        <w:rPr>
          <w:noProof/>
          <w:rtl/>
        </w:rPr>
        <w:t>404</w:t>
      </w:r>
      <w:r>
        <w:rPr>
          <w:noProof/>
          <w:rtl/>
        </w:rPr>
        <w:fldChar w:fldCharType="end"/>
      </w:r>
    </w:p>
    <w:p w:rsidR="000755AB" w:rsidRDefault="000755AB" w:rsidP="00EC226D">
      <w:pPr>
        <w:pStyle w:val="TOC1"/>
        <w:rPr>
          <w:rFonts w:asciiTheme="minorHAnsi" w:eastAsiaTheme="minorEastAsia" w:hAnsiTheme="minorHAnsi" w:cstheme="minorBidi"/>
          <w:bCs w:val="0"/>
          <w:noProof/>
          <w:color w:val="auto"/>
          <w:sz w:val="22"/>
          <w:szCs w:val="22"/>
          <w:rtl/>
        </w:rPr>
      </w:pPr>
      <w:r>
        <w:rPr>
          <w:noProof/>
          <w:rtl/>
        </w:rPr>
        <w:t xml:space="preserve">43 </w:t>
      </w:r>
      <w:r>
        <w:rPr>
          <w:rFonts w:hint="eastAsia"/>
          <w:noProof/>
          <w:rtl/>
        </w:rPr>
        <w:t>ـ</w:t>
      </w:r>
      <w:r>
        <w:rPr>
          <w:noProof/>
          <w:rtl/>
        </w:rPr>
        <w:t xml:space="preserve"> </w:t>
      </w:r>
      <w:r>
        <w:rPr>
          <w:rFonts w:hint="eastAsia"/>
          <w:noProof/>
          <w:rtl/>
        </w:rPr>
        <w:t>للشاعر</w:t>
      </w:r>
      <w:r>
        <w:rPr>
          <w:noProof/>
          <w:rtl/>
        </w:rPr>
        <w:t xml:space="preserve"> </w:t>
      </w:r>
      <w:r>
        <w:rPr>
          <w:rFonts w:hint="eastAsia"/>
          <w:noProof/>
          <w:rtl/>
        </w:rPr>
        <w:t>الأستاذ</w:t>
      </w:r>
      <w:r>
        <w:rPr>
          <w:noProof/>
          <w:rtl/>
        </w:rPr>
        <w:t xml:space="preserve"> </w:t>
      </w:r>
      <w:r>
        <w:rPr>
          <w:rFonts w:hint="eastAsia"/>
          <w:noProof/>
          <w:rtl/>
        </w:rPr>
        <w:t>يقين</w:t>
      </w:r>
      <w:r>
        <w:rPr>
          <w:noProof/>
          <w:rtl/>
        </w:rPr>
        <w:t xml:space="preserve"> </w:t>
      </w:r>
      <w:r>
        <w:rPr>
          <w:rFonts w:hint="eastAsia"/>
          <w:noProof/>
          <w:rtl/>
        </w:rPr>
        <w:t>البصري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Toc410477493 \h</w:instrText>
      </w:r>
      <w:r>
        <w:rPr>
          <w:noProof/>
          <w:rtl/>
        </w:rPr>
        <w:instrText xml:space="preserve"> </w:instrText>
      </w:r>
      <w:r>
        <w:rPr>
          <w:noProof/>
          <w:rtl/>
        </w:rPr>
      </w:r>
      <w:r>
        <w:rPr>
          <w:noProof/>
          <w:rtl/>
        </w:rPr>
        <w:fldChar w:fldCharType="separate"/>
      </w:r>
      <w:r>
        <w:rPr>
          <w:noProof/>
          <w:rtl/>
        </w:rPr>
        <w:t>406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مخاض</w:t>
      </w:r>
      <w:r>
        <w:rPr>
          <w:noProof/>
          <w:rtl/>
        </w:rPr>
        <w:t xml:space="preserve"> </w:t>
      </w:r>
      <w:r>
        <w:rPr>
          <w:rFonts w:hint="eastAsia"/>
          <w:noProof/>
          <w:rtl/>
        </w:rPr>
        <w:t>النجوم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Toc410477494 \h</w:instrText>
      </w:r>
      <w:r>
        <w:rPr>
          <w:noProof/>
          <w:rtl/>
        </w:rPr>
        <w:instrText xml:space="preserve"> </w:instrText>
      </w:r>
      <w:r>
        <w:rPr>
          <w:noProof/>
          <w:rtl/>
        </w:rPr>
      </w:r>
      <w:r>
        <w:rPr>
          <w:noProof/>
          <w:rtl/>
        </w:rPr>
        <w:fldChar w:fldCharType="separate"/>
      </w:r>
      <w:r>
        <w:rPr>
          <w:noProof/>
          <w:rtl/>
        </w:rPr>
        <w:t>406</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مصادر</w:t>
      </w:r>
      <w:r>
        <w:rPr>
          <w:noProof/>
          <w:rtl/>
        </w:rPr>
        <w:t xml:space="preserve"> </w:t>
      </w:r>
      <w:r>
        <w:rPr>
          <w:rFonts w:hint="eastAsia"/>
          <w:noProof/>
          <w:rtl/>
        </w:rPr>
        <w:t>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Toc410477495 \h</w:instrText>
      </w:r>
      <w:r>
        <w:rPr>
          <w:noProof/>
          <w:rtl/>
        </w:rPr>
        <w:instrText xml:space="preserve"> </w:instrText>
      </w:r>
      <w:r>
        <w:rPr>
          <w:noProof/>
          <w:rtl/>
        </w:rPr>
      </w:r>
      <w:r>
        <w:rPr>
          <w:noProof/>
          <w:rtl/>
        </w:rPr>
        <w:fldChar w:fldCharType="separate"/>
      </w:r>
      <w:r>
        <w:rPr>
          <w:noProof/>
          <w:rtl/>
        </w:rPr>
        <w:t>411</w:t>
      </w:r>
      <w:r>
        <w:rPr>
          <w:noProof/>
          <w:rtl/>
        </w:rPr>
        <w:fldChar w:fldCharType="end"/>
      </w:r>
    </w:p>
    <w:p w:rsidR="000755AB" w:rsidRDefault="000755A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فهرس</w:t>
      </w:r>
      <w:r>
        <w:rPr>
          <w:noProof/>
          <w:rtl/>
        </w:rPr>
        <w:t xml:space="preserve"> </w:t>
      </w:r>
      <w:r>
        <w:rPr>
          <w:rFonts w:hint="eastAsia"/>
          <w:noProof/>
          <w:rtl/>
        </w:rPr>
        <w:t>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Toc410477496 \h</w:instrText>
      </w:r>
      <w:r>
        <w:rPr>
          <w:noProof/>
          <w:rtl/>
        </w:rPr>
        <w:instrText xml:space="preserve"> </w:instrText>
      </w:r>
      <w:r>
        <w:rPr>
          <w:noProof/>
          <w:rtl/>
        </w:rPr>
      </w:r>
      <w:r>
        <w:rPr>
          <w:noProof/>
          <w:rtl/>
        </w:rPr>
        <w:fldChar w:fldCharType="separate"/>
      </w:r>
      <w:r>
        <w:rPr>
          <w:noProof/>
          <w:rtl/>
        </w:rPr>
        <w:t>425</w:t>
      </w:r>
      <w:r>
        <w:rPr>
          <w:noProof/>
          <w:rtl/>
        </w:rPr>
        <w:fldChar w:fldCharType="end"/>
      </w:r>
    </w:p>
    <w:p w:rsidR="00446542" w:rsidRPr="00405B91" w:rsidRDefault="00446542" w:rsidP="00446542">
      <w:pPr>
        <w:pStyle w:val="TOC2"/>
        <w:rPr>
          <w:rFonts w:hint="cs"/>
          <w:rtl/>
        </w:rPr>
      </w:pPr>
      <w:r>
        <w:rPr>
          <w:rtl/>
        </w:rPr>
        <w:fldChar w:fldCharType="end"/>
      </w:r>
    </w:p>
    <w:sectPr w:rsidR="00446542" w:rsidRPr="00405B91" w:rsidSect="004C3E90">
      <w:footerReference w:type="even" r:id="rId20"/>
      <w:footerReference w:type="default" r:id="rId21"/>
      <w:footerReference w:type="first" r:id="rId2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665" w:rsidRDefault="00584665">
      <w:r>
        <w:separator/>
      </w:r>
    </w:p>
  </w:endnote>
  <w:endnote w:type="continuationSeparator" w:id="1">
    <w:p w:rsidR="00584665" w:rsidRDefault="005846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1DB" w:rsidRPr="002045CF" w:rsidRDefault="001961DB"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A52017">
      <w:rPr>
        <w:rFonts w:cs="Times New Roman"/>
        <w:noProof/>
        <w:sz w:val="26"/>
        <w:szCs w:val="26"/>
        <w:rtl/>
      </w:rPr>
      <w:t>432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1DB" w:rsidRPr="00900D4D" w:rsidRDefault="001961DB" w:rsidP="00B832B0">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sidR="00EC226D">
      <w:rPr>
        <w:rFonts w:cs="Times New Roman"/>
        <w:noProof/>
        <w:rtl/>
      </w:rPr>
      <w:t>433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1DB" w:rsidRPr="002045CF" w:rsidRDefault="001961DB"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452238">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665" w:rsidRDefault="00584665">
      <w:r>
        <w:separator/>
      </w:r>
    </w:p>
  </w:footnote>
  <w:footnote w:type="continuationSeparator" w:id="1">
    <w:p w:rsidR="00584665" w:rsidRDefault="005846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B572E4"/>
    <w:multiLevelType w:val="hybridMultilevel"/>
    <w:tmpl w:val="BDBC737C"/>
    <w:lvl w:ilvl="0" w:tplc="1C0A0F00">
      <w:start w:val="28"/>
      <w:numFmt w:val="bullet"/>
      <w:lvlText w:val=""/>
      <w:lvlJc w:val="left"/>
      <w:pPr>
        <w:tabs>
          <w:tab w:val="num" w:pos="927"/>
        </w:tabs>
        <w:ind w:left="927" w:hanging="360"/>
      </w:pPr>
      <w:rPr>
        <w:rFonts w:ascii="Symbol" w:eastAsia="Times New Roman" w:hAnsi="Symbol" w:cs="Traditional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nsid w:val="28BD1414"/>
    <w:multiLevelType w:val="hybridMultilevel"/>
    <w:tmpl w:val="4EB83842"/>
    <w:lvl w:ilvl="0" w:tplc="04AEBF66">
      <w:start w:val="33"/>
      <w:numFmt w:val="bullet"/>
      <w:lvlText w:val=""/>
      <w:lvlJc w:val="left"/>
      <w:pPr>
        <w:tabs>
          <w:tab w:val="num" w:pos="927"/>
        </w:tabs>
        <w:ind w:left="927" w:hanging="360"/>
      </w:pPr>
      <w:rPr>
        <w:rFonts w:ascii="Symbol" w:eastAsia="Times New Roman" w:hAnsi="Symbol" w:cs="Traditional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nsid w:val="4D91072C"/>
    <w:multiLevelType w:val="hybridMultilevel"/>
    <w:tmpl w:val="02B07AA6"/>
    <w:lvl w:ilvl="0" w:tplc="4634AE0E">
      <w:start w:val="33"/>
      <w:numFmt w:val="bullet"/>
      <w:lvlText w:val=""/>
      <w:lvlJc w:val="left"/>
      <w:pPr>
        <w:tabs>
          <w:tab w:val="num" w:pos="927"/>
        </w:tabs>
        <w:ind w:left="927" w:hanging="360"/>
      </w:pPr>
      <w:rPr>
        <w:rFonts w:ascii="Symbol" w:eastAsia="Times New Roman" w:hAnsi="Symbol" w:cs="Traditional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A714F"/>
    <w:rsid w:val="00005A19"/>
    <w:rsid w:val="00024DBC"/>
    <w:rsid w:val="000267FE"/>
    <w:rsid w:val="00034DB7"/>
    <w:rsid w:val="00040798"/>
    <w:rsid w:val="00043023"/>
    <w:rsid w:val="00053AEB"/>
    <w:rsid w:val="00054406"/>
    <w:rsid w:val="0006216A"/>
    <w:rsid w:val="00062DFC"/>
    <w:rsid w:val="00066C43"/>
    <w:rsid w:val="00067F84"/>
    <w:rsid w:val="00071C97"/>
    <w:rsid w:val="000755AB"/>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284D"/>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B8B"/>
    <w:rsid w:val="00182CD3"/>
    <w:rsid w:val="0018664D"/>
    <w:rsid w:val="00187017"/>
    <w:rsid w:val="00187246"/>
    <w:rsid w:val="001937F7"/>
    <w:rsid w:val="0019610D"/>
    <w:rsid w:val="001961DB"/>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266"/>
    <w:rsid w:val="001E25DC"/>
    <w:rsid w:val="001F0713"/>
    <w:rsid w:val="001F3DB4"/>
    <w:rsid w:val="002024B7"/>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0CF8"/>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542"/>
    <w:rsid w:val="00446BBA"/>
    <w:rsid w:val="00452238"/>
    <w:rsid w:val="004537CB"/>
    <w:rsid w:val="004538D5"/>
    <w:rsid w:val="00453C50"/>
    <w:rsid w:val="00455A59"/>
    <w:rsid w:val="00464B21"/>
    <w:rsid w:val="0046634E"/>
    <w:rsid w:val="00467E54"/>
    <w:rsid w:val="00470378"/>
    <w:rsid w:val="004722F9"/>
    <w:rsid w:val="00475E99"/>
    <w:rsid w:val="00476375"/>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665"/>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5A5"/>
    <w:rsid w:val="00654FF3"/>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2C3B"/>
    <w:rsid w:val="0073350F"/>
    <w:rsid w:val="00740CF1"/>
    <w:rsid w:val="00740E80"/>
    <w:rsid w:val="00741375"/>
    <w:rsid w:val="0074517B"/>
    <w:rsid w:val="00745E33"/>
    <w:rsid w:val="007565A3"/>
    <w:rsid w:val="007571E2"/>
    <w:rsid w:val="00757A95"/>
    <w:rsid w:val="00760354"/>
    <w:rsid w:val="00760E91"/>
    <w:rsid w:val="007633BE"/>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5FB7"/>
    <w:rsid w:val="00927D62"/>
    <w:rsid w:val="00932192"/>
    <w:rsid w:val="00940B6B"/>
    <w:rsid w:val="00943412"/>
    <w:rsid w:val="00943B2E"/>
    <w:rsid w:val="0094536C"/>
    <w:rsid w:val="00945D11"/>
    <w:rsid w:val="009503E2"/>
    <w:rsid w:val="009557F9"/>
    <w:rsid w:val="00960F67"/>
    <w:rsid w:val="00961CD2"/>
    <w:rsid w:val="00962B76"/>
    <w:rsid w:val="00965F54"/>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C8C"/>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2017"/>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1E80"/>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28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2B0"/>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1AC1"/>
    <w:rsid w:val="00BB3CFF"/>
    <w:rsid w:val="00BB4CCD"/>
    <w:rsid w:val="00BB5951"/>
    <w:rsid w:val="00BB5C83"/>
    <w:rsid w:val="00BB643C"/>
    <w:rsid w:val="00BC09E8"/>
    <w:rsid w:val="00BC499A"/>
    <w:rsid w:val="00BC717E"/>
    <w:rsid w:val="00BD1CB7"/>
    <w:rsid w:val="00BD3F2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242F"/>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A714F"/>
    <w:rsid w:val="00EB2506"/>
    <w:rsid w:val="00EB3123"/>
    <w:rsid w:val="00EB55D0"/>
    <w:rsid w:val="00EB5646"/>
    <w:rsid w:val="00EB5ADB"/>
    <w:rsid w:val="00EC0F78"/>
    <w:rsid w:val="00EC1A32"/>
    <w:rsid w:val="00EC1A39"/>
    <w:rsid w:val="00EC226D"/>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1173"/>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6542"/>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44654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46542"/>
    <w:rPr>
      <w:rFonts w:cs="Traditional Arabic"/>
      <w:color w:val="000000"/>
      <w:sz w:val="26"/>
      <w:szCs w:val="26"/>
      <w:lang w:bidi="ar-SA"/>
    </w:rPr>
  </w:style>
  <w:style w:type="character" w:styleId="PageNumber">
    <w:name w:val="page number"/>
    <w:basedOn w:val="DefaultParagraphFont"/>
    <w:rsid w:val="00446542"/>
  </w:style>
  <w:style w:type="paragraph" w:styleId="TOC6">
    <w:name w:val="toc 6"/>
    <w:basedOn w:val="Normal"/>
    <w:next w:val="Normal"/>
    <w:autoRedefine/>
    <w:uiPriority w:val="39"/>
    <w:unhideWhenUsed/>
    <w:rsid w:val="000755A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755A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755A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755AB"/>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133</TotalTime>
  <Pages>433</Pages>
  <Words>65460</Words>
  <Characters>373127</Characters>
  <Application>Microsoft Office Word</Application>
  <DocSecurity>0</DocSecurity>
  <Lines>3109</Lines>
  <Paragraphs>875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437712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27</cp:revision>
  <dcterms:created xsi:type="dcterms:W3CDTF">2015-01-31T08:37:00Z</dcterms:created>
  <dcterms:modified xsi:type="dcterms:W3CDTF">2015-01-31T10:51:00Z</dcterms:modified>
</cp:coreProperties>
</file>