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DD8" w:rsidRDefault="00E07093" w:rsidP="00933B34">
      <w:pPr>
        <w:pStyle w:val="libCenter"/>
      </w:pP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4676775" cy="7400925"/>
            <wp:effectExtent l="19050" t="0" r="9525" b="0"/>
            <wp:wrapSquare wrapText="bothSides"/>
            <wp:docPr id="4" name="Picture 2" descr="imag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
                    <pic:cNvPicPr>
                      <a:picLocks noChangeAspect="1" noChangeArrowheads="1"/>
                    </pic:cNvPicPr>
                  </pic:nvPicPr>
                  <pic:blipFill>
                    <a:blip r:embed="rId8"/>
                    <a:srcRect/>
                    <a:stretch>
                      <a:fillRect/>
                    </a:stretch>
                  </pic:blipFill>
                  <pic:spPr bwMode="auto">
                    <a:xfrm>
                      <a:off x="0" y="0"/>
                      <a:ext cx="4676775" cy="7400925"/>
                    </a:xfrm>
                    <a:prstGeom prst="rect">
                      <a:avLst/>
                    </a:prstGeom>
                    <a:noFill/>
                    <a:ln w="9525">
                      <a:noFill/>
                      <a:miter lim="800000"/>
                      <a:headEnd/>
                      <a:tailEnd/>
                    </a:ln>
                  </pic:spPr>
                </pic:pic>
              </a:graphicData>
            </a:graphic>
          </wp:anchor>
        </w:drawing>
      </w:r>
    </w:p>
    <w:p w:rsidR="001D72F1" w:rsidRDefault="00E07093" w:rsidP="00933B34">
      <w:pPr>
        <w:pStyle w:val="libCenter"/>
      </w:pPr>
      <w:r>
        <w:rPr>
          <w:rtl/>
        </w:rPr>
        <w:br w:type="page"/>
      </w:r>
    </w:p>
    <w:p w:rsidR="001D72F1" w:rsidRDefault="001D72F1" w:rsidP="00933B34">
      <w:pPr>
        <w:pStyle w:val="libCenter"/>
      </w:pPr>
    </w:p>
    <w:p w:rsidR="00E07093" w:rsidRDefault="00E07093" w:rsidP="00933B34">
      <w:pPr>
        <w:pStyle w:val="libCenter"/>
      </w:pPr>
      <w:r>
        <w:rPr>
          <w:noProof/>
        </w:rPr>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4676775" cy="7400925"/>
            <wp:effectExtent l="19050" t="0" r="9525" b="0"/>
            <wp:wrapSquare wrapText="bothSides"/>
            <wp:docPr id="1" name="Picture 3" descr="imag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2"/>
                    <pic:cNvPicPr>
                      <a:picLocks noChangeAspect="1" noChangeArrowheads="1"/>
                    </pic:cNvPicPr>
                  </pic:nvPicPr>
                  <pic:blipFill>
                    <a:blip r:embed="rId9"/>
                    <a:srcRect/>
                    <a:stretch>
                      <a:fillRect/>
                    </a:stretch>
                  </pic:blipFill>
                  <pic:spPr bwMode="auto">
                    <a:xfrm>
                      <a:off x="0" y="0"/>
                      <a:ext cx="4676775" cy="7400925"/>
                    </a:xfrm>
                    <a:prstGeom prst="rect">
                      <a:avLst/>
                    </a:prstGeom>
                    <a:noFill/>
                    <a:ln w="9525">
                      <a:noFill/>
                      <a:miter lim="800000"/>
                      <a:headEnd/>
                      <a:tailEnd/>
                    </a:ln>
                  </pic:spPr>
                </pic:pic>
              </a:graphicData>
            </a:graphic>
          </wp:anchor>
        </w:drawing>
      </w:r>
      <w:r>
        <w:rPr>
          <w:rtl/>
        </w:rPr>
        <w:br w:type="page"/>
      </w:r>
    </w:p>
    <w:p w:rsidR="00E07093" w:rsidRPr="00B87641" w:rsidRDefault="00E07093" w:rsidP="00933B34">
      <w:pPr>
        <w:pStyle w:val="libCenterBold1"/>
      </w:pPr>
      <w:r w:rsidRPr="00B87641">
        <w:rPr>
          <w:rtl/>
        </w:rPr>
        <w:lastRenderedPageBreak/>
        <w:t>بسم الله الرح</w:t>
      </w:r>
      <w:r w:rsidRPr="00B87641">
        <w:rPr>
          <w:rFonts w:hint="cs"/>
          <w:rtl/>
        </w:rPr>
        <w:t>م</w:t>
      </w:r>
      <w:r w:rsidRPr="00B87641">
        <w:rPr>
          <w:rtl/>
        </w:rPr>
        <w:t>ن الرحيم</w:t>
      </w:r>
    </w:p>
    <w:p w:rsidR="00E07093" w:rsidRDefault="00E07093" w:rsidP="00D10F9B">
      <w:pPr>
        <w:pStyle w:val="libNormal"/>
        <w:rPr>
          <w:rtl/>
        </w:rPr>
      </w:pPr>
      <w:r>
        <w:rPr>
          <w:rtl/>
        </w:rPr>
        <w:t>للدعاء شروط</w:t>
      </w:r>
      <w:r>
        <w:rPr>
          <w:rFonts w:hint="cs"/>
          <w:rtl/>
        </w:rPr>
        <w:t xml:space="preserve"> </w:t>
      </w:r>
      <w:r>
        <w:rPr>
          <w:rtl/>
        </w:rPr>
        <w:t>...</w:t>
      </w:r>
    </w:p>
    <w:p w:rsidR="00E07093" w:rsidRDefault="00E07093" w:rsidP="00D10F9B">
      <w:pPr>
        <w:pStyle w:val="libNormal"/>
        <w:rPr>
          <w:rtl/>
        </w:rPr>
      </w:pPr>
      <w:r>
        <w:rPr>
          <w:rtl/>
        </w:rPr>
        <w:t>منها : أن يبتدئ الداعي بتمجيد الله وذكره باسمائه الحسنى.</w:t>
      </w:r>
    </w:p>
    <w:p w:rsidR="00E07093" w:rsidRDefault="00E07093" w:rsidP="00D10F9B">
      <w:pPr>
        <w:pStyle w:val="libNormal"/>
        <w:rPr>
          <w:rtl/>
        </w:rPr>
      </w:pPr>
      <w:r>
        <w:rPr>
          <w:rtl/>
        </w:rPr>
        <w:t>فالدعاء يرتبط بالاسماء الحسنى من جهتين</w:t>
      </w:r>
      <w:r>
        <w:rPr>
          <w:rFonts w:hint="cs"/>
          <w:rtl/>
        </w:rPr>
        <w:t xml:space="preserve"> </w:t>
      </w:r>
      <w:r>
        <w:rPr>
          <w:rtl/>
        </w:rPr>
        <w:t>:</w:t>
      </w:r>
    </w:p>
    <w:p w:rsidR="00E07093" w:rsidRDefault="00E07093" w:rsidP="00D10F9B">
      <w:pPr>
        <w:pStyle w:val="libNormal"/>
        <w:rPr>
          <w:rtl/>
        </w:rPr>
      </w:pPr>
      <w:r w:rsidRPr="002553C0">
        <w:rPr>
          <w:rtl/>
        </w:rPr>
        <w:t xml:space="preserve">1 ـ </w:t>
      </w:r>
      <w:r>
        <w:rPr>
          <w:rtl/>
        </w:rPr>
        <w:t>معرفة عدد الاسماء الحسنى لله تعالى.</w:t>
      </w:r>
    </w:p>
    <w:p w:rsidR="00E07093" w:rsidRDefault="00E07093" w:rsidP="00D10F9B">
      <w:pPr>
        <w:pStyle w:val="libNormal"/>
        <w:rPr>
          <w:rtl/>
        </w:rPr>
      </w:pPr>
      <w:r w:rsidRPr="002553C0">
        <w:rPr>
          <w:rtl/>
        </w:rPr>
        <w:t xml:space="preserve">2 ـ </w:t>
      </w:r>
      <w:r>
        <w:rPr>
          <w:rtl/>
        </w:rPr>
        <w:t>معرفة معنى الاسماء الحسنى لله تعالى.</w:t>
      </w:r>
    </w:p>
    <w:p w:rsidR="00E07093" w:rsidRDefault="00E07093" w:rsidP="00D10F9B">
      <w:pPr>
        <w:pStyle w:val="libNormal"/>
        <w:rPr>
          <w:rtl/>
        </w:rPr>
      </w:pPr>
      <w:r>
        <w:rPr>
          <w:rtl/>
        </w:rPr>
        <w:t>وهذا الكتاب : المقام الاسنى في تفسير الاسماء الحسنى الّذي نقدّمه إلى قرّائنا الأعزّاء يتكفّل ببيان هاتين الجهتين.</w:t>
      </w:r>
    </w:p>
    <w:p w:rsidR="00E07093" w:rsidRDefault="00E07093" w:rsidP="00D10F9B">
      <w:pPr>
        <w:pStyle w:val="libNormal"/>
        <w:rPr>
          <w:rtl/>
        </w:rPr>
      </w:pPr>
      <w:r>
        <w:rPr>
          <w:rtl/>
        </w:rPr>
        <w:t>وهو من تأليف شيخ العرفاء</w:t>
      </w:r>
      <w:r>
        <w:rPr>
          <w:rFonts w:hint="cs"/>
          <w:rtl/>
        </w:rPr>
        <w:t xml:space="preserve"> </w:t>
      </w:r>
      <w:r>
        <w:rPr>
          <w:rtl/>
        </w:rPr>
        <w:t xml:space="preserve">ـ الذي سلك في عرفانه منهج أهل البيت </w:t>
      </w:r>
      <w:r w:rsidR="00157021" w:rsidRPr="00157021">
        <w:rPr>
          <w:rStyle w:val="libAlaemChar"/>
          <w:rtl/>
        </w:rPr>
        <w:t>عليهم‌السلام</w:t>
      </w:r>
      <w:r>
        <w:rPr>
          <w:rtl/>
        </w:rPr>
        <w:t xml:space="preserve"> ـ العالم الخبير ابراهيم بن علي الكفعمي ، تغمّده الله برحمته.</w:t>
      </w:r>
    </w:p>
    <w:p w:rsidR="00E07093" w:rsidRDefault="00E07093" w:rsidP="00D10F9B">
      <w:pPr>
        <w:pStyle w:val="libNormal"/>
        <w:rPr>
          <w:rtl/>
        </w:rPr>
      </w:pPr>
      <w:r>
        <w:rPr>
          <w:rtl/>
        </w:rPr>
        <w:t xml:space="preserve">وقد طبع الكتاب ولأوّل مرّة في نشرة تراثنا العدد </w:t>
      </w:r>
      <w:r w:rsidRPr="00BA0A0B">
        <w:rPr>
          <w:rtl/>
        </w:rPr>
        <w:t>(20)</w:t>
      </w:r>
      <w:r>
        <w:rPr>
          <w:rtl/>
        </w:rPr>
        <w:t xml:space="preserve"> سنة 1410 ه‍ بتحقيق الشيخ فارس الحسون.</w:t>
      </w:r>
    </w:p>
    <w:p w:rsidR="00E07093" w:rsidRDefault="00E07093" w:rsidP="00D10F9B">
      <w:pPr>
        <w:pStyle w:val="libNormal"/>
        <w:rPr>
          <w:rtl/>
        </w:rPr>
      </w:pPr>
      <w:r>
        <w:rPr>
          <w:rtl/>
        </w:rPr>
        <w:t>ولأهميّة الكتاب وسهولة عبارته وحسن ترتيبه ارتأت مؤسسة قائم آل محمّد عجّل الله فرجه الشريف إعادة طبعه مع إضافة الفهارس إليه.</w:t>
      </w:r>
    </w:p>
    <w:p w:rsidR="00E07093" w:rsidRDefault="00E07093" w:rsidP="00332023">
      <w:pPr>
        <w:pStyle w:val="libLeftBold"/>
        <w:rPr>
          <w:rtl/>
        </w:rPr>
      </w:pPr>
      <w:r>
        <w:rPr>
          <w:rtl/>
        </w:rPr>
        <w:t>مؤسسة قائم آل محمّد (عج)</w:t>
      </w:r>
    </w:p>
    <w:p w:rsidR="00E07093" w:rsidRDefault="00E07093" w:rsidP="00933B34">
      <w:pPr>
        <w:pStyle w:val="libCenterBold1"/>
        <w:rPr>
          <w:rtl/>
        </w:rPr>
      </w:pPr>
      <w:r>
        <w:rPr>
          <w:rtl/>
        </w:rPr>
        <w:br w:type="page"/>
      </w:r>
      <w:r>
        <w:rPr>
          <w:rtl/>
        </w:rPr>
        <w:lastRenderedPageBreak/>
        <w:br w:type="page"/>
      </w:r>
      <w:bookmarkStart w:id="0" w:name="_Toc412293303"/>
      <w:r w:rsidRPr="00C024E6">
        <w:rPr>
          <w:rStyle w:val="Heading1Char"/>
          <w:rtl/>
        </w:rPr>
        <w:lastRenderedPageBreak/>
        <w:t>ب</w:t>
      </w:r>
      <w:bookmarkEnd w:id="0"/>
      <w:r w:rsidRPr="00BA0A0B">
        <w:rPr>
          <w:rFonts w:eastAsia="Calibri"/>
          <w:rtl/>
        </w:rPr>
        <w:t>سم الله الرحمن الرحيم</w:t>
      </w:r>
    </w:p>
    <w:p w:rsidR="00E07093" w:rsidRDefault="00E07093" w:rsidP="00D10F9B">
      <w:pPr>
        <w:pStyle w:val="libNormal"/>
        <w:rPr>
          <w:rtl/>
        </w:rPr>
      </w:pPr>
      <w:r>
        <w:rPr>
          <w:rtl/>
        </w:rPr>
        <w:t>الحمد لله ربّ العالمين ، والصلاة والسلام على محمد وآله المعصومين ، واللعن على اعدائهم أجمعين.</w:t>
      </w:r>
    </w:p>
    <w:p w:rsidR="00E07093" w:rsidRDefault="00E07093" w:rsidP="00D10F9B">
      <w:pPr>
        <w:pStyle w:val="libNormal"/>
        <w:rPr>
          <w:rtl/>
        </w:rPr>
      </w:pPr>
      <w:r>
        <w:rPr>
          <w:rtl/>
        </w:rPr>
        <w:t>وبعد ، غير خفيّ على اُولي الألباب : أنّ الدعاء هو الرابط الروحي بين العبد والمولى ، وأنّه من أحبّ الأعمال إلى الله ، لأنّه مخّ العبادة وسلاح المؤمن ، ومفاتيح الجنان ، ومقاليد الفلاح ، وشفاء من كلّ داء ، وهو يردّ ما قدّر وما لم يقدّر حتّى لا يكون.</w:t>
      </w:r>
    </w:p>
    <w:p w:rsidR="00E07093" w:rsidRDefault="00E07093" w:rsidP="00D10F9B">
      <w:pPr>
        <w:pStyle w:val="libNormal"/>
        <w:rPr>
          <w:rtl/>
        </w:rPr>
      </w:pPr>
      <w:r>
        <w:rPr>
          <w:rtl/>
        </w:rPr>
        <w:t>وتبلغ أهمّية الدعاء درجة بحيث يأمر الله سبحانه وتعالى عباده بالدعاء ويضمن لهم الإجابة ، ويجعل الّذين لا يدعونه من المستكبرين فيدخلون جهنّم داخرين.</w:t>
      </w:r>
    </w:p>
    <w:p w:rsidR="00E07093" w:rsidRDefault="00E07093" w:rsidP="00D10F9B">
      <w:pPr>
        <w:pStyle w:val="libNormal"/>
        <w:rPr>
          <w:rtl/>
        </w:rPr>
      </w:pPr>
      <w:r>
        <w:rPr>
          <w:rtl/>
        </w:rPr>
        <w:t>ولكن أيّ دعاء هذا بحيث يتّصف بهذه الصفات ؟ وأيّ دعاء هذا بحيث يأمر المولى به ويضمن الإجابة عليه ؟</w:t>
      </w:r>
    </w:p>
    <w:p w:rsidR="00E07093" w:rsidRDefault="00E07093" w:rsidP="00D10F9B">
      <w:pPr>
        <w:pStyle w:val="libNormal"/>
        <w:rPr>
          <w:rtl/>
        </w:rPr>
      </w:pPr>
      <w:r>
        <w:rPr>
          <w:rtl/>
        </w:rPr>
        <w:t>نعم هو الدعاء الخارج من قلبٍ مملوءٍ حبّاً للمولى ، من قلبٍ مجروحٍ ، من قلبٍ عاشقٍ ، من قلبٍ طاهرٍ ...</w:t>
      </w:r>
    </w:p>
    <w:p w:rsidR="004749F0" w:rsidRDefault="00E07093" w:rsidP="00D10F9B">
      <w:pPr>
        <w:pStyle w:val="libNormal"/>
        <w:rPr>
          <w:rtl/>
        </w:rPr>
      </w:pPr>
      <w:r>
        <w:rPr>
          <w:rtl/>
        </w:rPr>
        <w:t>هو الدعاء الذي تسبقه العبرة والدمعة الدالّة على الاشتياق إلى لقاء المحبوب</w:t>
      </w:r>
      <w:r>
        <w:rPr>
          <w:rFonts w:hint="cs"/>
          <w:rtl/>
        </w:rPr>
        <w:t xml:space="preserve"> </w:t>
      </w:r>
      <w:r>
        <w:rPr>
          <w:rtl/>
        </w:rPr>
        <w:t>...</w:t>
      </w:r>
    </w:p>
    <w:p w:rsidR="004749F0" w:rsidRDefault="004749F0" w:rsidP="00D10F9B">
      <w:pPr>
        <w:pStyle w:val="libNormal"/>
        <w:bidi w:val="0"/>
        <w:rPr>
          <w:rtl/>
        </w:rPr>
      </w:pPr>
      <w:r>
        <w:rPr>
          <w:rtl/>
        </w:rPr>
        <w:br w:type="page"/>
      </w:r>
    </w:p>
    <w:p w:rsidR="00E07093" w:rsidRDefault="00E07093" w:rsidP="00D10F9B">
      <w:pPr>
        <w:pStyle w:val="libNormal"/>
        <w:rPr>
          <w:rtl/>
        </w:rPr>
      </w:pPr>
      <w:r>
        <w:rPr>
          <w:rtl/>
        </w:rPr>
        <w:lastRenderedPageBreak/>
        <w:t>هو الدعاء الذي يرقّ قلب داعيه ويقشعرّ جلده ...</w:t>
      </w:r>
    </w:p>
    <w:p w:rsidR="00E07093" w:rsidRDefault="00E07093" w:rsidP="00D10F9B">
      <w:pPr>
        <w:pStyle w:val="libNormal"/>
        <w:rPr>
          <w:rtl/>
        </w:rPr>
      </w:pPr>
      <w:r>
        <w:rPr>
          <w:rtl/>
        </w:rPr>
        <w:t>هو الدعاء في جنح الليل المظلم ، إذا نامت العيون وهدأت الأصوات وسكنت القلوب</w:t>
      </w:r>
      <w:r>
        <w:rPr>
          <w:rFonts w:hint="cs"/>
          <w:rtl/>
        </w:rPr>
        <w:t xml:space="preserve"> </w:t>
      </w:r>
      <w:r>
        <w:rPr>
          <w:rtl/>
        </w:rPr>
        <w:t>...</w:t>
      </w:r>
    </w:p>
    <w:p w:rsidR="00E07093" w:rsidRDefault="00E07093" w:rsidP="00D10F9B">
      <w:pPr>
        <w:pStyle w:val="libNormal"/>
        <w:rPr>
          <w:rtl/>
        </w:rPr>
      </w:pPr>
      <w:r>
        <w:rPr>
          <w:rtl/>
        </w:rPr>
        <w:t>هو الدعاء الذي يسبقه الإقرار بالذنب</w:t>
      </w:r>
      <w:r>
        <w:rPr>
          <w:rFonts w:hint="cs"/>
          <w:rtl/>
        </w:rPr>
        <w:t xml:space="preserve"> </w:t>
      </w:r>
      <w:r>
        <w:rPr>
          <w:rtl/>
        </w:rPr>
        <w:t>...</w:t>
      </w:r>
    </w:p>
    <w:p w:rsidR="00E07093" w:rsidRDefault="00E07093" w:rsidP="00D10F9B">
      <w:pPr>
        <w:pStyle w:val="libNormal"/>
        <w:rPr>
          <w:rtl/>
        </w:rPr>
      </w:pPr>
      <w:r>
        <w:rPr>
          <w:rtl/>
        </w:rPr>
        <w:t>هو الدعاء الذي يكون داعيه كأنّه يرى نفسّه واقفة بين يدي المولى ...</w:t>
      </w:r>
    </w:p>
    <w:p w:rsidR="00E07093" w:rsidRDefault="00E07093" w:rsidP="00D10F9B">
      <w:pPr>
        <w:pStyle w:val="libNormal"/>
        <w:rPr>
          <w:rtl/>
        </w:rPr>
      </w:pPr>
      <w:r>
        <w:rPr>
          <w:rtl/>
        </w:rPr>
        <w:t xml:space="preserve">هو الدعاء الذي يسبقه الثناء على الله والمدح والتمجيد له ، والصلاة على النبي وآله ، فالدعاء محجوب حتى يُصلّى على محمد وآله </w:t>
      </w:r>
      <w:r w:rsidR="00157021" w:rsidRPr="00157021">
        <w:rPr>
          <w:rStyle w:val="libAlaemChar"/>
          <w:rtl/>
        </w:rPr>
        <w:t>صلى‌الله‌عليه‌وآله‌وسلم</w:t>
      </w:r>
      <w:r>
        <w:rPr>
          <w:rtl/>
        </w:rPr>
        <w:t xml:space="preserve"> ...</w:t>
      </w:r>
    </w:p>
    <w:p w:rsidR="00E07093" w:rsidRDefault="00E07093" w:rsidP="00D10F9B">
      <w:pPr>
        <w:pStyle w:val="libNormal"/>
        <w:rPr>
          <w:rtl/>
        </w:rPr>
      </w:pPr>
      <w:r>
        <w:rPr>
          <w:rtl/>
        </w:rPr>
        <w:t>فيثني الداعي على الله قبل الدعاء ويمدحه ويمجّده بذكر اسمائه الحسنى التي نَعَتَ بها نفسه ، أو نَعَتَه بها أولياؤه وخلفاؤه وحججه ، فاسماء الله سبحانه توقيفية ، والعبد لا يستطيع أن يتجرّأ على المولى ويسمّيه باسمٍ ما أو يصفه بصفةٍ ما ، ولولا رخصة الله تعالى لعباده بالدعاء ، بل أمرُه إيّاهم به ، لما استطاع أحد من العباد أن يتجرّأ على المولى ويقف بين يديه ويعبده ويطلب منه حاجته ... لكن وسعت رحمته كل شيء.</w:t>
      </w:r>
    </w:p>
    <w:p w:rsidR="00E07093" w:rsidRDefault="00E07093" w:rsidP="00D10F9B">
      <w:pPr>
        <w:pStyle w:val="libNormal"/>
        <w:rPr>
          <w:rtl/>
        </w:rPr>
      </w:pPr>
      <w:r>
        <w:rPr>
          <w:rtl/>
        </w:rPr>
        <w:t>وعلى كل حال فالثناء والمدح بذكر اسمائه الحسنى إذا كان خارجاً من قلب عارف عالم بها واقف على معانيها أفضل بكثير من غيره ، إذ المعرفة بها والوقوف على معانيها تهيّئ للعبد شرائط الدعاء وتجلب الدمعة وترقّ القلب.</w:t>
      </w:r>
    </w:p>
    <w:p w:rsidR="00E07093" w:rsidRDefault="00E07093" w:rsidP="00D10F9B">
      <w:pPr>
        <w:pStyle w:val="libNormal"/>
      </w:pPr>
      <w:r>
        <w:rPr>
          <w:rtl/>
        </w:rPr>
        <w:t>وهذه الرسالة التي نحن بصددها ، تتكفّل ببيان هذا الأمر وتوضيحه ، اُقدّمها إلى القرّاء الكرام ، راجياً منهم أن لا ينسوني من صالح الدعوات.</w:t>
      </w:r>
    </w:p>
    <w:p w:rsidR="00E07093" w:rsidRDefault="00E07093" w:rsidP="00E07093">
      <w:pPr>
        <w:pStyle w:val="Heading1"/>
        <w:rPr>
          <w:rtl/>
        </w:rPr>
      </w:pPr>
      <w:bookmarkStart w:id="1" w:name="_Toc412293304"/>
      <w:r>
        <w:rPr>
          <w:rtl/>
        </w:rPr>
        <w:t>المؤلف :</w:t>
      </w:r>
      <w:bookmarkEnd w:id="1"/>
    </w:p>
    <w:p w:rsidR="00E07093" w:rsidRDefault="00E07093" w:rsidP="00D10F9B">
      <w:pPr>
        <w:pStyle w:val="libNormal"/>
        <w:rPr>
          <w:rtl/>
        </w:rPr>
      </w:pPr>
      <w:r>
        <w:rPr>
          <w:rtl/>
        </w:rPr>
        <w:t xml:space="preserve">الشيخ تقي الدين إبراهيم بن علي بن الحسن بن محمد بن صالح بن إسماعيل الكفعمي مولداً ، اللويزي محتداً ، الجبعي أباً </w:t>
      </w:r>
      <w:r w:rsidRPr="00933B34">
        <w:rPr>
          <w:rStyle w:val="libFootnotenumChar"/>
          <w:rtl/>
        </w:rPr>
        <w:t>(1)</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 فالكفعمي : نسبة إلى « كفر عيما » ، قرية من ناحية الشقيف في جبل عامل قرب جبشيت ، واقعة في سفح الجبل مشرفة على البحر ، واللويزي : نسبة إلى اللويزة ، قرية في جبل عامل ، ويقال : اللويزاوي</w:t>
      </w:r>
    </w:p>
    <w:p w:rsidR="00E07093" w:rsidRDefault="00E07093" w:rsidP="00D10F9B">
      <w:pPr>
        <w:pStyle w:val="libNormal"/>
      </w:pPr>
      <w:r>
        <w:rPr>
          <w:rtl/>
        </w:rPr>
        <w:br w:type="page"/>
      </w:r>
      <w:r>
        <w:rPr>
          <w:rtl/>
        </w:rPr>
        <w:lastRenderedPageBreak/>
        <w:t>أحد أعيان القرن التاسع الجامعين بين العلم والأدب ، والكمال والعرفان ، والزهد والعبادة. ويُحكى في كثرة عبادته : أنّه كان يقوم بجميع العبادات المذكورة في مصباحه ، وتقوم زوجته بما لا يتّسع له وقته منها.</w:t>
      </w:r>
    </w:p>
    <w:p w:rsidR="00E07093" w:rsidRPr="0059719D" w:rsidRDefault="00E07093" w:rsidP="00E07093">
      <w:pPr>
        <w:pStyle w:val="Heading1"/>
        <w:rPr>
          <w:rtl/>
        </w:rPr>
      </w:pPr>
      <w:bookmarkStart w:id="2" w:name="_Toc412293305"/>
      <w:r w:rsidRPr="0059719D">
        <w:rPr>
          <w:rtl/>
        </w:rPr>
        <w:t>مشايخ إجازته الّذين يروي عنهم :</w:t>
      </w:r>
      <w:bookmarkEnd w:id="2"/>
    </w:p>
    <w:p w:rsidR="00E07093" w:rsidRDefault="00E07093" w:rsidP="00D10F9B">
      <w:pPr>
        <w:pStyle w:val="libNormal"/>
        <w:rPr>
          <w:rtl/>
        </w:rPr>
      </w:pPr>
      <w:r>
        <w:rPr>
          <w:rtl/>
        </w:rPr>
        <w:t>يروي الشيخ الكفعمي عن :</w:t>
      </w:r>
    </w:p>
    <w:p w:rsidR="00E07093" w:rsidRDefault="00E07093" w:rsidP="00D10F9B">
      <w:pPr>
        <w:pStyle w:val="libNormal"/>
        <w:rPr>
          <w:rtl/>
        </w:rPr>
      </w:pPr>
      <w:r>
        <w:rPr>
          <w:rtl/>
        </w:rPr>
        <w:t>والده الشيخ زين الدين علي بن الحسن ، وكان من أعاظم الفقهاء والورعين ، وقد ينقل عنه في كتابيه الكبيرين ، معبّراً عنه : بالفقيه الأعظم الأورع.</w:t>
      </w:r>
    </w:p>
    <w:p w:rsidR="00E07093" w:rsidRDefault="00E07093" w:rsidP="00D10F9B">
      <w:pPr>
        <w:pStyle w:val="libNormal"/>
        <w:rPr>
          <w:rtl/>
        </w:rPr>
      </w:pPr>
      <w:r>
        <w:rPr>
          <w:rtl/>
        </w:rPr>
        <w:t>أخيه الشيخ شمس الدين محمد ، صاحب كتاب « زبدة البيان في عمل شهر رمضان ».</w:t>
      </w:r>
    </w:p>
    <w:p w:rsidR="00E07093" w:rsidRDefault="00E07093" w:rsidP="00D10F9B">
      <w:pPr>
        <w:pStyle w:val="libNormal"/>
        <w:rPr>
          <w:rtl/>
        </w:rPr>
      </w:pPr>
      <w:r>
        <w:rPr>
          <w:rtl/>
        </w:rPr>
        <w:t>السيد الشريف الفاضل حسين بن مساعد الحسيني الحائري ، صاحب كتاب « تحفة الأبرار في مناقب الأئمّة الأطهار ».</w:t>
      </w:r>
    </w:p>
    <w:p w:rsidR="00E07093" w:rsidRDefault="00E07093" w:rsidP="00D10F9B">
      <w:pPr>
        <w:pStyle w:val="libNormal"/>
        <w:rPr>
          <w:rtl/>
        </w:rPr>
      </w:pPr>
      <w:r>
        <w:rPr>
          <w:rtl/>
        </w:rPr>
        <w:t xml:space="preserve">الشيخ زين الدين البياضي ، صاحب كتاب « الصراط المستقيم ». </w:t>
      </w:r>
    </w:p>
    <w:p w:rsidR="00E07093" w:rsidRDefault="00E07093" w:rsidP="00D10F9B">
      <w:pPr>
        <w:pStyle w:val="libNormal"/>
      </w:pPr>
      <w:r>
        <w:rPr>
          <w:rtl/>
        </w:rPr>
        <w:t>السيد الحسيب علي بن عبد الحسين الموسوي الحسيني ، صاحب كتاب « رفع الملامة عن علي في ترك الإمامة » وكان بينهما مكاتبات ومراسلات بالنظم والنثر.</w:t>
      </w:r>
    </w:p>
    <w:p w:rsidR="00E07093" w:rsidRPr="0059719D" w:rsidRDefault="00E07093" w:rsidP="00E07093">
      <w:pPr>
        <w:pStyle w:val="Heading1"/>
        <w:rPr>
          <w:rtl/>
        </w:rPr>
      </w:pPr>
      <w:bookmarkStart w:id="3" w:name="_Toc412293306"/>
      <w:r w:rsidRPr="0059719D">
        <w:rPr>
          <w:rtl/>
        </w:rPr>
        <w:t>أقوال العلماء في حقّه :</w:t>
      </w:r>
      <w:bookmarkEnd w:id="3"/>
    </w:p>
    <w:p w:rsidR="00E07093" w:rsidRDefault="00E07093" w:rsidP="00D10F9B">
      <w:pPr>
        <w:pStyle w:val="libNormal"/>
        <w:rPr>
          <w:rtl/>
        </w:rPr>
      </w:pPr>
      <w:r>
        <w:rPr>
          <w:rtl/>
        </w:rPr>
        <w:t>المحدّث الحرّ العاملي : كان ثقة فاضلاً شاعراً عابداً زاهداً ورعاً [ أمل الآمل 1 / 28 ].</w:t>
      </w:r>
    </w:p>
    <w:p w:rsidR="00E07093" w:rsidRDefault="00E07093" w:rsidP="00D10F9B">
      <w:pPr>
        <w:pStyle w:val="libNormal"/>
        <w:rPr>
          <w:rtl/>
        </w:rPr>
      </w:pPr>
      <w:r>
        <w:rPr>
          <w:rtl/>
        </w:rPr>
        <w:t>العلاّمة المجلسي : من مشاهير الفضلاء والمحدّثين والصلحاء المتورّعين [ أعيان الشيعة 2 / 185 نقلاً عن « تكملة الرجال » لعبد النبي الكاظمي حيث ذكر أنّه نقله عن خطّ الشيخ المجلسي ].</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أيضاً من باب زيادات النسب ، والجبعي نسبة إلى جبع ، ويقال : جباع ـ بالمد ـ وهي قرية على رأس جبل عامل ، ويقال أيضاً : الجباعي من باب زيادات النسب.</w:t>
      </w:r>
    </w:p>
    <w:p w:rsidR="00E07093" w:rsidRDefault="00E07093" w:rsidP="00D10F9B">
      <w:pPr>
        <w:pStyle w:val="libNormal"/>
        <w:rPr>
          <w:rtl/>
        </w:rPr>
      </w:pPr>
      <w:r>
        <w:rPr>
          <w:rtl/>
        </w:rPr>
        <w:br w:type="page"/>
      </w:r>
      <w:r>
        <w:rPr>
          <w:rtl/>
        </w:rPr>
        <w:lastRenderedPageBreak/>
        <w:t>العلاّمة المجلسي : وكتبُ الكفعمي أغنانا اشتهارها وفضل مؤلفها عن التعرّض لحالها وحاله [ البحار 1 / 34 ].</w:t>
      </w:r>
    </w:p>
    <w:p w:rsidR="00E07093" w:rsidRDefault="00E07093" w:rsidP="00D10F9B">
      <w:pPr>
        <w:pStyle w:val="libNormal"/>
        <w:rPr>
          <w:rtl/>
        </w:rPr>
      </w:pPr>
      <w:r>
        <w:rPr>
          <w:rtl/>
        </w:rPr>
        <w:t>المولى عبدالله الأفندي : العالم الفاضل الكامل الفقيه المعروف بالكفعمي ، من أجلّة علماء الأصحاب ... له يد طولى في أنواع العلوم سيما العربية والأدب ، جامع حافل كثير التتبّع في الكتب [ رياض العلماء 1 / 21 ].</w:t>
      </w:r>
    </w:p>
    <w:p w:rsidR="00E07093" w:rsidRDefault="00E07093" w:rsidP="00D10F9B">
      <w:pPr>
        <w:pStyle w:val="libNormal"/>
        <w:rPr>
          <w:rtl/>
        </w:rPr>
      </w:pPr>
      <w:r>
        <w:rPr>
          <w:rtl/>
        </w:rPr>
        <w:t>العلاّمة الخوانساري : الشيخ العالم الباذل الورع الأمين والثقة النقة الأديب الماهر المتقن المتين [ روضات الجنّات 1 / 20 ].</w:t>
      </w:r>
    </w:p>
    <w:p w:rsidR="00E07093" w:rsidRDefault="00E07093" w:rsidP="00D10F9B">
      <w:pPr>
        <w:pStyle w:val="libNormal"/>
        <w:rPr>
          <w:rtl/>
        </w:rPr>
      </w:pPr>
      <w:r>
        <w:rPr>
          <w:rtl/>
        </w:rPr>
        <w:t>القمي : كان ثقة فاضلاً أديباً شاعراً زاهداً عابداً ورعاً [ الكنى والألقاب 3 / 95 ].</w:t>
      </w:r>
    </w:p>
    <w:p w:rsidR="00E07093" w:rsidRDefault="00E07093" w:rsidP="00D10F9B">
      <w:pPr>
        <w:pStyle w:val="libNormal"/>
        <w:rPr>
          <w:rtl/>
        </w:rPr>
      </w:pPr>
      <w:r>
        <w:rPr>
          <w:rtl/>
        </w:rPr>
        <w:t>العلاّمة المامقاني : من مشاهير الفضلاء والمحدّثين والصلحاء والمتورّعين ، وكان بين زماني الشهيدين ـ</w:t>
      </w:r>
      <w:r>
        <w:rPr>
          <w:rFonts w:hint="cs"/>
          <w:rtl/>
        </w:rPr>
        <w:t xml:space="preserve"> </w:t>
      </w:r>
      <w:r>
        <w:rPr>
          <w:rtl/>
        </w:rPr>
        <w:t>رحمهما الله ـ ، ووصفه في فهرست الوسائل بالورع ، وعدالته لا تكاد تحتاج إلى بيان [ تنقيح المقال : 1 / 27 ].</w:t>
      </w:r>
    </w:p>
    <w:p w:rsidR="00E07093" w:rsidRDefault="00E07093" w:rsidP="00D10F9B">
      <w:pPr>
        <w:pStyle w:val="libNormal"/>
        <w:rPr>
          <w:rtl/>
        </w:rPr>
      </w:pPr>
      <w:r>
        <w:rPr>
          <w:rtl/>
        </w:rPr>
        <w:t>السيد الأمين : وكان واسع الاطّلاع طويل الباع في الأدب ، سريع البديهة في الشعر والنثر كما يظهر من مصنّفاته خصوصاً من شرح بديعيته ، حسن الحظّ [ أعيان الشيعة 2 / 185 ].</w:t>
      </w:r>
    </w:p>
    <w:p w:rsidR="00E07093" w:rsidRDefault="00E07093" w:rsidP="00D10F9B">
      <w:pPr>
        <w:pStyle w:val="libNormal"/>
        <w:rPr>
          <w:rtl/>
        </w:rPr>
      </w:pPr>
      <w:r>
        <w:rPr>
          <w:rtl/>
        </w:rPr>
        <w:t>السيد الصدر : هو العالم الكامل المعروف بالكفعمي [ تكملة الأمل : 76 ].</w:t>
      </w:r>
    </w:p>
    <w:p w:rsidR="00E07093" w:rsidRDefault="00E07093" w:rsidP="00D10F9B">
      <w:pPr>
        <w:pStyle w:val="libNormal"/>
        <w:rPr>
          <w:rtl/>
        </w:rPr>
      </w:pPr>
      <w:r>
        <w:rPr>
          <w:rtl/>
        </w:rPr>
        <w:t>العلاّمة الأميني : أحد أعيان القرن التاسع الجامعين بين العلم والأدب ، الناشرين لألوية الحديث والمستخرجين كنوز الفوائد والنوادر وقد استفاد الناس بمؤلفاته الجمّة وأحاديثه المخرجة وفضله الكثير ، كل ذلك مشفوع منه بورع موصوف وتقوى في ذات الله إلى ملكات فاضلة ونفسيّات كريمة ، حلّى جِيد زمنه بقلائدها الذهبية وزيّن معصمه بأسورتها وجلّل هيكله بأبرادها القشيبة ، وقبل ذلك كلّه نسبه الزاهي بأنوار الولاية المنتهي إلى التابعي العظيم الحارث بن عبدالله الأعور الهمداني ، ذلك العلوي المذهب العليّ شأنه الجليّ برهانه الذي هو من فقهاء الشيعة ... [ الغدير 11 / 213 ].</w:t>
      </w:r>
    </w:p>
    <w:p w:rsidR="00E07093" w:rsidRDefault="00E07093" w:rsidP="00D10F9B">
      <w:pPr>
        <w:pStyle w:val="libNormal"/>
        <w:rPr>
          <w:rtl/>
        </w:rPr>
      </w:pPr>
      <w:r>
        <w:rPr>
          <w:rtl/>
        </w:rPr>
        <w:br w:type="page"/>
      </w:r>
      <w:r>
        <w:rPr>
          <w:rtl/>
        </w:rPr>
        <w:lastRenderedPageBreak/>
        <w:t>المقري : وما رأيت مثله في سعة الحفظ [ أعيان الشيعة 2 / 185 نقلاً عن نفح الطيب 4 / 397 ].</w:t>
      </w:r>
    </w:p>
    <w:p w:rsidR="00E07093" w:rsidRDefault="00E07093" w:rsidP="00D10F9B">
      <w:pPr>
        <w:pStyle w:val="libNormal"/>
        <w:rPr>
          <w:rtl/>
        </w:rPr>
      </w:pPr>
      <w:r>
        <w:rPr>
          <w:rtl/>
        </w:rPr>
        <w:t>الزركلي : أديب من فضلاء الإمامية ... له نظم ونثر [ الأعلام 1 / 53 ].</w:t>
      </w:r>
    </w:p>
    <w:p w:rsidR="00E07093" w:rsidRDefault="00E07093" w:rsidP="00D10F9B">
      <w:pPr>
        <w:pStyle w:val="libNormal"/>
      </w:pPr>
      <w:r>
        <w:rPr>
          <w:rtl/>
        </w:rPr>
        <w:t>كحّالة : مفسّر محدِّث فقيه أديب وشاعر [ معجم المؤلفين 1 / 65 ].</w:t>
      </w:r>
    </w:p>
    <w:p w:rsidR="00E07093" w:rsidRDefault="00E07093" w:rsidP="00E07093">
      <w:pPr>
        <w:pStyle w:val="Heading1"/>
        <w:rPr>
          <w:rtl/>
        </w:rPr>
      </w:pPr>
      <w:bookmarkStart w:id="4" w:name="_Toc412293307"/>
      <w:r>
        <w:rPr>
          <w:rtl/>
        </w:rPr>
        <w:t>مولده ووفاته :</w:t>
      </w:r>
      <w:bookmarkEnd w:id="4"/>
    </w:p>
    <w:p w:rsidR="00E07093" w:rsidRDefault="00E07093" w:rsidP="00D10F9B">
      <w:pPr>
        <w:pStyle w:val="libNormal"/>
        <w:rPr>
          <w:rtl/>
        </w:rPr>
      </w:pPr>
      <w:r>
        <w:rPr>
          <w:rtl/>
        </w:rPr>
        <w:t>لم يذكر أحد ممّن ترجم الشيخ الكفعمي من الأوائل تاريخ ولادته ووفاته ، على عادة أصحابنا في التهاون بتاريخ المولد والوفاة ومعرفة الطبقات بل مطلق التاريخ ، مع حافظة غيرهم على ذلك ، مع ما فيه من الفوائد.</w:t>
      </w:r>
    </w:p>
    <w:p w:rsidR="00E07093" w:rsidRDefault="00E07093" w:rsidP="00D10F9B">
      <w:pPr>
        <w:pStyle w:val="libNormal"/>
        <w:rPr>
          <w:rtl/>
        </w:rPr>
      </w:pPr>
      <w:r>
        <w:rPr>
          <w:rtl/>
        </w:rPr>
        <w:t>وما حدّده بعض العلماء من تاريخ ولادته ووفاته استناداً إلى بعض القرائن، فهو إلى الحدس أقرب منه إلى الحسّ.</w:t>
      </w:r>
    </w:p>
    <w:p w:rsidR="00E07093" w:rsidRDefault="00E07093" w:rsidP="00D10F9B">
      <w:pPr>
        <w:pStyle w:val="libNormal"/>
        <w:rPr>
          <w:rtl/>
        </w:rPr>
      </w:pPr>
      <w:r>
        <w:rPr>
          <w:rtl/>
        </w:rPr>
        <w:t xml:space="preserve">بل ما ذكره السيد الأمين في الأعيان 2 / 184 من أنّه : ولد سنة 840 كما استفيد من اُرجوزة له في علم البديع ذكر فيها أنّه نظمها في سنّ الثلاثين ، وكان الفراغ من الاُرجوزة سنة 870 فهو بعيد عن الصواب جدّاً ، لأنّ السيد الأمين نفسه قال في الأعيان 2 / 185 : وجد بخطّه ـ أي الكفعمي ـ كتاب دروس الشهيد </w:t>
      </w:r>
      <w:r w:rsidR="00157021" w:rsidRPr="00157021">
        <w:rPr>
          <w:rStyle w:val="libAlaemChar"/>
          <w:rtl/>
        </w:rPr>
        <w:t>قدس‌سره</w:t>
      </w:r>
      <w:r>
        <w:rPr>
          <w:rtl/>
        </w:rPr>
        <w:t xml:space="preserve"> فرغ من كتابته سنة 850 وعليه قراءته وبعض الحواشي الدالّة على فضله. وعدّ في ص 186 من تآليفه كتاب حياة الأرواح ، وقال : فرغ من تأليفه سنة 843.</w:t>
      </w:r>
    </w:p>
    <w:p w:rsidR="00E07093" w:rsidRDefault="00E07093" w:rsidP="00D10F9B">
      <w:pPr>
        <w:pStyle w:val="libNormal"/>
        <w:rPr>
          <w:rtl/>
        </w:rPr>
      </w:pPr>
      <w:r>
        <w:rPr>
          <w:rtl/>
        </w:rPr>
        <w:t>قال السيد حسن الصدر في تكملة الأمل ص 81 : وفرغ من نسخ كتاب الدروس للشهيد ـ وهو عندي بخطّه وعليه قراءته وبعض حواشيه ـ 850 ، ولا أظنّه ينقص عن الثلاثين عند فراغه من الدروس ، فيكون يوم فراغه من المصباح في حدود 75.</w:t>
      </w:r>
    </w:p>
    <w:p w:rsidR="00E07093" w:rsidRDefault="00E07093" w:rsidP="00D10F9B">
      <w:pPr>
        <w:pStyle w:val="libNormal"/>
        <w:rPr>
          <w:rtl/>
        </w:rPr>
      </w:pPr>
      <w:r>
        <w:rPr>
          <w:rtl/>
        </w:rPr>
        <w:t>وقال المولى الأفندي في الرياض 1 / 22 : وله مجموعة كثيرة الفوائد مشتملة على مؤلفات عديدة رأيتها بخطّه في بلدة إيروان من بلاد آذربايجان ، وكان تاريخ إتمام</w:t>
      </w:r>
    </w:p>
    <w:p w:rsidR="00E07093" w:rsidRDefault="00E07093" w:rsidP="00933B34">
      <w:pPr>
        <w:pStyle w:val="libNormal0"/>
        <w:rPr>
          <w:rtl/>
        </w:rPr>
      </w:pPr>
      <w:r>
        <w:rPr>
          <w:rtl/>
        </w:rPr>
        <w:br w:type="page"/>
      </w:r>
      <w:r>
        <w:rPr>
          <w:rtl/>
        </w:rPr>
        <w:lastRenderedPageBreak/>
        <w:t>كتابة بعضها سنة 848 لخمس بقين من شهر رمضان ، وتاريخ بعضها سنة 849 ، وتاريخ بعضها 852.</w:t>
      </w:r>
    </w:p>
    <w:p w:rsidR="00E07093" w:rsidRDefault="00E07093" w:rsidP="00D10F9B">
      <w:pPr>
        <w:pStyle w:val="libNormal"/>
        <w:rPr>
          <w:rtl/>
        </w:rPr>
      </w:pPr>
      <w:r>
        <w:rPr>
          <w:rtl/>
        </w:rPr>
        <w:t xml:space="preserve">وعلى قول السيد الأمين يكون الشيخ الكفعمي عند فراغه من تأليف المصباح ابن 55 سنة ، مع أنّا نراه في قصيدته الرائية في مدح الإمام أمير المؤمنين </w:t>
      </w:r>
      <w:r w:rsidR="00157021" w:rsidRPr="00157021">
        <w:rPr>
          <w:rStyle w:val="libAlaemChar"/>
          <w:rtl/>
        </w:rPr>
        <w:t>عليه‌السلام</w:t>
      </w:r>
      <w:r>
        <w:rPr>
          <w:rtl/>
        </w:rPr>
        <w:t xml:space="preserve"> المذكورة في المصباح : 710 ، يقول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Poem"/>
              <w:rPr>
                <w:rtl/>
              </w:rPr>
            </w:pPr>
            <w:r w:rsidRPr="0029479B">
              <w:rPr>
                <w:rtl/>
              </w:rPr>
              <w:t>بحقّك مولايَ فاشفع لِمَن</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29479B">
              <w:rPr>
                <w:rtl/>
              </w:rPr>
              <w:t>أَتاكَ بمدح شفاء الصدورِ</w:t>
            </w:r>
            <w:r w:rsidRPr="00332023">
              <w:rPr>
                <w:rStyle w:val="libPoemTiniChar0"/>
                <w:rtl/>
              </w:rPr>
              <w:br/>
              <w:t> </w:t>
            </w:r>
          </w:p>
        </w:tc>
      </w:tr>
      <w:tr w:rsidR="00E07093" w:rsidTr="00933B34">
        <w:tc>
          <w:tcPr>
            <w:tcW w:w="2400" w:type="pct"/>
            <w:shd w:val="clear" w:color="auto" w:fill="auto"/>
          </w:tcPr>
          <w:p w:rsidR="00E07093" w:rsidRDefault="00E07093" w:rsidP="00332023">
            <w:pPr>
              <w:pStyle w:val="libPoem"/>
              <w:rPr>
                <w:rtl/>
              </w:rPr>
            </w:pPr>
            <w:r w:rsidRPr="0029479B">
              <w:rPr>
                <w:rtl/>
              </w:rPr>
              <w:t>هو الجبعي المسيء الفقيرُ</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29479B">
              <w:rPr>
                <w:rtl/>
              </w:rPr>
              <w:t>إلى رحماتِ الرحيمِ الغفور</w:t>
            </w:r>
            <w:r w:rsidRPr="00332023">
              <w:rPr>
                <w:rStyle w:val="libPoemTiniChar0"/>
                <w:rtl/>
              </w:rPr>
              <w:br/>
              <w:t> </w:t>
            </w:r>
          </w:p>
        </w:tc>
      </w:tr>
      <w:tr w:rsidR="00E07093" w:rsidTr="00933B34">
        <w:tc>
          <w:tcPr>
            <w:tcW w:w="2400" w:type="pct"/>
            <w:shd w:val="clear" w:color="auto" w:fill="auto"/>
          </w:tcPr>
          <w:p w:rsidR="00E07093" w:rsidRDefault="00E07093" w:rsidP="00332023">
            <w:pPr>
              <w:pStyle w:val="libPoem"/>
              <w:rPr>
                <w:rtl/>
              </w:rPr>
            </w:pPr>
            <w:r w:rsidRPr="0029479B">
              <w:rPr>
                <w:rtl/>
              </w:rPr>
              <w:t>من الحسناتِ خلا قدحُهُ</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29479B">
              <w:rPr>
                <w:rtl/>
              </w:rPr>
              <w:t>فما من فتيلٍ ولا من نقيرِ</w:t>
            </w:r>
            <w:r w:rsidRPr="00332023">
              <w:rPr>
                <w:rStyle w:val="libPoemTiniChar0"/>
                <w:rtl/>
              </w:rPr>
              <w:br/>
              <w:t> </w:t>
            </w:r>
          </w:p>
        </w:tc>
      </w:tr>
      <w:tr w:rsidR="00E07093" w:rsidTr="00933B34">
        <w:tc>
          <w:tcPr>
            <w:tcW w:w="2400" w:type="pct"/>
            <w:shd w:val="clear" w:color="auto" w:fill="auto"/>
          </w:tcPr>
          <w:p w:rsidR="00E07093" w:rsidRDefault="00E07093" w:rsidP="00332023">
            <w:pPr>
              <w:pStyle w:val="libPoem"/>
              <w:rPr>
                <w:rtl/>
              </w:rPr>
            </w:pPr>
            <w:r w:rsidRPr="0029479B">
              <w:rPr>
                <w:rtl/>
              </w:rPr>
              <w:t>خطاياهُ تحكي رمالَ الفلاة</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29479B">
              <w:rPr>
                <w:rtl/>
              </w:rPr>
              <w:t>ووزن اللكامِ واُحد وثَورِ</w:t>
            </w:r>
            <w:r w:rsidRPr="00332023">
              <w:rPr>
                <w:rStyle w:val="libPoemTiniChar0"/>
                <w:rtl/>
              </w:rPr>
              <w:br/>
              <w:t> </w:t>
            </w:r>
          </w:p>
        </w:tc>
      </w:tr>
      <w:tr w:rsidR="00E07093" w:rsidTr="00933B34">
        <w:tc>
          <w:tcPr>
            <w:tcW w:w="2400" w:type="pct"/>
            <w:shd w:val="clear" w:color="auto" w:fill="auto"/>
          </w:tcPr>
          <w:p w:rsidR="00E07093" w:rsidRDefault="00E07093" w:rsidP="00332023">
            <w:pPr>
              <w:pStyle w:val="libPoem"/>
              <w:rPr>
                <w:rtl/>
              </w:rPr>
            </w:pPr>
            <w:r w:rsidRPr="0029479B">
              <w:rPr>
                <w:rtl/>
              </w:rPr>
              <w:t>وشيخ كبير له لمّةٌ</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29479B">
              <w:rPr>
                <w:rtl/>
              </w:rPr>
              <w:t>كساها التعمرُ ثوب القتير</w:t>
            </w:r>
            <w:r w:rsidRPr="0029479B">
              <w:rPr>
                <w:rtl/>
              </w:rPr>
              <w:cr/>
            </w:r>
            <w:r w:rsidRPr="00332023">
              <w:rPr>
                <w:rStyle w:val="libPoemTiniChar0"/>
                <w:rtl/>
              </w:rPr>
              <w:br/>
              <w:t> </w:t>
            </w:r>
          </w:p>
        </w:tc>
      </w:tr>
    </w:tbl>
    <w:p w:rsidR="00E07093" w:rsidRDefault="00E07093" w:rsidP="00D10F9B">
      <w:pPr>
        <w:pStyle w:val="libNormal"/>
        <w:rPr>
          <w:rtl/>
        </w:rPr>
      </w:pPr>
      <w:r>
        <w:rPr>
          <w:rtl/>
        </w:rPr>
        <w:t>فجموع ما ذكرناه يعطينا خبراً أنّ المترجم له كان في سنة 843 مؤلفاً صاحب رأي ونظر ، يثني على تآليفه الأساتذة الفطاحل ، وأنّه حينما ألّف المصباح سنة 894 كان شيخاً هرماً كبيراً.</w:t>
      </w:r>
    </w:p>
    <w:p w:rsidR="00E07093" w:rsidRDefault="00E07093" w:rsidP="00D10F9B">
      <w:pPr>
        <w:pStyle w:val="libNormal"/>
        <w:rPr>
          <w:rtl/>
        </w:rPr>
      </w:pPr>
      <w:r>
        <w:rPr>
          <w:rtl/>
        </w:rPr>
        <w:t>وما استظهره العلاّمة الطهراني من القرائن في الذريعة 3 / 73 و143 من أنّه ولد سنة 828 ، فلا يخلو من بعد.</w:t>
      </w:r>
    </w:p>
    <w:p w:rsidR="00E07093" w:rsidRDefault="00E07093" w:rsidP="00D10F9B">
      <w:pPr>
        <w:pStyle w:val="libNormal"/>
        <w:rPr>
          <w:rtl/>
        </w:rPr>
      </w:pPr>
      <w:r>
        <w:rPr>
          <w:rtl/>
        </w:rPr>
        <w:t>وذكر الحاج خليفة في كشف الظنون 2 / 1982 أنّه توفي سنة 905 ، وكذا ذكره العلاّمة الطهراني في الذريعة 7 / 115 و</w:t>
      </w:r>
      <w:r>
        <w:rPr>
          <w:rFonts w:hint="cs"/>
          <w:rtl/>
        </w:rPr>
        <w:t xml:space="preserve"> </w:t>
      </w:r>
      <w:r>
        <w:rPr>
          <w:rtl/>
        </w:rPr>
        <w:t>3 / 73 و</w:t>
      </w:r>
      <w:r>
        <w:rPr>
          <w:rFonts w:hint="cs"/>
          <w:rtl/>
        </w:rPr>
        <w:t xml:space="preserve"> </w:t>
      </w:r>
      <w:r>
        <w:rPr>
          <w:rtl/>
        </w:rPr>
        <w:t>143 تبعاً لصاحب كشف الظنون. وفي الأعيان 2 / 184 : وفي الطليعة أنّه توفّي في سنة 900.</w:t>
      </w:r>
    </w:p>
    <w:p w:rsidR="00E07093" w:rsidRDefault="00E07093" w:rsidP="00D10F9B">
      <w:pPr>
        <w:pStyle w:val="libNormal"/>
        <w:rPr>
          <w:rtl/>
        </w:rPr>
      </w:pPr>
      <w:r>
        <w:rPr>
          <w:rtl/>
        </w:rPr>
        <w:t>وعلى كل حال فالقدر المتيقّن أنّه ولد أوائل القرن التاسع في قرية كفر عيما ، وكان عصره متّصلاً بزمن خروج الشاه إسماعيل الصفوي.</w:t>
      </w:r>
    </w:p>
    <w:p w:rsidR="00E07093" w:rsidRDefault="00E07093" w:rsidP="00D10F9B">
      <w:pPr>
        <w:pStyle w:val="libNormal"/>
        <w:rPr>
          <w:rtl/>
        </w:rPr>
      </w:pPr>
      <w:r>
        <w:rPr>
          <w:rtl/>
        </w:rPr>
        <w:t xml:space="preserve">وأقام الشيخ الكفعمي مدّة في كربلاء المقدّسة ، وعمل لنفسه في كربلاء أزجاً لدفنه بأرض الحسين </w:t>
      </w:r>
      <w:r w:rsidR="00157021" w:rsidRPr="00157021">
        <w:rPr>
          <w:rStyle w:val="libAlaemChar"/>
          <w:rtl/>
        </w:rPr>
        <w:t>عليه‌السلام</w:t>
      </w:r>
      <w:r>
        <w:rPr>
          <w:rtl/>
        </w:rPr>
        <w:t xml:space="preserve"> تسمّى « عقيراً » فأنشد وهو وصية منه إلى أهله وإخوانه في ذلك :</w:t>
      </w:r>
    </w:p>
    <w:p w:rsidR="00E07093" w:rsidRDefault="00E07093" w:rsidP="00933B34">
      <w:pPr>
        <w:pStyle w:val="libCenter"/>
        <w:rPr>
          <w:rtl/>
        </w:rPr>
      </w:pPr>
      <w:r>
        <w:rPr>
          <w:rtl/>
        </w:rPr>
        <w:br w:type="page"/>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Poem"/>
              <w:rPr>
                <w:rtl/>
              </w:rPr>
            </w:pPr>
            <w:r w:rsidRPr="0008061D">
              <w:rPr>
                <w:rtl/>
              </w:rPr>
              <w:lastRenderedPageBreak/>
              <w:t>سألتكم بالله أن تدفنوني</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08061D">
              <w:rPr>
                <w:rtl/>
              </w:rPr>
              <w:t>إذا متّ في قبرٍ بأرض عقيرِ</w:t>
            </w:r>
            <w:r w:rsidRPr="00332023">
              <w:rPr>
                <w:rStyle w:val="libPoemTiniChar0"/>
                <w:rtl/>
              </w:rPr>
              <w:br/>
              <w:t> </w:t>
            </w:r>
          </w:p>
        </w:tc>
      </w:tr>
      <w:tr w:rsidR="00E07093" w:rsidTr="00933B34">
        <w:tc>
          <w:tcPr>
            <w:tcW w:w="2400" w:type="pct"/>
            <w:shd w:val="clear" w:color="auto" w:fill="auto"/>
          </w:tcPr>
          <w:p w:rsidR="00E07093" w:rsidRDefault="00E07093" w:rsidP="00332023">
            <w:pPr>
              <w:pStyle w:val="libPoem"/>
              <w:rPr>
                <w:rtl/>
              </w:rPr>
            </w:pPr>
            <w:r w:rsidRPr="0008061D">
              <w:rPr>
                <w:rtl/>
              </w:rPr>
              <w:t>فإنّي به جار الشهيد بكربلا</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08061D">
              <w:rPr>
                <w:rtl/>
              </w:rPr>
              <w:t>سليل رسول الله خير مجيرِ</w:t>
            </w:r>
            <w:r w:rsidRPr="00332023">
              <w:rPr>
                <w:rStyle w:val="libPoemTiniChar0"/>
                <w:rtl/>
              </w:rPr>
              <w:br/>
              <w:t> </w:t>
            </w:r>
          </w:p>
        </w:tc>
      </w:tr>
      <w:tr w:rsidR="00E07093" w:rsidTr="00933B34">
        <w:tc>
          <w:tcPr>
            <w:tcW w:w="2400" w:type="pct"/>
            <w:shd w:val="clear" w:color="auto" w:fill="auto"/>
          </w:tcPr>
          <w:p w:rsidR="00E07093" w:rsidRDefault="00E07093" w:rsidP="00332023">
            <w:pPr>
              <w:pStyle w:val="libPoem"/>
              <w:rPr>
                <w:rtl/>
              </w:rPr>
            </w:pPr>
            <w:r w:rsidRPr="0008061D">
              <w:rPr>
                <w:rtl/>
              </w:rPr>
              <w:t>فإنّي به في حفرتي غير</w:t>
            </w:r>
            <w:r>
              <w:rPr>
                <w:rFonts w:hint="cs"/>
                <w:rtl/>
              </w:rPr>
              <w:t xml:space="preserve"> </w:t>
            </w:r>
            <w:r w:rsidRPr="0008061D">
              <w:rPr>
                <w:rtl/>
              </w:rPr>
              <w:t>خائف</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08061D">
              <w:rPr>
                <w:rtl/>
              </w:rPr>
              <w:t>بلا مرية من منكر ونَكيرِ</w:t>
            </w:r>
            <w:r w:rsidRPr="00332023">
              <w:rPr>
                <w:rStyle w:val="libPoemTiniChar0"/>
                <w:rtl/>
              </w:rPr>
              <w:br/>
              <w:t> </w:t>
            </w:r>
          </w:p>
        </w:tc>
      </w:tr>
      <w:tr w:rsidR="00E07093" w:rsidTr="00933B34">
        <w:tc>
          <w:tcPr>
            <w:tcW w:w="2400" w:type="pct"/>
            <w:shd w:val="clear" w:color="auto" w:fill="auto"/>
          </w:tcPr>
          <w:p w:rsidR="00E07093" w:rsidRDefault="00E07093" w:rsidP="00332023">
            <w:pPr>
              <w:pStyle w:val="libPoem"/>
              <w:rPr>
                <w:rtl/>
              </w:rPr>
            </w:pPr>
            <w:r w:rsidRPr="0008061D">
              <w:rPr>
                <w:rtl/>
              </w:rPr>
              <w:t>أمنت به في موقفي وقيامتي</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08061D">
              <w:rPr>
                <w:rtl/>
              </w:rPr>
              <w:t>إذا الناس خافوا من لظى وسعيرِ</w:t>
            </w:r>
            <w:r w:rsidRPr="00332023">
              <w:rPr>
                <w:rStyle w:val="libPoemTiniChar0"/>
                <w:rtl/>
              </w:rPr>
              <w:br/>
              <w:t> </w:t>
            </w:r>
          </w:p>
        </w:tc>
      </w:tr>
      <w:tr w:rsidR="00E07093" w:rsidTr="00933B34">
        <w:tc>
          <w:tcPr>
            <w:tcW w:w="2400" w:type="pct"/>
            <w:shd w:val="clear" w:color="auto" w:fill="auto"/>
          </w:tcPr>
          <w:p w:rsidR="00E07093" w:rsidRDefault="00E07093" w:rsidP="00332023">
            <w:pPr>
              <w:pStyle w:val="libPoem"/>
              <w:rPr>
                <w:rtl/>
              </w:rPr>
            </w:pPr>
            <w:r w:rsidRPr="0008061D">
              <w:rPr>
                <w:rtl/>
              </w:rPr>
              <w:t>فإنّي رأيتُ العرب يحمي نزيلها</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08061D">
              <w:rPr>
                <w:rtl/>
              </w:rPr>
              <w:t>ويمنعه من أن ينال بضيرِ</w:t>
            </w:r>
            <w:r w:rsidRPr="00332023">
              <w:rPr>
                <w:rStyle w:val="libPoemTiniChar0"/>
                <w:rtl/>
              </w:rPr>
              <w:br/>
              <w:t> </w:t>
            </w:r>
          </w:p>
        </w:tc>
      </w:tr>
      <w:tr w:rsidR="00E07093" w:rsidTr="00933B34">
        <w:tc>
          <w:tcPr>
            <w:tcW w:w="2400" w:type="pct"/>
            <w:shd w:val="clear" w:color="auto" w:fill="auto"/>
          </w:tcPr>
          <w:p w:rsidR="00E07093" w:rsidRDefault="00E07093" w:rsidP="00332023">
            <w:pPr>
              <w:pStyle w:val="libPoem"/>
              <w:rPr>
                <w:rtl/>
              </w:rPr>
            </w:pPr>
            <w:r w:rsidRPr="0008061D">
              <w:rPr>
                <w:rtl/>
              </w:rPr>
              <w:t>فكيف بسبطِ المصطفى أن يذودَ</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08061D">
              <w:rPr>
                <w:rtl/>
              </w:rPr>
              <w:t>مَن بحائره ثاوٍ بغير نصيرِ</w:t>
            </w:r>
            <w:r w:rsidRPr="00332023">
              <w:rPr>
                <w:rStyle w:val="libPoemTiniChar0"/>
                <w:rtl/>
              </w:rPr>
              <w:br/>
              <w:t> </w:t>
            </w:r>
          </w:p>
        </w:tc>
      </w:tr>
    </w:tbl>
    <w:p w:rsidR="00E07093" w:rsidRDefault="00E07093" w:rsidP="00D10F9B">
      <w:pPr>
        <w:pStyle w:val="libNormal"/>
        <w:rPr>
          <w:rtl/>
        </w:rPr>
      </w:pPr>
      <w:r>
        <w:rPr>
          <w:rtl/>
        </w:rPr>
        <w:t xml:space="preserve">ثم عاد إلى جبل عامل وتوفي بها ، ووفاته إمّا في آخر القرن التاسع أو أوائل القرن العاشر ، والله أعلم. ودفن في قرية جبشيت ، من قرى جبل عامل ، ثم خربت القرية فنزح أهلها منها وأصبحت محرثاً ، فلمّا خربت اختفى قبره بما تراكم عليه من التراب ، ولم يزل مستوراً بالتراب إلى ما بعد المائة الحادية عشر لا يعرفه أحد ، فظهر عند حرث تلك الأرض وعرف بما كتب عليه ، وهو : هذا قبر الشيخ إبراهيم بن علي الكفعمي </w:t>
      </w:r>
      <w:r w:rsidR="00157021" w:rsidRPr="00157021">
        <w:rPr>
          <w:rStyle w:val="libAlaemChar"/>
          <w:rtl/>
        </w:rPr>
        <w:t>رحمه‌الله</w:t>
      </w:r>
      <w:r>
        <w:rPr>
          <w:rtl/>
        </w:rPr>
        <w:t>.</w:t>
      </w:r>
    </w:p>
    <w:p w:rsidR="00E07093" w:rsidRDefault="00E07093" w:rsidP="00D10F9B">
      <w:pPr>
        <w:pStyle w:val="libNormal"/>
        <w:rPr>
          <w:rtl/>
        </w:rPr>
      </w:pPr>
      <w:r>
        <w:rPr>
          <w:rtl/>
        </w:rPr>
        <w:t xml:space="preserve">قال المولى الأفندي في الرياض 1 / 22 : وحكى لي بعض أفاضل الثقات من سادات جبل عامل ـ متّعنا الله بدوام عمره وإفضاله ـ عن بعض ثقات أهل تلك النواحي من عجيب ما اتّفق فيهم قريباً من هذه الأعصار : أنّ حرّاثاً منهم كان يكرب الأرض بثوره ، فاتّفق أن اتّصل رأس جارّته حين الكراب بصخرة عظيمة اقتلعها من الأرض ، فإذا هو من تحتها بجمثان مكفون قد رفع رأسه من التراب كالمتحيّر الفَرِق المستوحش ، ينظر مرّة عن يمينه واُخرى عن شماله ويسأل من كان عنده : هل قامت القيامة ؟ ثمّ سقط على وجهه في موضعه ! فاُغمي على الراعي من عظم الواقعة ، فلمّا أفاق من غشيته وجعل يبحث عن حقيقة الأمر رأى مكتوباً على وجه تلك الصخرة صفة صاحب العنوان : هذا [ قبر ] إبراهيم بن علي الكفعمي </w:t>
      </w:r>
      <w:r w:rsidR="00157021" w:rsidRPr="00157021">
        <w:rPr>
          <w:rStyle w:val="libAlaemChar"/>
          <w:rtl/>
        </w:rPr>
        <w:t>رحمه‌الله</w:t>
      </w:r>
      <w:r>
        <w:rPr>
          <w:rtl/>
        </w:rPr>
        <w:t>.</w:t>
      </w:r>
    </w:p>
    <w:p w:rsidR="00E07093" w:rsidRDefault="00E07093" w:rsidP="00D10F9B">
      <w:pPr>
        <w:pStyle w:val="libNormal"/>
        <w:rPr>
          <w:rtl/>
        </w:rPr>
      </w:pPr>
      <w:r>
        <w:rPr>
          <w:rtl/>
        </w:rPr>
        <w:t>وقال السيد حسن الصدر في تكملة الأمل ص 76 : وحدّثني بعض الأجلّة الثقات أنّ قبره كان مخفيّاً وظفر به في المائة الحادية عشر ، وله حكاية غريبة</w:t>
      </w:r>
    </w:p>
    <w:p w:rsidR="00E07093" w:rsidRDefault="00E07093" w:rsidP="00933B34">
      <w:pPr>
        <w:pStyle w:val="libNormal0"/>
        <w:rPr>
          <w:rtl/>
        </w:rPr>
      </w:pPr>
      <w:r>
        <w:rPr>
          <w:rtl/>
        </w:rPr>
        <w:br w:type="page"/>
      </w:r>
      <w:r>
        <w:rPr>
          <w:rtl/>
        </w:rPr>
        <w:lastRenderedPageBreak/>
        <w:t>مشهورة ، وأيضاً قد روى هذه الحكاية سيّدنا آية الله العلاّمة صدر الدين العاملي عن بعض الثقات من أهل البلاد.</w:t>
      </w:r>
    </w:p>
    <w:p w:rsidR="00E07093" w:rsidRDefault="00E07093" w:rsidP="00D10F9B">
      <w:pPr>
        <w:pStyle w:val="libNormal"/>
        <w:rPr>
          <w:rtl/>
        </w:rPr>
      </w:pPr>
      <w:r>
        <w:rPr>
          <w:rtl/>
        </w:rPr>
        <w:t>وقال السيد الأمين في الأعيان 2 / 184 : وبعض الناس يروي لظهوره حديثاً لا يصحّ ، وهو : أنّ رجلاً كان يحرث فعلقت جارّته بصخرة فانقلعت فظهر من تحتها الكفعمي بكفنه غضّاً طريّاً فرفع رأسه من القبر كالمدهوش والتفت يميناً وشمالاً ، وقال : هل قامت القيامة ؟ ثمّ سقط فاُغمي على الحارث ، فلمّا أفاق أخبر أهل القرية فوجدوه قبرَ الكفعمي وعمّروه ، وقد سرى تصديق هذه القصة إلى بعض مشاهير علماء العراق ، والحقيقة ما ذكرناه ، ويمكن أن يكون الحارث الذي عثر على القبر زاد هذه الزيادة من نفسه فصدّقوه عليها. إنتهى.</w:t>
      </w:r>
    </w:p>
    <w:p w:rsidR="00E07093" w:rsidRDefault="00E07093" w:rsidP="00D10F9B">
      <w:pPr>
        <w:pStyle w:val="libNormal"/>
      </w:pPr>
      <w:r>
        <w:rPr>
          <w:rtl/>
        </w:rPr>
        <w:t>وحكمه هذا</w:t>
      </w:r>
      <w:r>
        <w:rPr>
          <w:rFonts w:hint="cs"/>
          <w:rtl/>
        </w:rPr>
        <w:t xml:space="preserve"> </w:t>
      </w:r>
      <w:r>
        <w:rPr>
          <w:rtl/>
        </w:rPr>
        <w:t>ـ أي : عدم صحّة الواقعة ، وإمكان أن يكون الحارث زاد هذه الزيادة من نفسه</w:t>
      </w:r>
      <w:r>
        <w:rPr>
          <w:rFonts w:hint="cs"/>
          <w:rtl/>
        </w:rPr>
        <w:t xml:space="preserve"> </w:t>
      </w:r>
      <w:r>
        <w:rPr>
          <w:rtl/>
        </w:rPr>
        <w:t>ـ في غير محلّه ، إذ لا استبعاد من وقوع مثل هذه الواقعة ، بالأخصّ من الشيخ الكفعمي شيخ العارفين ، فهل يستبعد العقل أن يجعل الله هذه الكرامة للشيخ الكفعمي ليبيّن فضله للناس ؟ وما حاجة الحارث إلى اختلاق هذه القصة !</w:t>
      </w:r>
    </w:p>
    <w:p w:rsidR="00E07093" w:rsidRDefault="00E07093" w:rsidP="00E07093">
      <w:pPr>
        <w:pStyle w:val="Heading1"/>
        <w:rPr>
          <w:rtl/>
        </w:rPr>
      </w:pPr>
      <w:bookmarkStart w:id="5" w:name="_Toc412293308"/>
      <w:r>
        <w:rPr>
          <w:rtl/>
        </w:rPr>
        <w:t>آثاره :</w:t>
      </w:r>
      <w:bookmarkEnd w:id="5"/>
    </w:p>
    <w:p w:rsidR="00E07093" w:rsidRDefault="00E07093" w:rsidP="00D10F9B">
      <w:pPr>
        <w:pStyle w:val="libNormal"/>
      </w:pPr>
      <w:r>
        <w:rPr>
          <w:rtl/>
        </w:rPr>
        <w:t xml:space="preserve">قال المولى الأفندي في الرياض 1 / 21 : ثمّ له ـ عفى الله عنه ـ يد طولى في أنواع العلوم سيما العربية والأدب ، جامع حافل ، كثير التتبّع في الكتب ، وكان عنده كتب كثيرة جدّا ، وأكثرها من الكتب الغريبة اللطيفة المعتبرة ، وسماعي أنّه </w:t>
      </w:r>
      <w:r w:rsidR="00157021" w:rsidRPr="00157021">
        <w:rPr>
          <w:rStyle w:val="libAlaemChar"/>
          <w:rtl/>
        </w:rPr>
        <w:t>قدس‌سره</w:t>
      </w:r>
      <w:r>
        <w:rPr>
          <w:rtl/>
        </w:rPr>
        <w:t xml:space="preserve"> ورد المشهد الغرويّ وأقام به وطالع في كتب خزانة الحضرة الغروية ، ومن تلك الكتب ألّف كتبه الكثيرة في أنواع العلوم المشتملة على غرائب الأخبار ، وبذلك صرّح في بعض مجاميعه التي رأيتها بخطّه. إنتهى.</w:t>
      </w:r>
    </w:p>
    <w:p w:rsidR="00E07093" w:rsidRPr="00917F6A" w:rsidRDefault="00E07093" w:rsidP="00933B34">
      <w:pPr>
        <w:pStyle w:val="libBold1"/>
        <w:rPr>
          <w:rtl/>
        </w:rPr>
      </w:pPr>
      <w:r w:rsidRPr="00917F6A">
        <w:rPr>
          <w:rtl/>
        </w:rPr>
        <w:t>فمن مؤلفاته القيّمة :</w:t>
      </w:r>
    </w:p>
    <w:p w:rsidR="00E07093" w:rsidRDefault="00E07093" w:rsidP="00D10F9B">
      <w:pPr>
        <w:pStyle w:val="libNormal"/>
        <w:rPr>
          <w:rtl/>
        </w:rPr>
      </w:pPr>
      <w:r w:rsidRPr="00E33D22">
        <w:rPr>
          <w:rtl/>
        </w:rPr>
        <w:t>(1)</w:t>
      </w:r>
      <w:r>
        <w:rPr>
          <w:rtl/>
        </w:rPr>
        <w:t xml:space="preserve"> البلد الأمين والدرع الحصين ، كتاب كبير ، أكبر من المصباح ، ألّفه</w:t>
      </w:r>
    </w:p>
    <w:p w:rsidR="00E07093" w:rsidRDefault="00E07093" w:rsidP="00933B34">
      <w:pPr>
        <w:pStyle w:val="libNormal0"/>
        <w:rPr>
          <w:rtl/>
        </w:rPr>
      </w:pPr>
      <w:r>
        <w:rPr>
          <w:rtl/>
        </w:rPr>
        <w:br w:type="page"/>
      </w:r>
      <w:r>
        <w:rPr>
          <w:rtl/>
        </w:rPr>
        <w:lastRenderedPageBreak/>
        <w:t>قبله ، ينقل منه العلاّمة المجلسي في البحار ، وضمّنه مضافاً إلى الأدعية والعوذ والأحراز والزيارات والسنن والآداب وغيرها أدعية الصحيفة السجّادية ، وألحق به عدّة رسائل منها : محاسبة النفس ، والمقام الأسنى.</w:t>
      </w:r>
    </w:p>
    <w:p w:rsidR="00E07093" w:rsidRDefault="00E07093" w:rsidP="00D10F9B">
      <w:pPr>
        <w:pStyle w:val="libNormal"/>
        <w:rPr>
          <w:rtl/>
        </w:rPr>
      </w:pPr>
      <w:r w:rsidRPr="00107A5B">
        <w:rPr>
          <w:rtl/>
        </w:rPr>
        <w:t>(2)</w:t>
      </w:r>
      <w:r>
        <w:rPr>
          <w:rtl/>
        </w:rPr>
        <w:t xml:space="preserve"> تاريخ وفيات العلماء.</w:t>
      </w:r>
    </w:p>
    <w:p w:rsidR="00E07093" w:rsidRDefault="00E07093" w:rsidP="00D10F9B">
      <w:pPr>
        <w:pStyle w:val="libNormal"/>
        <w:rPr>
          <w:rtl/>
        </w:rPr>
      </w:pPr>
      <w:r w:rsidRPr="00107A5B">
        <w:rPr>
          <w:rtl/>
        </w:rPr>
        <w:t xml:space="preserve">(3) </w:t>
      </w:r>
      <w:r>
        <w:rPr>
          <w:rtl/>
        </w:rPr>
        <w:t>تعليقات على كشف الغمّة.</w:t>
      </w:r>
    </w:p>
    <w:p w:rsidR="00E07093" w:rsidRDefault="00E07093" w:rsidP="00D10F9B">
      <w:pPr>
        <w:pStyle w:val="libNormal"/>
        <w:rPr>
          <w:rtl/>
        </w:rPr>
      </w:pPr>
      <w:r w:rsidRPr="00107A5B">
        <w:rPr>
          <w:rtl/>
        </w:rPr>
        <w:t>(4)</w:t>
      </w:r>
      <w:r>
        <w:rPr>
          <w:rtl/>
        </w:rPr>
        <w:t xml:space="preserve"> التلخيص في مسائل العويص ، والمسائل العويص للشيخ المفيد.</w:t>
      </w:r>
    </w:p>
    <w:p w:rsidR="00E07093" w:rsidRDefault="00E07093" w:rsidP="00D10F9B">
      <w:pPr>
        <w:pStyle w:val="libNormal"/>
        <w:rPr>
          <w:rtl/>
        </w:rPr>
      </w:pPr>
      <w:r w:rsidRPr="00107A5B">
        <w:rPr>
          <w:rtl/>
        </w:rPr>
        <w:t>(5)</w:t>
      </w:r>
      <w:r>
        <w:rPr>
          <w:rtl/>
        </w:rPr>
        <w:t xml:space="preserve"> الجُنّة الواقية والجَنّة الباقية ، المعروف بمصباح الكفعمي لسبقه بمصباح المتهجّد وعلى منواله نسج الكفعمي ، وهو كبير كثير الفوائد ، وعليه حواش لطيفة للمصنّف يشرح بها ما أجمله من البين ، وضمّنه عدّة رسائل منها المقام الأسنى ، فرغ منه سنة 895 ه</w:t>
      </w:r>
      <w:r>
        <w:rPr>
          <w:rFonts w:hint="cs"/>
          <w:rtl/>
        </w:rPr>
        <w:t>‍</w:t>
      </w:r>
      <w:r>
        <w:rPr>
          <w:rtl/>
        </w:rPr>
        <w:t>.</w:t>
      </w:r>
    </w:p>
    <w:p w:rsidR="00E07093" w:rsidRDefault="00E07093" w:rsidP="00D10F9B">
      <w:pPr>
        <w:pStyle w:val="libNormal"/>
        <w:rPr>
          <w:rtl/>
        </w:rPr>
      </w:pPr>
      <w:r w:rsidRPr="00F86DF8">
        <w:rPr>
          <w:rtl/>
        </w:rPr>
        <w:t>(6)</w:t>
      </w:r>
      <w:r>
        <w:rPr>
          <w:rtl/>
        </w:rPr>
        <w:t xml:space="preserve"> الجُنّة الواقية ، وهو مختصر للمصباح لطيف ، وتردّد الشيخ المجلسي في نسبة الكتاب للكفعمي ، فقال في البحار 1 / 17</w:t>
      </w:r>
      <w:r>
        <w:rPr>
          <w:rFonts w:hint="cs"/>
          <w:rtl/>
        </w:rPr>
        <w:t xml:space="preserve"> </w:t>
      </w:r>
      <w:r>
        <w:rPr>
          <w:rtl/>
        </w:rPr>
        <w:t>: وكتاب الجُنّة الواقية لبعض المتأخّرين ، وربّما ينسب إلى الكفعمي ، وكذا تأمّل المولى الأفندي في الرياض 1 / 23 في نسبة الكتاب للكفعمي.</w:t>
      </w:r>
    </w:p>
    <w:p w:rsidR="00E07093" w:rsidRDefault="00E07093" w:rsidP="00D10F9B">
      <w:pPr>
        <w:pStyle w:val="libNormal"/>
        <w:rPr>
          <w:rtl/>
        </w:rPr>
      </w:pPr>
      <w:r w:rsidRPr="00F86DF8">
        <w:rPr>
          <w:rtl/>
        </w:rPr>
        <w:t>(7)</w:t>
      </w:r>
      <w:r>
        <w:rPr>
          <w:rtl/>
        </w:rPr>
        <w:t xml:space="preserve"> حجلة العروس.</w:t>
      </w:r>
    </w:p>
    <w:p w:rsidR="00E07093" w:rsidRDefault="00E07093" w:rsidP="00D10F9B">
      <w:pPr>
        <w:pStyle w:val="libNormal"/>
        <w:rPr>
          <w:rtl/>
        </w:rPr>
      </w:pPr>
      <w:r w:rsidRPr="00F86DF8">
        <w:rPr>
          <w:rtl/>
        </w:rPr>
        <w:t>(8)</w:t>
      </w:r>
      <w:r>
        <w:rPr>
          <w:rtl/>
        </w:rPr>
        <w:t xml:space="preserve"> حديقة أنوار الجِنان الفاخرة وحدقة أنوار الجَنان الناظرة.</w:t>
      </w:r>
    </w:p>
    <w:p w:rsidR="00E07093" w:rsidRDefault="00E07093" w:rsidP="00D10F9B">
      <w:pPr>
        <w:pStyle w:val="libNormal"/>
        <w:rPr>
          <w:rtl/>
        </w:rPr>
      </w:pPr>
      <w:r w:rsidRPr="00F86DF8">
        <w:rPr>
          <w:rtl/>
        </w:rPr>
        <w:t xml:space="preserve">(9) </w:t>
      </w:r>
      <w:r>
        <w:rPr>
          <w:rtl/>
        </w:rPr>
        <w:t>الحديقة الناضرة.</w:t>
      </w:r>
    </w:p>
    <w:p w:rsidR="00E07093" w:rsidRDefault="00E07093" w:rsidP="00D10F9B">
      <w:pPr>
        <w:pStyle w:val="libNormal"/>
        <w:rPr>
          <w:rtl/>
        </w:rPr>
      </w:pPr>
      <w:r w:rsidRPr="00F86DF8">
        <w:rPr>
          <w:rtl/>
        </w:rPr>
        <w:t xml:space="preserve">(10) </w:t>
      </w:r>
      <w:r>
        <w:rPr>
          <w:rtl/>
        </w:rPr>
        <w:t>حياة الأرواح ومشكاة المصباح ، مجموع لطيف لا يملّ أحد من دوام مطالعته ، فهو بالحقيقة حياة الأرواح ، مشتمل على 78 باباً في اللطائف والأخبار والآثار والآداب والمواعظ والأوامر والنواهي ، فرغ من تأليفه سنة 843 وقيل 854.</w:t>
      </w:r>
    </w:p>
    <w:p w:rsidR="00E07093" w:rsidRDefault="00E07093" w:rsidP="00D10F9B">
      <w:pPr>
        <w:pStyle w:val="libNormal"/>
        <w:rPr>
          <w:rtl/>
        </w:rPr>
      </w:pPr>
      <w:r w:rsidRPr="00F86DF8">
        <w:rPr>
          <w:rtl/>
        </w:rPr>
        <w:t>(11)</w:t>
      </w:r>
      <w:r>
        <w:rPr>
          <w:rtl/>
        </w:rPr>
        <w:t xml:space="preserve"> الرسالة الواضحة في شرح سورة الفاتحة.</w:t>
      </w:r>
    </w:p>
    <w:p w:rsidR="00E07093" w:rsidRDefault="00E07093" w:rsidP="00D10F9B">
      <w:pPr>
        <w:pStyle w:val="libNormal"/>
        <w:rPr>
          <w:rtl/>
        </w:rPr>
      </w:pPr>
      <w:r w:rsidRPr="00F86DF8">
        <w:rPr>
          <w:rtl/>
        </w:rPr>
        <w:t xml:space="preserve">(12) </w:t>
      </w:r>
      <w:r>
        <w:rPr>
          <w:rtl/>
        </w:rPr>
        <w:t>زهر الربيع في شواهد البديع.</w:t>
      </w:r>
    </w:p>
    <w:p w:rsidR="00E07093" w:rsidRDefault="00E07093" w:rsidP="00D10F9B">
      <w:pPr>
        <w:pStyle w:val="libNormal"/>
        <w:rPr>
          <w:rtl/>
        </w:rPr>
      </w:pPr>
      <w:r w:rsidRPr="00F86DF8">
        <w:rPr>
          <w:rtl/>
        </w:rPr>
        <w:t>(13)</w:t>
      </w:r>
      <w:r>
        <w:rPr>
          <w:rtl/>
        </w:rPr>
        <w:t xml:space="preserve"> صفوة ـ صفو ـ الصفات في شرح دعاء السمات ، ذكر فيه سند هذا</w:t>
      </w:r>
    </w:p>
    <w:p w:rsidR="00E07093" w:rsidRDefault="00E07093" w:rsidP="00933B34">
      <w:pPr>
        <w:pStyle w:val="libNormal0"/>
        <w:rPr>
          <w:rtl/>
        </w:rPr>
      </w:pPr>
      <w:r>
        <w:rPr>
          <w:rtl/>
        </w:rPr>
        <w:br w:type="page"/>
      </w:r>
      <w:r>
        <w:rPr>
          <w:rtl/>
        </w:rPr>
        <w:lastRenderedPageBreak/>
        <w:t>الدعاء وروايته وفضله ، ثمّ ذكر جملة من ألفاظ الدعاء ثم شرحها ، فرغ منه سنة 875 ، وذكر السيد الأمين اسم الكتاب : سفط الصفات ، واستظهر أنّ صفوة الصفات تصحيف.</w:t>
      </w:r>
    </w:p>
    <w:p w:rsidR="00E07093" w:rsidRDefault="00E07093" w:rsidP="00D10F9B">
      <w:pPr>
        <w:pStyle w:val="libNormal"/>
        <w:rPr>
          <w:rtl/>
        </w:rPr>
      </w:pPr>
      <w:r w:rsidRPr="00A8119B">
        <w:rPr>
          <w:rtl/>
        </w:rPr>
        <w:t>(14)</w:t>
      </w:r>
      <w:r>
        <w:rPr>
          <w:rtl/>
        </w:rPr>
        <w:t xml:space="preserve"> العين المبصرة.</w:t>
      </w:r>
    </w:p>
    <w:p w:rsidR="00E07093" w:rsidRDefault="00E07093" w:rsidP="00D10F9B">
      <w:pPr>
        <w:pStyle w:val="libNormal"/>
        <w:rPr>
          <w:rtl/>
        </w:rPr>
      </w:pPr>
      <w:r w:rsidRPr="00A8119B">
        <w:rPr>
          <w:rtl/>
        </w:rPr>
        <w:t>(15)</w:t>
      </w:r>
      <w:r>
        <w:rPr>
          <w:rtl/>
        </w:rPr>
        <w:t xml:space="preserve"> فرج الكرب وفرح القلب ، في علم الأدب بأقسامه يقرب من عشرين ألف بيت ـ والبيت : السطر المحتوي خمسين حرفاً ـ وذكر العلاّمة الطهراني في الذريعة 14 / 31 أنّ كتاب فرج الكرب هو شرح البديعية في مدح خير البريّة لصفيّ الدين الحلي المتوفى سنة 750.</w:t>
      </w:r>
    </w:p>
    <w:p w:rsidR="00E07093" w:rsidRDefault="00E07093" w:rsidP="00D10F9B">
      <w:pPr>
        <w:pStyle w:val="libNormal"/>
        <w:rPr>
          <w:rtl/>
        </w:rPr>
      </w:pPr>
      <w:r w:rsidRPr="00A8119B">
        <w:rPr>
          <w:rtl/>
        </w:rPr>
        <w:t>(16)</w:t>
      </w:r>
      <w:r>
        <w:rPr>
          <w:rtl/>
        </w:rPr>
        <w:t xml:space="preserve"> الفوائد الطريفة ـ الشريفة ـ في شرح الصحيفة. </w:t>
      </w:r>
    </w:p>
    <w:p w:rsidR="00E07093" w:rsidRDefault="00E07093" w:rsidP="00D10F9B">
      <w:pPr>
        <w:pStyle w:val="libNormal"/>
        <w:rPr>
          <w:rtl/>
        </w:rPr>
      </w:pPr>
      <w:r w:rsidRPr="00A8119B">
        <w:rPr>
          <w:rtl/>
        </w:rPr>
        <w:t>(17)</w:t>
      </w:r>
      <w:r>
        <w:rPr>
          <w:rtl/>
        </w:rPr>
        <w:t xml:space="preserve"> قراضة النضير في التفسير ، ملخّص من مجمع البيان للطبرسي.</w:t>
      </w:r>
    </w:p>
    <w:p w:rsidR="00E07093" w:rsidRDefault="00E07093" w:rsidP="00D10F9B">
      <w:pPr>
        <w:pStyle w:val="libNormal"/>
        <w:rPr>
          <w:rtl/>
        </w:rPr>
      </w:pPr>
      <w:r w:rsidRPr="00A8119B">
        <w:rPr>
          <w:rtl/>
        </w:rPr>
        <w:t>(18)</w:t>
      </w:r>
      <w:r>
        <w:rPr>
          <w:rtl/>
        </w:rPr>
        <w:t xml:space="preserve"> الكوكب الدُرّيّ ، وقيل : الكواكب الدُرّية.</w:t>
      </w:r>
    </w:p>
    <w:p w:rsidR="00E07093" w:rsidRDefault="00E07093" w:rsidP="00D10F9B">
      <w:pPr>
        <w:pStyle w:val="libNormal"/>
        <w:rPr>
          <w:rtl/>
        </w:rPr>
      </w:pPr>
      <w:r w:rsidRPr="00A8119B">
        <w:rPr>
          <w:rtl/>
        </w:rPr>
        <w:t>(19)</w:t>
      </w:r>
      <w:r>
        <w:rPr>
          <w:rtl/>
        </w:rPr>
        <w:t xml:space="preserve"> اللفظ الوجيز في قراءة الكتاب العزيز.</w:t>
      </w:r>
    </w:p>
    <w:p w:rsidR="00E07093" w:rsidRDefault="00E07093" w:rsidP="00D10F9B">
      <w:pPr>
        <w:pStyle w:val="libNormal"/>
        <w:rPr>
          <w:rtl/>
        </w:rPr>
      </w:pPr>
      <w:r w:rsidRPr="00A8119B">
        <w:rPr>
          <w:rtl/>
        </w:rPr>
        <w:t>(20)</w:t>
      </w:r>
      <w:r>
        <w:rPr>
          <w:rtl/>
        </w:rPr>
        <w:t xml:space="preserve"> لمع البرق في معرفة الفرق ، وهو نفس فروق اللغة ، كتاب جليل في موضوعه يدلّ على تبحّر مصنّفه في علم اللغة.</w:t>
      </w:r>
    </w:p>
    <w:p w:rsidR="00E07093" w:rsidRDefault="00E07093" w:rsidP="00D10F9B">
      <w:pPr>
        <w:pStyle w:val="libNormal"/>
        <w:rPr>
          <w:rtl/>
        </w:rPr>
      </w:pPr>
      <w:r w:rsidRPr="00A8119B">
        <w:rPr>
          <w:rtl/>
        </w:rPr>
        <w:t>(21)</w:t>
      </w:r>
      <w:r>
        <w:rPr>
          <w:rtl/>
        </w:rPr>
        <w:t xml:space="preserve"> مجموع الغرائب وموضوع الرغائب ، على نمط الكشكول ، قال في آخره : جمعته من كتابنا الكبير الذي ليس له نظير ، جمعته من ألف مصنّف ومؤلّف.</w:t>
      </w:r>
    </w:p>
    <w:p w:rsidR="00E07093" w:rsidRDefault="00E07093" w:rsidP="00D10F9B">
      <w:pPr>
        <w:pStyle w:val="libNormal"/>
        <w:rPr>
          <w:rtl/>
        </w:rPr>
      </w:pPr>
      <w:r w:rsidRPr="00A8119B">
        <w:rPr>
          <w:rtl/>
        </w:rPr>
        <w:t>(22)</w:t>
      </w:r>
      <w:r>
        <w:rPr>
          <w:rtl/>
        </w:rPr>
        <w:t xml:space="preserve"> محاسبة النفس اللوّامة وتنبيه الروح النوّامة ، مشتمل على مواعظ حسنة ومخاطبة النفس بعبارات مؤثّرة ، ألحقه المصنّف بالبلد الأمين مختصراً ، وطبع هذا المختصر مستقلاًّ ، وقمت منذ زمن بتحقيق كامله معتمداً على أربع نسخ ، وسيطبع عن قريب إن شاء الله تعالى.</w:t>
      </w:r>
    </w:p>
    <w:p w:rsidR="00E07093" w:rsidRDefault="00E07093" w:rsidP="00D10F9B">
      <w:pPr>
        <w:pStyle w:val="libNormal"/>
        <w:rPr>
          <w:rtl/>
        </w:rPr>
      </w:pPr>
      <w:r w:rsidRPr="00A8119B">
        <w:rPr>
          <w:rtl/>
        </w:rPr>
        <w:t>(23)</w:t>
      </w:r>
      <w:r>
        <w:rPr>
          <w:rtl/>
        </w:rPr>
        <w:t xml:space="preserve"> مشكاة الأنوار ، وهو غير مشكاة الأنوار لسبط الشيخ الطبرسي.</w:t>
      </w:r>
    </w:p>
    <w:p w:rsidR="00E07093" w:rsidRDefault="00E07093" w:rsidP="00D10F9B">
      <w:pPr>
        <w:pStyle w:val="libNormal"/>
        <w:rPr>
          <w:rtl/>
        </w:rPr>
      </w:pPr>
      <w:r w:rsidRPr="00A8119B">
        <w:rPr>
          <w:rtl/>
        </w:rPr>
        <w:t>(24)</w:t>
      </w:r>
      <w:r>
        <w:rPr>
          <w:rtl/>
        </w:rPr>
        <w:t xml:space="preserve"> المقام الأسنى في تفسير الاسماء الحسنى ، وهو هذا الكتاب الذي بين يديك.</w:t>
      </w:r>
    </w:p>
    <w:p w:rsidR="00E07093" w:rsidRDefault="00E07093" w:rsidP="00D10F9B">
      <w:pPr>
        <w:pStyle w:val="libNormal"/>
        <w:rPr>
          <w:rtl/>
        </w:rPr>
      </w:pPr>
      <w:r>
        <w:rPr>
          <w:rtl/>
        </w:rPr>
        <w:br w:type="page"/>
      </w:r>
      <w:r w:rsidRPr="00A8119B">
        <w:rPr>
          <w:rtl/>
        </w:rPr>
        <w:lastRenderedPageBreak/>
        <w:t>(25)</w:t>
      </w:r>
      <w:r>
        <w:rPr>
          <w:rtl/>
        </w:rPr>
        <w:t xml:space="preserve"> ملحقات الدروع الواقية.</w:t>
      </w:r>
    </w:p>
    <w:p w:rsidR="00E07093" w:rsidRDefault="00E07093" w:rsidP="00D10F9B">
      <w:pPr>
        <w:pStyle w:val="libNormal"/>
        <w:rPr>
          <w:rtl/>
        </w:rPr>
      </w:pPr>
      <w:r w:rsidRPr="00A8119B">
        <w:rPr>
          <w:rtl/>
        </w:rPr>
        <w:t>(26)</w:t>
      </w:r>
      <w:r>
        <w:rPr>
          <w:rtl/>
        </w:rPr>
        <w:t xml:space="preserve"> المنتقى في العوذ والرقى.</w:t>
      </w:r>
    </w:p>
    <w:p w:rsidR="00E07093" w:rsidRDefault="00E07093" w:rsidP="00D10F9B">
      <w:pPr>
        <w:pStyle w:val="libNormal"/>
        <w:rPr>
          <w:rtl/>
        </w:rPr>
      </w:pPr>
      <w:r w:rsidRPr="00A8119B">
        <w:rPr>
          <w:rtl/>
        </w:rPr>
        <w:t>(27)</w:t>
      </w:r>
      <w:r>
        <w:rPr>
          <w:rtl/>
        </w:rPr>
        <w:t xml:space="preserve"> النخبة.</w:t>
      </w:r>
    </w:p>
    <w:p w:rsidR="00E07093" w:rsidRDefault="00E07093" w:rsidP="00D10F9B">
      <w:pPr>
        <w:pStyle w:val="libNormal"/>
        <w:rPr>
          <w:rtl/>
        </w:rPr>
      </w:pPr>
      <w:r w:rsidRPr="00A8119B">
        <w:rPr>
          <w:rtl/>
        </w:rPr>
        <w:t>(28)</w:t>
      </w:r>
      <w:r>
        <w:rPr>
          <w:rtl/>
        </w:rPr>
        <w:t xml:space="preserve"> نهاية الأرب ـ الأدب ـ في أمثال العرب ، كبير في مجلّدين لم ير مثله في معناه.</w:t>
      </w:r>
    </w:p>
    <w:p w:rsidR="00E07093" w:rsidRDefault="00E07093" w:rsidP="00D10F9B">
      <w:pPr>
        <w:pStyle w:val="libNormal"/>
        <w:rPr>
          <w:rtl/>
        </w:rPr>
      </w:pPr>
      <w:r w:rsidRPr="00A8119B">
        <w:rPr>
          <w:rtl/>
        </w:rPr>
        <w:t>(29)</w:t>
      </w:r>
      <w:r>
        <w:rPr>
          <w:rtl/>
        </w:rPr>
        <w:t xml:space="preserve"> نور حدقة البديع ونور حديقة الربيع ، في شرح بديعيته.</w:t>
      </w:r>
    </w:p>
    <w:p w:rsidR="00E07093" w:rsidRDefault="00E07093" w:rsidP="00D10F9B">
      <w:pPr>
        <w:pStyle w:val="libNormal"/>
        <w:rPr>
          <w:rtl/>
        </w:rPr>
      </w:pPr>
      <w:r>
        <w:rPr>
          <w:rtl/>
        </w:rPr>
        <w:t>قال المولى الأفندي في الرياض 1 / 22 : وله مجموعة كبيرة كثيرة الفؤائد مشتملة على مؤلفات عديدة ، رأيتها بخطّه في بلدة إيروان من بلاد آذربايجان ، وكان تاريخ إتمام كتابة بعضها سنة 848 لخمس بقين من شهر رمضان ، وتاريخ بعضها سنة 849 ، وتاريخ بعضها سنة 852 ، وكان فيها عدّة كتب من مؤلفاته أيضاً ، منها</w:t>
      </w:r>
      <w:r>
        <w:rPr>
          <w:rFonts w:hint="cs"/>
          <w:rtl/>
        </w:rPr>
        <w:t xml:space="preserve"> </w:t>
      </w:r>
      <w:r>
        <w:rPr>
          <w:rtl/>
        </w:rPr>
        <w:t>:</w:t>
      </w:r>
    </w:p>
    <w:p w:rsidR="00E07093" w:rsidRDefault="00E07093" w:rsidP="00D10F9B">
      <w:pPr>
        <w:pStyle w:val="libNormal"/>
        <w:rPr>
          <w:rtl/>
        </w:rPr>
      </w:pPr>
      <w:r>
        <w:rPr>
          <w:rtl/>
        </w:rPr>
        <w:t>كتاب اختصار الغريبين ، للهروي.</w:t>
      </w:r>
    </w:p>
    <w:p w:rsidR="00E07093" w:rsidRDefault="00E07093" w:rsidP="00D10F9B">
      <w:pPr>
        <w:pStyle w:val="libNormal"/>
        <w:rPr>
          <w:rtl/>
        </w:rPr>
      </w:pPr>
      <w:r>
        <w:rPr>
          <w:rtl/>
        </w:rPr>
        <w:t>وكتاب اختصار مغرب اللغة ، للمطرزي.</w:t>
      </w:r>
    </w:p>
    <w:p w:rsidR="00E07093" w:rsidRDefault="00E07093" w:rsidP="00D10F9B">
      <w:pPr>
        <w:pStyle w:val="libNormal"/>
        <w:rPr>
          <w:rtl/>
        </w:rPr>
      </w:pPr>
      <w:r>
        <w:rPr>
          <w:rtl/>
        </w:rPr>
        <w:t>واختصار كتاب غريب القرآن ، لمحمد بن عزيز السجستاني.</w:t>
      </w:r>
    </w:p>
    <w:p w:rsidR="00E07093" w:rsidRDefault="00E07093" w:rsidP="00D10F9B">
      <w:pPr>
        <w:pStyle w:val="libNormal"/>
        <w:rPr>
          <w:rtl/>
        </w:rPr>
      </w:pPr>
      <w:r>
        <w:rPr>
          <w:rtl/>
        </w:rPr>
        <w:t>وكتاب اختصار جوامع الجامع ، للشيخ الطبرسي.</w:t>
      </w:r>
    </w:p>
    <w:p w:rsidR="00E07093" w:rsidRDefault="00E07093" w:rsidP="00D10F9B">
      <w:pPr>
        <w:pStyle w:val="libNormal"/>
        <w:rPr>
          <w:rtl/>
        </w:rPr>
      </w:pPr>
      <w:r>
        <w:rPr>
          <w:rtl/>
        </w:rPr>
        <w:t>واختصار كتاب تفسير علي بن إبراهيم.</w:t>
      </w:r>
    </w:p>
    <w:p w:rsidR="00E07093" w:rsidRDefault="00E07093" w:rsidP="00D10F9B">
      <w:pPr>
        <w:pStyle w:val="libNormal"/>
        <w:rPr>
          <w:rtl/>
        </w:rPr>
      </w:pPr>
      <w:r>
        <w:rPr>
          <w:rtl/>
        </w:rPr>
        <w:t>واختصار زبدة البيان مختصر مجمع البيان للطبرسي ، للشيخ زين الدين البياضي.</w:t>
      </w:r>
    </w:p>
    <w:p w:rsidR="00E07093" w:rsidRDefault="00E07093" w:rsidP="00D10F9B">
      <w:pPr>
        <w:pStyle w:val="libNormal"/>
        <w:rPr>
          <w:rtl/>
        </w:rPr>
      </w:pPr>
      <w:r>
        <w:rPr>
          <w:rtl/>
        </w:rPr>
        <w:t>واختصار علل الشرائع ، للصدوق.</w:t>
      </w:r>
    </w:p>
    <w:p w:rsidR="00E07093" w:rsidRDefault="00E07093" w:rsidP="00D10F9B">
      <w:pPr>
        <w:pStyle w:val="libNormal"/>
        <w:rPr>
          <w:rtl/>
        </w:rPr>
      </w:pPr>
      <w:r>
        <w:rPr>
          <w:rtl/>
        </w:rPr>
        <w:t>واختصار القواعد الشهيدية.</w:t>
      </w:r>
    </w:p>
    <w:p w:rsidR="00E07093" w:rsidRDefault="00E07093" w:rsidP="00D10F9B">
      <w:pPr>
        <w:pStyle w:val="libNormal"/>
        <w:rPr>
          <w:rtl/>
        </w:rPr>
      </w:pPr>
      <w:r>
        <w:rPr>
          <w:rtl/>
        </w:rPr>
        <w:t>واختصار كتاب المجازات النبوية ، للسيد الرضي.</w:t>
      </w:r>
    </w:p>
    <w:p w:rsidR="00E07093" w:rsidRDefault="00E07093" w:rsidP="00D10F9B">
      <w:pPr>
        <w:pStyle w:val="libNormal"/>
        <w:rPr>
          <w:rtl/>
        </w:rPr>
      </w:pPr>
      <w:r>
        <w:rPr>
          <w:rtl/>
        </w:rPr>
        <w:t>واختصار كتاب الحدود والحقائق في تفسير الألفاظ المتداولة في الشرع وتعريفها</w:t>
      </w:r>
      <w:r>
        <w:rPr>
          <w:rFonts w:hint="cs"/>
          <w:rtl/>
        </w:rPr>
        <w:t xml:space="preserve"> </w:t>
      </w:r>
      <w:r>
        <w:rPr>
          <w:rtl/>
        </w:rPr>
        <w:t>...</w:t>
      </w:r>
    </w:p>
    <w:p w:rsidR="00E07093" w:rsidRDefault="00E07093" w:rsidP="00D10F9B">
      <w:pPr>
        <w:pStyle w:val="libNormal"/>
        <w:rPr>
          <w:rtl/>
        </w:rPr>
      </w:pPr>
      <w:r>
        <w:rPr>
          <w:rtl/>
        </w:rPr>
        <w:t>ثم من مؤلفاته أيضاً : كتاب مختصر نزهة الألبّاء في طبقات الاُدباء ، تأليف</w:t>
      </w:r>
    </w:p>
    <w:p w:rsidR="00E07093" w:rsidRDefault="00E07093" w:rsidP="00933B34">
      <w:pPr>
        <w:pStyle w:val="libNormal0"/>
        <w:rPr>
          <w:rtl/>
        </w:rPr>
      </w:pPr>
      <w:r>
        <w:rPr>
          <w:rtl/>
        </w:rPr>
        <w:br w:type="page"/>
      </w:r>
      <w:r>
        <w:rPr>
          <w:rtl/>
        </w:rPr>
        <w:lastRenderedPageBreak/>
        <w:t>كمال الدين عبد الرحمن بن محمد بن سعيد الأنباري.</w:t>
      </w:r>
    </w:p>
    <w:p w:rsidR="00E07093" w:rsidRDefault="00E07093" w:rsidP="00D10F9B">
      <w:pPr>
        <w:pStyle w:val="libNormal"/>
        <w:rPr>
          <w:rtl/>
        </w:rPr>
      </w:pPr>
      <w:r>
        <w:rPr>
          <w:rtl/>
        </w:rPr>
        <w:t>وله أيضاً : اختصار كتاب لسان الحاضر والنديم. إنتهى.</w:t>
      </w:r>
    </w:p>
    <w:p w:rsidR="00E07093" w:rsidRDefault="00E07093" w:rsidP="00D10F9B">
      <w:pPr>
        <w:pStyle w:val="libNormal"/>
        <w:rPr>
          <w:rtl/>
        </w:rPr>
      </w:pPr>
      <w:r>
        <w:rPr>
          <w:rtl/>
        </w:rPr>
        <w:t>وله أيضاً شعر كثير وقصائد طوال وأراجيز جيدة وخطب مسجعة.</w:t>
      </w:r>
    </w:p>
    <w:p w:rsidR="00E07093" w:rsidRDefault="00E07093" w:rsidP="00D10F9B">
      <w:pPr>
        <w:pStyle w:val="libNormal"/>
        <w:rPr>
          <w:rtl/>
        </w:rPr>
      </w:pPr>
      <w:r>
        <w:rPr>
          <w:rtl/>
        </w:rPr>
        <w:t xml:space="preserve">فله القصيدة البديعة الميمية المشتملة على أنواع المحسّنات الشعرية المذكورة في علم البديع اللفظية منها والمعنوية ، وقد شرحها شرحاً يظهر منه كماله في الأدب ، وختمها بخطبة غرّاء في مدح سيّد البرية </w:t>
      </w:r>
      <w:r w:rsidR="00157021" w:rsidRPr="00157021">
        <w:rPr>
          <w:rStyle w:val="libAlaemChar"/>
          <w:rtl/>
        </w:rPr>
        <w:t>صلى‌الله‌عليه‌وآله</w:t>
      </w:r>
      <w:r>
        <w:rPr>
          <w:rtl/>
        </w:rPr>
        <w:t xml:space="preserve">. </w:t>
      </w:r>
    </w:p>
    <w:p w:rsidR="00E07093" w:rsidRDefault="00E07093" w:rsidP="00D10F9B">
      <w:pPr>
        <w:pStyle w:val="libNormal"/>
        <w:rPr>
          <w:rtl/>
        </w:rPr>
      </w:pPr>
      <w:r>
        <w:rPr>
          <w:rtl/>
        </w:rPr>
        <w:t xml:space="preserve">وله قصيدة في مدح أمير المؤمنين </w:t>
      </w:r>
      <w:r w:rsidR="00157021" w:rsidRPr="00157021">
        <w:rPr>
          <w:rStyle w:val="libAlaemChar"/>
          <w:rtl/>
        </w:rPr>
        <w:t>عليه‌السلام</w:t>
      </w:r>
      <w:r>
        <w:rPr>
          <w:rtl/>
        </w:rPr>
        <w:t xml:space="preserve"> تبلغ 190 بيتاً أنشدها عند قبره الشريف لمّا زاره يذكر فيها يوم الغدير.</w:t>
      </w:r>
    </w:p>
    <w:p w:rsidR="00E07093" w:rsidRDefault="00E07093" w:rsidP="00D10F9B">
      <w:pPr>
        <w:pStyle w:val="libNormal"/>
        <w:rPr>
          <w:rtl/>
        </w:rPr>
      </w:pPr>
      <w:r>
        <w:rPr>
          <w:rtl/>
        </w:rPr>
        <w:t>وله اُرجوزة في 130 بيتاً في الأيام المستحبّ صومها.</w:t>
      </w:r>
    </w:p>
    <w:p w:rsidR="00E07093" w:rsidRDefault="00E07093" w:rsidP="00D10F9B">
      <w:pPr>
        <w:pStyle w:val="libNormal"/>
        <w:rPr>
          <w:rtl/>
        </w:rPr>
      </w:pPr>
      <w:r>
        <w:rPr>
          <w:rtl/>
        </w:rPr>
        <w:t xml:space="preserve">وله اُرجوزة ألفية في مقتل الإمام الحسين </w:t>
      </w:r>
      <w:r w:rsidR="00157021" w:rsidRPr="00157021">
        <w:rPr>
          <w:rStyle w:val="libAlaemChar"/>
          <w:rtl/>
        </w:rPr>
        <w:t>عليه‌السلام</w:t>
      </w:r>
      <w:r>
        <w:rPr>
          <w:rtl/>
        </w:rPr>
        <w:t xml:space="preserve"> وأصحابه بأسمائهم وأشعارهم.</w:t>
      </w:r>
    </w:p>
    <w:p w:rsidR="00E07093" w:rsidRDefault="00E07093" w:rsidP="00D10F9B">
      <w:pPr>
        <w:pStyle w:val="libNormal"/>
      </w:pPr>
      <w:r>
        <w:rPr>
          <w:rtl/>
        </w:rPr>
        <w:t>قال في كتاب فرج الكرب وفرح القلب : لم يصنّف مثلها في معناها ، مأخوذة من كتب متعدّدة ومظانّ متبدّدة.</w:t>
      </w:r>
    </w:p>
    <w:p w:rsidR="00E07093" w:rsidRDefault="00E07093" w:rsidP="00E07093">
      <w:pPr>
        <w:pStyle w:val="Heading1"/>
        <w:rPr>
          <w:rtl/>
        </w:rPr>
      </w:pPr>
      <w:bookmarkStart w:id="6" w:name="_Toc412293309"/>
      <w:r>
        <w:rPr>
          <w:rtl/>
        </w:rPr>
        <w:t>حول الرسالة :</w:t>
      </w:r>
      <w:bookmarkEnd w:id="6"/>
    </w:p>
    <w:p w:rsidR="00E07093" w:rsidRDefault="00E07093" w:rsidP="00D10F9B">
      <w:pPr>
        <w:pStyle w:val="libNormal"/>
        <w:rPr>
          <w:rtl/>
        </w:rPr>
      </w:pPr>
      <w:r>
        <w:rPr>
          <w:rtl/>
        </w:rPr>
        <w:t>وقع اختلاف في اسم هذه الرسالة بين الأعلام ، فبعض ذكرها باسم : المقصد الأسنى في شرح الأسماء الحسنى ، وبعض ذكرها باسم : المقام الأسنى في شرح الأسماء الحسنى ، والصحيح هو ما ذكرناه في عنوان الرسالة ، وهو : المقام الأسنى في تفسير الأسماء الحسنى ، كما هو الموجود في نسختنا الخطّية المعتمدة المنقولة من نسخة منقولة من نسخة خطّ المصنّف.</w:t>
      </w:r>
    </w:p>
    <w:p w:rsidR="00E07093" w:rsidRDefault="00E07093" w:rsidP="00D10F9B">
      <w:pPr>
        <w:pStyle w:val="libNormal"/>
        <w:rPr>
          <w:rtl/>
        </w:rPr>
      </w:pPr>
      <w:r>
        <w:rPr>
          <w:rtl/>
        </w:rPr>
        <w:t>وهذه الرسالة ألفّها الشيخ الكفعمي ـ نوّر الله ضريحه ـ ثم ألحقها بكتابيه البلد الأمين والمصباح ، ولم أجد نسخة الرسالة التي ألّفها مستقلاً بعد البحث عنها ، فاعتمدت على الرسالة التي ألحقها بالبلد الأمين والمصباح ، ولا أعلم هل ألحق الرسالة بأكملها في كتابيه أم بعضها ؟ وعلى كل حال فخطبة الرسالة غير</w:t>
      </w:r>
    </w:p>
    <w:p w:rsidR="00E07093" w:rsidRDefault="00E07093" w:rsidP="00933B34">
      <w:pPr>
        <w:pStyle w:val="libNormal0"/>
        <w:rPr>
          <w:rtl/>
        </w:rPr>
      </w:pPr>
      <w:r>
        <w:rPr>
          <w:rtl/>
        </w:rPr>
        <w:br w:type="page"/>
      </w:r>
      <w:r>
        <w:rPr>
          <w:rtl/>
        </w:rPr>
        <w:lastRenderedPageBreak/>
        <w:t>موجودة في النسخ المعتمدة.</w:t>
      </w:r>
    </w:p>
    <w:p w:rsidR="00E07093" w:rsidRDefault="00E07093" w:rsidP="00D10F9B">
      <w:pPr>
        <w:pStyle w:val="libNormal"/>
      </w:pPr>
      <w:r>
        <w:rPr>
          <w:rtl/>
        </w:rPr>
        <w:t>وإنمّا اخترت هذه الرسالة في شرح الأسماء الحسنى دون غيرها ، للطافتها وسلاسة عبارتها ، فهي شرح قرآني حديثيّ عرفاني لغويّ أدبيّ ، وفيها من المباحث اللطيفة التي لا يستغنى عنها ، فنفعها يعمّ الجميع.</w:t>
      </w:r>
    </w:p>
    <w:p w:rsidR="00E07093" w:rsidRDefault="00E07093" w:rsidP="00E07093">
      <w:pPr>
        <w:pStyle w:val="Heading1"/>
        <w:rPr>
          <w:rtl/>
        </w:rPr>
      </w:pPr>
      <w:bookmarkStart w:id="7" w:name="_Toc412293310"/>
      <w:r>
        <w:rPr>
          <w:rtl/>
        </w:rPr>
        <w:t>عملنا في الرسالة :</w:t>
      </w:r>
      <w:bookmarkEnd w:id="7"/>
    </w:p>
    <w:p w:rsidR="00E07093" w:rsidRDefault="00E07093" w:rsidP="00D10F9B">
      <w:pPr>
        <w:pStyle w:val="libNormal"/>
        <w:rPr>
          <w:rtl/>
        </w:rPr>
      </w:pPr>
      <w:r>
        <w:rPr>
          <w:rtl/>
        </w:rPr>
        <w:t>بما أنّنا لم نحصل على نسخة مستقلّة لهذه الرسالة ، والمصنّف ألحقها بالبلد الأمين والمصباح ، فاعتمدت في ضبط الرسالة على عدّة نسخ ملحقة بالبلد الأمين والمصباح ، وهي :</w:t>
      </w:r>
    </w:p>
    <w:p w:rsidR="00E07093" w:rsidRDefault="00E07093" w:rsidP="00D10F9B">
      <w:pPr>
        <w:pStyle w:val="libNormal"/>
        <w:rPr>
          <w:rtl/>
        </w:rPr>
      </w:pPr>
      <w:r w:rsidRPr="00B37AB0">
        <w:rPr>
          <w:rtl/>
        </w:rPr>
        <w:t>(1)</w:t>
      </w:r>
      <w:r>
        <w:rPr>
          <w:rtl/>
        </w:rPr>
        <w:t xml:space="preserve"> النسخة الرضوية للبلد الأمين تحت رقم 6952 ، جاء في آخرها : آخر ما كتبت من الكتاب المترجم بالبلد الأمين والدرع الحصين من نسخة نسخ من خطّ مصنّفه ـ قدّس الله روحه ـ ، وكتب في أواسط شهر رجب الأصبّ من السنة التسعين بعد الألف في دار العلم شيراز ـ صانها الله عن الاعواز ـ في المدرسة النظامية ـ رحم الله بانيها ـ ، وأنا العبد المستوثق بعفو ربّه الجلي ابن أحمد بن علي حسن علي</w:t>
      </w:r>
      <w:r>
        <w:rPr>
          <w:rFonts w:hint="cs"/>
          <w:rtl/>
        </w:rPr>
        <w:t xml:space="preserve"> </w:t>
      </w:r>
      <w:r>
        <w:rPr>
          <w:rtl/>
        </w:rPr>
        <w:t>...</w:t>
      </w:r>
    </w:p>
    <w:p w:rsidR="00E07093" w:rsidRDefault="00E07093" w:rsidP="00D10F9B">
      <w:pPr>
        <w:pStyle w:val="libNormal"/>
        <w:rPr>
          <w:rtl/>
        </w:rPr>
      </w:pPr>
      <w:r>
        <w:rPr>
          <w:rtl/>
        </w:rPr>
        <w:t>وجاء في جانب الصفحة : وقد وفّقني الله بعد كتابته للمقابلة من أول الصفحة إلى آخره بقدر الاقتدار مع نسخة نسخ من خطّ مصنّفه ـ</w:t>
      </w:r>
      <w:r>
        <w:rPr>
          <w:rFonts w:hint="cs"/>
          <w:rtl/>
        </w:rPr>
        <w:t xml:space="preserve"> رحمه الله </w:t>
      </w:r>
      <w:r>
        <w:rPr>
          <w:rtl/>
        </w:rPr>
        <w:t>تعالى ـ ، وكان ذلك في غرّة شهر جمادى الآخرة من سنة تسعين بعد الألف ... ثمّ وفّقني سبحانه لمقابلته من أوله إلى حيث قابلته أولاً مبذولاً فيه وسعي وسعيي مع النسخة الشريفة المشار إليها ... إنتهى.</w:t>
      </w:r>
    </w:p>
    <w:p w:rsidR="00E07093" w:rsidRDefault="00E07093" w:rsidP="00D10F9B">
      <w:pPr>
        <w:pStyle w:val="libNormal"/>
        <w:rPr>
          <w:rtl/>
        </w:rPr>
      </w:pPr>
      <w:r>
        <w:rPr>
          <w:rtl/>
        </w:rPr>
        <w:t>وفي هذه النسخة حواش للمصنّف نفسه أدرجتُها بأكملها في الهامش ، وجعلت حرف (ر) رمزاً لهذه النسخة.</w:t>
      </w:r>
    </w:p>
    <w:p w:rsidR="00E07093" w:rsidRDefault="00E07093" w:rsidP="00D10F9B">
      <w:pPr>
        <w:pStyle w:val="libNormal"/>
        <w:rPr>
          <w:rtl/>
        </w:rPr>
      </w:pPr>
      <w:r w:rsidRPr="00B37AB0">
        <w:rPr>
          <w:rtl/>
        </w:rPr>
        <w:t>(2)</w:t>
      </w:r>
      <w:r>
        <w:rPr>
          <w:rtl/>
        </w:rPr>
        <w:t xml:space="preserve"> النسخة الحجرية المطبوعة للبلد الأمين ، تاريخ طباعتها سنة 1382 ، وجعلت حرف (ب) رمزاً لها.</w:t>
      </w:r>
    </w:p>
    <w:p w:rsidR="00E07093" w:rsidRDefault="00E07093" w:rsidP="00D10F9B">
      <w:pPr>
        <w:pStyle w:val="libNormal"/>
        <w:rPr>
          <w:rtl/>
        </w:rPr>
      </w:pPr>
      <w:r>
        <w:rPr>
          <w:rtl/>
        </w:rPr>
        <w:br w:type="page"/>
      </w:r>
      <w:r w:rsidRPr="00451A4C">
        <w:rPr>
          <w:rtl/>
        </w:rPr>
        <w:lastRenderedPageBreak/>
        <w:t>(3)</w:t>
      </w:r>
      <w:r>
        <w:rPr>
          <w:rtl/>
        </w:rPr>
        <w:t xml:space="preserve"> النسخة الحجرية المطبوعة للمصباح ، تاريخ طباعتها 1321 ، وجعلت حرف (م) رمزاً لها.</w:t>
      </w:r>
    </w:p>
    <w:p w:rsidR="00E07093" w:rsidRDefault="00E07093" w:rsidP="00D10F9B">
      <w:pPr>
        <w:pStyle w:val="libNormal"/>
        <w:rPr>
          <w:rtl/>
        </w:rPr>
      </w:pPr>
      <w:r>
        <w:rPr>
          <w:rtl/>
        </w:rPr>
        <w:t>فقابلت الرسالة على هذه النسخ الثلاث ، وأثبتّ ما هو الأرجح في المتن مع الإشارة إلى الاختلافات التي لها وجه.</w:t>
      </w:r>
    </w:p>
    <w:p w:rsidR="00E07093" w:rsidRDefault="00E07093" w:rsidP="00D10F9B">
      <w:pPr>
        <w:pStyle w:val="libNormal"/>
        <w:rPr>
          <w:rtl/>
        </w:rPr>
      </w:pPr>
      <w:r>
        <w:rPr>
          <w:rtl/>
        </w:rPr>
        <w:t>ثم خرجّت الآيات والأحاديث والأقوال الواردة في هذه الرسالة من مصادرها ، وجعلت لكل واحد من الأعلام المذكورين في هذه الرسالة ترجمة صغيرة.</w:t>
      </w:r>
    </w:p>
    <w:p w:rsidR="00E07093" w:rsidRDefault="00E07093" w:rsidP="00D10F9B">
      <w:pPr>
        <w:pStyle w:val="libNormal"/>
        <w:rPr>
          <w:rtl/>
        </w:rPr>
      </w:pPr>
      <w:r>
        <w:rPr>
          <w:rtl/>
        </w:rPr>
        <w:t xml:space="preserve">وفي الختام اُقدّم جزيل شكري إلى المكتبة الرضوية في مشهد الإمام الرضا </w:t>
      </w:r>
      <w:r w:rsidR="00157021" w:rsidRPr="00157021">
        <w:rPr>
          <w:rStyle w:val="libAlaemChar"/>
          <w:rtl/>
        </w:rPr>
        <w:t>عليه‌السلام</w:t>
      </w:r>
      <w:r>
        <w:rPr>
          <w:rtl/>
        </w:rPr>
        <w:t xml:space="preserve"> بالأخص قسم المخطوطات وغرفة المحقّقين ، لإتاحتهم الفرصة لي لمقابلة الرسالة مع المخطوطة ، وتوفير المصادر التي احتجتها في تحقيق هذه الرسالة.</w:t>
      </w:r>
    </w:p>
    <w:p w:rsidR="00E07093" w:rsidRDefault="00E07093" w:rsidP="00D10F9B">
      <w:pPr>
        <w:pStyle w:val="libNormal"/>
        <w:rPr>
          <w:rtl/>
        </w:rPr>
      </w:pPr>
      <w:r>
        <w:rPr>
          <w:rtl/>
        </w:rPr>
        <w:t>وكذا أتقدم بجزيل الشكر والتقدير إلى الاُستاذ الشيخ أسد مولوي الذي أتحفني بملاحظاته القيّمة.</w:t>
      </w:r>
    </w:p>
    <w:p w:rsidR="00E07093" w:rsidRDefault="00E07093" w:rsidP="00D10F9B">
      <w:pPr>
        <w:pStyle w:val="libNormal"/>
        <w:rPr>
          <w:rtl/>
        </w:rPr>
      </w:pPr>
      <w:r>
        <w:rPr>
          <w:rtl/>
        </w:rPr>
        <w:t>سائلاً المولى الجليل أن يوفّق كلّ العاملين لخدمة هذا المذهب المظلوم.</w:t>
      </w:r>
    </w:p>
    <w:tbl>
      <w:tblPr>
        <w:tblStyle w:val="TableGrid"/>
        <w:bidiVisual/>
        <w:tblW w:w="5000" w:type="pct"/>
        <w:tblLook w:val="01E0"/>
      </w:tblPr>
      <w:tblGrid>
        <w:gridCol w:w="4552"/>
        <w:gridCol w:w="3035"/>
      </w:tblGrid>
      <w:tr w:rsidR="00E07093" w:rsidTr="00933B34">
        <w:tc>
          <w:tcPr>
            <w:tcW w:w="3000" w:type="pct"/>
          </w:tcPr>
          <w:p w:rsidR="00E07093" w:rsidRDefault="00E07093" w:rsidP="00933B34">
            <w:pPr>
              <w:ind w:firstLine="0"/>
              <w:rPr>
                <w:rtl/>
              </w:rPr>
            </w:pPr>
          </w:p>
        </w:tc>
        <w:tc>
          <w:tcPr>
            <w:tcW w:w="2000" w:type="pct"/>
          </w:tcPr>
          <w:p w:rsidR="00E07093" w:rsidRPr="000F3BF7" w:rsidRDefault="00E07093" w:rsidP="00933B34">
            <w:pPr>
              <w:pStyle w:val="libCenterBold2"/>
              <w:rPr>
                <w:rtl/>
              </w:rPr>
            </w:pPr>
            <w:r w:rsidRPr="000F3BF7">
              <w:rPr>
                <w:rtl/>
              </w:rPr>
              <w:t>فارس الحسّون</w:t>
            </w:r>
          </w:p>
          <w:p w:rsidR="00E07093" w:rsidRPr="000F3BF7" w:rsidRDefault="00E07093" w:rsidP="00933B34">
            <w:pPr>
              <w:pStyle w:val="libCenterBold2"/>
              <w:rPr>
                <w:rtl/>
              </w:rPr>
            </w:pPr>
            <w:r w:rsidRPr="000F3BF7">
              <w:rPr>
                <w:rtl/>
              </w:rPr>
              <w:t>15 جمادى الثانية 1408</w:t>
            </w:r>
          </w:p>
          <w:p w:rsidR="00E07093" w:rsidRDefault="00E07093" w:rsidP="00933B34">
            <w:pPr>
              <w:pStyle w:val="libCenterBold2"/>
              <w:rPr>
                <w:rtl/>
              </w:rPr>
            </w:pPr>
            <w:r w:rsidRPr="000F3BF7">
              <w:rPr>
                <w:rtl/>
              </w:rPr>
              <w:t>حرم أهل البيت ـ قم</w:t>
            </w:r>
          </w:p>
        </w:tc>
      </w:tr>
    </w:tbl>
    <w:p w:rsidR="00E07093" w:rsidRDefault="00E07093" w:rsidP="00933B34">
      <w:pPr>
        <w:pStyle w:val="libCenterBold2"/>
        <w:rPr>
          <w:rtl/>
        </w:rPr>
      </w:pPr>
      <w:r>
        <w:rPr>
          <w:rtl/>
        </w:rPr>
        <w:br w:type="page"/>
      </w:r>
      <w:r w:rsidRPr="003F7E7F">
        <w:rPr>
          <w:rtl/>
        </w:rPr>
        <w:lastRenderedPageBreak/>
        <w:t>مصادر الترجمة</w:t>
      </w:r>
    </w:p>
    <w:tbl>
      <w:tblPr>
        <w:tblStyle w:val="TableGrid"/>
        <w:bidiVisual/>
        <w:tblW w:w="5000" w:type="pct"/>
        <w:tblLook w:val="01E0"/>
      </w:tblPr>
      <w:tblGrid>
        <w:gridCol w:w="3642"/>
        <w:gridCol w:w="303"/>
        <w:gridCol w:w="3642"/>
      </w:tblGrid>
      <w:tr w:rsidR="00E07093" w:rsidRPr="008D420F" w:rsidTr="00933B34">
        <w:tc>
          <w:tcPr>
            <w:tcW w:w="2400" w:type="pct"/>
          </w:tcPr>
          <w:p w:rsidR="00E07093" w:rsidRPr="008D420F" w:rsidRDefault="00E07093" w:rsidP="00933B34">
            <w:pPr>
              <w:pStyle w:val="libNormal0"/>
              <w:rPr>
                <w:rtl/>
              </w:rPr>
            </w:pPr>
            <w:r w:rsidRPr="008D420F">
              <w:rPr>
                <w:rtl/>
              </w:rPr>
              <w:t>الأعلام ، للزركلي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بيروت / دار العلم للملايين </w:t>
            </w:r>
          </w:p>
        </w:tc>
      </w:tr>
      <w:tr w:rsidR="00E07093" w:rsidRPr="008D420F" w:rsidTr="00933B34">
        <w:tc>
          <w:tcPr>
            <w:tcW w:w="2400" w:type="pct"/>
          </w:tcPr>
          <w:p w:rsidR="00E07093" w:rsidRPr="008D420F" w:rsidRDefault="00E07093" w:rsidP="00933B34">
            <w:pPr>
              <w:pStyle w:val="libNormal0"/>
              <w:rPr>
                <w:rtl/>
              </w:rPr>
            </w:pPr>
            <w:r w:rsidRPr="008D420F">
              <w:rPr>
                <w:rtl/>
              </w:rPr>
              <w:t>أعيان الشيعة ، للسيد الأمين</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بيروت / دار التعارف للمطبوعات </w:t>
            </w:r>
          </w:p>
        </w:tc>
      </w:tr>
      <w:tr w:rsidR="00E07093" w:rsidRPr="008D420F" w:rsidTr="00933B34">
        <w:tc>
          <w:tcPr>
            <w:tcW w:w="2400" w:type="pct"/>
          </w:tcPr>
          <w:p w:rsidR="00E07093" w:rsidRPr="008D420F" w:rsidRDefault="00E07093" w:rsidP="00933B34">
            <w:pPr>
              <w:pStyle w:val="libNormal0"/>
              <w:rPr>
                <w:rtl/>
              </w:rPr>
            </w:pPr>
            <w:r w:rsidRPr="008D420F">
              <w:rPr>
                <w:rtl/>
              </w:rPr>
              <w:t>أمل الآمل ، للحرّ العاملي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قم / دار الكتاب الإسلامي </w:t>
            </w:r>
          </w:p>
        </w:tc>
      </w:tr>
      <w:tr w:rsidR="00E07093" w:rsidRPr="008D420F" w:rsidTr="00933B34">
        <w:tc>
          <w:tcPr>
            <w:tcW w:w="2400" w:type="pct"/>
          </w:tcPr>
          <w:p w:rsidR="00E07093" w:rsidRPr="008D420F" w:rsidRDefault="00E07093" w:rsidP="00933B34">
            <w:pPr>
              <w:pStyle w:val="libNormal0"/>
              <w:rPr>
                <w:rtl/>
              </w:rPr>
            </w:pPr>
            <w:r w:rsidRPr="008D420F">
              <w:rPr>
                <w:rtl/>
              </w:rPr>
              <w:t>إيضاح المكنون ، للبغداي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بيروت / دار الفكر </w:t>
            </w:r>
          </w:p>
        </w:tc>
      </w:tr>
      <w:tr w:rsidR="00E07093" w:rsidRPr="008D420F" w:rsidTr="00933B34">
        <w:tc>
          <w:tcPr>
            <w:tcW w:w="2400" w:type="pct"/>
          </w:tcPr>
          <w:p w:rsidR="00E07093" w:rsidRPr="008D420F" w:rsidRDefault="00E07093" w:rsidP="00933B34">
            <w:pPr>
              <w:pStyle w:val="libNormal0"/>
              <w:rPr>
                <w:rtl/>
              </w:rPr>
            </w:pPr>
            <w:r w:rsidRPr="008D420F">
              <w:rPr>
                <w:rtl/>
              </w:rPr>
              <w:t>بحار الأنوار ، للمجلسي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طهران / دار الكتب الإسلامية </w:t>
            </w:r>
          </w:p>
        </w:tc>
      </w:tr>
      <w:tr w:rsidR="00E07093" w:rsidRPr="008D420F" w:rsidTr="00933B34">
        <w:tc>
          <w:tcPr>
            <w:tcW w:w="2400" w:type="pct"/>
          </w:tcPr>
          <w:p w:rsidR="00E07093" w:rsidRPr="008D420F" w:rsidRDefault="00E07093" w:rsidP="00933B34">
            <w:pPr>
              <w:pStyle w:val="libNormal0"/>
              <w:rPr>
                <w:rtl/>
              </w:rPr>
            </w:pPr>
            <w:r w:rsidRPr="008D420F">
              <w:rPr>
                <w:rtl/>
              </w:rPr>
              <w:t>تكملة أمل الآمل، للسيد الصدر</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قم / مكتبة آية الله المرعشي العامة </w:t>
            </w:r>
          </w:p>
        </w:tc>
      </w:tr>
      <w:tr w:rsidR="00E07093" w:rsidRPr="008D420F" w:rsidTr="00933B34">
        <w:tc>
          <w:tcPr>
            <w:tcW w:w="2400" w:type="pct"/>
          </w:tcPr>
          <w:p w:rsidR="00E07093" w:rsidRPr="008D420F" w:rsidRDefault="00E07093" w:rsidP="00933B34">
            <w:pPr>
              <w:pStyle w:val="libNormal0"/>
              <w:rPr>
                <w:rtl/>
              </w:rPr>
            </w:pPr>
            <w:r w:rsidRPr="008D420F">
              <w:rPr>
                <w:rtl/>
              </w:rPr>
              <w:t>تنقيح المقال ، للمامقاني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النجف / المطبعة المرتضوية </w:t>
            </w:r>
          </w:p>
        </w:tc>
      </w:tr>
      <w:tr w:rsidR="00E07093" w:rsidRPr="008D420F" w:rsidTr="00933B34">
        <w:tc>
          <w:tcPr>
            <w:tcW w:w="2400" w:type="pct"/>
          </w:tcPr>
          <w:p w:rsidR="00E07093" w:rsidRPr="008D420F" w:rsidRDefault="00E07093" w:rsidP="00933B34">
            <w:pPr>
              <w:pStyle w:val="libNormal0"/>
              <w:rPr>
                <w:rtl/>
              </w:rPr>
            </w:pPr>
            <w:r w:rsidRPr="008D420F">
              <w:rPr>
                <w:rtl/>
              </w:rPr>
              <w:t>الذريعة ، للعلاّمة الطهراني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بيروت / دار الأضواء </w:t>
            </w:r>
          </w:p>
        </w:tc>
      </w:tr>
      <w:tr w:rsidR="00E07093" w:rsidRPr="008D420F" w:rsidTr="00933B34">
        <w:tc>
          <w:tcPr>
            <w:tcW w:w="2400" w:type="pct"/>
          </w:tcPr>
          <w:p w:rsidR="00E07093" w:rsidRPr="008D420F" w:rsidRDefault="00E07093" w:rsidP="00933B34">
            <w:pPr>
              <w:pStyle w:val="libNormal0"/>
              <w:rPr>
                <w:rtl/>
              </w:rPr>
            </w:pPr>
            <w:r w:rsidRPr="008D420F">
              <w:rPr>
                <w:rtl/>
              </w:rPr>
              <w:t>روضات الجنّات ، للخوانساري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قم / مكتبة إسماعيليان </w:t>
            </w:r>
          </w:p>
        </w:tc>
      </w:tr>
      <w:tr w:rsidR="00E07093" w:rsidRPr="008D420F" w:rsidTr="00933B34">
        <w:tc>
          <w:tcPr>
            <w:tcW w:w="2400" w:type="pct"/>
          </w:tcPr>
          <w:p w:rsidR="00E07093" w:rsidRPr="008D420F" w:rsidRDefault="00E07093" w:rsidP="00933B34">
            <w:pPr>
              <w:pStyle w:val="libNormal0"/>
              <w:rPr>
                <w:rtl/>
              </w:rPr>
            </w:pPr>
            <w:r w:rsidRPr="008D420F">
              <w:rPr>
                <w:rtl/>
              </w:rPr>
              <w:t>رياض العلماء ، للأفندي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قم / مكتبة آية الله المرعشي العامة </w:t>
            </w:r>
          </w:p>
        </w:tc>
      </w:tr>
      <w:tr w:rsidR="00E07093" w:rsidRPr="008D420F" w:rsidTr="00933B34">
        <w:tc>
          <w:tcPr>
            <w:tcW w:w="2400" w:type="pct"/>
          </w:tcPr>
          <w:p w:rsidR="00E07093" w:rsidRPr="008D420F" w:rsidRDefault="00E07093" w:rsidP="00933B34">
            <w:pPr>
              <w:pStyle w:val="libNormal0"/>
              <w:rPr>
                <w:rtl/>
              </w:rPr>
            </w:pPr>
            <w:r w:rsidRPr="008D420F">
              <w:rPr>
                <w:rtl/>
              </w:rPr>
              <w:t>الغدير، للعلاّمة الأميني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بيروت / دار الكتاب العربي </w:t>
            </w:r>
          </w:p>
        </w:tc>
      </w:tr>
      <w:tr w:rsidR="00E07093" w:rsidRPr="008D420F" w:rsidTr="00933B34">
        <w:tc>
          <w:tcPr>
            <w:tcW w:w="2400" w:type="pct"/>
          </w:tcPr>
          <w:p w:rsidR="00E07093" w:rsidRPr="008D420F" w:rsidRDefault="00E07093" w:rsidP="00933B34">
            <w:pPr>
              <w:pStyle w:val="libNormal0"/>
              <w:rPr>
                <w:rtl/>
              </w:rPr>
            </w:pPr>
            <w:r w:rsidRPr="008D420F">
              <w:rPr>
                <w:rtl/>
              </w:rPr>
              <w:t>الكافي ، للكليني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طهران / دار الكتب الإسلامية </w:t>
            </w:r>
          </w:p>
        </w:tc>
      </w:tr>
      <w:tr w:rsidR="00E07093" w:rsidRPr="008D420F" w:rsidTr="00933B34">
        <w:tc>
          <w:tcPr>
            <w:tcW w:w="2400" w:type="pct"/>
          </w:tcPr>
          <w:p w:rsidR="00E07093" w:rsidRPr="008D420F" w:rsidRDefault="00E07093" w:rsidP="00933B34">
            <w:pPr>
              <w:pStyle w:val="libNormal0"/>
              <w:rPr>
                <w:rtl/>
              </w:rPr>
            </w:pPr>
            <w:r w:rsidRPr="008D420F">
              <w:rPr>
                <w:rtl/>
              </w:rPr>
              <w:t>كشف الظنون ، للحاج خليفة</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بيروت / دار الفكر </w:t>
            </w:r>
          </w:p>
        </w:tc>
      </w:tr>
      <w:tr w:rsidR="00E07093" w:rsidRPr="008D420F" w:rsidTr="00933B34">
        <w:tc>
          <w:tcPr>
            <w:tcW w:w="2400" w:type="pct"/>
          </w:tcPr>
          <w:p w:rsidR="00E07093" w:rsidRPr="008D420F" w:rsidRDefault="00E07093" w:rsidP="00933B34">
            <w:pPr>
              <w:pStyle w:val="libNormal0"/>
              <w:rPr>
                <w:rtl/>
              </w:rPr>
            </w:pPr>
            <w:r w:rsidRPr="008D420F">
              <w:rPr>
                <w:rtl/>
              </w:rPr>
              <w:t>الكنى والألقاب ، للقمي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قم / مكتبة بيدار </w:t>
            </w:r>
          </w:p>
        </w:tc>
      </w:tr>
      <w:tr w:rsidR="00E07093" w:rsidRPr="008D420F" w:rsidTr="00933B34">
        <w:tc>
          <w:tcPr>
            <w:tcW w:w="2400" w:type="pct"/>
          </w:tcPr>
          <w:p w:rsidR="00E07093" w:rsidRPr="008D420F" w:rsidRDefault="00E07093" w:rsidP="00933B34">
            <w:pPr>
              <w:pStyle w:val="libNormal0"/>
              <w:rPr>
                <w:rtl/>
              </w:rPr>
            </w:pPr>
            <w:r w:rsidRPr="008D420F">
              <w:rPr>
                <w:rtl/>
              </w:rPr>
              <w:t>المصباح ، للكفعمي</w:t>
            </w:r>
          </w:p>
        </w:tc>
        <w:tc>
          <w:tcPr>
            <w:tcW w:w="200" w:type="pct"/>
          </w:tcPr>
          <w:p w:rsidR="00E07093" w:rsidRPr="008D420F" w:rsidRDefault="00E07093" w:rsidP="00933B34">
            <w:pPr>
              <w:rPr>
                <w:rtl/>
              </w:rPr>
            </w:pPr>
          </w:p>
        </w:tc>
        <w:tc>
          <w:tcPr>
            <w:tcW w:w="2400" w:type="pct"/>
          </w:tcPr>
          <w:p w:rsidR="00E07093" w:rsidRPr="008D420F" w:rsidRDefault="00E07093" w:rsidP="00933B34">
            <w:pPr>
              <w:pStyle w:val="libNormal0"/>
              <w:rPr>
                <w:rtl/>
              </w:rPr>
            </w:pPr>
            <w:r w:rsidRPr="008D420F">
              <w:rPr>
                <w:rtl/>
              </w:rPr>
              <w:t xml:space="preserve">قم / مكتبة إسماعيليان </w:t>
            </w:r>
          </w:p>
        </w:tc>
      </w:tr>
      <w:tr w:rsidR="00E07093" w:rsidTr="00933B34">
        <w:tc>
          <w:tcPr>
            <w:tcW w:w="2400" w:type="pct"/>
          </w:tcPr>
          <w:p w:rsidR="00E07093" w:rsidRPr="008D420F" w:rsidRDefault="00E07093" w:rsidP="00933B34">
            <w:pPr>
              <w:pStyle w:val="libNormal0"/>
              <w:rPr>
                <w:rtl/>
              </w:rPr>
            </w:pPr>
            <w:r w:rsidRPr="008D420F">
              <w:rPr>
                <w:rtl/>
              </w:rPr>
              <w:t>معجم المؤلفين ، لعمر رضا كحّالة</w:t>
            </w:r>
          </w:p>
        </w:tc>
        <w:tc>
          <w:tcPr>
            <w:tcW w:w="200" w:type="pct"/>
          </w:tcPr>
          <w:p w:rsidR="00E07093" w:rsidRPr="008D420F" w:rsidRDefault="00E07093" w:rsidP="00933B34">
            <w:pPr>
              <w:rPr>
                <w:rtl/>
              </w:rPr>
            </w:pPr>
          </w:p>
        </w:tc>
        <w:tc>
          <w:tcPr>
            <w:tcW w:w="2400" w:type="pct"/>
          </w:tcPr>
          <w:p w:rsidR="00E07093" w:rsidRDefault="00E07093" w:rsidP="00933B34">
            <w:pPr>
              <w:pStyle w:val="libNormal0"/>
              <w:rPr>
                <w:rtl/>
              </w:rPr>
            </w:pPr>
            <w:r w:rsidRPr="008D420F">
              <w:rPr>
                <w:rtl/>
              </w:rPr>
              <w:t>بيروت / دار إحياء التراث العربي</w:t>
            </w:r>
          </w:p>
        </w:tc>
      </w:tr>
    </w:tbl>
    <w:p w:rsidR="00E07093" w:rsidRPr="00933B34" w:rsidRDefault="00E07093" w:rsidP="00933B34">
      <w:pPr>
        <w:pStyle w:val="libCenterBold2"/>
        <w:rPr>
          <w:rStyle w:val="libBold2Char"/>
          <w:rtl/>
        </w:rPr>
      </w:pPr>
      <w:r>
        <w:rPr>
          <w:rtl/>
        </w:rPr>
        <w:br w:type="page"/>
      </w:r>
      <w:r>
        <w:rPr>
          <w:rtl/>
        </w:rPr>
        <w:lastRenderedPageBreak/>
        <w:br w:type="page"/>
      </w:r>
      <w:r w:rsidRPr="00AC58DF">
        <w:rPr>
          <w:rtl/>
        </w:rPr>
        <w:lastRenderedPageBreak/>
        <w:t>[ المقام الأسنى في تفسير الأسماء الحسنى</w:t>
      </w:r>
      <w:r w:rsidRPr="00933B34">
        <w:rPr>
          <w:rStyle w:val="libBold2Char"/>
          <w:rtl/>
        </w:rPr>
        <w:t xml:space="preserve"> ]</w:t>
      </w:r>
    </w:p>
    <w:p w:rsidR="00E07093" w:rsidRDefault="00E07093" w:rsidP="00E07093">
      <w:pPr>
        <w:pStyle w:val="Heading1Center"/>
        <w:rPr>
          <w:rtl/>
        </w:rPr>
      </w:pPr>
      <w:bookmarkStart w:id="8" w:name="_Toc412293311"/>
      <w:r>
        <w:rPr>
          <w:rtl/>
        </w:rPr>
        <w:t>الأسماء الحسنى</w:t>
      </w:r>
      <w:bookmarkEnd w:id="8"/>
    </w:p>
    <w:p w:rsidR="00E07093" w:rsidRDefault="00E07093" w:rsidP="00D10F9B">
      <w:pPr>
        <w:pStyle w:val="libNormal"/>
        <w:rPr>
          <w:rtl/>
        </w:rPr>
      </w:pPr>
      <w:r>
        <w:rPr>
          <w:rtl/>
        </w:rPr>
        <w:t>وسنوردها هنا بثلاث عبارات</w:t>
      </w:r>
      <w:r>
        <w:rPr>
          <w:rFonts w:hint="cs"/>
          <w:rtl/>
        </w:rPr>
        <w:t xml:space="preserve"> </w:t>
      </w:r>
      <w:r>
        <w:rPr>
          <w:rtl/>
        </w:rPr>
        <w:t>:</w:t>
      </w:r>
    </w:p>
    <w:p w:rsidR="00E07093" w:rsidRDefault="00E07093" w:rsidP="00D10F9B">
      <w:pPr>
        <w:pStyle w:val="libNormal"/>
        <w:rPr>
          <w:rtl/>
        </w:rPr>
      </w:pPr>
      <w:r w:rsidRPr="00933B34">
        <w:rPr>
          <w:rStyle w:val="libBold2Char"/>
          <w:rtl/>
        </w:rPr>
        <w:t>الاُولى :</w:t>
      </w:r>
      <w:r>
        <w:rPr>
          <w:rtl/>
        </w:rPr>
        <w:t xml:space="preserve"> ما ذكرها الشيخ جمال الدين أحمد بن فهد </w:t>
      </w:r>
      <w:r w:rsidRPr="00933B34">
        <w:rPr>
          <w:rStyle w:val="libFootnotenumChar"/>
          <w:rtl/>
        </w:rPr>
        <w:t>(1)</w:t>
      </w:r>
      <w:r>
        <w:rPr>
          <w:rtl/>
        </w:rPr>
        <w:t xml:space="preserve"> </w:t>
      </w:r>
      <w:r w:rsidR="00157021" w:rsidRPr="00157021">
        <w:rPr>
          <w:rStyle w:val="libAlaemChar"/>
          <w:rtl/>
        </w:rPr>
        <w:t>رحمه‌الله</w:t>
      </w:r>
      <w:r>
        <w:rPr>
          <w:rtl/>
        </w:rPr>
        <w:t xml:space="preserve"> في عدّته ، أنّ الرضا </w:t>
      </w:r>
      <w:r w:rsidR="00157021" w:rsidRPr="00157021">
        <w:rPr>
          <w:rStyle w:val="libAlaemChar"/>
          <w:rtl/>
        </w:rPr>
        <w:t>عليه‌السلام</w:t>
      </w:r>
      <w:r>
        <w:rPr>
          <w:rtl/>
        </w:rPr>
        <w:t xml:space="preserve"> روى عن أبيه عن آبائه عن علي </w:t>
      </w:r>
      <w:r w:rsidRPr="00933B34">
        <w:rPr>
          <w:rStyle w:val="libFootnotenumChar"/>
          <w:rtl/>
        </w:rPr>
        <w:t>(2)</w:t>
      </w:r>
      <w:r>
        <w:rPr>
          <w:rtl/>
        </w:rPr>
        <w:t xml:space="preserve"> </w:t>
      </w:r>
      <w:r w:rsidR="00157021" w:rsidRPr="00157021">
        <w:rPr>
          <w:rStyle w:val="libAlaemChar"/>
          <w:rtl/>
        </w:rPr>
        <w:t>عليه‌السلام</w:t>
      </w:r>
      <w:r>
        <w:rPr>
          <w:rtl/>
        </w:rPr>
        <w:t xml:space="preserve"> : أنّ لله تسعة وتسعين اسماً من دعا بها استجيب له ومن أحصاها </w:t>
      </w:r>
      <w:r w:rsidRPr="00933B34">
        <w:rPr>
          <w:rStyle w:val="libFootnotenumChar"/>
          <w:rtl/>
        </w:rPr>
        <w:t>(3)</w:t>
      </w:r>
      <w:r>
        <w:rPr>
          <w:rtl/>
        </w:rPr>
        <w:t xml:space="preserve"> دخل الجنّة ، وهي هذه :</w:t>
      </w:r>
    </w:p>
    <w:p w:rsidR="00E07093" w:rsidRDefault="00E07093" w:rsidP="00D10F9B">
      <w:pPr>
        <w:pStyle w:val="libNormal"/>
        <w:rPr>
          <w:rtl/>
        </w:rPr>
      </w:pPr>
      <w:r>
        <w:rPr>
          <w:rtl/>
        </w:rPr>
        <w:t>الله ، الواحد ، الأحد ، الصمد ، الأول ، الآخر ، السميع ، البصير ، القدير ، القاهر ، العليّ ، الأعلى ، الباقي ، البديع ، الباري ، الأكرم ، الظاهر ، الباطن ، الحيّ ، الحكيم ، العليم ، الحليم ، الحفيظ ، الحقّ ، الحسيب ، الحميد ، الحفيّ ، الربّ ، الرحمن ، الرحيم ، الذاري ، الرازق ، الرقيب ، الرؤوف ، الرائي ، السلام ، المؤمن ، المهيمن ، العزيز ، الجبّار ، المتكبّر ، السيّد ، السبّوح ، الشهيد ، الصادق ، الصانع ، الطاهر ،</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 أبو العباس أحمد بن فهد الحلي ، يروي عن الشيخ أبي الحسن علي بن الخازن تلميذ الشهيد وغيره ، له عدة مصنفات ، منها : عدّة الداعي ونجاح الساعي ، في آداب الدعاء ، مشهور نافع مفيد في تهذيب النفس ، مرتّب على مقدّمة في تعريف الدعاء وستّة أبواب ، توفي سنة ( 841 ه‍ ).</w:t>
      </w:r>
    </w:p>
    <w:p w:rsidR="00E07093" w:rsidRPr="00917F6A" w:rsidRDefault="00E07093" w:rsidP="00933B34">
      <w:pPr>
        <w:pStyle w:val="libFootnote"/>
        <w:rPr>
          <w:rtl/>
        </w:rPr>
      </w:pPr>
      <w:r w:rsidRPr="00917F6A">
        <w:rPr>
          <w:rtl/>
        </w:rPr>
        <w:t>الكنى والألقاب 1: 368 ، أعيان الشيعة 3: 147 ، الذريعة 15 : 228 ، معجم رجال الحديث 2</w:t>
      </w:r>
      <w:r>
        <w:rPr>
          <w:rFonts w:hint="cs"/>
          <w:rtl/>
        </w:rPr>
        <w:t xml:space="preserve"> </w:t>
      </w:r>
      <w:r w:rsidRPr="00917F6A">
        <w:rPr>
          <w:rtl/>
        </w:rPr>
        <w:t>: 189.</w:t>
      </w:r>
    </w:p>
    <w:p w:rsidR="00E07093" w:rsidRDefault="00E07093" w:rsidP="00332023">
      <w:pPr>
        <w:pStyle w:val="libFootnote0"/>
        <w:rPr>
          <w:rtl/>
        </w:rPr>
      </w:pPr>
      <w:r>
        <w:rPr>
          <w:rtl/>
        </w:rPr>
        <w:t xml:space="preserve">(2) في العدة : « ... عن علي بن موسى الرضا </w:t>
      </w:r>
      <w:r w:rsidR="00157021" w:rsidRPr="00157021">
        <w:rPr>
          <w:rStyle w:val="libAlaemChar"/>
          <w:rtl/>
        </w:rPr>
        <w:t>عليه‌السلام</w:t>
      </w:r>
      <w:r>
        <w:rPr>
          <w:rtl/>
        </w:rPr>
        <w:t xml:space="preserve"> عن آبائه عن علي </w:t>
      </w:r>
      <w:r w:rsidR="00157021" w:rsidRPr="00157021">
        <w:rPr>
          <w:rStyle w:val="libAlaemChar"/>
          <w:rtl/>
        </w:rPr>
        <w:t>عليهم‌السلام</w:t>
      </w:r>
      <w:r>
        <w:rPr>
          <w:rtl/>
        </w:rPr>
        <w:t xml:space="preserve"> ، قال : قال رسول الله </w:t>
      </w:r>
      <w:r w:rsidR="00157021" w:rsidRPr="00157021">
        <w:rPr>
          <w:rStyle w:val="libAlaemChar"/>
          <w:rtl/>
        </w:rPr>
        <w:t>صلى‌الله‌عليه‌وآله‌وسلم</w:t>
      </w:r>
      <w:r>
        <w:rPr>
          <w:rtl/>
        </w:rPr>
        <w:t xml:space="preserve"> : إنّ لله عزّ وجلّ تسعة وتسعين اسماً من دعا الله بها استجاب له ومن أحصاها دخل الجنة ... ».</w:t>
      </w:r>
    </w:p>
    <w:p w:rsidR="00E07093" w:rsidRDefault="00E07093" w:rsidP="00332023">
      <w:pPr>
        <w:pStyle w:val="libFootnote0"/>
        <w:rPr>
          <w:rtl/>
        </w:rPr>
      </w:pPr>
      <w:r>
        <w:rPr>
          <w:rtl/>
        </w:rPr>
        <w:t xml:space="preserve">(3) في هامش (ر) : « قال الصدوق </w:t>
      </w:r>
      <w:r w:rsidR="00157021" w:rsidRPr="00157021">
        <w:rPr>
          <w:rStyle w:val="libAlaemChar"/>
          <w:rtl/>
        </w:rPr>
        <w:t>رحمه‌الله</w:t>
      </w:r>
      <w:r>
        <w:rPr>
          <w:rtl/>
        </w:rPr>
        <w:t xml:space="preserve"> : معنى إحصائها هو الإحاطة بها والوقوف على معانيها ، وليس معنى الإحصاء عدّها ، قاله الشيخ جمال الدين في عدته.</w:t>
      </w:r>
    </w:p>
    <w:p w:rsidR="00E07093" w:rsidRPr="00CF4A23" w:rsidRDefault="00E07093" w:rsidP="00933B34">
      <w:pPr>
        <w:pStyle w:val="libFootnote"/>
        <w:rPr>
          <w:rtl/>
        </w:rPr>
      </w:pPr>
      <w:r w:rsidRPr="00933B34">
        <w:rPr>
          <w:rtl/>
        </w:rPr>
        <w:t xml:space="preserve">ووجدتُ بخط الشيخ الزاهد </w:t>
      </w:r>
      <w:r w:rsidR="00157021" w:rsidRPr="00157021">
        <w:rPr>
          <w:rStyle w:val="libAlaemChar"/>
          <w:rtl/>
        </w:rPr>
        <w:t>رحمه‌الله</w:t>
      </w:r>
      <w:r w:rsidRPr="00933B34">
        <w:rPr>
          <w:rtl/>
        </w:rPr>
        <w:t xml:space="preserve"> : أن هذه الأسماء حجاب من كل سوء ، وهي للطاعة والمحبة وعقد الألسن ولإبطال السحر ولجلب الرزق نافع إن شاء الله تعالى. منه </w:t>
      </w:r>
      <w:r w:rsidR="00157021" w:rsidRPr="00157021">
        <w:rPr>
          <w:rStyle w:val="libAlaemChar"/>
          <w:rtl/>
        </w:rPr>
        <w:t>رحمه‌الله</w:t>
      </w:r>
      <w:r w:rsidRPr="00CF4A23">
        <w:rPr>
          <w:rtl/>
        </w:rPr>
        <w:t xml:space="preserve"> ».</w:t>
      </w:r>
    </w:p>
    <w:p w:rsidR="00E07093" w:rsidRPr="00CF4A23" w:rsidRDefault="00E07093" w:rsidP="00933B34">
      <w:pPr>
        <w:pStyle w:val="libFootnote"/>
        <w:rPr>
          <w:rtl/>
        </w:rPr>
      </w:pPr>
      <w:r w:rsidRPr="00CF4A23">
        <w:rPr>
          <w:rtl/>
        </w:rPr>
        <w:t>اُنظر : الت</w:t>
      </w:r>
      <w:r>
        <w:rPr>
          <w:rtl/>
        </w:rPr>
        <w:t>وحيد : 195 ، عدّة الداعي : 298.</w:t>
      </w:r>
    </w:p>
    <w:p w:rsidR="00E07093" w:rsidRDefault="00E07093" w:rsidP="00933B34">
      <w:pPr>
        <w:pStyle w:val="libNormal0"/>
        <w:rPr>
          <w:rtl/>
        </w:rPr>
      </w:pPr>
      <w:r>
        <w:rPr>
          <w:rtl/>
        </w:rPr>
        <w:br w:type="page"/>
      </w:r>
      <w:r>
        <w:rPr>
          <w:rtl/>
        </w:rPr>
        <w:lastRenderedPageBreak/>
        <w:t xml:space="preserve">العدل ، العفوّ ، الغفور ، الغنيّ ، الغياث ، الفاطر ، الفرد ، الفتّاح ، الفالق ، القديم ، الملك ، القدّوس ، القويّ ، القريب ، القيّوم ، القابض ، الباسط ، القاضي </w:t>
      </w:r>
      <w:r w:rsidRPr="00933B34">
        <w:rPr>
          <w:rStyle w:val="libFootnotenumChar"/>
          <w:rtl/>
        </w:rPr>
        <w:t>(4)</w:t>
      </w:r>
      <w:r>
        <w:rPr>
          <w:rtl/>
        </w:rPr>
        <w:t xml:space="preserve"> ، المجيد ، الولي ، المنّان ، المحيط ، المبين ، المقيت ، المصوّر ، الكريم ، الكبير ، الكافي ، كاشف الضرّ ، الوتر ، النور ، والوّهاب ، الناصر ، الواسع ، الودود ، الهادي ، الوفيّ ، الوكيل ، الوارث ، البرّ ، الباعث ، التوّاب ، الجليل ، الجواد ، الخبير ، الخالق ، خير الناصرين ، الديّان ، الشكور ، العظيم ، اللطيف ، الشافي </w:t>
      </w:r>
      <w:r w:rsidRPr="00933B34">
        <w:rPr>
          <w:rStyle w:val="libFootnotenumChar"/>
          <w:rtl/>
        </w:rPr>
        <w:t>(5)</w:t>
      </w:r>
      <w:r>
        <w:rPr>
          <w:rtl/>
        </w:rPr>
        <w:t>.</w:t>
      </w:r>
    </w:p>
    <w:p w:rsidR="00E07093" w:rsidRDefault="00E07093" w:rsidP="00D10F9B">
      <w:pPr>
        <w:pStyle w:val="libNormal"/>
        <w:rPr>
          <w:rtl/>
        </w:rPr>
      </w:pPr>
      <w:r w:rsidRPr="00933B34">
        <w:rPr>
          <w:rStyle w:val="libBold2Char"/>
          <w:rtl/>
        </w:rPr>
        <w:t>الثانية :</w:t>
      </w:r>
      <w:r>
        <w:rPr>
          <w:rtl/>
        </w:rPr>
        <w:t xml:space="preserve"> ما ذكرها الشهيد </w:t>
      </w:r>
      <w:r w:rsidRPr="00933B34">
        <w:rPr>
          <w:rStyle w:val="libFootnotenumChar"/>
          <w:rtl/>
        </w:rPr>
        <w:t>(6)</w:t>
      </w:r>
      <w:r>
        <w:rPr>
          <w:rtl/>
        </w:rPr>
        <w:t xml:space="preserve"> </w:t>
      </w:r>
      <w:r w:rsidR="00157021" w:rsidRPr="00157021">
        <w:rPr>
          <w:rStyle w:val="libAlaemChar"/>
          <w:rtl/>
        </w:rPr>
        <w:t>رحمه‌الله</w:t>
      </w:r>
      <w:r>
        <w:rPr>
          <w:rtl/>
        </w:rPr>
        <w:t xml:space="preserve"> في قواعده ، وهي : الله ، الرحمن ، الرحيم ، الملك ، القدّوس ، السلام ، المؤمن ، المهيمن ، العزيز ، الجبّار ، المتكبّر ، الباري ، الخالق ، المصوّر ، الغفّار ، الوّهاب ، الرزّاق ، الخافض ، الرافع ، المعزّ ، المذلّ ، السميع ، البصير ، الحليم ، العظيم ، العليّ ، الكبير ، الحفيظ ، الجليل ، الرقيب ، المجيب ، الحكيم ، المجيد ، الباعث ، الحميد ، المبدي ، المعيد ، المحيي ، المميت ، الحيّ ، القيّوم ، الماجد ، التوّاب ، المنتقم ، الشديد العقاب ، العفّو ، الرؤوف ، الوالي ، الغني ، المغني ، الفتّاح ، القابض ، الباسط ، الحكم ، العدل ، اللطيف ، الخبير ، الغفور ، الشكور ، المقيت ، الحسيب ، الواسع ، الودود ، الشهيد ، الحقّ ، الوكيل ، القويّ ، المتين ، الوليّ ، المحصي ، الواجد ، الواحد ، الأحد ، الصمد ، القادر ، المقتدر ، المقدّم ، المؤخّر ، الأول ، الآخر ، الظاهر ، الباطن ، البرّ ، ذو الجلال والإكرام ، المُقِسط ، الجامع ، المانع ، الضارّ ، النافع ، النور ، البديع ، الوارث ، الرشيد ، الصبور ، الهادي ، الباقي </w:t>
      </w:r>
      <w:r w:rsidRPr="00933B34">
        <w:rPr>
          <w:rStyle w:val="libFootnotenumChar"/>
          <w:rtl/>
        </w:rPr>
        <w:t>(7)</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(4) في هامش (ر) : « قاضي الحاجات / خ ل ».</w:t>
      </w:r>
    </w:p>
    <w:p w:rsidR="00E07093" w:rsidRDefault="00E07093" w:rsidP="00332023">
      <w:pPr>
        <w:pStyle w:val="libFootnote0"/>
        <w:rPr>
          <w:rtl/>
        </w:rPr>
      </w:pPr>
      <w:r>
        <w:rPr>
          <w:rtl/>
        </w:rPr>
        <w:t>(5) عدّة الداعي : 298 ـ 299.</w:t>
      </w:r>
    </w:p>
    <w:p w:rsidR="00E07093" w:rsidRDefault="00E07093" w:rsidP="00332023">
      <w:pPr>
        <w:pStyle w:val="libFootnote0"/>
        <w:rPr>
          <w:rtl/>
        </w:rPr>
      </w:pPr>
      <w:r>
        <w:rPr>
          <w:rtl/>
        </w:rPr>
        <w:t>(6) أبو عبدالله محمد بن مكي العاملي الجزيني ، الشهيد الأول ، روى عن الشيخ فخر الدين محمد بن العلاّمة وغيره ، يروي عنه جماعة كثيرة منهم أولاده وبنته وزوجته ، له عدّة مصنّفات ، منها : القواعد والفوائد ، كتاب مختصر مشتمل على ضوابط كلية اُصولية وفرعية يستنبط منها الأحكام الشرعية ، استشهد مظلوماً سنة ( 786 ه‍ ).</w:t>
      </w:r>
    </w:p>
    <w:p w:rsidR="00E07093" w:rsidRPr="00665599" w:rsidRDefault="00E07093" w:rsidP="00933B34">
      <w:pPr>
        <w:pStyle w:val="libFootnote"/>
        <w:rPr>
          <w:rtl/>
        </w:rPr>
      </w:pPr>
      <w:r w:rsidRPr="00665599">
        <w:rPr>
          <w:rtl/>
        </w:rPr>
        <w:t>رياض العلماء 5 : 185 ، الكنى والألقاب 2 : 342 ، تنقيح المقال 3 : 191 ، الذريعة 17 : 193.</w:t>
      </w:r>
    </w:p>
    <w:p w:rsidR="00E07093" w:rsidRDefault="00E07093" w:rsidP="00332023">
      <w:pPr>
        <w:pStyle w:val="libFootnote0"/>
        <w:rPr>
          <w:rtl/>
        </w:rPr>
      </w:pPr>
      <w:r>
        <w:rPr>
          <w:rtl/>
        </w:rPr>
        <w:t>(7) القواعد والفوائد 2: 166 ـ 174.</w:t>
      </w:r>
    </w:p>
    <w:p w:rsidR="00E07093" w:rsidRDefault="00E07093" w:rsidP="00D10F9B">
      <w:pPr>
        <w:pStyle w:val="libNormal"/>
        <w:rPr>
          <w:rtl/>
        </w:rPr>
      </w:pPr>
      <w:r>
        <w:rPr>
          <w:rtl/>
        </w:rPr>
        <w:br w:type="page"/>
      </w:r>
      <w:r>
        <w:rPr>
          <w:rtl/>
        </w:rPr>
        <w:lastRenderedPageBreak/>
        <w:t xml:space="preserve">قال </w:t>
      </w:r>
      <w:r w:rsidR="00157021" w:rsidRPr="00157021">
        <w:rPr>
          <w:rStyle w:val="libAlaemChar"/>
          <w:rtl/>
        </w:rPr>
        <w:t>رحمه‌الله</w:t>
      </w:r>
      <w:r>
        <w:rPr>
          <w:rtl/>
        </w:rPr>
        <w:t xml:space="preserve"> : ورد في الكتاب العزيز من </w:t>
      </w:r>
      <w:r w:rsidRPr="00933B34">
        <w:rPr>
          <w:rStyle w:val="libFootnotenumChar"/>
          <w:rtl/>
        </w:rPr>
        <w:t>(8)</w:t>
      </w:r>
      <w:r>
        <w:rPr>
          <w:rtl/>
        </w:rPr>
        <w:t xml:space="preserve"> الأسماء الحسنى : الربّ ، والمولى ، والنصير ، والمحيط ، والفاطر ، والعلاّم ، والكافي ، وذو الطّول ، وذو المعارج </w:t>
      </w:r>
      <w:r w:rsidRPr="00933B34">
        <w:rPr>
          <w:rStyle w:val="libFootnotenumChar"/>
          <w:rtl/>
        </w:rPr>
        <w:t>(9)</w:t>
      </w:r>
      <w:r>
        <w:rPr>
          <w:rtl/>
        </w:rPr>
        <w:t>.</w:t>
      </w:r>
    </w:p>
    <w:p w:rsidR="00E07093" w:rsidRDefault="00E07093" w:rsidP="00D10F9B">
      <w:pPr>
        <w:pStyle w:val="libNormal"/>
        <w:rPr>
          <w:rtl/>
        </w:rPr>
      </w:pPr>
      <w:r w:rsidRPr="00933B34">
        <w:rPr>
          <w:rStyle w:val="libBold2Char"/>
          <w:rtl/>
        </w:rPr>
        <w:t>الثالثة :</w:t>
      </w:r>
      <w:r>
        <w:rPr>
          <w:rtl/>
        </w:rPr>
        <w:t xml:space="preserve"> ما ذكرها فخر الدين محمد بن محاسن </w:t>
      </w:r>
      <w:r w:rsidRPr="00933B34">
        <w:rPr>
          <w:rStyle w:val="libFootnotenumChar"/>
          <w:rtl/>
        </w:rPr>
        <w:t>(10)</w:t>
      </w:r>
      <w:r>
        <w:rPr>
          <w:rtl/>
        </w:rPr>
        <w:t xml:space="preserve"> </w:t>
      </w:r>
      <w:r w:rsidR="00157021" w:rsidRPr="00157021">
        <w:rPr>
          <w:rStyle w:val="libAlaemChar"/>
          <w:rtl/>
        </w:rPr>
        <w:t>رحمه‌الله</w:t>
      </w:r>
      <w:r>
        <w:rPr>
          <w:rtl/>
        </w:rPr>
        <w:t xml:space="preserve"> في جواهره ، وهي :</w:t>
      </w:r>
    </w:p>
    <w:p w:rsidR="00E07093" w:rsidRDefault="00E07093" w:rsidP="00D10F9B">
      <w:pPr>
        <w:pStyle w:val="libNormal"/>
        <w:rPr>
          <w:rtl/>
        </w:rPr>
      </w:pPr>
      <w:r>
        <w:rPr>
          <w:rtl/>
        </w:rPr>
        <w:t xml:space="preserve">الله ، الرحمن ، الرحيم ، الملك ، القدّوس ، السلام ، المؤمن ، المهيمن ، العزيز ، الجبّار ، المتكبّر ، الخالق ، الباري ، المصوّر ، الغفّار ، القهّار ، الوهّاب ، الرزّاق ، الفتّاح ، العليم ، القابض ، الباسط ، الخافض ، الرافع ، المعزّ ، المذلّ ، السميع ، البصير ، الحكم ، العدل ، اللطيف ، الخبير ، الحليم ، العظيم ، الغفور ، الشكور ، العليّ ، الكبير ، الحفيظ ، المقيت ، الحسيب ، الجليل ، الكريم ، الرقيب ، المجيب ، الواسع ، الحكيم ، الودود ، المجيد ، الماجد ، الباعث ، الشهيد ، الحقّ ، الوكيل ، القويّ ، المتين ، الوليّ ، الحميد ، المحصي ، المبدي ، المعيد ، المحيي ، المميت ، الحيّ ، القيوم ، الواحد ، الأحد ، الصمد ، القادر ، المقتدر ، المقدّم ، المؤخّر ، الأوّل ، الآخر ، الظاهر ، الباطن ، الوالي ، المتعالي ، البرّ ، التوّاب ، المنتقم ، العفوّ ، الرؤوف ، مالك الملك ، ذو الجلال والإكرام ، المُقسِط ، الجامع ، الغنيّ ، المُغني ، المانع ، الضارّ ، النافع ، النور ، الهادي ، البديع ، الباقي ، الوارث ، الرشيد ، الصبور. فهذه تسعة وتسعون اسماً رواها محمد بن إسحاق </w:t>
      </w:r>
      <w:r w:rsidRPr="00933B34">
        <w:rPr>
          <w:rStyle w:val="libFootnotenumChar"/>
          <w:rtl/>
        </w:rPr>
        <w:t>(11)</w:t>
      </w:r>
      <w:r>
        <w:rPr>
          <w:rtl/>
        </w:rPr>
        <w:t xml:space="preserve"> في المأثور.</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(8) في ( القواعد ) و (ر) و</w:t>
      </w:r>
      <w:r>
        <w:rPr>
          <w:rFonts w:hint="cs"/>
          <w:rtl/>
        </w:rPr>
        <w:t xml:space="preserve"> </w:t>
      </w:r>
      <w:r>
        <w:rPr>
          <w:rtl/>
        </w:rPr>
        <w:t>(م) : « في » وما أثبتناه من (ب) وهو الأنسب.</w:t>
      </w:r>
    </w:p>
    <w:p w:rsidR="00E07093" w:rsidRDefault="00E07093" w:rsidP="00332023">
      <w:pPr>
        <w:pStyle w:val="libFootnote0"/>
        <w:rPr>
          <w:rtl/>
        </w:rPr>
      </w:pPr>
      <w:r>
        <w:rPr>
          <w:rtl/>
        </w:rPr>
        <w:t>(9) القواعد والفوائد 2 : 174 ـ 175.</w:t>
      </w:r>
    </w:p>
    <w:p w:rsidR="00E07093" w:rsidRDefault="00E07093" w:rsidP="00332023">
      <w:pPr>
        <w:pStyle w:val="libFootnote0"/>
        <w:rPr>
          <w:rtl/>
        </w:rPr>
      </w:pPr>
      <w:r>
        <w:rPr>
          <w:rtl/>
        </w:rPr>
        <w:t>(10) لم أجد من تعرّض لترجمته ، حتّى أن الشيخ العلاّمة الطهراني في الذريعة 5 : 257 حينما ذكر الجواهر ، قال : للشيخ فخر الدين محمد بن محاسن ينقل عنه الكفعمي في آخر البلد الأمين ، فالظاهر أنّه لم يجد له ترجمة أيضاً ، بل إنّما عرف كتابه واسمه من نقل الكفعمي عنه ، ومحمد بن محاسن نفسه الذي يأتي بعنوان البادرائي.</w:t>
      </w:r>
    </w:p>
    <w:p w:rsidR="00E07093" w:rsidRDefault="00E07093" w:rsidP="00332023">
      <w:pPr>
        <w:pStyle w:val="libFootnote0"/>
        <w:rPr>
          <w:rtl/>
        </w:rPr>
      </w:pPr>
      <w:r>
        <w:rPr>
          <w:rtl/>
        </w:rPr>
        <w:t>(11) يحتمل أن يكون هو : محمد بن إسحاق بن محمد بن يوسف بن علي القونوي الرومي ، من كبار تلاميذ الشيخ محيي الدين ابن العربي ، بينه وبين نصير الدين الطوسي مكاتبات في بعض المسائل الحكمية ، له عدّة مصنّفات ، منها : شرح الأسماء الحسنى ، مات سنة ( 673 ه‍ ).</w:t>
      </w:r>
    </w:p>
    <w:p w:rsidR="00E07093" w:rsidRPr="007E6BA0" w:rsidRDefault="00E07093" w:rsidP="00933B34">
      <w:pPr>
        <w:pStyle w:val="libFootnote"/>
        <w:rPr>
          <w:rtl/>
        </w:rPr>
      </w:pPr>
      <w:r w:rsidRPr="007E6BA0">
        <w:rPr>
          <w:rtl/>
        </w:rPr>
        <w:t>كشف الظنون 2: 1956 ، أعلام الزركلي 6 : 30.</w:t>
      </w:r>
    </w:p>
    <w:p w:rsidR="00E07093" w:rsidRDefault="00E07093" w:rsidP="00D10F9B">
      <w:pPr>
        <w:pStyle w:val="libNormal"/>
        <w:rPr>
          <w:rtl/>
        </w:rPr>
      </w:pPr>
      <w:r>
        <w:rPr>
          <w:rtl/>
        </w:rPr>
        <w:br w:type="page"/>
      </w:r>
      <w:r>
        <w:rPr>
          <w:rtl/>
        </w:rPr>
        <w:lastRenderedPageBreak/>
        <w:t>ولمّا كانت كلّ واحدة من هذه العبارات الثلاث تزيد على صاحبتيها بأسماء وتنقص عنهما بأسماء ، أحببت أن أضع عبارة رابعة مشتملة على أسماء العبارات الثلاث ، مع الإشارة إلى شرح كلّ اسم منها ، من غير إيجاز مخلّ ولا إسهاب مملّ.</w:t>
      </w:r>
    </w:p>
    <w:p w:rsidR="00E07093" w:rsidRDefault="00E07093" w:rsidP="00D10F9B">
      <w:pPr>
        <w:pStyle w:val="libNormal"/>
        <w:rPr>
          <w:rtl/>
        </w:rPr>
      </w:pPr>
      <w:r>
        <w:rPr>
          <w:rtl/>
        </w:rPr>
        <w:t>وسمّيت ذلك بالمقام الأسنى في تفسير الأسماء الحسنى.</w:t>
      </w:r>
    </w:p>
    <w:p w:rsidR="00E07093" w:rsidRDefault="00E07093" w:rsidP="00D10F9B">
      <w:pPr>
        <w:pStyle w:val="libNormal"/>
      </w:pPr>
      <w:r>
        <w:rPr>
          <w:rtl/>
        </w:rPr>
        <w:t>فنقول وبالله التوفيق</w:t>
      </w:r>
      <w:r>
        <w:rPr>
          <w:rFonts w:hint="cs"/>
          <w:rtl/>
        </w:rPr>
        <w:t xml:space="preserve"> </w:t>
      </w:r>
      <w:r>
        <w:rPr>
          <w:rtl/>
        </w:rPr>
        <w:t>:</w:t>
      </w:r>
    </w:p>
    <w:p w:rsidR="00E07093" w:rsidRDefault="00E07093" w:rsidP="00E07093">
      <w:pPr>
        <w:pStyle w:val="Heading1"/>
        <w:rPr>
          <w:rtl/>
        </w:rPr>
      </w:pPr>
      <w:bookmarkStart w:id="9" w:name="_Toc412293312"/>
      <w:r>
        <w:rPr>
          <w:rtl/>
        </w:rPr>
        <w:t>الله :</w:t>
      </w:r>
      <w:bookmarkEnd w:id="9"/>
    </w:p>
    <w:p w:rsidR="00E07093" w:rsidRDefault="00E07093" w:rsidP="00D10F9B">
      <w:pPr>
        <w:pStyle w:val="libNormal"/>
        <w:rPr>
          <w:rtl/>
        </w:rPr>
      </w:pPr>
      <w:r>
        <w:rPr>
          <w:rtl/>
        </w:rPr>
        <w:t>اسم ، علم ، مفرد ، موضوع على ذات واجب الوجود.</w:t>
      </w:r>
    </w:p>
    <w:p w:rsidR="00E07093" w:rsidRDefault="00E07093" w:rsidP="00D10F9B">
      <w:pPr>
        <w:pStyle w:val="libNormal"/>
        <w:rPr>
          <w:rtl/>
        </w:rPr>
      </w:pPr>
      <w:r>
        <w:rPr>
          <w:rtl/>
        </w:rPr>
        <w:t xml:space="preserve">وقال الغزّالي </w:t>
      </w:r>
      <w:r w:rsidRPr="00933B34">
        <w:rPr>
          <w:rStyle w:val="libFootnotenumChar"/>
          <w:rtl/>
        </w:rPr>
        <w:t>(12)</w:t>
      </w:r>
      <w:r>
        <w:rPr>
          <w:rtl/>
        </w:rPr>
        <w:t xml:space="preserve"> : الله اسم للموجود الحق ، الجامع لصفات الإلهية ، المنعوت بنعوت الربوبية ، المتفرّد بالوجود الحقيقي ، فإن كلّ موجود سواه غير مستحقّ للوجود بذاته ، وإنّما استفاد الوجود منه </w:t>
      </w:r>
      <w:r w:rsidRPr="00933B34">
        <w:rPr>
          <w:rStyle w:val="libFootnotenumChar"/>
          <w:rtl/>
        </w:rPr>
        <w:t>(13)</w:t>
      </w:r>
      <w:r>
        <w:rPr>
          <w:rtl/>
        </w:rPr>
        <w:t>.</w:t>
      </w:r>
    </w:p>
    <w:p w:rsidR="00E07093" w:rsidRDefault="00E07093" w:rsidP="00D10F9B">
      <w:pPr>
        <w:pStyle w:val="libNormal"/>
        <w:rPr>
          <w:rtl/>
        </w:rPr>
      </w:pPr>
      <w:r>
        <w:rPr>
          <w:rtl/>
        </w:rPr>
        <w:t>وقيل : الله اسم لمن هو الخالق لهذا العالم والمدبر له.</w:t>
      </w:r>
    </w:p>
    <w:p w:rsidR="00E07093" w:rsidRDefault="00E07093" w:rsidP="00D10F9B">
      <w:pPr>
        <w:pStyle w:val="libNormal"/>
        <w:rPr>
          <w:rtl/>
        </w:rPr>
      </w:pPr>
      <w:r>
        <w:rPr>
          <w:rtl/>
        </w:rPr>
        <w:t>وقال الشهيد في قواعده : الله اسم للذات لجريان النعوت عليه ، وقيل : هو اسم للذات مع جملة الصفات الإلهية ، فإذا قلنا : الله ، فمعناه الذات الموصوفة بالصفات الخاصة ، وهي صفات الكمال ونعوت الجلال.</w:t>
      </w:r>
    </w:p>
    <w:p w:rsidR="00E07093" w:rsidRDefault="00E07093" w:rsidP="00D10F9B">
      <w:pPr>
        <w:pStyle w:val="libNormal"/>
        <w:rPr>
          <w:rtl/>
        </w:rPr>
      </w:pPr>
      <w:r>
        <w:rPr>
          <w:rtl/>
        </w:rPr>
        <w:t xml:space="preserve">قال </w:t>
      </w:r>
      <w:r w:rsidR="00157021" w:rsidRPr="00157021">
        <w:rPr>
          <w:rStyle w:val="libAlaemChar"/>
          <w:rtl/>
        </w:rPr>
        <w:t>رحمه‌الله</w:t>
      </w:r>
      <w:r>
        <w:rPr>
          <w:rtl/>
        </w:rPr>
        <w:t xml:space="preserve"> : وهذا المفهوم هو الذي يعبد ويوحد وينزه عن الشريك والنظير والمثل والند والضد </w:t>
      </w:r>
      <w:r w:rsidRPr="00933B34">
        <w:rPr>
          <w:rStyle w:val="libFootnotenumChar"/>
          <w:rtl/>
        </w:rPr>
        <w:t>(14)</w:t>
      </w:r>
      <w:r>
        <w:rPr>
          <w:rtl/>
        </w:rPr>
        <w:t>.</w:t>
      </w:r>
    </w:p>
    <w:p w:rsidR="00E07093" w:rsidRDefault="00E07093" w:rsidP="00D10F9B">
      <w:pPr>
        <w:pStyle w:val="libNormal"/>
        <w:rPr>
          <w:rtl/>
        </w:rPr>
      </w:pPr>
      <w:r>
        <w:rPr>
          <w:rtl/>
        </w:rPr>
        <w:t>وقد اختلف في اشتقاق هذا الاسم المقدّس على وجوه عشرة ، ذكرناها</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(12) أبو حامد محمد بن محمد بن محمد بن أحمد الغزّالي ، الملقّب بحجّة الإسلام الطوسي ، تفقّه على أبي المعالي الجويني ، له عدّة مصنّفات ، منها : إحياء علوم الدين ، والمقصد الأسنى في شرح أسماء الله الحسنى وغيرهما ، مات سنة ( 502 ه‍ ).</w:t>
      </w:r>
    </w:p>
    <w:p w:rsidR="00E07093" w:rsidRPr="00665599" w:rsidRDefault="00E07093" w:rsidP="00933B34">
      <w:pPr>
        <w:pStyle w:val="libFootnote"/>
        <w:rPr>
          <w:rtl/>
        </w:rPr>
      </w:pPr>
      <w:r w:rsidRPr="00665599">
        <w:rPr>
          <w:rtl/>
        </w:rPr>
        <w:t>المنتظم 9 : 168 ، وفيات الأعيان 4 : 216 ، الكنى والألقاب 2 : 450.</w:t>
      </w:r>
    </w:p>
    <w:p w:rsidR="00E07093" w:rsidRDefault="00E07093" w:rsidP="00332023">
      <w:pPr>
        <w:pStyle w:val="libFootnote0"/>
        <w:rPr>
          <w:rtl/>
        </w:rPr>
      </w:pPr>
      <w:r>
        <w:rPr>
          <w:rtl/>
        </w:rPr>
        <w:t>(13) المقصد الأسنى في شرح أسماء الله الحسنى : 14.</w:t>
      </w:r>
    </w:p>
    <w:p w:rsidR="00E07093" w:rsidRDefault="00E07093" w:rsidP="00332023">
      <w:pPr>
        <w:pStyle w:val="libFootnote0"/>
        <w:rPr>
          <w:rtl/>
        </w:rPr>
      </w:pPr>
      <w:r>
        <w:rPr>
          <w:rtl/>
        </w:rPr>
        <w:t>(14) القواعد والفوائد 2: 166.</w:t>
      </w:r>
    </w:p>
    <w:p w:rsidR="00E07093" w:rsidRDefault="00E07093" w:rsidP="00933B34">
      <w:pPr>
        <w:pStyle w:val="libNormal0"/>
        <w:rPr>
          <w:rtl/>
        </w:rPr>
      </w:pPr>
      <w:r>
        <w:rPr>
          <w:rtl/>
        </w:rPr>
        <w:br w:type="page"/>
      </w:r>
      <w:r>
        <w:rPr>
          <w:rtl/>
        </w:rPr>
        <w:lastRenderedPageBreak/>
        <w:t>على حاشية ا</w:t>
      </w:r>
      <w:r w:rsidRPr="007F0077">
        <w:rPr>
          <w:rtl/>
        </w:rPr>
        <w:t>ل</w:t>
      </w:r>
      <w:r>
        <w:rPr>
          <w:rtl/>
        </w:rPr>
        <w:t xml:space="preserve">صحيفة في دعاء زين العابدين </w:t>
      </w:r>
      <w:r w:rsidR="00157021" w:rsidRPr="00157021">
        <w:rPr>
          <w:rStyle w:val="libAlaemChar"/>
          <w:rtl/>
        </w:rPr>
        <w:t>عليه‌السلام</w:t>
      </w:r>
      <w:r>
        <w:rPr>
          <w:rtl/>
        </w:rPr>
        <w:t xml:space="preserve"> إذا أحزنه أمر </w:t>
      </w:r>
      <w:r w:rsidRPr="00933B34">
        <w:rPr>
          <w:rStyle w:val="libFootnotenumChar"/>
          <w:rtl/>
        </w:rPr>
        <w:t>(15)</w:t>
      </w:r>
      <w:r>
        <w:rPr>
          <w:rtl/>
        </w:rPr>
        <w:t>.</w:t>
      </w:r>
    </w:p>
    <w:p w:rsidR="00E07093" w:rsidRDefault="00E07093" w:rsidP="00D10F9B">
      <w:pPr>
        <w:pStyle w:val="libNormal"/>
        <w:rPr>
          <w:rtl/>
        </w:rPr>
      </w:pPr>
      <w:r>
        <w:rPr>
          <w:rtl/>
        </w:rPr>
        <w:t>واعلم أنّ هذا الاسم الشريف قد امتاز عن غيره من أسمائه ـ تعالى ـ الحسنى بوجوه عشرة :</w:t>
      </w:r>
    </w:p>
    <w:p w:rsidR="00E07093" w:rsidRDefault="00E07093" w:rsidP="00D10F9B">
      <w:pPr>
        <w:pStyle w:val="libNormal"/>
        <w:rPr>
          <w:rtl/>
        </w:rPr>
      </w:pPr>
      <w:bookmarkStart w:id="10" w:name="_Toc412293313"/>
      <w:r w:rsidRPr="00066453">
        <w:rPr>
          <w:rStyle w:val="Heading1Char"/>
          <w:rtl/>
        </w:rPr>
        <w:t>أ</w:t>
      </w:r>
      <w:bookmarkEnd w:id="10"/>
      <w:r>
        <w:rPr>
          <w:rtl/>
        </w:rPr>
        <w:t xml:space="preserve"> : أنّه أشهر أسماء الله تعالى.</w:t>
      </w:r>
    </w:p>
    <w:p w:rsidR="00E07093" w:rsidRDefault="00E07093" w:rsidP="00D10F9B">
      <w:pPr>
        <w:pStyle w:val="libNormal"/>
        <w:rPr>
          <w:rtl/>
        </w:rPr>
      </w:pPr>
      <w:r>
        <w:rPr>
          <w:rtl/>
        </w:rPr>
        <w:t>ب : أنّه أعلاها محلاًّ في القرآن.</w:t>
      </w:r>
    </w:p>
    <w:p w:rsidR="00E07093" w:rsidRDefault="00E07093" w:rsidP="00D10F9B">
      <w:pPr>
        <w:pStyle w:val="libNormal"/>
        <w:rPr>
          <w:rtl/>
        </w:rPr>
      </w:pPr>
      <w:r>
        <w:rPr>
          <w:rtl/>
        </w:rPr>
        <w:t>ج : أنّه أعلاها محلاًّ في الدعاء.</w:t>
      </w:r>
    </w:p>
    <w:p w:rsidR="00E07093" w:rsidRDefault="00E07093" w:rsidP="00D10F9B">
      <w:pPr>
        <w:pStyle w:val="libNormal"/>
        <w:rPr>
          <w:rtl/>
        </w:rPr>
      </w:pPr>
      <w:r>
        <w:rPr>
          <w:rtl/>
        </w:rPr>
        <w:t>د : أنّه جعل أمام سائر الأسماء.</w:t>
      </w:r>
    </w:p>
    <w:p w:rsidR="00E07093" w:rsidRDefault="00E07093" w:rsidP="00D10F9B">
      <w:pPr>
        <w:pStyle w:val="libNormal"/>
        <w:rPr>
          <w:rtl/>
        </w:rPr>
      </w:pPr>
      <w:r>
        <w:rPr>
          <w:rtl/>
        </w:rPr>
        <w:t>ه</w:t>
      </w:r>
      <w:r>
        <w:rPr>
          <w:rFonts w:hint="cs"/>
          <w:rtl/>
        </w:rPr>
        <w:t>‍</w:t>
      </w:r>
      <w:r>
        <w:rPr>
          <w:rtl/>
        </w:rPr>
        <w:t xml:space="preserve"> : أنّه خصّت به كلمة الإخلاص.</w:t>
      </w:r>
    </w:p>
    <w:p w:rsidR="00E07093" w:rsidRDefault="00E07093" w:rsidP="00D10F9B">
      <w:pPr>
        <w:pStyle w:val="libNormal"/>
        <w:rPr>
          <w:rtl/>
        </w:rPr>
      </w:pPr>
      <w:r>
        <w:rPr>
          <w:rtl/>
        </w:rPr>
        <w:t>و : أنّه وقعت به الشهادة.</w:t>
      </w:r>
    </w:p>
    <w:p w:rsidR="00E07093" w:rsidRDefault="00E07093" w:rsidP="00D10F9B">
      <w:pPr>
        <w:pStyle w:val="libNormal"/>
        <w:rPr>
          <w:rtl/>
        </w:rPr>
      </w:pPr>
      <w:r>
        <w:rPr>
          <w:rtl/>
        </w:rPr>
        <w:t>ز : أنّه علم على الذات المقدّسة ، وهو مختصّ بالمعبود الحقّ تعالى ، فلا</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(15) وهي كما في حاشية المصباح : 315 نقلاً عن الفوائد الشريفة في شرح الصحيفة :</w:t>
      </w:r>
    </w:p>
    <w:p w:rsidR="00E07093" w:rsidRDefault="00E07093" w:rsidP="00933B34">
      <w:pPr>
        <w:pStyle w:val="libFootnote"/>
        <w:rPr>
          <w:rtl/>
        </w:rPr>
      </w:pPr>
      <w:r w:rsidRPr="007E6BA0">
        <w:rPr>
          <w:rtl/>
        </w:rPr>
        <w:t>« الأول : أنّه مشتقّ من لاه الشيء إذا خفي ، قال شعر</w:t>
      </w:r>
      <w:r w:rsidRPr="007E6BA0">
        <w:rPr>
          <w:rFonts w:hint="cs"/>
          <w:rtl/>
        </w:rPr>
        <w:t xml:space="preserve"> </w:t>
      </w:r>
      <w:r w:rsidRPr="007E6BA0">
        <w:rPr>
          <w:rtl/>
        </w:rPr>
        <w:t>:</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Footnote0"/>
              <w:rPr>
                <w:rtl/>
              </w:rPr>
            </w:pPr>
            <w:r w:rsidRPr="00A21D6D">
              <w:rPr>
                <w:rtl/>
              </w:rPr>
              <w:t>لاهت فما عرفت يوماً بخارجةٍ</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Footnote0"/>
              <w:rPr>
                <w:rtl/>
              </w:rPr>
            </w:pPr>
            <w:r w:rsidRPr="00A21D6D">
              <w:rPr>
                <w:rtl/>
              </w:rPr>
              <w:t>يا</w:t>
            </w:r>
            <w:r>
              <w:rPr>
                <w:rFonts w:hint="cs"/>
                <w:rtl/>
              </w:rPr>
              <w:t xml:space="preserve"> </w:t>
            </w:r>
            <w:r w:rsidRPr="00A21D6D">
              <w:rPr>
                <w:rtl/>
              </w:rPr>
              <w:t>ليتها خرجت حتى عرفناها</w:t>
            </w:r>
            <w:r w:rsidRPr="00332023">
              <w:rPr>
                <w:rStyle w:val="libPoemTiniChar0"/>
                <w:rtl/>
              </w:rPr>
              <w:br/>
              <w:t> </w:t>
            </w:r>
          </w:p>
        </w:tc>
      </w:tr>
    </w:tbl>
    <w:p w:rsidR="00E07093" w:rsidRDefault="00E07093" w:rsidP="00933B34">
      <w:pPr>
        <w:pStyle w:val="libFootnote"/>
        <w:rPr>
          <w:rtl/>
        </w:rPr>
      </w:pPr>
      <w:r w:rsidRPr="00665599">
        <w:rPr>
          <w:rtl/>
        </w:rPr>
        <w:t>الثاني : أنّه مشتقّ من التحيّر ، لتحيّر العقول في كنه عظمته ، قال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Footnote0"/>
              <w:rPr>
                <w:rtl/>
              </w:rPr>
            </w:pPr>
            <w:r w:rsidRPr="00A21D6D">
              <w:rPr>
                <w:rtl/>
              </w:rPr>
              <w:t>ببيداء تيه تأله العير وسطها</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Footnote0"/>
              <w:rPr>
                <w:rtl/>
              </w:rPr>
            </w:pPr>
            <w:r w:rsidRPr="00A21D6D">
              <w:rPr>
                <w:rtl/>
              </w:rPr>
              <w:t>مخفقـة بالآل جرد وأملق</w:t>
            </w:r>
            <w:r w:rsidRPr="00332023">
              <w:rPr>
                <w:rStyle w:val="libPoemTiniChar0"/>
                <w:rtl/>
              </w:rPr>
              <w:br/>
              <w:t> </w:t>
            </w:r>
          </w:p>
        </w:tc>
      </w:tr>
    </w:tbl>
    <w:p w:rsidR="00E07093" w:rsidRDefault="00E07093" w:rsidP="00933B34">
      <w:pPr>
        <w:pStyle w:val="libFootnote"/>
        <w:rPr>
          <w:rtl/>
        </w:rPr>
      </w:pPr>
      <w:r w:rsidRPr="00665599">
        <w:rPr>
          <w:rtl/>
        </w:rPr>
        <w:t>الثالث : أنّه مشتقّ من الغيبوبة ، لأنّه سبحانه لا تدركه الأبصار ، قال الشاعر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Footnote0"/>
              <w:rPr>
                <w:rtl/>
              </w:rPr>
            </w:pPr>
            <w:r w:rsidRPr="00A21D6D">
              <w:rPr>
                <w:rtl/>
              </w:rPr>
              <w:t>لاه ربّي عن الخلائق طراً</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Footnote0"/>
              <w:rPr>
                <w:rtl/>
              </w:rPr>
            </w:pPr>
            <w:r w:rsidRPr="00A21D6D">
              <w:rPr>
                <w:rtl/>
              </w:rPr>
              <w:t>خالق الخلق لا يُرى ويرانا</w:t>
            </w:r>
            <w:r w:rsidRPr="00332023">
              <w:rPr>
                <w:rStyle w:val="libPoemTiniChar0"/>
                <w:rtl/>
              </w:rPr>
              <w:br/>
              <w:t> </w:t>
            </w:r>
          </w:p>
        </w:tc>
      </w:tr>
    </w:tbl>
    <w:p w:rsidR="00E07093" w:rsidRDefault="00E07093" w:rsidP="00933B34">
      <w:pPr>
        <w:pStyle w:val="libFootnote"/>
        <w:rPr>
          <w:rtl/>
        </w:rPr>
      </w:pPr>
      <w:r w:rsidRPr="00665599">
        <w:rPr>
          <w:rtl/>
        </w:rPr>
        <w:t>الرابع : أنّه مشتقّ من التعبّد ، قال الشاعر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Footnote0"/>
              <w:rPr>
                <w:rtl/>
              </w:rPr>
            </w:pPr>
            <w:r w:rsidRPr="00A21D6D">
              <w:rPr>
                <w:rtl/>
              </w:rPr>
              <w:t>لله درّ الغانيــات المُـدَّهِ</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Footnote0"/>
              <w:rPr>
                <w:rtl/>
              </w:rPr>
            </w:pPr>
            <w:r w:rsidRPr="00A21D6D">
              <w:rPr>
                <w:rtl/>
              </w:rPr>
              <w:t>آلهن واسترجعن من تألّهي</w:t>
            </w:r>
            <w:r w:rsidRPr="00332023">
              <w:rPr>
                <w:rStyle w:val="libPoemTiniChar0"/>
                <w:rtl/>
              </w:rPr>
              <w:br/>
              <w:t> </w:t>
            </w:r>
          </w:p>
        </w:tc>
      </w:tr>
    </w:tbl>
    <w:p w:rsidR="00E07093" w:rsidRDefault="00E07093" w:rsidP="00933B34">
      <w:pPr>
        <w:pStyle w:val="libFootnote"/>
        <w:rPr>
          <w:rtl/>
        </w:rPr>
      </w:pPr>
      <w:r w:rsidRPr="00665599">
        <w:rPr>
          <w:rtl/>
        </w:rPr>
        <w:t>الخامس : أنّه مشتق من أله بالمكان إذا أقام به ، قال شعر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Footnote0"/>
              <w:rPr>
                <w:rtl/>
              </w:rPr>
            </w:pPr>
            <w:r w:rsidRPr="00A21D6D">
              <w:rPr>
                <w:rtl/>
              </w:rPr>
              <w:t>ألهنا بدارٍ لا يدوم رسومها</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Footnote0"/>
              <w:rPr>
                <w:rtl/>
              </w:rPr>
            </w:pPr>
            <w:r w:rsidRPr="00A21D6D">
              <w:rPr>
                <w:rtl/>
              </w:rPr>
              <w:t>كأن بقاها وشامٌ على اليدِ</w:t>
            </w:r>
            <w:r w:rsidRPr="00332023">
              <w:rPr>
                <w:rStyle w:val="libPoemTiniChar0"/>
                <w:rtl/>
              </w:rPr>
              <w:br/>
              <w:t> </w:t>
            </w:r>
          </w:p>
        </w:tc>
      </w:tr>
    </w:tbl>
    <w:p w:rsidR="00E07093" w:rsidRPr="00665599" w:rsidRDefault="00E07093" w:rsidP="00933B34">
      <w:pPr>
        <w:pStyle w:val="libFootnote"/>
        <w:rPr>
          <w:rtl/>
        </w:rPr>
      </w:pPr>
      <w:r w:rsidRPr="00665599">
        <w:rPr>
          <w:rtl/>
        </w:rPr>
        <w:t>السادس : أنّه مشتقّ من لاه يلوه بمعنى ارتفع.</w:t>
      </w:r>
    </w:p>
    <w:p w:rsidR="00E07093" w:rsidRPr="00665599" w:rsidRDefault="00E07093" w:rsidP="00933B34">
      <w:pPr>
        <w:pStyle w:val="libFootnote"/>
        <w:rPr>
          <w:rtl/>
        </w:rPr>
      </w:pPr>
      <w:r w:rsidRPr="00665599">
        <w:rPr>
          <w:rtl/>
        </w:rPr>
        <w:t>السابع : أنّه مشتقّ من وَلَهَ الفصيلُ باُمّه إذا ولع بها ، كما أنّ العباد مولهون ، أي : مولعون بالتضرّع إليه تعالى.</w:t>
      </w:r>
    </w:p>
    <w:p w:rsidR="00E07093" w:rsidRPr="00665599" w:rsidRDefault="00E07093" w:rsidP="00933B34">
      <w:pPr>
        <w:pStyle w:val="libFootnote"/>
        <w:rPr>
          <w:rtl/>
        </w:rPr>
      </w:pPr>
      <w:r w:rsidRPr="00665599">
        <w:rPr>
          <w:rtl/>
        </w:rPr>
        <w:t>الثامن : أنّه مشتقّ من الرجوع ، يقال : ألهت إلى فلان ، أي : فزعت إليه ورجعت ، والخلق يفزعون إليه تعالى في حوائجهم ويرجعون إليه ، وقيل للمألوه [ إليه ] إله ، كما قيل للمؤتمّ به إمام.</w:t>
      </w:r>
    </w:p>
    <w:p w:rsidR="00E07093" w:rsidRPr="00665599" w:rsidRDefault="00E07093" w:rsidP="00933B34">
      <w:pPr>
        <w:pStyle w:val="libFootnote"/>
        <w:rPr>
          <w:rtl/>
        </w:rPr>
      </w:pPr>
      <w:r w:rsidRPr="00665599">
        <w:rPr>
          <w:rtl/>
        </w:rPr>
        <w:t>التاسع : أنّه مشتقّ من السكون ، وألهت إلى فلان أي : سكنت ، والمعنى أنّ الخلق يسكنون إلى ذكره.</w:t>
      </w:r>
    </w:p>
    <w:p w:rsidR="00E07093" w:rsidRDefault="00E07093" w:rsidP="00933B34">
      <w:pPr>
        <w:pStyle w:val="libFootnote"/>
        <w:rPr>
          <w:rtl/>
        </w:rPr>
      </w:pPr>
      <w:r w:rsidRPr="00665599">
        <w:rPr>
          <w:rtl/>
        </w:rPr>
        <w:t>العاشر : أنّه مشتقّ من الإلهيّة. وهي القدرة على الاختراع ».</w:t>
      </w:r>
    </w:p>
    <w:p w:rsidR="00E07093" w:rsidRDefault="00E07093" w:rsidP="00933B34">
      <w:pPr>
        <w:pStyle w:val="libNormal0"/>
        <w:rPr>
          <w:rtl/>
        </w:rPr>
      </w:pPr>
      <w:r>
        <w:rPr>
          <w:rtl/>
        </w:rPr>
        <w:br w:type="page"/>
      </w:r>
      <w:r>
        <w:rPr>
          <w:rtl/>
        </w:rPr>
        <w:lastRenderedPageBreak/>
        <w:t xml:space="preserve">يطلق على غيره حقيقةً ولا مجازاً ، قال تعالى : </w:t>
      </w:r>
      <w:r w:rsidRPr="00933B34">
        <w:rPr>
          <w:rStyle w:val="libAlaemChar"/>
          <w:rtl/>
        </w:rPr>
        <w:t>(</w:t>
      </w:r>
      <w:r>
        <w:rPr>
          <w:rtl/>
        </w:rPr>
        <w:t xml:space="preserve"> </w:t>
      </w:r>
      <w:r w:rsidRPr="00933B34">
        <w:rPr>
          <w:rStyle w:val="libAieChar"/>
          <w:rtl/>
        </w:rPr>
        <w:t>هل تَعلَمُ لهُ سَميّاً</w:t>
      </w:r>
      <w:r>
        <w:rPr>
          <w:rtl/>
        </w:rPr>
        <w:t xml:space="preserve"> </w:t>
      </w:r>
      <w:r w:rsidRPr="00933B34">
        <w:rPr>
          <w:rStyle w:val="libAlaemChar"/>
          <w:rtl/>
        </w:rPr>
        <w:t>)</w:t>
      </w:r>
      <w:r>
        <w:rPr>
          <w:rtl/>
        </w:rPr>
        <w:t xml:space="preserve"> </w:t>
      </w:r>
      <w:r w:rsidRPr="00933B34">
        <w:rPr>
          <w:rStyle w:val="libFootnotenumChar"/>
          <w:rtl/>
        </w:rPr>
        <w:t>(16)</w:t>
      </w:r>
      <w:r>
        <w:rPr>
          <w:rtl/>
        </w:rPr>
        <w:t xml:space="preserve"> أي : هل تعلم أحداً يسمّى الله ؟ وقيل : سميّاً أي : مثلاً وشبيهاً.</w:t>
      </w:r>
    </w:p>
    <w:p w:rsidR="00E07093" w:rsidRDefault="00E07093" w:rsidP="00D10F9B">
      <w:pPr>
        <w:pStyle w:val="libNormal"/>
        <w:rPr>
          <w:rtl/>
        </w:rPr>
      </w:pPr>
      <w:r>
        <w:rPr>
          <w:rtl/>
        </w:rPr>
        <w:t xml:space="preserve">ح : أنّ هذا الاسم الشريف دالّ على الذات المقدّسة الموصوفة بجميع الكمالات ، حتى لا يشذّ به شيء ، وباقي أسمائه تعالى لا تدلّ آحادها إلاّ على آحاد المعاني ، كالقادر على القدرة والعالم على العلم. أو فعل منسوب إلى الذات ، مثل قولنا : الرحمن ، فإنّه اسم للذات مع اعتبار الرحمة ، وكذا الرحيم والعليم. والخالق : اسم للذات مع اعتبار وصف وجودي خارجي. والقدّوس : اسم للذات مع وصف سلبي ، أعني التقديس الذي هو التطهير عن النقائص. والباقي : اسم اللذات مع نسبة وإضافة ، أعني البقاء ، وهو نسبة بين الوجود والأزمنة ، إذ هو استمرار الوجود في الأزمنة. والأبديّ : هو المستمرّ في جميع الأزمنة ، فالباقي أعمّ منه. والأزلي : هو الذي قارن وجوده جميع الأزمنة الماضية المحقّقة والمقدّرة. فهذه الاعتبارات تكاد تأتي على الأسماء الحسنى بحسب الضبط </w:t>
      </w:r>
      <w:r w:rsidRPr="00933B34">
        <w:rPr>
          <w:rStyle w:val="libFootnotenumChar"/>
          <w:rtl/>
        </w:rPr>
        <w:t>(17)</w:t>
      </w:r>
      <w:r>
        <w:rPr>
          <w:rtl/>
        </w:rPr>
        <w:t xml:space="preserve">. </w:t>
      </w:r>
    </w:p>
    <w:p w:rsidR="00E07093" w:rsidRDefault="00E07093" w:rsidP="00D10F9B">
      <w:pPr>
        <w:pStyle w:val="libNormal"/>
        <w:rPr>
          <w:rtl/>
        </w:rPr>
      </w:pPr>
      <w:r>
        <w:rPr>
          <w:rtl/>
        </w:rPr>
        <w:t>ط : أنّه اسم غير صفة ، بخلاف سائر أسمائه تعالى ، فإنها تقع صفات ، أمّا أنّه اسم غير صفة ، فلأنّك تصف ولا تصف به ، فتقول : إله واحد ، ولا تقول : شيء إله ، وأمّا وقوع ما عداه من أسمائه الحسنى صفات ، فلأنّه يقال : شيء قادر وعالم وحيّ إلى غير ذلك.</w:t>
      </w:r>
    </w:p>
    <w:p w:rsidR="00E07093" w:rsidRDefault="00E07093" w:rsidP="00D10F9B">
      <w:pPr>
        <w:pStyle w:val="libNormal"/>
        <w:rPr>
          <w:rtl/>
        </w:rPr>
      </w:pPr>
      <w:r>
        <w:rPr>
          <w:rtl/>
        </w:rPr>
        <w:t>ي : أن جميع أسمائه الحسنى يتسمّى بهذا الاسم ولا يتسمّى هو بشيء منها ، فلا يقال : الله اسم من أسماء الصبور أو الرحيم أو الشكور ، ولكن يقال : الصبور اسم من أسماء الله تعالى.</w:t>
      </w:r>
    </w:p>
    <w:p w:rsidR="00E07093" w:rsidRDefault="00E07093" w:rsidP="00D10F9B">
      <w:pPr>
        <w:pStyle w:val="libNormal"/>
        <w:rPr>
          <w:rtl/>
        </w:rPr>
      </w:pPr>
      <w:r>
        <w:rPr>
          <w:rtl/>
        </w:rPr>
        <w:t>إذا عرفت ذلك ، فاعلم أنّه قد قيل : إنّ هذا الاسم المقدّس هو الاسم الأعظم. قال ابن فهد في عدّته : وهذا القول قريب جداً ، لأنّ الوارد في هذا المعنى</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(16) مريم 19 : 65.</w:t>
      </w:r>
    </w:p>
    <w:p w:rsidR="00E07093" w:rsidRDefault="00E07093" w:rsidP="00332023">
      <w:pPr>
        <w:pStyle w:val="libFootnote0"/>
        <w:rPr>
          <w:rtl/>
        </w:rPr>
      </w:pPr>
      <w:r>
        <w:rPr>
          <w:rtl/>
        </w:rPr>
        <w:t>(17) القواعد والفوائد 2: 166.</w:t>
      </w:r>
    </w:p>
    <w:p w:rsidR="00E07093" w:rsidRDefault="00E07093" w:rsidP="00933B34">
      <w:pPr>
        <w:pStyle w:val="libNormal0"/>
        <w:rPr>
          <w:rtl/>
        </w:rPr>
      </w:pPr>
      <w:r>
        <w:rPr>
          <w:rtl/>
        </w:rPr>
        <w:br w:type="page"/>
      </w:r>
      <w:r>
        <w:rPr>
          <w:rtl/>
        </w:rPr>
        <w:lastRenderedPageBreak/>
        <w:t xml:space="preserve">كثيراً </w:t>
      </w:r>
      <w:r w:rsidRPr="00933B34">
        <w:rPr>
          <w:rStyle w:val="libFootnotenumChar"/>
          <w:rtl/>
        </w:rPr>
        <w:t>(18)</w:t>
      </w:r>
      <w:r>
        <w:rPr>
          <w:rtl/>
        </w:rPr>
        <w:t>.</w:t>
      </w:r>
    </w:p>
    <w:p w:rsidR="00E07093" w:rsidRDefault="00E07093" w:rsidP="00D10F9B">
      <w:pPr>
        <w:pStyle w:val="libNormal"/>
        <w:rPr>
          <w:rtl/>
        </w:rPr>
      </w:pPr>
      <w:r>
        <w:rPr>
          <w:rtl/>
        </w:rPr>
        <w:t xml:space="preserve">ورأيت في كتاب الدرّ المنتظم في السرّ الأعظم ، للشيخ محمد بن طلحة بن محمد ابن الحسين </w:t>
      </w:r>
      <w:r w:rsidRPr="00933B34">
        <w:rPr>
          <w:rStyle w:val="libFootnotenumChar"/>
          <w:rtl/>
        </w:rPr>
        <w:t>(19)</w:t>
      </w:r>
      <w:r>
        <w:rPr>
          <w:rtl/>
        </w:rPr>
        <w:t xml:space="preserve"> : أنّ هذا الاسم المقدّس يدلّ على الأسماء الحسنى كلّها التي هي تسعة وتسعون اسماً ، لأنك إذا قسمت الاسم المقدّس في علم الحروف على قسمين كان كلّ قسم ثلاثة وثلاثين ، فتضرب الثلاثة والثلاثين في حروف الاسم المقدّس بعد إسقاط المكرر وهي ثلاثة تكون عدد الأسماء الحسنى ، وذكر أمثلة اُخر في هذا المعنى تركناها اختصاراً </w:t>
      </w:r>
      <w:r w:rsidRPr="00933B34">
        <w:rPr>
          <w:rStyle w:val="libFootnotenumChar"/>
          <w:rtl/>
        </w:rPr>
        <w:t>(20)</w:t>
      </w:r>
      <w:r>
        <w:rPr>
          <w:rtl/>
        </w:rPr>
        <w:t>.</w:t>
      </w:r>
    </w:p>
    <w:p w:rsidR="00E07093" w:rsidRDefault="00E07093" w:rsidP="00D10F9B">
      <w:pPr>
        <w:pStyle w:val="libNormal"/>
        <w:rPr>
          <w:rtl/>
        </w:rPr>
      </w:pPr>
      <w:r>
        <w:rPr>
          <w:rtl/>
        </w:rPr>
        <w:t xml:space="preserve">ورأيت في كتاب مشارق الأنوار وحقائق الأسرار ، للشيخ رجب بن محمد بن رجب الحافظ </w:t>
      </w:r>
      <w:r w:rsidRPr="00933B34">
        <w:rPr>
          <w:rStyle w:val="libFootnotenumChar"/>
          <w:rtl/>
        </w:rPr>
        <w:t>(21)</w:t>
      </w:r>
      <w:r>
        <w:rPr>
          <w:rtl/>
        </w:rPr>
        <w:t xml:space="preserve"> : أن هذا الاسم المقدس أربعة أحرف ـ الله ـ فإذا وقفت على الأشياء عرفت أنها منه وبه وإليه وعنه ، فإذ أُخذ منه الألف بقي لله ، ولله كلّ شيء ، فإن اُخذ اللام وترك الألف بقي إله ، وهو إله كلّ شيء ، وإن اُخذ</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(18) عدّة الداعي : 50.</w:t>
      </w:r>
    </w:p>
    <w:p w:rsidR="00E07093" w:rsidRDefault="00E07093" w:rsidP="00332023">
      <w:pPr>
        <w:pStyle w:val="libFootnote0"/>
        <w:rPr>
          <w:rtl/>
        </w:rPr>
      </w:pPr>
      <w:r>
        <w:rPr>
          <w:rtl/>
        </w:rPr>
        <w:t>(19) أبو سالم محمد بن طلحة بن محمد بن الحسن القرشي الشافعي ، له عدّة مصنفات ، منها : الدرّ المنظم في السرّ الأعظم أو الدرّ المنظم في اسم الله الأعظم ، مات سنة (</w:t>
      </w:r>
      <w:r>
        <w:rPr>
          <w:rFonts w:hint="cs"/>
          <w:rtl/>
        </w:rPr>
        <w:t xml:space="preserve"> </w:t>
      </w:r>
      <w:r>
        <w:rPr>
          <w:rtl/>
        </w:rPr>
        <w:t>652 ه</w:t>
      </w:r>
      <w:r>
        <w:rPr>
          <w:rFonts w:hint="cs"/>
          <w:rtl/>
        </w:rPr>
        <w:t xml:space="preserve">‍ </w:t>
      </w:r>
      <w:r>
        <w:rPr>
          <w:rtl/>
        </w:rPr>
        <w:t>).</w:t>
      </w:r>
    </w:p>
    <w:p w:rsidR="00E07093" w:rsidRPr="006B0DE8" w:rsidRDefault="00E07093" w:rsidP="00933B34">
      <w:pPr>
        <w:pStyle w:val="libFootnote"/>
        <w:rPr>
          <w:rtl/>
        </w:rPr>
      </w:pPr>
      <w:r w:rsidRPr="006B0DE8">
        <w:rPr>
          <w:rtl/>
        </w:rPr>
        <w:t>شذرات الذهب 5 : 259 ، أعلام الزركلي 6 : 175.</w:t>
      </w:r>
    </w:p>
    <w:p w:rsidR="00E07093" w:rsidRPr="006B0DE8" w:rsidRDefault="00E07093" w:rsidP="00933B34">
      <w:pPr>
        <w:pStyle w:val="libFootnote"/>
        <w:rPr>
          <w:rtl/>
        </w:rPr>
      </w:pPr>
      <w:r w:rsidRPr="006B0DE8">
        <w:rPr>
          <w:rtl/>
        </w:rPr>
        <w:t>علماً بأنّ في (ر) و</w:t>
      </w:r>
      <w:r>
        <w:rPr>
          <w:rFonts w:hint="cs"/>
          <w:rtl/>
        </w:rPr>
        <w:t xml:space="preserve"> </w:t>
      </w:r>
      <w:r w:rsidRPr="006B0DE8">
        <w:rPr>
          <w:rtl/>
        </w:rPr>
        <w:t>(ب) و</w:t>
      </w:r>
      <w:r>
        <w:rPr>
          <w:rFonts w:hint="cs"/>
          <w:rtl/>
        </w:rPr>
        <w:t xml:space="preserve"> </w:t>
      </w:r>
      <w:r w:rsidRPr="006B0DE8">
        <w:rPr>
          <w:rtl/>
        </w:rPr>
        <w:t>(م) ذكر : الدرّ المنتظم وفي مصادر الترجمة : الدر المنظم ، وكذا ذكر في (ر) و</w:t>
      </w:r>
      <w:r>
        <w:rPr>
          <w:rFonts w:hint="cs"/>
          <w:rtl/>
        </w:rPr>
        <w:t xml:space="preserve"> </w:t>
      </w:r>
      <w:r w:rsidRPr="006B0DE8">
        <w:rPr>
          <w:rtl/>
        </w:rPr>
        <w:t>(ب) : محمد بن طلحة بن محمد بن الحسين ، وفي المصادر : ابن الحسن ، فتأمّل.</w:t>
      </w:r>
    </w:p>
    <w:p w:rsidR="00E07093" w:rsidRDefault="00E07093" w:rsidP="00332023">
      <w:pPr>
        <w:pStyle w:val="libFootnote0"/>
        <w:rPr>
          <w:rtl/>
        </w:rPr>
      </w:pPr>
      <w:r>
        <w:rPr>
          <w:rtl/>
        </w:rPr>
        <w:t xml:space="preserve">(20) في حاشية (ر) : « منها : أنك إذا جمعت من الاسم المقدّس طرفيه ، وقسّمت عددهما على حروفه الأربعة ، وضربت ما يخرج القسمة فيما له من العدد في علم الحروف ، يكون عدد الأسماء الحسنى. وبيانه : أن تأخذ الألف والهاء وهما بستة ، وتقسِّمها على حروف الأربعة ، يقوم لكل حرف واحد ونصف ، فتضربة به فيما للإسم المقدّس من العدد وهو ستة وستين ، تبلغ تسعة وتسعين عدد الأسماء الحسنى. منه </w:t>
      </w:r>
      <w:r w:rsidR="00157021" w:rsidRPr="00157021">
        <w:rPr>
          <w:rStyle w:val="libAlaemChar"/>
          <w:rtl/>
        </w:rPr>
        <w:t>رحمه‌الله</w:t>
      </w:r>
      <w:r>
        <w:rPr>
          <w:rtl/>
        </w:rPr>
        <w:t xml:space="preserve"> ».</w:t>
      </w:r>
    </w:p>
    <w:p w:rsidR="00E07093" w:rsidRDefault="00E07093" w:rsidP="00332023">
      <w:pPr>
        <w:pStyle w:val="libFootnote0"/>
        <w:rPr>
          <w:rtl/>
        </w:rPr>
      </w:pPr>
      <w:r>
        <w:rPr>
          <w:rtl/>
        </w:rPr>
        <w:t xml:space="preserve">(21) رضي الدين رجب بن محمد بن رجب البرسي الحلي المعروف بالحافظ ، من متأخّري علماء الإمامية ، كان ماهراً في أكثر العلوم ، له يد طولى في علم أسرار الحروف والأعداد ونحوها ، وقد أبدع في كتبه حيث استخرج أسامي النبي والأئمة </w:t>
      </w:r>
      <w:r w:rsidR="00157021" w:rsidRPr="00157021">
        <w:rPr>
          <w:rStyle w:val="libAlaemChar"/>
          <w:rtl/>
        </w:rPr>
        <w:t>عليهم‌السلام</w:t>
      </w:r>
      <w:r>
        <w:rPr>
          <w:rtl/>
        </w:rPr>
        <w:t xml:space="preserve"> من الآيات ونحو ذلك من غرائب الفوائد وأسرار الحروف ، له أشعار لم يرعين الزمان مثلها في مدح أهل البيت </w:t>
      </w:r>
      <w:r w:rsidR="00157021" w:rsidRPr="00157021">
        <w:rPr>
          <w:rStyle w:val="libAlaemChar"/>
          <w:rtl/>
        </w:rPr>
        <w:t>عليهم‌السلام</w:t>
      </w:r>
      <w:r>
        <w:rPr>
          <w:rtl/>
        </w:rPr>
        <w:t xml:space="preserve"> ، من مصنافته : مشارق أنوار اليقين في كشف حقائق أسرار أمير المؤمنين ، توفي في حدود سنة (</w:t>
      </w:r>
      <w:r>
        <w:rPr>
          <w:rFonts w:hint="cs"/>
          <w:rtl/>
        </w:rPr>
        <w:t xml:space="preserve"> </w:t>
      </w:r>
      <w:r>
        <w:rPr>
          <w:rtl/>
        </w:rPr>
        <w:t>813 ه</w:t>
      </w:r>
      <w:r>
        <w:rPr>
          <w:rFonts w:hint="cs"/>
          <w:rtl/>
        </w:rPr>
        <w:t xml:space="preserve">‍ </w:t>
      </w:r>
      <w:r>
        <w:rPr>
          <w:rtl/>
        </w:rPr>
        <w:t>).</w:t>
      </w:r>
    </w:p>
    <w:p w:rsidR="00E07093" w:rsidRPr="006B0DE8" w:rsidRDefault="00E07093" w:rsidP="00933B34">
      <w:pPr>
        <w:pStyle w:val="libFootnote"/>
        <w:rPr>
          <w:rtl/>
        </w:rPr>
      </w:pPr>
      <w:r w:rsidRPr="006B0DE8">
        <w:rPr>
          <w:rtl/>
        </w:rPr>
        <w:t>رياض العلماء 2 : 304 ، الكُنى والألقاب</w:t>
      </w:r>
      <w:r>
        <w:rPr>
          <w:rtl/>
        </w:rPr>
        <w:t xml:space="preserve"> 2 : 148 ، أعيان الشيعة 6 : 46.</w:t>
      </w:r>
    </w:p>
    <w:p w:rsidR="00E07093" w:rsidRDefault="00E07093" w:rsidP="00933B34">
      <w:pPr>
        <w:pStyle w:val="libNormal0"/>
        <w:rPr>
          <w:rtl/>
        </w:rPr>
      </w:pPr>
      <w:r>
        <w:rPr>
          <w:rtl/>
        </w:rPr>
        <w:br w:type="page"/>
      </w:r>
      <w:r>
        <w:rPr>
          <w:rtl/>
        </w:rPr>
        <w:lastRenderedPageBreak/>
        <w:t xml:space="preserve">الألف من إله بقي له ، وله كلّ شيء ، فإن اُخذ من له اللام بقي هو ، وهو هو وحده لا شريك له ، وهو لفظ يوصل إلى ينبوع العزة ، ولفظ هو مركب من حرفين ، والهاء أصل الواو ، فهو حرف واحد يدل على الواحد الحق ، والهاء أول المخارج والواو أخرها ، فهو الأول والآخر والظاهر والباطن </w:t>
      </w:r>
      <w:r w:rsidRPr="00933B34">
        <w:rPr>
          <w:rStyle w:val="libFootnotenumChar"/>
          <w:rtl/>
        </w:rPr>
        <w:t>(22)</w:t>
      </w:r>
      <w:r>
        <w:rPr>
          <w:rtl/>
        </w:rPr>
        <w:t>.</w:t>
      </w:r>
    </w:p>
    <w:p w:rsidR="00E07093" w:rsidRDefault="00E07093" w:rsidP="00D10F9B">
      <w:pPr>
        <w:pStyle w:val="libNormal"/>
      </w:pPr>
      <w:r>
        <w:rPr>
          <w:rtl/>
        </w:rPr>
        <w:t>ولمّا كان الاسم المقدّس الأقدس أرفع أسماء الله تعالى شأناً وأعلاها مكاناً ، وكان لكمالها جمالاً ولجمالها كمالاً ، خرجنا فيه بالإسهاب عن مناسبة الكتاب ، والله الموفّق للصواب.</w:t>
      </w:r>
    </w:p>
    <w:p w:rsidR="00E07093" w:rsidRDefault="00E07093" w:rsidP="00E07093">
      <w:pPr>
        <w:pStyle w:val="Heading1"/>
        <w:rPr>
          <w:rtl/>
        </w:rPr>
      </w:pPr>
      <w:bookmarkStart w:id="11" w:name="_Toc412293314"/>
      <w:r>
        <w:rPr>
          <w:rtl/>
        </w:rPr>
        <w:t>الرحمن الرحيم :</w:t>
      </w:r>
      <w:bookmarkEnd w:id="11"/>
    </w:p>
    <w:p w:rsidR="00E07093" w:rsidRDefault="00E07093" w:rsidP="00D10F9B">
      <w:pPr>
        <w:pStyle w:val="libNormal"/>
        <w:rPr>
          <w:rtl/>
        </w:rPr>
      </w:pPr>
      <w:r>
        <w:rPr>
          <w:rtl/>
        </w:rPr>
        <w:t xml:space="preserve">قال الشهيد </w:t>
      </w:r>
      <w:r w:rsidR="00157021" w:rsidRPr="00157021">
        <w:rPr>
          <w:rStyle w:val="libAlaemChar"/>
          <w:rtl/>
        </w:rPr>
        <w:t>رحمه‌الله</w:t>
      </w:r>
      <w:r>
        <w:rPr>
          <w:rtl/>
        </w:rPr>
        <w:t xml:space="preserve"> : هما اسمان للمبالغة من رحم ، كغضبان من غضب وعليم من علم ، والرحمة لغة : رقّة القلب وانعطاف يقتضي التفضل والإحسان ، ومنه : الرحم ، لانعطافها على ما فيها ، وأسماء الله تعالى إنّما تؤخذ باعتبار الغايات التي هي أفعال دون المبادئ التي هي انفعال </w:t>
      </w:r>
      <w:r w:rsidRPr="00933B34">
        <w:rPr>
          <w:rStyle w:val="libFootnotenumChar"/>
          <w:rtl/>
        </w:rPr>
        <w:t>(23)</w:t>
      </w:r>
      <w:r>
        <w:rPr>
          <w:rtl/>
        </w:rPr>
        <w:t xml:space="preserve"> </w:t>
      </w:r>
      <w:r w:rsidRPr="00933B34">
        <w:rPr>
          <w:rStyle w:val="libFootnotenumChar"/>
          <w:rtl/>
        </w:rPr>
        <w:t>(24)</w:t>
      </w:r>
      <w:r>
        <w:rPr>
          <w:rtl/>
        </w:rPr>
        <w:t>.</w:t>
      </w:r>
    </w:p>
    <w:p w:rsidR="00E07093" w:rsidRDefault="00E07093" w:rsidP="00D10F9B">
      <w:pPr>
        <w:pStyle w:val="libNormal"/>
        <w:rPr>
          <w:rtl/>
        </w:rPr>
      </w:pPr>
      <w:r>
        <w:rPr>
          <w:rtl/>
        </w:rPr>
        <w:t>وقال صاحب العدّة : الرحمن الرحيم مشتقّان من الرحمة وهي النعمة ،</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(22) مشارق الأنوار : 32 ـ 33 ، وفيه : « ... والقرآن له ظاهر وباطن ، ومعانيه منحصرة في أربع أقسام ، وهي أربع أحرف وعنها ظهر باقي الكلام ، وهي (</w:t>
      </w:r>
      <w:r>
        <w:rPr>
          <w:rFonts w:hint="cs"/>
          <w:rtl/>
        </w:rPr>
        <w:t xml:space="preserve"> </w:t>
      </w:r>
      <w:r>
        <w:rPr>
          <w:rtl/>
        </w:rPr>
        <w:t>أل</w:t>
      </w:r>
      <w:r>
        <w:rPr>
          <w:rFonts w:hint="cs"/>
          <w:rtl/>
        </w:rPr>
        <w:t>‍</w:t>
      </w:r>
      <w:r>
        <w:rPr>
          <w:rtl/>
        </w:rPr>
        <w:t xml:space="preserve"> ل</w:t>
      </w:r>
      <w:r>
        <w:rPr>
          <w:rFonts w:hint="cs"/>
          <w:rtl/>
        </w:rPr>
        <w:t>‍</w:t>
      </w:r>
      <w:r>
        <w:rPr>
          <w:rtl/>
        </w:rPr>
        <w:t xml:space="preserve"> ه</w:t>
      </w:r>
      <w:r>
        <w:rPr>
          <w:rFonts w:hint="cs"/>
          <w:rtl/>
        </w:rPr>
        <w:t xml:space="preserve"> </w:t>
      </w:r>
      <w:r>
        <w:rPr>
          <w:rtl/>
        </w:rPr>
        <w:t>) ، والألف واللام منه آلة التعريف ، فإذا وضعت على الأشياء عرفتها أنّها منه وله ، وإذا اُخذ منه الألف بقي لله ، ولله كل شيء ، وإذا اُخذ منه (</w:t>
      </w:r>
      <w:r>
        <w:rPr>
          <w:rFonts w:hint="cs"/>
          <w:rtl/>
        </w:rPr>
        <w:t xml:space="preserve"> </w:t>
      </w:r>
      <w:r>
        <w:rPr>
          <w:rtl/>
        </w:rPr>
        <w:t>ل</w:t>
      </w:r>
      <w:r>
        <w:rPr>
          <w:rFonts w:hint="cs"/>
          <w:rtl/>
        </w:rPr>
        <w:t xml:space="preserve">‍ ) </w:t>
      </w:r>
      <w:r>
        <w:rPr>
          <w:rtl/>
        </w:rPr>
        <w:t>بقي إله ، وهو إله كلّ شيء ، وإذا اُخذ منه الألف واللام بقي له ، وله كلّ شيء ، وإذا اُخذ الألف واللامان بقي هو ، وهو هو وحده لا شريك له. والعارفون يشهدون من الألف ويهيمنون من اللام ويصلون من الهاء. والألف من هذا الاسم إشارة إلى الهويّة التي لا شيء قبلها ولا بعدها وله الروح ، واللام وسطاً وهو إشارة إلى أنّ الخلق منه وبه وإليه وعنه ، وله العقل وهو الأول والآخر ، وذلك لأنّ الألف صورة واحدة في الخطّ وفي الهجاء ... ».</w:t>
      </w:r>
    </w:p>
    <w:p w:rsidR="00E07093" w:rsidRDefault="00E07093" w:rsidP="00332023">
      <w:pPr>
        <w:pStyle w:val="libFootnote0"/>
        <w:rPr>
          <w:rtl/>
        </w:rPr>
      </w:pPr>
      <w:r>
        <w:rPr>
          <w:rtl/>
        </w:rPr>
        <w:t>(23) القواعد والفوائد 2 : 166 ـ 167.</w:t>
      </w:r>
    </w:p>
    <w:p w:rsidR="00E07093" w:rsidRDefault="00E07093" w:rsidP="00332023">
      <w:pPr>
        <w:pStyle w:val="libFootnote0"/>
        <w:rPr>
          <w:rtl/>
        </w:rPr>
      </w:pPr>
      <w:r>
        <w:rPr>
          <w:rtl/>
        </w:rPr>
        <w:t xml:space="preserve">(24) في هامش (ر) : « وقال السيد المرتضى : ليست الرحمة عبارة عن رقّة القلب والشفقة ، وإنّما هي عبارة عن الفضل والإنعام وضروب الإحسان ، فعلى هذا يكون إطلاق لفظ الرحمة عليه تعالى حقيقة وعلى الأول مجاز. منه </w:t>
      </w:r>
      <w:r w:rsidR="00157021" w:rsidRPr="00157021">
        <w:rPr>
          <w:rStyle w:val="libAlaemChar"/>
          <w:rtl/>
        </w:rPr>
        <w:t>رحمه‌الله</w:t>
      </w:r>
      <w:r>
        <w:rPr>
          <w:rtl/>
        </w:rPr>
        <w:t xml:space="preserve"> تعالى ».</w:t>
      </w:r>
    </w:p>
    <w:p w:rsidR="00E07093" w:rsidRDefault="00E07093" w:rsidP="00933B34">
      <w:pPr>
        <w:pStyle w:val="libNormal0"/>
        <w:rPr>
          <w:rtl/>
        </w:rPr>
      </w:pPr>
      <w:r>
        <w:rPr>
          <w:rtl/>
        </w:rPr>
        <w:br w:type="page"/>
      </w:r>
      <w:r>
        <w:rPr>
          <w:rtl/>
        </w:rPr>
        <w:lastRenderedPageBreak/>
        <w:t xml:space="preserve">ومنه : </w:t>
      </w:r>
      <w:r w:rsidRPr="00933B34">
        <w:rPr>
          <w:rStyle w:val="libAlaemChar"/>
          <w:rtl/>
        </w:rPr>
        <w:t>(</w:t>
      </w:r>
      <w:r>
        <w:rPr>
          <w:rtl/>
        </w:rPr>
        <w:t xml:space="preserve"> </w:t>
      </w:r>
      <w:r w:rsidRPr="00933B34">
        <w:rPr>
          <w:rStyle w:val="libAieChar"/>
          <w:rtl/>
        </w:rPr>
        <w:t>وما أرسلناك إلاّ رحمّة للعالمينّ</w:t>
      </w:r>
      <w:r>
        <w:rPr>
          <w:rtl/>
        </w:rPr>
        <w:t xml:space="preserve"> </w:t>
      </w:r>
      <w:r w:rsidRPr="00933B34">
        <w:rPr>
          <w:rStyle w:val="libAlaemChar"/>
          <w:rtl/>
        </w:rPr>
        <w:t>)</w:t>
      </w:r>
      <w:r>
        <w:rPr>
          <w:rtl/>
        </w:rPr>
        <w:t xml:space="preserve"> </w:t>
      </w:r>
      <w:r w:rsidRPr="00933B34">
        <w:rPr>
          <w:rStyle w:val="libFootnotenumChar"/>
          <w:rtl/>
        </w:rPr>
        <w:t>(25)</w:t>
      </w:r>
      <w:r>
        <w:rPr>
          <w:rtl/>
        </w:rPr>
        <w:t xml:space="preserve"> أي : نعمة ، ويقال للقرآن رحمة وللغيث رحمة ، أي : نعمة ، وقد يتسمّى بالرحيم غيره تعالى ولا يتسمّى بالرحمن سواه ، لأن الرحمن هو الذي يقدر على كشف الضر والبلوى ، ويقال لرقيق القلب من الخلق : رحيم ، لكثرة وجود الرحمة منه بسبب الرقة ، وأقلها الدعاء للمرحوم والتوجع له ، وليست في حقّه تعالى كذلك ، بل معناها إيجاد النعمة للمرحوم وكشف البلوى عنه ، فالحدّ الشامل أن تقول : هي التخلص من أقسام الآفات ، وإيصال الخيرات إلى أرباب الحاجات </w:t>
      </w:r>
      <w:r w:rsidRPr="00933B34">
        <w:rPr>
          <w:rStyle w:val="libFootnotenumChar"/>
          <w:rtl/>
        </w:rPr>
        <w:t>(26)</w:t>
      </w:r>
      <w:r>
        <w:rPr>
          <w:rtl/>
        </w:rPr>
        <w:t>.</w:t>
      </w:r>
    </w:p>
    <w:p w:rsidR="00E07093" w:rsidRDefault="00E07093" w:rsidP="00D10F9B">
      <w:pPr>
        <w:pStyle w:val="libNormal"/>
        <w:rPr>
          <w:rtl/>
        </w:rPr>
      </w:pPr>
      <w:r>
        <w:rPr>
          <w:rtl/>
        </w:rPr>
        <w:t xml:space="preserve">وفي كتاب الرسالة الواضحة </w:t>
      </w:r>
      <w:r w:rsidRPr="00933B34">
        <w:rPr>
          <w:rStyle w:val="libFootnotenumChar"/>
          <w:rtl/>
        </w:rPr>
        <w:t>(27)</w:t>
      </w:r>
      <w:r>
        <w:rPr>
          <w:rtl/>
        </w:rPr>
        <w:t xml:space="preserve"> : أنّ الرحمن الرحيم من أبنية المبالغة ، إلاّ أنّ فعلان أبلغ من فعيل ، ثم هذه المبالغة قد توجد تارة باعتبار الكمّية ، واُخرى باعتبار الكيفية</w:t>
      </w:r>
      <w:r>
        <w:rPr>
          <w:rFonts w:hint="cs"/>
          <w:rtl/>
        </w:rPr>
        <w:t xml:space="preserve"> </w:t>
      </w:r>
      <w:r>
        <w:rPr>
          <w:rtl/>
        </w:rPr>
        <w:t>:</w:t>
      </w:r>
    </w:p>
    <w:p w:rsidR="00E07093" w:rsidRDefault="00E07093" w:rsidP="00D10F9B">
      <w:pPr>
        <w:pStyle w:val="libNormal"/>
        <w:rPr>
          <w:rtl/>
        </w:rPr>
      </w:pPr>
      <w:r>
        <w:rPr>
          <w:rtl/>
        </w:rPr>
        <w:t xml:space="preserve">فعلى الأول قيل : يا رحمن الدنيا ـ لأنّه يعمّ المؤمن والكافر ـ ورحيم الآخرة لأنه يخص الرحمة بالمؤمنين ، لقوله تعالى : </w:t>
      </w:r>
      <w:r w:rsidRPr="00933B34">
        <w:rPr>
          <w:rStyle w:val="libAlaemChar"/>
          <w:rtl/>
        </w:rPr>
        <w:t>(</w:t>
      </w:r>
      <w:r>
        <w:rPr>
          <w:rtl/>
        </w:rPr>
        <w:t xml:space="preserve"> </w:t>
      </w:r>
      <w:r w:rsidRPr="00933B34">
        <w:rPr>
          <w:rStyle w:val="libAieChar"/>
          <w:rtl/>
        </w:rPr>
        <w:t>وكان بالمؤمنين رحيماً</w:t>
      </w:r>
      <w:r>
        <w:rPr>
          <w:rtl/>
        </w:rPr>
        <w:t xml:space="preserve"> </w:t>
      </w:r>
      <w:r w:rsidRPr="00933B34">
        <w:rPr>
          <w:rStyle w:val="libAlaemChar"/>
          <w:rtl/>
        </w:rPr>
        <w:t>)</w:t>
      </w:r>
      <w:r>
        <w:rPr>
          <w:rtl/>
        </w:rPr>
        <w:t xml:space="preserve"> </w:t>
      </w:r>
      <w:r w:rsidRPr="00933B34">
        <w:rPr>
          <w:rStyle w:val="libFootnotenumChar"/>
          <w:rtl/>
        </w:rPr>
        <w:t>(28)</w:t>
      </w:r>
      <w:r>
        <w:rPr>
          <w:rtl/>
        </w:rPr>
        <w:t>.</w:t>
      </w:r>
    </w:p>
    <w:p w:rsidR="00E07093" w:rsidRDefault="00E07093" w:rsidP="00D10F9B">
      <w:pPr>
        <w:pStyle w:val="libNormal"/>
        <w:rPr>
          <w:rtl/>
        </w:rPr>
      </w:pPr>
      <w:r>
        <w:rPr>
          <w:rtl/>
        </w:rPr>
        <w:t>وعلى الثاني قيل : يا رحمن الدنيا والآخرة ورحيم الدنيا ، لأنّ النعم الاُخروية كلّها جسام ، وأمّا النعم الدنيوية فجليلة وحقيرة.</w:t>
      </w:r>
    </w:p>
    <w:p w:rsidR="00E07093" w:rsidRDefault="00E07093" w:rsidP="00D10F9B">
      <w:pPr>
        <w:pStyle w:val="libNormal"/>
        <w:rPr>
          <w:rtl/>
        </w:rPr>
      </w:pPr>
      <w:r>
        <w:rPr>
          <w:rtl/>
        </w:rPr>
        <w:t xml:space="preserve">وعن الصادق </w:t>
      </w:r>
      <w:r w:rsidR="00157021" w:rsidRPr="00157021">
        <w:rPr>
          <w:rStyle w:val="libAlaemChar"/>
          <w:rtl/>
        </w:rPr>
        <w:t>عليه‌السلام</w:t>
      </w:r>
      <w:r>
        <w:rPr>
          <w:rtl/>
        </w:rPr>
        <w:t xml:space="preserve"> : الرحمن اسم خاصّ بصفة عامة ، والرحيم اسم عامّ بصفة خاصة </w:t>
      </w:r>
      <w:r w:rsidRPr="00933B34">
        <w:rPr>
          <w:rStyle w:val="libFootnotenumChar"/>
          <w:rtl/>
        </w:rPr>
        <w:t>(29)</w:t>
      </w:r>
      <w:r>
        <w:rPr>
          <w:rtl/>
        </w:rPr>
        <w:t>.</w:t>
      </w:r>
    </w:p>
    <w:p w:rsidR="00E07093" w:rsidRDefault="00E07093" w:rsidP="00D10F9B">
      <w:pPr>
        <w:pStyle w:val="libNormal"/>
        <w:rPr>
          <w:rtl/>
        </w:rPr>
      </w:pPr>
      <w:r>
        <w:rPr>
          <w:rtl/>
        </w:rPr>
        <w:t xml:space="preserve">وعن أبي عبيدة </w:t>
      </w:r>
      <w:r w:rsidRPr="00933B34">
        <w:rPr>
          <w:rStyle w:val="libFootnotenumChar"/>
          <w:rtl/>
        </w:rPr>
        <w:t>(30)</w:t>
      </w:r>
      <w:r>
        <w:rPr>
          <w:rtl/>
        </w:rPr>
        <w:t xml:space="preserve"> : الرحمن ذو الرحمة ، والرحيم الراحم ، وكرر لضرب</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(25) الأنبياء 21 : 107.</w:t>
      </w:r>
    </w:p>
    <w:p w:rsidR="00E07093" w:rsidRDefault="00E07093" w:rsidP="00332023">
      <w:pPr>
        <w:pStyle w:val="libFootnote0"/>
        <w:rPr>
          <w:rtl/>
        </w:rPr>
      </w:pPr>
      <w:r>
        <w:rPr>
          <w:rtl/>
        </w:rPr>
        <w:t>(26) عدّة الداعي : 303 ـ 304 ، باختلاف.</w:t>
      </w:r>
    </w:p>
    <w:p w:rsidR="00E07093" w:rsidRDefault="00E07093" w:rsidP="00332023">
      <w:pPr>
        <w:pStyle w:val="libFootnote0"/>
        <w:rPr>
          <w:rtl/>
        </w:rPr>
      </w:pPr>
      <w:r>
        <w:rPr>
          <w:rtl/>
        </w:rPr>
        <w:t>(27) الرسالة الواضحة في تفسير سورة الفاتحة ، للمصنف الشيخ علي بن إبراهيم الكفعمي : مخطوطة.</w:t>
      </w:r>
    </w:p>
    <w:p w:rsidR="00E07093" w:rsidRDefault="00E07093" w:rsidP="00332023">
      <w:pPr>
        <w:pStyle w:val="libFootnote0"/>
        <w:rPr>
          <w:rtl/>
        </w:rPr>
      </w:pPr>
      <w:r>
        <w:rPr>
          <w:rtl/>
        </w:rPr>
        <w:t>(28) الأحزاب 33 : 43.</w:t>
      </w:r>
    </w:p>
    <w:p w:rsidR="00E07093" w:rsidRDefault="00E07093" w:rsidP="00332023">
      <w:pPr>
        <w:pStyle w:val="libFootnote0"/>
        <w:rPr>
          <w:rtl/>
        </w:rPr>
      </w:pPr>
      <w:r>
        <w:rPr>
          <w:rtl/>
        </w:rPr>
        <w:t>(29) مجمع البيان 1 : 21.</w:t>
      </w:r>
    </w:p>
    <w:p w:rsidR="00E07093" w:rsidRDefault="00E07093" w:rsidP="00332023">
      <w:pPr>
        <w:pStyle w:val="libFootnote0"/>
        <w:rPr>
          <w:rtl/>
        </w:rPr>
      </w:pPr>
      <w:r>
        <w:rPr>
          <w:rtl/>
        </w:rPr>
        <w:t>(30) أبو عبيدة معمّر بن المثنى البصري النحوي اللغوي ، أول من صنّف غريب الحديث ، وكان أبو نؤاس الشاعر يتعلّم منه ويصفه ويذمّ الأصمعي ، له عدّة مصنفات ، منها : مجاز القرآن الكريم وغريب القرآن ومعاني القرآن ، مات سنة ( 209 ه‍ ) وقيل غير ذلك.</w:t>
      </w:r>
    </w:p>
    <w:p w:rsidR="00E07093" w:rsidRPr="006B0DE8" w:rsidRDefault="00E07093" w:rsidP="00933B34">
      <w:pPr>
        <w:pStyle w:val="libFootnote"/>
        <w:rPr>
          <w:rtl/>
        </w:rPr>
      </w:pPr>
      <w:r w:rsidRPr="006B0DE8">
        <w:rPr>
          <w:rtl/>
        </w:rPr>
        <w:t>وفيات الأعيان 5 : 235 ، الكنى والألقاب 1 : 116.</w:t>
      </w:r>
    </w:p>
    <w:p w:rsidR="00E07093" w:rsidRDefault="00E07093" w:rsidP="00933B34">
      <w:pPr>
        <w:pStyle w:val="libNormal0"/>
        <w:rPr>
          <w:rtl/>
        </w:rPr>
      </w:pPr>
      <w:r>
        <w:rPr>
          <w:rtl/>
        </w:rPr>
        <w:br w:type="page"/>
      </w:r>
      <w:r>
        <w:rPr>
          <w:rtl/>
        </w:rPr>
        <w:lastRenderedPageBreak/>
        <w:t xml:space="preserve">من التأكيد </w:t>
      </w:r>
      <w:r w:rsidRPr="00933B34">
        <w:rPr>
          <w:rStyle w:val="libFootnotenumChar"/>
          <w:rtl/>
        </w:rPr>
        <w:t>(31)</w:t>
      </w:r>
      <w:r>
        <w:rPr>
          <w:rtl/>
        </w:rPr>
        <w:t>.</w:t>
      </w:r>
    </w:p>
    <w:p w:rsidR="00E07093" w:rsidRDefault="00E07093" w:rsidP="00D10F9B">
      <w:pPr>
        <w:pStyle w:val="libNormal"/>
        <w:rPr>
          <w:rtl/>
        </w:rPr>
      </w:pPr>
      <w:r>
        <w:rPr>
          <w:rtl/>
        </w:rPr>
        <w:t xml:space="preserve">وعن السيد المرتضى </w:t>
      </w:r>
      <w:r w:rsidRPr="00933B34">
        <w:rPr>
          <w:rStyle w:val="libFootnotenumChar"/>
          <w:rtl/>
        </w:rPr>
        <w:t>(32)</w:t>
      </w:r>
      <w:r>
        <w:rPr>
          <w:rtl/>
        </w:rPr>
        <w:t xml:space="preserve"> </w:t>
      </w:r>
      <w:r w:rsidR="00157021" w:rsidRPr="00157021">
        <w:rPr>
          <w:rStyle w:val="libAlaemChar"/>
          <w:rtl/>
        </w:rPr>
        <w:t>رحمه‌الله</w:t>
      </w:r>
      <w:r>
        <w:rPr>
          <w:rtl/>
        </w:rPr>
        <w:t xml:space="preserve"> : أن الرحمن مشترك فيه اللغة العربية والعبرانية والسريانية ، والرحيم مختصّ بالعربية.</w:t>
      </w:r>
    </w:p>
    <w:p w:rsidR="00E07093" w:rsidRDefault="00E07093" w:rsidP="00D10F9B">
      <w:pPr>
        <w:pStyle w:val="libNormal"/>
      </w:pPr>
      <w:r>
        <w:rPr>
          <w:rtl/>
        </w:rPr>
        <w:t xml:space="preserve">قال الطبرسي </w:t>
      </w:r>
      <w:r w:rsidRPr="00933B34">
        <w:rPr>
          <w:rStyle w:val="libFootnotenumChar"/>
          <w:rtl/>
        </w:rPr>
        <w:t>(33)</w:t>
      </w:r>
      <w:r>
        <w:rPr>
          <w:rtl/>
        </w:rPr>
        <w:t xml:space="preserve"> : وإنّما قدّم الرحمن على الرحيم ، لأن الرحمن بمنزلة الاسم العلم ، من حيث أنه لا يوصف به إلاّ الله تعالى ، ولهذا جمع بينهما تعالى في قوله : </w:t>
      </w:r>
      <w:r w:rsidRPr="00933B34">
        <w:rPr>
          <w:rStyle w:val="libAlaemChar"/>
          <w:rtl/>
        </w:rPr>
        <w:t>(</w:t>
      </w:r>
      <w:r>
        <w:rPr>
          <w:rtl/>
        </w:rPr>
        <w:t xml:space="preserve"> </w:t>
      </w:r>
      <w:r w:rsidRPr="00933B34">
        <w:rPr>
          <w:rStyle w:val="libAieChar"/>
          <w:rtl/>
        </w:rPr>
        <w:t>قلِ ادعوا اللهَ أو ادعوا الرحمنَ</w:t>
      </w:r>
      <w:r>
        <w:rPr>
          <w:rtl/>
        </w:rPr>
        <w:t xml:space="preserve"> </w:t>
      </w:r>
      <w:r w:rsidRPr="00933B34">
        <w:rPr>
          <w:rStyle w:val="libAlaemChar"/>
          <w:rtl/>
        </w:rPr>
        <w:t>)</w:t>
      </w:r>
      <w:r>
        <w:rPr>
          <w:rtl/>
        </w:rPr>
        <w:t xml:space="preserve"> </w:t>
      </w:r>
      <w:r w:rsidRPr="00933B34">
        <w:rPr>
          <w:rStyle w:val="libFootnotenumChar"/>
          <w:rtl/>
        </w:rPr>
        <w:t>(34)</w:t>
      </w:r>
      <w:r>
        <w:rPr>
          <w:rtl/>
        </w:rPr>
        <w:t xml:space="preserve"> فوجب لذلك تقديمه على الرحيم ، لأنه يطلق عليه وعلى غيره </w:t>
      </w:r>
      <w:r w:rsidRPr="00933B34">
        <w:rPr>
          <w:rStyle w:val="libFootnotenumChar"/>
          <w:rtl/>
        </w:rPr>
        <w:t>(35)</w:t>
      </w:r>
      <w:r>
        <w:rPr>
          <w:rtl/>
        </w:rPr>
        <w:t>.</w:t>
      </w:r>
    </w:p>
    <w:p w:rsidR="00E07093" w:rsidRDefault="00E07093" w:rsidP="00E07093">
      <w:pPr>
        <w:pStyle w:val="Heading1"/>
        <w:rPr>
          <w:rtl/>
        </w:rPr>
      </w:pPr>
      <w:bookmarkStart w:id="12" w:name="_Toc412293315"/>
      <w:r>
        <w:rPr>
          <w:rtl/>
        </w:rPr>
        <w:t>الملك :</w:t>
      </w:r>
      <w:bookmarkEnd w:id="12"/>
    </w:p>
    <w:p w:rsidR="00E07093" w:rsidRDefault="00E07093" w:rsidP="00D10F9B">
      <w:pPr>
        <w:pStyle w:val="libNormal"/>
        <w:rPr>
          <w:rtl/>
        </w:rPr>
      </w:pPr>
      <w:r>
        <w:rPr>
          <w:rtl/>
        </w:rPr>
        <w:t>التامّ الملك ، الجامع لأصناف المملوكات ، قاله البادرائي في جواهره.</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(31) اُنظر : مجمع البيان 1 : 20.</w:t>
      </w:r>
    </w:p>
    <w:p w:rsidR="00E07093" w:rsidRDefault="00E07093" w:rsidP="00332023">
      <w:pPr>
        <w:pStyle w:val="libFootnote0"/>
        <w:rPr>
          <w:rtl/>
        </w:rPr>
      </w:pPr>
      <w:r>
        <w:rPr>
          <w:rtl/>
        </w:rPr>
        <w:t xml:space="preserve">(32) أبو القاسم علي بن الحسين بن موسى بن محمد بن موسى بن إبراهيم بن الإمام موسى الكاظم </w:t>
      </w:r>
      <w:r w:rsidR="00157021" w:rsidRPr="00157021">
        <w:rPr>
          <w:rStyle w:val="libAlaemChar"/>
          <w:rtl/>
        </w:rPr>
        <w:t>عليه‌السلام</w:t>
      </w:r>
      <w:r>
        <w:rPr>
          <w:rtl/>
        </w:rPr>
        <w:t xml:space="preserve"> ، المشهور بالسيد المرتضى ، جمع من العلوم ما لم يجمعه أحد وحاز من الفضائل ما تفرّد به وتوحّد وأجمع على فضله المخالف والمؤالف ، كيف لا وقد أخذ من المجد طرفيه واكتسى بثوبيه وتردّى ببرديه ، روى عن جماعة عديدة من العامة والخاصة منهم الشيخ المفيد والحسين بن علي بن بابويه أخي الصدوق والتلعكبري ، روى عنه جماعة كثيرة من العامة والخاصة منهم : أبو يعلى سلار وأبو الصلاح الحلبي وأبو يعلى الكراجكي ومن العامة : الخطيب البغدادي والقاضي بن قدامة ، له عدّة مصنفات مشهورة ، منها الشافي في الإمامة لم يصنّف مثله والذخيرة ، توفي سنة ( 433 ه‍ ) وقيل ( 436 ه‍ ).</w:t>
      </w:r>
    </w:p>
    <w:p w:rsidR="00E07093" w:rsidRPr="006B0DE8" w:rsidRDefault="00E07093" w:rsidP="00933B34">
      <w:pPr>
        <w:pStyle w:val="libFootnote"/>
        <w:rPr>
          <w:rtl/>
        </w:rPr>
      </w:pPr>
      <w:r w:rsidRPr="006B0DE8">
        <w:rPr>
          <w:rtl/>
        </w:rPr>
        <w:t>وفيات الأعيان 3 : 313 ، رياض العلماء 4 : 14، الكنى والألقاب 2 : 439.</w:t>
      </w:r>
    </w:p>
    <w:p w:rsidR="00E07093" w:rsidRDefault="00E07093" w:rsidP="00332023">
      <w:pPr>
        <w:pStyle w:val="libFootnote0"/>
        <w:rPr>
          <w:rtl/>
        </w:rPr>
      </w:pPr>
      <w:r>
        <w:rPr>
          <w:rtl/>
        </w:rPr>
        <w:t xml:space="preserve">(33) أبو علي الفضل بن الحسن بن الفضل الطبرسي المشهدي ، من أكابر مجتهدي علمائنا ، يروي عن الشيخ أبي علي بن الشيخ الطوسي وغيره ، يروي عنه ولده الحسن وابن شهرآشوب والشيخ منتجب الدين وغيرهم ، له عدة مصنفات ، منها : مجمع البيان لعلوم القرآن ، وهو تفسير لم يعمل مثله عيّن كل سورة أنّها مكّية أو مدنية ثم يذكر مواضع الاختلاف في القراءة ثم يذكر اللغة والعربية ثم يذكر الإعراب ثم الأسباب والنزول ثم المعنى والتأويل والأحكام والقصص ثم يذكر انتظام الآيات ، توفي سنة ( 548 ه‍ ) في سبزوار وحمل نعشه إلى المشهد الرضوي ودفن في مغتسل الرضا </w:t>
      </w:r>
      <w:r w:rsidR="00157021" w:rsidRPr="00157021">
        <w:rPr>
          <w:rStyle w:val="libAlaemChar"/>
          <w:rtl/>
        </w:rPr>
        <w:t>عليه‌السلام</w:t>
      </w:r>
      <w:r>
        <w:rPr>
          <w:rtl/>
        </w:rPr>
        <w:t xml:space="preserve"> وقبره مزار.</w:t>
      </w:r>
    </w:p>
    <w:p w:rsidR="00E07093" w:rsidRPr="006B0DE8" w:rsidRDefault="00E07093" w:rsidP="00933B34">
      <w:pPr>
        <w:pStyle w:val="libFootnote"/>
        <w:rPr>
          <w:rtl/>
        </w:rPr>
      </w:pPr>
      <w:r w:rsidRPr="006B0DE8">
        <w:rPr>
          <w:rtl/>
        </w:rPr>
        <w:t>رياض العلماء 4 : 340 ، الكنى والألقاب 2 : 403 ، الذريعة 20 : 24.</w:t>
      </w:r>
    </w:p>
    <w:p w:rsidR="00E07093" w:rsidRDefault="00E07093" w:rsidP="00332023">
      <w:pPr>
        <w:pStyle w:val="libFootnote0"/>
        <w:rPr>
          <w:rtl/>
        </w:rPr>
      </w:pPr>
      <w:r>
        <w:rPr>
          <w:rtl/>
        </w:rPr>
        <w:t>(34) الإسراء 17 : 110.</w:t>
      </w:r>
    </w:p>
    <w:p w:rsidR="00E07093" w:rsidRDefault="00E07093" w:rsidP="00332023">
      <w:pPr>
        <w:pStyle w:val="libFootnote0"/>
        <w:rPr>
          <w:rtl/>
        </w:rPr>
      </w:pPr>
      <w:r>
        <w:rPr>
          <w:rtl/>
        </w:rPr>
        <w:t>(35) مجمع البيان 1 : 21 ، باختلاف.</w:t>
      </w:r>
    </w:p>
    <w:p w:rsidR="00E07093" w:rsidRDefault="00E07093" w:rsidP="00D10F9B">
      <w:pPr>
        <w:pStyle w:val="libNormal"/>
        <w:rPr>
          <w:rtl/>
        </w:rPr>
      </w:pPr>
      <w:r>
        <w:rPr>
          <w:rtl/>
        </w:rPr>
        <w:br w:type="page"/>
      </w:r>
      <w:r>
        <w:rPr>
          <w:rtl/>
        </w:rPr>
        <w:lastRenderedPageBreak/>
        <w:t xml:space="preserve">وقال الشهيد : الملك المتصرف بالأمر والنهي في المأمورين ، أو الذي يستغني في ذاته وصفاته عن كل موجود ، ويحتاج إليه كلّ موجود في ذاته وصفاته </w:t>
      </w:r>
      <w:r w:rsidRPr="00933B34">
        <w:rPr>
          <w:rStyle w:val="libFootnotenumChar"/>
          <w:rtl/>
        </w:rPr>
        <w:t>(36)</w:t>
      </w:r>
      <w:r>
        <w:rPr>
          <w:rtl/>
        </w:rPr>
        <w:t>.</w:t>
      </w:r>
    </w:p>
    <w:p w:rsidR="00E07093" w:rsidRDefault="00E07093" w:rsidP="00D10F9B">
      <w:pPr>
        <w:pStyle w:val="libNormal"/>
      </w:pPr>
      <w:r>
        <w:rPr>
          <w:rtl/>
        </w:rPr>
        <w:t>والملكوت : ملك الله ، زيدت فيه التاء كما زيدت في رهبوت ورحموت ، من الرهبة والرحمة.</w:t>
      </w:r>
    </w:p>
    <w:p w:rsidR="00E07093" w:rsidRDefault="00E07093" w:rsidP="00E07093">
      <w:pPr>
        <w:pStyle w:val="Heading1"/>
        <w:rPr>
          <w:rtl/>
        </w:rPr>
      </w:pPr>
      <w:bookmarkStart w:id="13" w:name="_Toc412293316"/>
      <w:r>
        <w:rPr>
          <w:rtl/>
        </w:rPr>
        <w:t>القدوس :</w:t>
      </w:r>
      <w:bookmarkEnd w:id="13"/>
    </w:p>
    <w:p w:rsidR="00E07093" w:rsidRDefault="00E07093" w:rsidP="00D10F9B">
      <w:pPr>
        <w:pStyle w:val="libNormal"/>
        <w:rPr>
          <w:rtl/>
        </w:rPr>
      </w:pPr>
      <w:r>
        <w:rPr>
          <w:rtl/>
        </w:rPr>
        <w:t xml:space="preserve">فعول من القدس وهو الطهارة ، فالقدّوس : الطاهر من العيوب المنزّه عن الأضداد والأنداد ، والتقديس : التطهير ، وقوله تعالى حكاية عن الملائكة : </w:t>
      </w:r>
      <w:r w:rsidRPr="00933B34">
        <w:rPr>
          <w:rStyle w:val="libAlaemChar"/>
          <w:rFonts w:hint="cs"/>
          <w:rtl/>
        </w:rPr>
        <w:t>(</w:t>
      </w:r>
      <w:r w:rsidRPr="009568B9">
        <w:rPr>
          <w:rtl/>
        </w:rPr>
        <w:t xml:space="preserve"> </w:t>
      </w:r>
      <w:r w:rsidRPr="00933B34">
        <w:rPr>
          <w:rStyle w:val="libAieChar"/>
          <w:rtl/>
        </w:rPr>
        <w:t>ونحنُ نسبّحُ بحمدكَ ونقدّسُ لكَ</w:t>
      </w:r>
      <w:r w:rsidRPr="009568B9">
        <w:rPr>
          <w:rtl/>
        </w:rPr>
        <w:t xml:space="preserve"> </w:t>
      </w:r>
      <w:r w:rsidRPr="00933B34">
        <w:rPr>
          <w:rStyle w:val="libAlaemChar"/>
          <w:rFonts w:hint="cs"/>
          <w:rtl/>
        </w:rPr>
        <w:t>)</w:t>
      </w:r>
      <w:r>
        <w:rPr>
          <w:rtl/>
        </w:rPr>
        <w:t xml:space="preserve"> </w:t>
      </w:r>
      <w:r w:rsidRPr="00933B34">
        <w:rPr>
          <w:rStyle w:val="libFootnotenumChar"/>
          <w:rtl/>
        </w:rPr>
        <w:t>(37)</w:t>
      </w:r>
      <w:r>
        <w:rPr>
          <w:rtl/>
        </w:rPr>
        <w:t xml:space="preserve"> أي : ننسبك إلى الطهارة.</w:t>
      </w:r>
    </w:p>
    <w:p w:rsidR="00E07093" w:rsidRDefault="00E07093" w:rsidP="00D10F9B">
      <w:pPr>
        <w:pStyle w:val="libNormal"/>
        <w:rPr>
          <w:rtl/>
        </w:rPr>
      </w:pPr>
      <w:r>
        <w:rPr>
          <w:rtl/>
        </w:rPr>
        <w:t>وسمّي بيت المقدس بذلك ، لأنه المكان الذي يتطهر فيه من الذنوب. وقيل للجنة : حظيرة القدس ، لأنها موضع الطهارة من الأدناس والآفات التي تكون في الدنيا.</w:t>
      </w:r>
    </w:p>
    <w:p w:rsidR="00E07093" w:rsidRPr="00C81CC0" w:rsidRDefault="00E07093" w:rsidP="00933B34">
      <w:pPr>
        <w:pStyle w:val="libBold1"/>
        <w:rPr>
          <w:rtl/>
        </w:rPr>
      </w:pPr>
      <w:r w:rsidRPr="00C81CC0">
        <w:rPr>
          <w:rtl/>
        </w:rPr>
        <w:t>السلام :</w:t>
      </w:r>
    </w:p>
    <w:p w:rsidR="00E07093" w:rsidRDefault="00E07093" w:rsidP="00D10F9B">
      <w:pPr>
        <w:pStyle w:val="libNormal"/>
        <w:rPr>
          <w:rtl/>
        </w:rPr>
      </w:pPr>
      <w:r>
        <w:rPr>
          <w:rtl/>
        </w:rPr>
        <w:t>معناه ذو السلامة ، أي : سلم في ذاته عن كل عيب ، وفي صفاته عن كل نقص وآفة تلحق المخلوقين ، والسلام مصدر وصف به تعالى للمبالغة. وقيل : معناه المسلم ، لأن السلامة تنال من قبله.</w:t>
      </w:r>
    </w:p>
    <w:p w:rsidR="00E07093" w:rsidRDefault="00E07093" w:rsidP="00D10F9B">
      <w:pPr>
        <w:pStyle w:val="libNormal"/>
        <w:rPr>
          <w:rtl/>
        </w:rPr>
      </w:pPr>
      <w:r>
        <w:rPr>
          <w:rtl/>
        </w:rPr>
        <w:t xml:space="preserve">وقوله : </w:t>
      </w:r>
      <w:r w:rsidRPr="00933B34">
        <w:rPr>
          <w:rStyle w:val="libAlaemChar"/>
          <w:rFonts w:hint="cs"/>
          <w:rtl/>
        </w:rPr>
        <w:t>(</w:t>
      </w:r>
      <w:r w:rsidRPr="009568B9">
        <w:rPr>
          <w:rtl/>
        </w:rPr>
        <w:t xml:space="preserve"> </w:t>
      </w:r>
      <w:r w:rsidRPr="00933B34">
        <w:rPr>
          <w:rStyle w:val="libAieChar"/>
          <w:rtl/>
        </w:rPr>
        <w:t>لهم دارُ السلام</w:t>
      </w:r>
      <w:r w:rsidRPr="009568B9">
        <w:rPr>
          <w:rtl/>
        </w:rPr>
        <w:t xml:space="preserve"> </w:t>
      </w:r>
      <w:r w:rsidRPr="00933B34">
        <w:rPr>
          <w:rStyle w:val="libAlaemChar"/>
          <w:rFonts w:hint="cs"/>
          <w:rtl/>
        </w:rPr>
        <w:t>)</w:t>
      </w:r>
      <w:r>
        <w:rPr>
          <w:rtl/>
        </w:rPr>
        <w:t xml:space="preserve"> </w:t>
      </w:r>
      <w:r w:rsidRPr="00933B34">
        <w:rPr>
          <w:rStyle w:val="libFootnotenumChar"/>
          <w:rtl/>
        </w:rPr>
        <w:t>(38)</w:t>
      </w:r>
      <w:r>
        <w:rPr>
          <w:rtl/>
        </w:rPr>
        <w:t xml:space="preserve"> يجوز أن تكون مضافة إليه تعالى ، ويجوز أن يكون تعالى قد سمّى الجنة سلاماً ، لأن الصائر إليها يسلم من كلّ آفة.</w:t>
      </w:r>
    </w:p>
    <w:p w:rsidR="00E07093" w:rsidRDefault="00E07093" w:rsidP="00933B34">
      <w:pPr>
        <w:pStyle w:val="libCenter"/>
        <w:rPr>
          <w:rtl/>
        </w:rPr>
      </w:pPr>
      <w:r>
        <w:rPr>
          <w:rFonts w:hint="cs"/>
          <w:rtl/>
        </w:rPr>
        <w:t>* * *</w:t>
      </w:r>
    </w:p>
    <w:p w:rsidR="00E07093" w:rsidRPr="009568B9" w:rsidRDefault="00E07093" w:rsidP="00332023">
      <w:pPr>
        <w:pStyle w:val="libLine"/>
        <w:rPr>
          <w:rtl/>
        </w:rPr>
      </w:pPr>
      <w:r w:rsidRPr="009568B9">
        <w:rPr>
          <w:rtl/>
        </w:rPr>
        <w:t>__________________</w:t>
      </w:r>
    </w:p>
    <w:p w:rsidR="00E07093" w:rsidRDefault="00E07093" w:rsidP="00332023">
      <w:pPr>
        <w:pStyle w:val="libFootnote0"/>
        <w:rPr>
          <w:rtl/>
        </w:rPr>
      </w:pPr>
      <w:r w:rsidRPr="006B395D">
        <w:rPr>
          <w:rtl/>
        </w:rPr>
        <w:t>(36)</w:t>
      </w:r>
      <w:r>
        <w:rPr>
          <w:rtl/>
        </w:rPr>
        <w:t xml:space="preserve"> القواعد والفوائد 2 : 167.</w:t>
      </w:r>
    </w:p>
    <w:p w:rsidR="00E07093" w:rsidRDefault="00E07093" w:rsidP="00332023">
      <w:pPr>
        <w:pStyle w:val="libFootnote0"/>
        <w:rPr>
          <w:rtl/>
        </w:rPr>
      </w:pPr>
      <w:r w:rsidRPr="006B395D">
        <w:rPr>
          <w:rtl/>
        </w:rPr>
        <w:t>(37)</w:t>
      </w:r>
      <w:r>
        <w:rPr>
          <w:rtl/>
        </w:rPr>
        <w:t xml:space="preserve"> البقرة 2 : 30.</w:t>
      </w:r>
    </w:p>
    <w:p w:rsidR="00E07093" w:rsidRDefault="00E07093" w:rsidP="00332023">
      <w:pPr>
        <w:pStyle w:val="libFootnote0"/>
        <w:rPr>
          <w:rtl/>
        </w:rPr>
      </w:pPr>
      <w:r w:rsidRPr="006B395D">
        <w:rPr>
          <w:rtl/>
        </w:rPr>
        <w:t>(38)</w:t>
      </w:r>
      <w:r>
        <w:rPr>
          <w:rtl/>
        </w:rPr>
        <w:t xml:space="preserve"> الأنعام 6 : 127.</w:t>
      </w:r>
    </w:p>
    <w:p w:rsidR="00E07093" w:rsidRDefault="00E07093" w:rsidP="00E07093">
      <w:pPr>
        <w:pStyle w:val="Heading1"/>
        <w:rPr>
          <w:rtl/>
        </w:rPr>
      </w:pPr>
      <w:r>
        <w:rPr>
          <w:rtl/>
        </w:rPr>
        <w:br w:type="page"/>
      </w:r>
      <w:bookmarkStart w:id="14" w:name="_Toc412293317"/>
      <w:r>
        <w:rPr>
          <w:rtl/>
        </w:rPr>
        <w:lastRenderedPageBreak/>
        <w:t>المؤمن :</w:t>
      </w:r>
      <w:bookmarkEnd w:id="14"/>
    </w:p>
    <w:p w:rsidR="00E07093" w:rsidRDefault="00E07093" w:rsidP="00D10F9B">
      <w:pPr>
        <w:pStyle w:val="libNormal"/>
        <w:rPr>
          <w:rtl/>
        </w:rPr>
      </w:pPr>
      <w:r>
        <w:rPr>
          <w:rtl/>
        </w:rPr>
        <w:t>المصدّق ، لأن الإيمان في اللغة التصديق ، ويحتمل ذلك وجهان</w:t>
      </w:r>
      <w:r>
        <w:rPr>
          <w:rFonts w:hint="cs"/>
          <w:rtl/>
        </w:rPr>
        <w:t xml:space="preserve"> </w:t>
      </w:r>
      <w:r>
        <w:rPr>
          <w:rtl/>
        </w:rPr>
        <w:t>:</w:t>
      </w:r>
    </w:p>
    <w:p w:rsidR="00E07093" w:rsidRDefault="00E07093" w:rsidP="00D10F9B">
      <w:pPr>
        <w:pStyle w:val="libNormal"/>
        <w:rPr>
          <w:rtl/>
        </w:rPr>
      </w:pPr>
      <w:r>
        <w:rPr>
          <w:rtl/>
        </w:rPr>
        <w:t>أ : أنّه يصدق عبادّه وعده ، ويفي لهم بما ضمنه لهم.</w:t>
      </w:r>
    </w:p>
    <w:p w:rsidR="00E07093" w:rsidRDefault="00E07093" w:rsidP="00D10F9B">
      <w:pPr>
        <w:pStyle w:val="libNormal"/>
        <w:rPr>
          <w:rtl/>
        </w:rPr>
      </w:pPr>
      <w:r>
        <w:rPr>
          <w:rtl/>
        </w:rPr>
        <w:t>ب : أنّه يصدق ظنون عباده المؤمنين ولا يخيّب آمالهم ، قاله البادرائي.</w:t>
      </w:r>
    </w:p>
    <w:p w:rsidR="00E07093" w:rsidRDefault="00E07093" w:rsidP="00D10F9B">
      <w:pPr>
        <w:pStyle w:val="libNormal"/>
        <w:rPr>
          <w:rtl/>
        </w:rPr>
      </w:pPr>
      <w:r>
        <w:rPr>
          <w:rtl/>
        </w:rPr>
        <w:t xml:space="preserve">وعن الصادق </w:t>
      </w:r>
      <w:r w:rsidR="00157021" w:rsidRPr="00157021">
        <w:rPr>
          <w:rStyle w:val="libAlaemChar"/>
          <w:rtl/>
        </w:rPr>
        <w:t>عليه‌السلام</w:t>
      </w:r>
      <w:r>
        <w:rPr>
          <w:rtl/>
        </w:rPr>
        <w:t xml:space="preserve"> : سمّي تعالى مؤمناً ، لأنه يؤمن عذابه من أطاعه </w:t>
      </w:r>
      <w:r w:rsidRPr="00933B34">
        <w:rPr>
          <w:rStyle w:val="libFootnotenumChar"/>
          <w:rtl/>
        </w:rPr>
        <w:t>(39)</w:t>
      </w:r>
      <w:r>
        <w:rPr>
          <w:rtl/>
        </w:rPr>
        <w:t>.</w:t>
      </w:r>
    </w:p>
    <w:p w:rsidR="00E07093" w:rsidRDefault="00E07093" w:rsidP="00D10F9B">
      <w:pPr>
        <w:pStyle w:val="libNormal"/>
        <w:rPr>
          <w:rtl/>
        </w:rPr>
      </w:pPr>
      <w:r>
        <w:rPr>
          <w:rtl/>
        </w:rPr>
        <w:t xml:space="preserve">وفي الصحاح </w:t>
      </w:r>
      <w:r w:rsidRPr="00933B34">
        <w:rPr>
          <w:rStyle w:val="libFootnotenumChar"/>
          <w:rtl/>
        </w:rPr>
        <w:t>(40)</w:t>
      </w:r>
      <w:r>
        <w:rPr>
          <w:rtl/>
        </w:rPr>
        <w:t xml:space="preserve"> : الله تعالى مؤمن ، وهو : الذي آمن عباده ظلمه </w:t>
      </w:r>
      <w:r w:rsidRPr="00933B34">
        <w:rPr>
          <w:rStyle w:val="libFootnotenumChar"/>
          <w:rtl/>
        </w:rPr>
        <w:t>(41)</w:t>
      </w:r>
      <w:r>
        <w:rPr>
          <w:rtl/>
        </w:rPr>
        <w:t>.</w:t>
      </w:r>
    </w:p>
    <w:p w:rsidR="00E07093" w:rsidRPr="00C81CC0" w:rsidRDefault="00E07093" w:rsidP="00933B34">
      <w:pPr>
        <w:pStyle w:val="libBold1"/>
        <w:rPr>
          <w:rtl/>
        </w:rPr>
      </w:pPr>
      <w:r w:rsidRPr="00C81CC0">
        <w:rPr>
          <w:rtl/>
        </w:rPr>
        <w:t>المهيمن :</w:t>
      </w:r>
    </w:p>
    <w:p w:rsidR="00E07093" w:rsidRDefault="00E07093" w:rsidP="00D10F9B">
      <w:pPr>
        <w:pStyle w:val="libNormal"/>
        <w:rPr>
          <w:rtl/>
        </w:rPr>
      </w:pPr>
      <w:r>
        <w:rPr>
          <w:rtl/>
        </w:rPr>
        <w:t xml:space="preserve">قال العزيزي </w:t>
      </w:r>
      <w:r w:rsidRPr="00933B34">
        <w:rPr>
          <w:rStyle w:val="libFootnotenumChar"/>
          <w:rtl/>
        </w:rPr>
        <w:t>(42)</w:t>
      </w:r>
      <w:r>
        <w:rPr>
          <w:rtl/>
        </w:rPr>
        <w:t xml:space="preserve"> في غريبه والشهيد في قواعده : هو القائم على خلقه بأعمالهم وآجالهم وأرزاقهم </w:t>
      </w:r>
      <w:r w:rsidRPr="00933B34">
        <w:rPr>
          <w:rStyle w:val="libFootnotenumChar"/>
          <w:rtl/>
        </w:rPr>
        <w:t>(43)</w:t>
      </w:r>
      <w:r>
        <w:rPr>
          <w:rtl/>
        </w:rPr>
        <w:t>.</w:t>
      </w:r>
    </w:p>
    <w:p w:rsidR="00E07093" w:rsidRDefault="00E07093" w:rsidP="00D10F9B">
      <w:pPr>
        <w:pStyle w:val="libNormal"/>
        <w:rPr>
          <w:rtl/>
        </w:rPr>
      </w:pPr>
      <w:r>
        <w:rPr>
          <w:rtl/>
        </w:rPr>
        <w:t xml:space="preserve">وقال صاحب العدّة : المهيمن : الشاهد ، ومنه قوله تعالى : </w:t>
      </w:r>
      <w:r w:rsidRPr="00933B34">
        <w:rPr>
          <w:rStyle w:val="libAlaemChar"/>
          <w:rtl/>
        </w:rPr>
        <w:t>(</w:t>
      </w:r>
      <w:r>
        <w:rPr>
          <w:rtl/>
        </w:rPr>
        <w:t xml:space="preserve"> </w:t>
      </w:r>
      <w:r w:rsidRPr="00933B34">
        <w:rPr>
          <w:rStyle w:val="libAieChar"/>
          <w:rtl/>
        </w:rPr>
        <w:t>ومهيمناً عليه</w:t>
      </w:r>
      <w:r>
        <w:rPr>
          <w:rtl/>
        </w:rPr>
        <w:t xml:space="preserve"> </w:t>
      </w:r>
      <w:r w:rsidRPr="00933B34">
        <w:rPr>
          <w:rStyle w:val="libAlaemChar"/>
          <w:rtl/>
        </w:rPr>
        <w:t>)</w:t>
      </w:r>
      <w:r>
        <w:rPr>
          <w:rtl/>
        </w:rPr>
        <w:t xml:space="preserve"> </w:t>
      </w:r>
      <w:r w:rsidRPr="00933B34">
        <w:rPr>
          <w:rStyle w:val="libFootnotenumChar"/>
          <w:rtl/>
        </w:rPr>
        <w:t>(44)</w:t>
      </w:r>
      <w:r>
        <w:rPr>
          <w:rtl/>
        </w:rPr>
        <w:t xml:space="preserve"> أي : شاهداً ، فهو تعالى الشاهد على خلقه بما يكون منهم من قول أو فعل ، وقيل : هو الرقيب على الشيء والحافظ له ، وقيل : هو الأمين </w:t>
      </w:r>
      <w:r w:rsidRPr="00933B34">
        <w:rPr>
          <w:rStyle w:val="libFootnotenumChar"/>
          <w:rtl/>
        </w:rPr>
        <w:t>(45)</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(39) التوحيد : 205.</w:t>
      </w:r>
    </w:p>
    <w:p w:rsidR="00E07093" w:rsidRDefault="00E07093" w:rsidP="00332023">
      <w:pPr>
        <w:pStyle w:val="libFootnote0"/>
        <w:rPr>
          <w:rtl/>
        </w:rPr>
      </w:pPr>
      <w:r>
        <w:rPr>
          <w:rtl/>
        </w:rPr>
        <w:t>(40) كتاب الصحاح لأبي نصر إسماعيل بن حمّاد الجوهري الفارابي ، ابن اُخت أبي إسحاق الفارابي صاحب ديوان الأدب ، له عدّة مصنّفات ، منها : هذا الكتاب ـ الصحاح ـ وهو أحسن من الجمهرة وأوقع من التهذيب وأقرب متناولاً من مجمل اللغة ، مات سنة (</w:t>
      </w:r>
      <w:r>
        <w:rPr>
          <w:rFonts w:hint="cs"/>
          <w:rtl/>
        </w:rPr>
        <w:t xml:space="preserve"> </w:t>
      </w:r>
      <w:r>
        <w:rPr>
          <w:rtl/>
        </w:rPr>
        <w:t>393 ه</w:t>
      </w:r>
      <w:r>
        <w:rPr>
          <w:rFonts w:hint="cs"/>
          <w:rtl/>
        </w:rPr>
        <w:t xml:space="preserve">‍ </w:t>
      </w:r>
      <w:r>
        <w:rPr>
          <w:rtl/>
        </w:rPr>
        <w:t>).</w:t>
      </w:r>
    </w:p>
    <w:p w:rsidR="00E07093" w:rsidRPr="00C81CC0" w:rsidRDefault="00E07093" w:rsidP="00933B34">
      <w:pPr>
        <w:pStyle w:val="libFootnote"/>
        <w:rPr>
          <w:rtl/>
        </w:rPr>
      </w:pPr>
      <w:r w:rsidRPr="00C81CC0">
        <w:rPr>
          <w:rtl/>
        </w:rPr>
        <w:t>يتيمة الدهر 4 : 468 ، معجم الاُدباء 5 : 151، النجوم الزاهرة 4 : 207.</w:t>
      </w:r>
    </w:p>
    <w:p w:rsidR="00E07093" w:rsidRDefault="00E07093" w:rsidP="00332023">
      <w:pPr>
        <w:pStyle w:val="libFootnote0"/>
        <w:rPr>
          <w:rtl/>
        </w:rPr>
      </w:pPr>
      <w:r>
        <w:rPr>
          <w:rtl/>
        </w:rPr>
        <w:t>(41) الصحاح 5 : 2071 ، أمن.</w:t>
      </w:r>
    </w:p>
    <w:p w:rsidR="00E07093" w:rsidRDefault="00E07093" w:rsidP="00332023">
      <w:pPr>
        <w:pStyle w:val="libFootnote0"/>
        <w:rPr>
          <w:rtl/>
        </w:rPr>
      </w:pPr>
      <w:r>
        <w:rPr>
          <w:rtl/>
        </w:rPr>
        <w:t>(42) أبو بكر محمد بن عزيز السجستاني العزيزي. اشتهر بكتابه غريب القرآن ، وهو على حروف المعجم صنّفه في (15) سنة ، مات سنة (</w:t>
      </w:r>
      <w:r>
        <w:rPr>
          <w:rFonts w:hint="cs"/>
          <w:rtl/>
        </w:rPr>
        <w:t xml:space="preserve"> </w:t>
      </w:r>
      <w:r>
        <w:rPr>
          <w:rtl/>
        </w:rPr>
        <w:t>330 ه</w:t>
      </w:r>
      <w:r>
        <w:rPr>
          <w:rFonts w:hint="cs"/>
          <w:rtl/>
        </w:rPr>
        <w:t xml:space="preserve">‍ </w:t>
      </w:r>
      <w:r>
        <w:rPr>
          <w:rtl/>
        </w:rPr>
        <w:t>).</w:t>
      </w:r>
    </w:p>
    <w:p w:rsidR="00E07093" w:rsidRPr="00C81CC0" w:rsidRDefault="00E07093" w:rsidP="00933B34">
      <w:pPr>
        <w:pStyle w:val="libFootnote"/>
        <w:rPr>
          <w:rtl/>
        </w:rPr>
      </w:pPr>
      <w:r w:rsidRPr="00C81CC0">
        <w:rPr>
          <w:rtl/>
        </w:rPr>
        <w:t>أعلام الزركلي 6 : 268.</w:t>
      </w:r>
    </w:p>
    <w:p w:rsidR="00E07093" w:rsidRDefault="00E07093" w:rsidP="00332023">
      <w:pPr>
        <w:pStyle w:val="libFootnote0"/>
        <w:rPr>
          <w:rtl/>
        </w:rPr>
      </w:pPr>
      <w:r>
        <w:rPr>
          <w:rtl/>
        </w:rPr>
        <w:t>(43) غريب القرآن ـ نزهة القلوب ـ : 209 ، القواعد والفوائد 2 : 167.</w:t>
      </w:r>
    </w:p>
    <w:p w:rsidR="00E07093" w:rsidRDefault="00E07093" w:rsidP="00332023">
      <w:pPr>
        <w:pStyle w:val="libFootnote0"/>
        <w:rPr>
          <w:rtl/>
        </w:rPr>
      </w:pPr>
      <w:r>
        <w:rPr>
          <w:rtl/>
        </w:rPr>
        <w:t>(44) المائدة 5 : 48.</w:t>
      </w:r>
    </w:p>
    <w:p w:rsidR="00E07093" w:rsidRDefault="00E07093" w:rsidP="00332023">
      <w:pPr>
        <w:pStyle w:val="libFootnote0"/>
        <w:rPr>
          <w:rtl/>
        </w:rPr>
      </w:pPr>
      <w:r>
        <w:rPr>
          <w:rtl/>
        </w:rPr>
        <w:t>(45) عدّة الداعي : 304 ـ 305 ، باختلاف.</w:t>
      </w:r>
    </w:p>
    <w:p w:rsidR="00E07093" w:rsidRDefault="00E07093" w:rsidP="00D10F9B">
      <w:pPr>
        <w:pStyle w:val="libNormal"/>
        <w:rPr>
          <w:rtl/>
        </w:rPr>
      </w:pPr>
      <w:r>
        <w:rPr>
          <w:rtl/>
        </w:rPr>
        <w:br w:type="page"/>
      </w:r>
      <w:r>
        <w:rPr>
          <w:rtl/>
        </w:rPr>
        <w:lastRenderedPageBreak/>
        <w:t xml:space="preserve">وإلى القول الأوسط ذهب الجوهري ، فقال : المهيمن الشاهد ، وهو من آمن غيره من الخوف </w:t>
      </w:r>
      <w:r w:rsidRPr="00933B34">
        <w:rPr>
          <w:rStyle w:val="libFootnotenumChar"/>
          <w:rtl/>
        </w:rPr>
        <w:t>(46)</w:t>
      </w:r>
      <w:r>
        <w:rPr>
          <w:rtl/>
        </w:rPr>
        <w:t>.</w:t>
      </w:r>
    </w:p>
    <w:p w:rsidR="00E07093" w:rsidRDefault="00E07093" w:rsidP="00D10F9B">
      <w:pPr>
        <w:pStyle w:val="libNormal"/>
        <w:rPr>
          <w:rtl/>
        </w:rPr>
      </w:pPr>
      <w:r>
        <w:rPr>
          <w:rtl/>
        </w:rPr>
        <w:t xml:space="preserve">قلت : إنّما كان المهيمن من آمن ، لأن أصل مهيمن مؤيمن ، فقلبت الهمزة هاء لقرب مخرجهما ، كما في هرقت الماء وأرقته ، وإيهاب وهيهات ، وإبرية وهبرية للخزاز الذي في الرأس ، وقرأ أبو السرائر الغنوي </w:t>
      </w:r>
      <w:r w:rsidRPr="00933B34">
        <w:rPr>
          <w:rStyle w:val="libFootnotenumChar"/>
          <w:rtl/>
        </w:rPr>
        <w:t>(47)</w:t>
      </w:r>
      <w:r>
        <w:rPr>
          <w:rtl/>
        </w:rPr>
        <w:t xml:space="preserve"> : هياك نعبد وهياك نستعين </w:t>
      </w:r>
      <w:r w:rsidRPr="00933B34">
        <w:rPr>
          <w:rStyle w:val="libFootnotenumChar"/>
          <w:rtl/>
        </w:rPr>
        <w:t>(48)</w:t>
      </w:r>
      <w:r>
        <w:rPr>
          <w:rtl/>
        </w:rPr>
        <w:t>.</w:t>
      </w:r>
    </w:p>
    <w:p w:rsidR="00E07093" w:rsidRDefault="00E07093" w:rsidP="00D10F9B">
      <w:pPr>
        <w:pStyle w:val="libNormal"/>
        <w:rPr>
          <w:rtl/>
        </w:rPr>
      </w:pPr>
      <w:r>
        <w:rPr>
          <w:rtl/>
        </w:rPr>
        <w:t>قال الشاعر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Poem"/>
              <w:rPr>
                <w:rtl/>
              </w:rPr>
            </w:pPr>
            <w:r w:rsidRPr="00942813">
              <w:rPr>
                <w:rtl/>
              </w:rPr>
              <w:t>وهياك والأمر الذي إن توسعت</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942813">
              <w:rPr>
                <w:rtl/>
              </w:rPr>
              <w:t>موارده ضاقت عليك مصادره</w:t>
            </w:r>
            <w:r w:rsidRPr="00332023">
              <w:rPr>
                <w:rStyle w:val="libPoemTiniChar0"/>
                <w:rtl/>
              </w:rPr>
              <w:br/>
              <w:t> </w:t>
            </w:r>
          </w:p>
        </w:tc>
      </w:tr>
    </w:tbl>
    <w:p w:rsidR="00E07093" w:rsidRDefault="00E07093" w:rsidP="00E07093">
      <w:pPr>
        <w:pStyle w:val="Heading1"/>
        <w:rPr>
          <w:rtl/>
        </w:rPr>
      </w:pPr>
      <w:bookmarkStart w:id="15" w:name="_Toc412293318"/>
      <w:r>
        <w:rPr>
          <w:rtl/>
        </w:rPr>
        <w:t>العزيز :</w:t>
      </w:r>
      <w:bookmarkEnd w:id="15"/>
    </w:p>
    <w:p w:rsidR="00E07093" w:rsidRDefault="00E07093" w:rsidP="00D10F9B">
      <w:pPr>
        <w:pStyle w:val="libNormal"/>
        <w:rPr>
          <w:rtl/>
        </w:rPr>
      </w:pPr>
      <w:r>
        <w:rPr>
          <w:rtl/>
        </w:rPr>
        <w:t xml:space="preserve">الغالب القاهر ، أو ما يمتنع الوصول إليه ، قاله الشهيد في قواعده </w:t>
      </w:r>
      <w:r w:rsidRPr="00933B34">
        <w:rPr>
          <w:rStyle w:val="libFootnotenumChar"/>
          <w:rtl/>
        </w:rPr>
        <w:t>(49)</w:t>
      </w:r>
      <w:r>
        <w:rPr>
          <w:rtl/>
        </w:rPr>
        <w:t>.</w:t>
      </w:r>
    </w:p>
    <w:p w:rsidR="00E07093" w:rsidRDefault="00E07093" w:rsidP="00D10F9B">
      <w:pPr>
        <w:pStyle w:val="libNormal"/>
        <w:rPr>
          <w:rtl/>
        </w:rPr>
      </w:pPr>
      <w:r>
        <w:rPr>
          <w:rtl/>
        </w:rPr>
        <w:t xml:space="preserve">وقال الشيخ علي بن يوسف بن عبد الجليل </w:t>
      </w:r>
      <w:r w:rsidRPr="00933B34">
        <w:rPr>
          <w:rStyle w:val="libFootnotenumChar"/>
          <w:rtl/>
        </w:rPr>
        <w:t>(50)</w:t>
      </w:r>
      <w:r>
        <w:rPr>
          <w:rtl/>
        </w:rPr>
        <w:t xml:space="preserve"> في كتابه منتهى السّؤول في شرح الفصول : العزيز هو الحظير الذي يقلّ وجود مثله ، وتشتدّ الحاجة إليه ، ويصعب الوصول إليه ، فليس العزيز المطلق إلاّ هو تعالى.</w:t>
      </w:r>
    </w:p>
    <w:p w:rsidR="00E07093" w:rsidRDefault="00E07093" w:rsidP="00D10F9B">
      <w:pPr>
        <w:pStyle w:val="libNormal"/>
        <w:rPr>
          <w:rtl/>
        </w:rPr>
      </w:pPr>
      <w:r>
        <w:rPr>
          <w:rtl/>
        </w:rPr>
        <w:t>وقال صاحب العدّة : العزيز المنيع الذي لا يُغلب ، ويقال : من عزّ بزّ ،</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(46) الصحاح 6 : 2217 ، همن.</w:t>
      </w:r>
    </w:p>
    <w:p w:rsidR="00E07093" w:rsidRDefault="00E07093" w:rsidP="00332023">
      <w:pPr>
        <w:pStyle w:val="libFootnote0"/>
        <w:rPr>
          <w:rtl/>
        </w:rPr>
      </w:pPr>
      <w:r>
        <w:rPr>
          <w:rtl/>
        </w:rPr>
        <w:t>(47) كذا ، ولم أجد هذا الاسم في كتب التراجم.</w:t>
      </w:r>
    </w:p>
    <w:p w:rsidR="00E07093" w:rsidRDefault="00E07093" w:rsidP="00332023">
      <w:pPr>
        <w:pStyle w:val="libFootnote0"/>
        <w:rPr>
          <w:rtl/>
        </w:rPr>
      </w:pPr>
      <w:r>
        <w:rPr>
          <w:rtl/>
        </w:rPr>
        <w:t>(48) قال الزمخشري في الكشّاف 1 : 62 : « وقرئ إياك بتخفيف الياء واياك بفتح الهمزة والتشديد وهياك بقلب الهمزة هاء ».</w:t>
      </w:r>
    </w:p>
    <w:p w:rsidR="00E07093" w:rsidRPr="00C81CC0" w:rsidRDefault="00E07093" w:rsidP="00933B34">
      <w:pPr>
        <w:pStyle w:val="libFootnote"/>
        <w:rPr>
          <w:rtl/>
        </w:rPr>
      </w:pPr>
      <w:r w:rsidRPr="00C81CC0">
        <w:rPr>
          <w:rtl/>
        </w:rPr>
        <w:t>قال طفيل الغنوي :</w:t>
      </w:r>
    </w:p>
    <w:p w:rsidR="00E07093" w:rsidRPr="00C81CC0" w:rsidRDefault="00E07093" w:rsidP="00933B34">
      <w:pPr>
        <w:pStyle w:val="libFootnote"/>
        <w:rPr>
          <w:rtl/>
        </w:rPr>
      </w:pPr>
      <w:r w:rsidRPr="00C81CC0">
        <w:rPr>
          <w:rtl/>
        </w:rPr>
        <w:t>فهياك والأمر الذي ان تراحبت ... موارده ضاقت عليك مصادره.</w:t>
      </w:r>
    </w:p>
    <w:p w:rsidR="00E07093" w:rsidRDefault="00E07093" w:rsidP="00332023">
      <w:pPr>
        <w:pStyle w:val="libFootnote0"/>
        <w:rPr>
          <w:rtl/>
        </w:rPr>
      </w:pPr>
      <w:r>
        <w:rPr>
          <w:rtl/>
        </w:rPr>
        <w:t>(49) القواعد والفوائد 2 : 167.</w:t>
      </w:r>
    </w:p>
    <w:p w:rsidR="00E07093" w:rsidRDefault="00E07093" w:rsidP="00332023">
      <w:pPr>
        <w:pStyle w:val="libFootnote0"/>
        <w:rPr>
          <w:rtl/>
        </w:rPr>
      </w:pPr>
      <w:r>
        <w:rPr>
          <w:rtl/>
        </w:rPr>
        <w:t>(50) ظهير الدين علي بن يوسف بن عبد الجليل النيلي ، عالم فاضل كامل ، من أجلة متكلمي الإمامية وفقهائهم ، يروي عن الشيخ فخر الدين ولد العلاّمة ، يروى عنه ابن فهد الحلي ، له عدة مصنفات ، منها : منتهى السّؤول في شرح الفصول ، وهو شرح على فصول خواجه نصير الدين الطوسي في اُصول الدين ، وهو شرحُ بالقول يعني قوله قوله.</w:t>
      </w:r>
    </w:p>
    <w:p w:rsidR="00E07093" w:rsidRPr="00C81CC0" w:rsidRDefault="00E07093" w:rsidP="00933B34">
      <w:pPr>
        <w:pStyle w:val="libFootnote"/>
        <w:rPr>
          <w:rtl/>
        </w:rPr>
      </w:pPr>
      <w:r w:rsidRPr="00C81CC0">
        <w:rPr>
          <w:rtl/>
        </w:rPr>
        <w:t>رياض العلماء 4 : 293 ، الذريعة 23 : 10.</w:t>
      </w:r>
    </w:p>
    <w:p w:rsidR="00E07093" w:rsidRDefault="00E07093" w:rsidP="00933B34">
      <w:pPr>
        <w:pStyle w:val="libNormal0"/>
        <w:rPr>
          <w:rtl/>
        </w:rPr>
      </w:pPr>
      <w:r>
        <w:rPr>
          <w:rtl/>
        </w:rPr>
        <w:br w:type="page"/>
      </w:r>
      <w:r>
        <w:rPr>
          <w:rtl/>
        </w:rPr>
        <w:lastRenderedPageBreak/>
        <w:t xml:space="preserve">أي : من غلب سلب ، ومنه قوله تعالى : </w:t>
      </w:r>
      <w:r w:rsidRPr="00933B34">
        <w:rPr>
          <w:rStyle w:val="libAlaemChar"/>
          <w:rtl/>
        </w:rPr>
        <w:t>(</w:t>
      </w:r>
      <w:r>
        <w:rPr>
          <w:rtl/>
        </w:rPr>
        <w:t xml:space="preserve"> </w:t>
      </w:r>
      <w:r w:rsidRPr="00933B34">
        <w:rPr>
          <w:rStyle w:val="libAieChar"/>
          <w:rtl/>
        </w:rPr>
        <w:t>وعزّني في الخطابِ</w:t>
      </w:r>
      <w:r>
        <w:rPr>
          <w:rtl/>
        </w:rPr>
        <w:t xml:space="preserve"> </w:t>
      </w:r>
      <w:r w:rsidRPr="00933B34">
        <w:rPr>
          <w:rStyle w:val="libAlaemChar"/>
          <w:rtl/>
        </w:rPr>
        <w:t>)</w:t>
      </w:r>
      <w:r>
        <w:rPr>
          <w:rtl/>
        </w:rPr>
        <w:t xml:space="preserve"> </w:t>
      </w:r>
      <w:r w:rsidRPr="00933B34">
        <w:rPr>
          <w:rStyle w:val="libFootnotenumChar"/>
          <w:rtl/>
        </w:rPr>
        <w:t>(51)</w:t>
      </w:r>
      <w:r>
        <w:rPr>
          <w:rtl/>
        </w:rPr>
        <w:t xml:space="preserve"> أي : غلبني في محاورة الكلام ، وقد يقال العزيز للملك ، ومنه قوله تعالى : </w:t>
      </w:r>
      <w:r w:rsidRPr="00933B34">
        <w:rPr>
          <w:rStyle w:val="libAlaemChar"/>
          <w:rtl/>
        </w:rPr>
        <w:t>(</w:t>
      </w:r>
      <w:r>
        <w:rPr>
          <w:rtl/>
        </w:rPr>
        <w:t xml:space="preserve"> </w:t>
      </w:r>
      <w:r w:rsidRPr="00933B34">
        <w:rPr>
          <w:rStyle w:val="libAieChar"/>
          <w:rtl/>
        </w:rPr>
        <w:t>يا أيها العزيزُ</w:t>
      </w:r>
      <w:r>
        <w:rPr>
          <w:rtl/>
        </w:rPr>
        <w:t xml:space="preserve"> </w:t>
      </w:r>
      <w:r w:rsidRPr="00933B34">
        <w:rPr>
          <w:rStyle w:val="libAlaemChar"/>
          <w:rtl/>
        </w:rPr>
        <w:t>)</w:t>
      </w:r>
      <w:r>
        <w:rPr>
          <w:rtl/>
        </w:rPr>
        <w:t xml:space="preserve"> </w:t>
      </w:r>
      <w:r w:rsidRPr="00933B34">
        <w:rPr>
          <w:rStyle w:val="libFootnotenumChar"/>
          <w:rtl/>
        </w:rPr>
        <w:t>(52)</w:t>
      </w:r>
      <w:r>
        <w:rPr>
          <w:rtl/>
        </w:rPr>
        <w:t xml:space="preserve"> أي : يا أيها الملك </w:t>
      </w:r>
      <w:r w:rsidRPr="00933B34">
        <w:rPr>
          <w:rStyle w:val="libFootnotenumChar"/>
          <w:rtl/>
        </w:rPr>
        <w:t>(53)</w:t>
      </w:r>
      <w:r>
        <w:rPr>
          <w:rtl/>
        </w:rPr>
        <w:t>.</w:t>
      </w:r>
    </w:p>
    <w:p w:rsidR="00E07093" w:rsidRDefault="00E07093" w:rsidP="00D10F9B">
      <w:pPr>
        <w:pStyle w:val="libNormal"/>
        <w:rPr>
          <w:rtl/>
        </w:rPr>
      </w:pPr>
      <w:r>
        <w:rPr>
          <w:rtl/>
        </w:rPr>
        <w:t>والعزيز أيضاً : الذي لا يعادله شيء ، والذي لا مثل له ولا نظير.</w:t>
      </w:r>
    </w:p>
    <w:p w:rsidR="00E07093" w:rsidRDefault="00E07093" w:rsidP="00E07093">
      <w:pPr>
        <w:pStyle w:val="Heading1"/>
        <w:rPr>
          <w:rtl/>
        </w:rPr>
      </w:pPr>
      <w:bookmarkStart w:id="16" w:name="_Toc412293319"/>
      <w:r>
        <w:rPr>
          <w:rtl/>
        </w:rPr>
        <w:t>الجبار :</w:t>
      </w:r>
      <w:bookmarkEnd w:id="16"/>
    </w:p>
    <w:p w:rsidR="00E07093" w:rsidRDefault="00E07093" w:rsidP="00D10F9B">
      <w:pPr>
        <w:pStyle w:val="libNormal"/>
        <w:rPr>
          <w:rtl/>
        </w:rPr>
      </w:pPr>
      <w:r>
        <w:rPr>
          <w:rtl/>
        </w:rPr>
        <w:t>القهار ، أو المتكبر ، أو المتسلّط ، أو الذي جبر مفاقر الخلق وكفاهم أسباب المعاش والرزق ، أو الذي تنفذ مشيته على سبيل الإجبار في كل أحد ولا تنفذ فيه مشية أحد. ويقال : الجبّار العالي فوق خلقه ، ويقال للنخل الذي طال وفات اليد : جبّار.</w:t>
      </w:r>
    </w:p>
    <w:p w:rsidR="00E07093" w:rsidRPr="00A22EAA" w:rsidRDefault="00E07093" w:rsidP="00933B34">
      <w:pPr>
        <w:pStyle w:val="libBold1"/>
        <w:rPr>
          <w:rtl/>
        </w:rPr>
      </w:pPr>
      <w:r w:rsidRPr="00A22EAA">
        <w:rPr>
          <w:rtl/>
        </w:rPr>
        <w:t>المتكبّر :</w:t>
      </w:r>
    </w:p>
    <w:p w:rsidR="00E07093" w:rsidRDefault="00E07093" w:rsidP="00D10F9B">
      <w:pPr>
        <w:pStyle w:val="libNormal"/>
        <w:rPr>
          <w:rtl/>
        </w:rPr>
      </w:pPr>
      <w:r>
        <w:rPr>
          <w:rtl/>
        </w:rPr>
        <w:t xml:space="preserve">ذو الكبرياء ، وهو : الملك ، أو ما يرى الملك حقيراً بالنسبة إلى عظمته ، قاله الشهيد </w:t>
      </w:r>
      <w:r w:rsidRPr="00933B34">
        <w:rPr>
          <w:rStyle w:val="libFootnotenumChar"/>
          <w:rtl/>
        </w:rPr>
        <w:t>(54)</w:t>
      </w:r>
      <w:r>
        <w:rPr>
          <w:rtl/>
        </w:rPr>
        <w:t>.</w:t>
      </w:r>
    </w:p>
    <w:p w:rsidR="00E07093" w:rsidRDefault="00E07093" w:rsidP="00D10F9B">
      <w:pPr>
        <w:pStyle w:val="libNormal"/>
        <w:rPr>
          <w:rtl/>
        </w:rPr>
      </w:pPr>
      <w:r>
        <w:rPr>
          <w:rtl/>
        </w:rPr>
        <w:t xml:space="preserve">وقال صاحب العدّة : المتكبّر المتعالي عن صفات الخلق ، ويقال : المتكبّر على عتاة خلقه ، وهو مأخوذ من الكبرياء ، وهم اسم التكبّر والتعظّم </w:t>
      </w:r>
      <w:r w:rsidRPr="00933B34">
        <w:rPr>
          <w:rStyle w:val="libFootnotenumChar"/>
          <w:rtl/>
        </w:rPr>
        <w:t>(55)</w:t>
      </w:r>
      <w:r>
        <w:rPr>
          <w:rtl/>
        </w:rPr>
        <w:t>.</w:t>
      </w:r>
    </w:p>
    <w:p w:rsidR="00E07093" w:rsidRPr="00A22EAA" w:rsidRDefault="00E07093" w:rsidP="00933B34">
      <w:pPr>
        <w:pStyle w:val="libBold1"/>
        <w:rPr>
          <w:rtl/>
        </w:rPr>
      </w:pPr>
      <w:r w:rsidRPr="00A22EAA">
        <w:rPr>
          <w:rtl/>
        </w:rPr>
        <w:t>الخالق :</w:t>
      </w:r>
    </w:p>
    <w:p w:rsidR="00E07093" w:rsidRDefault="00E07093" w:rsidP="00D10F9B">
      <w:pPr>
        <w:pStyle w:val="libNormal"/>
        <w:rPr>
          <w:rtl/>
        </w:rPr>
      </w:pPr>
      <w:r>
        <w:rPr>
          <w:rtl/>
        </w:rPr>
        <w:t>هو المبدئ للخلق والمخترع لهم على غير مثال سبق ، قاله البادرائي في جواهره.</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(51) ص 38 : 23.</w:t>
      </w:r>
    </w:p>
    <w:p w:rsidR="00E07093" w:rsidRDefault="00E07093" w:rsidP="00332023">
      <w:pPr>
        <w:pStyle w:val="libFootnote0"/>
        <w:rPr>
          <w:rtl/>
        </w:rPr>
      </w:pPr>
      <w:r>
        <w:rPr>
          <w:rtl/>
        </w:rPr>
        <w:t>(52) يوسف 12 : 78 ، 88.</w:t>
      </w:r>
    </w:p>
    <w:p w:rsidR="00E07093" w:rsidRDefault="00E07093" w:rsidP="00332023">
      <w:pPr>
        <w:pStyle w:val="libFootnote0"/>
        <w:rPr>
          <w:rtl/>
        </w:rPr>
      </w:pPr>
      <w:r>
        <w:rPr>
          <w:rtl/>
        </w:rPr>
        <w:t>(53) عدّة الداعي : 305.</w:t>
      </w:r>
    </w:p>
    <w:p w:rsidR="00E07093" w:rsidRDefault="00E07093" w:rsidP="00332023">
      <w:pPr>
        <w:pStyle w:val="libFootnote0"/>
        <w:rPr>
          <w:rtl/>
        </w:rPr>
      </w:pPr>
      <w:r>
        <w:rPr>
          <w:rtl/>
        </w:rPr>
        <w:t>(54) القواعد والفوائد 2 : 167.</w:t>
      </w:r>
    </w:p>
    <w:p w:rsidR="00E07093" w:rsidRDefault="00E07093" w:rsidP="00332023">
      <w:pPr>
        <w:pStyle w:val="libFootnote0"/>
        <w:rPr>
          <w:rtl/>
        </w:rPr>
      </w:pPr>
      <w:r>
        <w:rPr>
          <w:rtl/>
        </w:rPr>
        <w:t>(55) عدّة الداعي : 305 ، باختلاف.</w:t>
      </w:r>
    </w:p>
    <w:p w:rsidR="00E07093" w:rsidRDefault="00E07093" w:rsidP="00D10F9B">
      <w:pPr>
        <w:pStyle w:val="libNormal"/>
        <w:rPr>
          <w:rtl/>
        </w:rPr>
      </w:pPr>
      <w:r>
        <w:rPr>
          <w:rtl/>
        </w:rPr>
        <w:br w:type="page"/>
      </w:r>
      <w:r>
        <w:rPr>
          <w:rtl/>
        </w:rPr>
        <w:lastRenderedPageBreak/>
        <w:t xml:space="preserve">وقال الشهيد : الخالق ، المقدّر </w:t>
      </w:r>
      <w:r w:rsidRPr="00933B34">
        <w:rPr>
          <w:rStyle w:val="libFootnotenumChar"/>
          <w:rtl/>
        </w:rPr>
        <w:t>(56)</w:t>
      </w:r>
      <w:r>
        <w:rPr>
          <w:rtl/>
        </w:rPr>
        <w:t>.</w:t>
      </w:r>
    </w:p>
    <w:p w:rsidR="00E07093" w:rsidRDefault="00E07093" w:rsidP="00D10F9B">
      <w:pPr>
        <w:pStyle w:val="libNormal"/>
        <w:rPr>
          <w:rtl/>
        </w:rPr>
      </w:pPr>
      <w:r>
        <w:rPr>
          <w:rtl/>
        </w:rPr>
        <w:t xml:space="preserve">قلت : وهو حسن ، إذ قد يراد بالخلق التقدير ، ومنه قوله تعالى : </w:t>
      </w:r>
      <w:r w:rsidRPr="00933B34">
        <w:rPr>
          <w:rStyle w:val="libAlaemChar"/>
          <w:rtl/>
        </w:rPr>
        <w:t>(</w:t>
      </w:r>
      <w:r>
        <w:rPr>
          <w:rtl/>
        </w:rPr>
        <w:t xml:space="preserve"> </w:t>
      </w:r>
      <w:r w:rsidRPr="00933B34">
        <w:rPr>
          <w:rStyle w:val="libAieChar"/>
          <w:rtl/>
        </w:rPr>
        <w:t>إنّي أخلقُ لكم منَ الطينِ كهيئةِ الطيرِ</w:t>
      </w:r>
      <w:r>
        <w:rPr>
          <w:rtl/>
        </w:rPr>
        <w:t xml:space="preserve"> </w:t>
      </w:r>
      <w:r w:rsidRPr="00933B34">
        <w:rPr>
          <w:rStyle w:val="libAlaemChar"/>
          <w:rtl/>
        </w:rPr>
        <w:t>)</w:t>
      </w:r>
      <w:r>
        <w:rPr>
          <w:rtl/>
        </w:rPr>
        <w:t xml:space="preserve"> </w:t>
      </w:r>
      <w:r w:rsidRPr="00933B34">
        <w:rPr>
          <w:rStyle w:val="libFootnotenumChar"/>
          <w:rtl/>
        </w:rPr>
        <w:t>(57)</w:t>
      </w:r>
      <w:r>
        <w:rPr>
          <w:rtl/>
        </w:rPr>
        <w:t xml:space="preserve"> أي : اُقدّر.</w:t>
      </w:r>
    </w:p>
    <w:p w:rsidR="00E07093" w:rsidRDefault="00E07093" w:rsidP="00E07093">
      <w:pPr>
        <w:pStyle w:val="Heading1"/>
        <w:rPr>
          <w:rtl/>
        </w:rPr>
      </w:pPr>
      <w:bookmarkStart w:id="17" w:name="_Toc412293320"/>
      <w:r>
        <w:rPr>
          <w:rtl/>
        </w:rPr>
        <w:t>البارئ :</w:t>
      </w:r>
      <w:bookmarkEnd w:id="17"/>
    </w:p>
    <w:p w:rsidR="00E07093" w:rsidRDefault="00E07093" w:rsidP="00D10F9B">
      <w:pPr>
        <w:pStyle w:val="libNormal"/>
        <w:rPr>
          <w:rtl/>
        </w:rPr>
      </w:pPr>
      <w:r>
        <w:rPr>
          <w:rtl/>
        </w:rPr>
        <w:t>الخالق ، والبرية : الخلق ، وبارئ البرايا أي : خالق الخلائق.</w:t>
      </w:r>
    </w:p>
    <w:p w:rsidR="00E07093" w:rsidRPr="00A22EAA" w:rsidRDefault="00E07093" w:rsidP="00933B34">
      <w:pPr>
        <w:pStyle w:val="libBold1"/>
        <w:rPr>
          <w:rtl/>
        </w:rPr>
      </w:pPr>
      <w:r w:rsidRPr="00A22EAA">
        <w:rPr>
          <w:rtl/>
        </w:rPr>
        <w:t>المصوّر :</w:t>
      </w:r>
    </w:p>
    <w:p w:rsidR="00E07093" w:rsidRDefault="00E07093" w:rsidP="00D10F9B">
      <w:pPr>
        <w:pStyle w:val="libNormal"/>
        <w:rPr>
          <w:rtl/>
        </w:rPr>
      </w:pPr>
      <w:r>
        <w:rPr>
          <w:rtl/>
        </w:rPr>
        <w:t xml:space="preserve">الذي أنشأ خلقه على صور مختلفه ليتعارفوا بها ، قال تعالى : </w:t>
      </w:r>
      <w:r w:rsidRPr="00933B34">
        <w:rPr>
          <w:rStyle w:val="libAlaemChar"/>
          <w:rtl/>
        </w:rPr>
        <w:t>(</w:t>
      </w:r>
      <w:r>
        <w:rPr>
          <w:rtl/>
        </w:rPr>
        <w:t xml:space="preserve"> </w:t>
      </w:r>
      <w:r w:rsidRPr="00933B34">
        <w:rPr>
          <w:rStyle w:val="libAieChar"/>
          <w:rtl/>
        </w:rPr>
        <w:t>وصوّركم فأحسنَ صوَركُم</w:t>
      </w:r>
      <w:r>
        <w:rPr>
          <w:rtl/>
        </w:rPr>
        <w:t xml:space="preserve"> </w:t>
      </w:r>
      <w:r w:rsidRPr="00933B34">
        <w:rPr>
          <w:rStyle w:val="libAlaemChar"/>
          <w:rtl/>
        </w:rPr>
        <w:t>)</w:t>
      </w:r>
      <w:r>
        <w:rPr>
          <w:rtl/>
        </w:rPr>
        <w:t xml:space="preserve"> </w:t>
      </w:r>
      <w:r w:rsidRPr="00933B34">
        <w:rPr>
          <w:rStyle w:val="libFootnotenumChar"/>
          <w:rtl/>
        </w:rPr>
        <w:t>(58)</w:t>
      </w:r>
      <w:r>
        <w:rPr>
          <w:rtl/>
        </w:rPr>
        <w:t>.</w:t>
      </w:r>
    </w:p>
    <w:p w:rsidR="00E07093" w:rsidRDefault="00E07093" w:rsidP="00D10F9B">
      <w:pPr>
        <w:pStyle w:val="libNormal"/>
        <w:rPr>
          <w:rtl/>
        </w:rPr>
      </w:pPr>
      <w:r>
        <w:rPr>
          <w:rtl/>
        </w:rPr>
        <w:t xml:space="preserve">وقال الغزّالي في تفسير أسماء الله تعالى الحسنى : قد يظنّ أنّ الخالق والبارئ والمصور ألفاظ مترادفة ، وأن الكلّ يرجع إلى الخلق والاختراع ، وليست كذلك ، بل كل ما يخرج من العدم إلى الوجود مفتقر إلى تقديره أولاً ، وإلى إيجاده على وفق التقدير ثانياً ، وإلى التصوير بعد الإيجاد ثالثاً ، والله تعالى خالق من حيث أنّه مقدر ، وبارئ من حيث أنه مخترع موجد ، ومصوّر من حيث أنه مرتب صور المخترعات أحسن ترتيب. وهذا كالبناء مثلاً ، فإنه يحتاج إلى مقدّر يقدّر ما لابدّ منه : من الخشب ، واللبن ، ومساحة الأرض ، وعدد الأبنية وطولها وعرضها ، وهذا يتولاّه المهندس فيرسمه ويصوّره ، ثم يحتاج إلى بنّاء يتولّى الأعمال التي عندها تحدث اُصول الأبنية ، ثم يحتاج إلى مزيّن ينقش ظاهره ويزيّن صورته ، فيتولاه غير البناء. هذه هي العادة في التقدير في البناء والتصوير ، وليس كذلك في أفعاله تعالى ، بل هو المقدّر والموجد والصانع ، فهو الخالق والبارئ والمصور </w:t>
      </w:r>
      <w:r w:rsidRPr="00933B34">
        <w:rPr>
          <w:rStyle w:val="libFootnotenumChar"/>
          <w:rtl/>
        </w:rPr>
        <w:t>(59)</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(56) القواعد والفوائد 2 : 167.</w:t>
      </w:r>
    </w:p>
    <w:p w:rsidR="00E07093" w:rsidRDefault="00E07093" w:rsidP="00332023">
      <w:pPr>
        <w:pStyle w:val="libFootnote0"/>
        <w:rPr>
          <w:rtl/>
        </w:rPr>
      </w:pPr>
      <w:r>
        <w:rPr>
          <w:rtl/>
        </w:rPr>
        <w:t>(57) آل عمران 3 : 49.</w:t>
      </w:r>
    </w:p>
    <w:p w:rsidR="00E07093" w:rsidRDefault="00E07093" w:rsidP="00332023">
      <w:pPr>
        <w:pStyle w:val="libFootnote0"/>
        <w:rPr>
          <w:rtl/>
        </w:rPr>
      </w:pPr>
      <w:r>
        <w:rPr>
          <w:rtl/>
        </w:rPr>
        <w:t>(58) غافر 40 : 64 ، التغابن 64 : 3.</w:t>
      </w:r>
    </w:p>
    <w:p w:rsidR="00E07093" w:rsidRDefault="00E07093" w:rsidP="00332023">
      <w:pPr>
        <w:pStyle w:val="libFootnote0"/>
        <w:rPr>
          <w:rtl/>
        </w:rPr>
      </w:pPr>
      <w:r>
        <w:rPr>
          <w:rtl/>
        </w:rPr>
        <w:t>(59) المقصد الأسنى في شرح أسماء الله الحسنى : 18.</w:t>
      </w:r>
    </w:p>
    <w:p w:rsidR="00E07093" w:rsidRDefault="00E07093" w:rsidP="00E07093">
      <w:pPr>
        <w:pStyle w:val="Heading1"/>
        <w:rPr>
          <w:rtl/>
        </w:rPr>
      </w:pPr>
      <w:r>
        <w:rPr>
          <w:rtl/>
        </w:rPr>
        <w:br w:type="page"/>
      </w:r>
      <w:bookmarkStart w:id="18" w:name="_Toc412293321"/>
      <w:r>
        <w:rPr>
          <w:rtl/>
        </w:rPr>
        <w:lastRenderedPageBreak/>
        <w:t>الغفّار :</w:t>
      </w:r>
      <w:bookmarkEnd w:id="18"/>
    </w:p>
    <w:p w:rsidR="00E07093" w:rsidRDefault="00E07093" w:rsidP="00D10F9B">
      <w:pPr>
        <w:pStyle w:val="libNormal"/>
        <w:rPr>
          <w:rtl/>
        </w:rPr>
      </w:pPr>
      <w:r>
        <w:rPr>
          <w:rtl/>
        </w:rPr>
        <w:t xml:space="preserve">هو الذي أظهر الجميل وستر القبيح ، قاله الشهيد </w:t>
      </w:r>
      <w:r w:rsidRPr="00933B34">
        <w:rPr>
          <w:rStyle w:val="libFootnotenumChar"/>
          <w:rtl/>
        </w:rPr>
        <w:t>(60)</w:t>
      </w:r>
      <w:r>
        <w:rPr>
          <w:rtl/>
        </w:rPr>
        <w:t>.</w:t>
      </w:r>
    </w:p>
    <w:p w:rsidR="00E07093" w:rsidRDefault="00E07093" w:rsidP="00D10F9B">
      <w:pPr>
        <w:pStyle w:val="libNormal"/>
        <w:rPr>
          <w:rtl/>
        </w:rPr>
      </w:pPr>
      <w:r>
        <w:rPr>
          <w:rtl/>
        </w:rPr>
        <w:t xml:space="preserve">وقال البادرائي : هو الذي يغفر ذنوب عباده ، وكلّما تكررت التوبة من المذنب تكررت منه تعالى المغفرة ، لقوله : </w:t>
      </w:r>
      <w:r w:rsidRPr="00933B34">
        <w:rPr>
          <w:rStyle w:val="libAlaemChar"/>
          <w:rtl/>
        </w:rPr>
        <w:t>(</w:t>
      </w:r>
      <w:r>
        <w:rPr>
          <w:rtl/>
        </w:rPr>
        <w:t xml:space="preserve"> </w:t>
      </w:r>
      <w:r w:rsidRPr="00933B34">
        <w:rPr>
          <w:rStyle w:val="libAieChar"/>
          <w:rtl/>
        </w:rPr>
        <w:t>وإني لغفّارٌ لِمن تابَ</w:t>
      </w:r>
      <w:r>
        <w:rPr>
          <w:rtl/>
        </w:rPr>
        <w:t xml:space="preserve"> </w:t>
      </w:r>
      <w:r w:rsidRPr="00933B34">
        <w:rPr>
          <w:rStyle w:val="libAlaemChar"/>
          <w:rtl/>
        </w:rPr>
        <w:t>)</w:t>
      </w:r>
      <w:r>
        <w:rPr>
          <w:rtl/>
        </w:rPr>
        <w:t xml:space="preserve"> </w:t>
      </w:r>
      <w:r w:rsidRPr="00933B34">
        <w:rPr>
          <w:rStyle w:val="libFootnotenumChar"/>
          <w:rtl/>
        </w:rPr>
        <w:t>(61)</w:t>
      </w:r>
      <w:r>
        <w:rPr>
          <w:rtl/>
        </w:rPr>
        <w:t xml:space="preserve"> الآية. والغفر في اللغة : الستر والتغطية ، فالغفّار : الستّار لذنوب عباده.</w:t>
      </w:r>
    </w:p>
    <w:p w:rsidR="00E07093" w:rsidRPr="00914B1A" w:rsidRDefault="00E07093" w:rsidP="00933B34">
      <w:pPr>
        <w:pStyle w:val="libBold1"/>
        <w:rPr>
          <w:rtl/>
        </w:rPr>
      </w:pPr>
      <w:r w:rsidRPr="00914B1A">
        <w:rPr>
          <w:rtl/>
        </w:rPr>
        <w:t xml:space="preserve">القهّار القاهر : </w:t>
      </w:r>
    </w:p>
    <w:p w:rsidR="00E07093" w:rsidRDefault="00E07093" w:rsidP="00D10F9B">
      <w:pPr>
        <w:pStyle w:val="libNormal"/>
        <w:rPr>
          <w:rtl/>
        </w:rPr>
      </w:pPr>
      <w:r>
        <w:rPr>
          <w:rtl/>
        </w:rPr>
        <w:t>بمعنى ، وهو : الذي قهر الجبابرة وقهر العباد بالموت ، غير أنّ قهّار وغفّار وجبّار ووهّاب ورزّاق وفتاح ونحو ذلك من أبنية المبالغة ، لأنّ العرب قد بنت مثال من كرر الفعل على فعّال ، ولهذا يقولون لكثير السؤال : سأّال وسأّالة.</w:t>
      </w:r>
    </w:p>
    <w:p w:rsidR="00E07093" w:rsidRDefault="00E07093" w:rsidP="00D10F9B">
      <w:pPr>
        <w:pStyle w:val="libNormal"/>
        <w:rPr>
          <w:rtl/>
        </w:rPr>
      </w:pPr>
      <w:r>
        <w:rPr>
          <w:rtl/>
        </w:rPr>
        <w:t>قال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Poem"/>
              <w:rPr>
                <w:rtl/>
              </w:rPr>
            </w:pPr>
            <w:r w:rsidRPr="00E17919">
              <w:rPr>
                <w:rtl/>
              </w:rPr>
              <w:t>سَأّالةٌ للفتى ما ليس في يده</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E17919">
              <w:rPr>
                <w:rtl/>
              </w:rPr>
              <w:t>ذهّابة بعقول القوم والمالي</w:t>
            </w:r>
            <w:r w:rsidRPr="00332023">
              <w:rPr>
                <w:rStyle w:val="libPoemTiniChar0"/>
                <w:rtl/>
              </w:rPr>
              <w:br/>
              <w:t> </w:t>
            </w:r>
          </w:p>
        </w:tc>
      </w:tr>
    </w:tbl>
    <w:p w:rsidR="00E07093" w:rsidRDefault="00E07093" w:rsidP="00D10F9B">
      <w:pPr>
        <w:pStyle w:val="libNormal"/>
        <w:rPr>
          <w:rtl/>
        </w:rPr>
      </w:pPr>
      <w:r>
        <w:rPr>
          <w:rtl/>
        </w:rPr>
        <w:t>وكذا ما بني على فعلان وفعيل كرحمن ورحيم ، إلاّ أن فعلان أبلغ من فعيل. وبنت مثال من بالغ في الأمر وكان قوياً عليه على فعول ، كصبور وشكور. وبنت مثال من فعل الشيء مرّة على فاعل ، نحو سائل وقاتل. وبنت مثال من اعتاد الفعل على مِفعال ، مثل امرأة مذكار إذا كان من عادتها أن تلد الذكور ، ومئناث إذا كان من عادتها أن تلد الإناث ، ومعقاب إذا كان من عادتها أن تلد نوبة ذكراً ونوبة اُنثى ، ورجل منعال ومفضال إذا كان ذلك من عادته.</w:t>
      </w:r>
    </w:p>
    <w:p w:rsidR="00E07093" w:rsidRDefault="00E07093" w:rsidP="00933B34">
      <w:pPr>
        <w:pStyle w:val="libBold2"/>
        <w:rPr>
          <w:rtl/>
        </w:rPr>
      </w:pPr>
      <w:r w:rsidRPr="00A750FC">
        <w:rPr>
          <w:rtl/>
        </w:rPr>
        <w:t>الوهّاب :</w:t>
      </w:r>
    </w:p>
    <w:p w:rsidR="00E07093" w:rsidRDefault="00E07093" w:rsidP="00D10F9B">
      <w:pPr>
        <w:pStyle w:val="libNormal"/>
        <w:rPr>
          <w:rtl/>
        </w:rPr>
      </w:pPr>
      <w:r>
        <w:rPr>
          <w:rtl/>
        </w:rPr>
        <w:t>هو من أبنية المبالغة كما مرّ آنفاً ، وهو الذي يجود بالعطايا التي لا تفنى ، وكّل من وهب شيئاً من أعراض الدنيا فهو واهب ولا يسمّى وهّاباً ، بل الوهّاب</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(60) القواعد والفوائد 2 : 168.</w:t>
      </w:r>
    </w:p>
    <w:p w:rsidR="00E07093" w:rsidRDefault="00E07093" w:rsidP="00332023">
      <w:pPr>
        <w:pStyle w:val="libFootnote0"/>
        <w:rPr>
          <w:rtl/>
        </w:rPr>
      </w:pPr>
      <w:r>
        <w:rPr>
          <w:rtl/>
        </w:rPr>
        <w:t>(61) طه 20 : 82.</w:t>
      </w:r>
    </w:p>
    <w:p w:rsidR="00E07093" w:rsidRDefault="00E07093" w:rsidP="00933B34">
      <w:pPr>
        <w:pStyle w:val="libNormal0"/>
        <w:rPr>
          <w:rtl/>
        </w:rPr>
      </w:pPr>
      <w:r>
        <w:rPr>
          <w:rtl/>
        </w:rPr>
        <w:br w:type="page"/>
      </w:r>
      <w:r>
        <w:rPr>
          <w:rtl/>
        </w:rPr>
        <w:lastRenderedPageBreak/>
        <w:t>من تصرّفت مواهبه في أنواع العطايا ودامت ، والمخلوقون إنّما يملكون أن يهبوا مالاً أو نوالاً في حال دون حال ، ولا يملكون أن يهبوا شفاء لسقيم ولا ولداً لعقيم ، قاله البادرائي.</w:t>
      </w:r>
    </w:p>
    <w:p w:rsidR="00E07093" w:rsidRDefault="00E07093" w:rsidP="00D10F9B">
      <w:pPr>
        <w:pStyle w:val="libNormal"/>
        <w:rPr>
          <w:rtl/>
        </w:rPr>
      </w:pPr>
      <w:r>
        <w:rPr>
          <w:rtl/>
        </w:rPr>
        <w:t xml:space="preserve">وقال صاحب العدّة : الوّهاب الكثير الهبة ، والمفضال في العطية </w:t>
      </w:r>
      <w:r w:rsidRPr="00933B34">
        <w:rPr>
          <w:rStyle w:val="libFootnotenumChar"/>
          <w:rtl/>
        </w:rPr>
        <w:t>(62)</w:t>
      </w:r>
      <w:r>
        <w:rPr>
          <w:rtl/>
        </w:rPr>
        <w:t>.</w:t>
      </w:r>
    </w:p>
    <w:p w:rsidR="00E07093" w:rsidRDefault="00E07093" w:rsidP="00D10F9B">
      <w:pPr>
        <w:pStyle w:val="libNormal"/>
        <w:rPr>
          <w:rtl/>
        </w:rPr>
      </w:pPr>
      <w:r>
        <w:rPr>
          <w:rtl/>
        </w:rPr>
        <w:t xml:space="preserve">وقال الشهيد : الوهّاب المعطي كل ما يحتاج إليه لكلّ من يحتاج إليه </w:t>
      </w:r>
      <w:r w:rsidRPr="00933B34">
        <w:rPr>
          <w:rStyle w:val="libFootnotenumChar"/>
          <w:rtl/>
        </w:rPr>
        <w:t>(63)</w:t>
      </w:r>
      <w:r>
        <w:rPr>
          <w:rtl/>
        </w:rPr>
        <w:t>.</w:t>
      </w:r>
    </w:p>
    <w:p w:rsidR="00E07093" w:rsidRDefault="00E07093" w:rsidP="00E07093">
      <w:pPr>
        <w:pStyle w:val="Heading1"/>
        <w:rPr>
          <w:rtl/>
        </w:rPr>
      </w:pPr>
      <w:bookmarkStart w:id="19" w:name="_Toc412293322"/>
      <w:r>
        <w:rPr>
          <w:rtl/>
        </w:rPr>
        <w:t>الرزّاق الرازق :</w:t>
      </w:r>
      <w:bookmarkEnd w:id="19"/>
    </w:p>
    <w:p w:rsidR="00E07093" w:rsidRDefault="00E07093" w:rsidP="00D10F9B">
      <w:pPr>
        <w:pStyle w:val="libNormal"/>
        <w:rPr>
          <w:rtl/>
        </w:rPr>
      </w:pPr>
      <w:r>
        <w:rPr>
          <w:rtl/>
        </w:rPr>
        <w:t>بمعنى ، وهو : خالق الأرزقة والمرتزقة والمتكفّل بإيصالها لكلّ نفس ، من مؤمن وكافر ، غير أنّ في الرزّاق المبالغة.</w:t>
      </w:r>
    </w:p>
    <w:p w:rsidR="00E07093" w:rsidRPr="00914B1A" w:rsidRDefault="00E07093" w:rsidP="00933B34">
      <w:pPr>
        <w:pStyle w:val="libBold1"/>
        <w:rPr>
          <w:rtl/>
        </w:rPr>
      </w:pPr>
      <w:r w:rsidRPr="00914B1A">
        <w:rPr>
          <w:rtl/>
        </w:rPr>
        <w:t>الفتاح :</w:t>
      </w:r>
    </w:p>
    <w:p w:rsidR="00E07093" w:rsidRDefault="00E07093" w:rsidP="00D10F9B">
      <w:pPr>
        <w:pStyle w:val="libNormal"/>
        <w:rPr>
          <w:rtl/>
        </w:rPr>
      </w:pPr>
      <w:r>
        <w:rPr>
          <w:rtl/>
        </w:rPr>
        <w:t xml:space="preserve">الحاكم بين عباده ، وفتح الحاكم بين الخصمين : إذا قضى بينهما ، ومنه : </w:t>
      </w:r>
      <w:r w:rsidRPr="00933B34">
        <w:rPr>
          <w:rStyle w:val="libAlaemChar"/>
          <w:rtl/>
        </w:rPr>
        <w:t>(</w:t>
      </w:r>
      <w:r>
        <w:rPr>
          <w:rtl/>
        </w:rPr>
        <w:t xml:space="preserve"> </w:t>
      </w:r>
      <w:r w:rsidRPr="00933B34">
        <w:rPr>
          <w:rStyle w:val="libAieChar"/>
          <w:rtl/>
        </w:rPr>
        <w:t>ربّنا افتح بيننا وبينَ قومنا بالحقِ</w:t>
      </w:r>
      <w:r>
        <w:rPr>
          <w:rtl/>
        </w:rPr>
        <w:t xml:space="preserve"> </w:t>
      </w:r>
      <w:r w:rsidRPr="00933B34">
        <w:rPr>
          <w:rStyle w:val="libAlaemChar"/>
          <w:rtl/>
        </w:rPr>
        <w:t>)</w:t>
      </w:r>
      <w:r>
        <w:rPr>
          <w:rtl/>
        </w:rPr>
        <w:t xml:space="preserve"> </w:t>
      </w:r>
      <w:r w:rsidRPr="00933B34">
        <w:rPr>
          <w:rStyle w:val="libFootnotenumChar"/>
          <w:rtl/>
        </w:rPr>
        <w:t>(64)</w:t>
      </w:r>
      <w:r>
        <w:rPr>
          <w:rtl/>
        </w:rPr>
        <w:t xml:space="preserve"> أي : احكم.</w:t>
      </w:r>
    </w:p>
    <w:p w:rsidR="00E07093" w:rsidRDefault="00E07093" w:rsidP="00D10F9B">
      <w:pPr>
        <w:pStyle w:val="libNormal"/>
        <w:rPr>
          <w:rtl/>
        </w:rPr>
      </w:pPr>
      <w:r>
        <w:rPr>
          <w:rtl/>
        </w:rPr>
        <w:t>وهو أيضاً الذي يفتح أبواب الرزق والرحمة لعباده ، وهو الذي بعنايته ينفتح كل مغلق.</w:t>
      </w:r>
    </w:p>
    <w:p w:rsidR="00E07093" w:rsidRPr="00914B1A" w:rsidRDefault="00E07093" w:rsidP="00933B34">
      <w:pPr>
        <w:pStyle w:val="libBold1"/>
        <w:rPr>
          <w:rtl/>
        </w:rPr>
      </w:pPr>
      <w:r w:rsidRPr="00914B1A">
        <w:rPr>
          <w:rtl/>
        </w:rPr>
        <w:t>العليم :</w:t>
      </w:r>
    </w:p>
    <w:p w:rsidR="00E07093" w:rsidRDefault="00E07093" w:rsidP="00D10F9B">
      <w:pPr>
        <w:pStyle w:val="libNormal"/>
        <w:rPr>
          <w:rtl/>
        </w:rPr>
      </w:pPr>
      <w:r>
        <w:rPr>
          <w:rtl/>
        </w:rPr>
        <w:t xml:space="preserve">العالم بالسرائر والخفيات وتفاصيل المعلومات قبل حدوثها وبعد وجودها </w:t>
      </w:r>
      <w:r w:rsidRPr="00933B34">
        <w:rPr>
          <w:rStyle w:val="libFootnotenumChar"/>
          <w:rtl/>
        </w:rPr>
        <w:t>(65)</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(62) عدّة الداعي : 311.</w:t>
      </w:r>
    </w:p>
    <w:p w:rsidR="00E07093" w:rsidRDefault="00E07093" w:rsidP="00332023">
      <w:pPr>
        <w:pStyle w:val="libFootnote0"/>
        <w:rPr>
          <w:rtl/>
        </w:rPr>
      </w:pPr>
      <w:r>
        <w:rPr>
          <w:rtl/>
        </w:rPr>
        <w:t>(63) القواعد والفوائد 2 : 68.</w:t>
      </w:r>
    </w:p>
    <w:p w:rsidR="00E07093" w:rsidRDefault="00E07093" w:rsidP="00332023">
      <w:pPr>
        <w:pStyle w:val="libFootnote0"/>
        <w:rPr>
          <w:rtl/>
        </w:rPr>
      </w:pPr>
      <w:r>
        <w:rPr>
          <w:rtl/>
        </w:rPr>
        <w:t>(64) الأعراف 7 : 89.</w:t>
      </w:r>
    </w:p>
    <w:p w:rsidR="00E07093" w:rsidRDefault="00E07093" w:rsidP="00332023">
      <w:pPr>
        <w:pStyle w:val="libFootnote0"/>
        <w:rPr>
          <w:rtl/>
        </w:rPr>
      </w:pPr>
      <w:r>
        <w:rPr>
          <w:rtl/>
        </w:rPr>
        <w:t>(65) في هامش (ر) : « والعليم مبالغة في العالم ، لأنّ قولنا : عالم ، يفيد أنّ له معلوماً ، كما أنّ قولنا : سامع ، يفيد أنّ له مسموعاً ، وإذا وصفناه بأنّه عليم أفاد أنّه متى صحّ معلوم فهو عالم به ، كما أنّ سميعاً يفيد</w:t>
      </w:r>
    </w:p>
    <w:p w:rsidR="00E07093" w:rsidRDefault="00E07093" w:rsidP="00E07093">
      <w:pPr>
        <w:pStyle w:val="Heading1"/>
        <w:rPr>
          <w:rtl/>
        </w:rPr>
      </w:pPr>
      <w:r>
        <w:rPr>
          <w:rtl/>
        </w:rPr>
        <w:br w:type="page"/>
      </w:r>
      <w:bookmarkStart w:id="20" w:name="_Toc412293323"/>
      <w:r>
        <w:rPr>
          <w:rtl/>
        </w:rPr>
        <w:lastRenderedPageBreak/>
        <w:t>القابض الباسط :</w:t>
      </w:r>
      <w:bookmarkEnd w:id="20"/>
    </w:p>
    <w:p w:rsidR="00E07093" w:rsidRDefault="00E07093" w:rsidP="00D10F9B">
      <w:pPr>
        <w:pStyle w:val="libNormal"/>
        <w:rPr>
          <w:rtl/>
        </w:rPr>
      </w:pPr>
      <w:r>
        <w:rPr>
          <w:rtl/>
        </w:rPr>
        <w:t>هوالذي يوسع الرزق ويقدره بحسب الحكمة.</w:t>
      </w:r>
    </w:p>
    <w:p w:rsidR="00E07093" w:rsidRDefault="00E07093" w:rsidP="00D10F9B">
      <w:pPr>
        <w:pStyle w:val="libNormal"/>
        <w:rPr>
          <w:rtl/>
        </w:rPr>
      </w:pPr>
      <w:r>
        <w:rPr>
          <w:rtl/>
        </w:rPr>
        <w:t xml:space="preserve">ويحسن القران بين هذين الاسمين ونظائرهما ـ كالخافض والرافع ، والمعزّ والمذلّ ، والضارّ والنافع ، والمبدئ والمعيد ، والمحيي والمميت ، والمقدّم والمؤخّر ، والأول ، والآخر ، والظاهر والباطن ـ لأنّه أنبأ عن القدرة ، وأدلّ على الحكمة ، قال الله تعالى : </w:t>
      </w:r>
      <w:r w:rsidRPr="00933B34">
        <w:rPr>
          <w:rStyle w:val="libAlaemChar"/>
          <w:rtl/>
        </w:rPr>
        <w:t>(</w:t>
      </w:r>
      <w:r>
        <w:rPr>
          <w:rtl/>
        </w:rPr>
        <w:t xml:space="preserve"> </w:t>
      </w:r>
      <w:r w:rsidRPr="00933B34">
        <w:rPr>
          <w:rStyle w:val="libAieChar"/>
          <w:rtl/>
        </w:rPr>
        <w:t>واللهُ يقبضُ ويبسطُ</w:t>
      </w:r>
      <w:r>
        <w:rPr>
          <w:rtl/>
        </w:rPr>
        <w:t xml:space="preserve"> </w:t>
      </w:r>
      <w:r w:rsidRPr="00933B34">
        <w:rPr>
          <w:rStyle w:val="libAlaemChar"/>
          <w:rtl/>
        </w:rPr>
        <w:t>)</w:t>
      </w:r>
      <w:r>
        <w:rPr>
          <w:rtl/>
        </w:rPr>
        <w:t xml:space="preserve"> </w:t>
      </w:r>
      <w:r w:rsidRPr="00933B34">
        <w:rPr>
          <w:rStyle w:val="libFootnotenumChar"/>
          <w:rtl/>
        </w:rPr>
        <w:t>(66)</w:t>
      </w:r>
      <w:r>
        <w:rPr>
          <w:rtl/>
        </w:rPr>
        <w:t xml:space="preserve"> فإذا ذكرت القابض مفرداً عن الباسط كنت كأنك قد قصرت الصفة على المنع والحرمان ، وإذا وصلت أحدهما بالآخر فقد جمعت بين الصفتين. فالأولى لمن وقف بحسن الأدب بين يدي الله تعالى أن لا يفرد كلّ اسم عن مقابله ، لما فيه من الإعراب عن وجه الحكمة.</w:t>
      </w:r>
    </w:p>
    <w:p w:rsidR="00E07093" w:rsidRPr="00914B1A" w:rsidRDefault="00E07093" w:rsidP="00933B34">
      <w:pPr>
        <w:pStyle w:val="libBold1"/>
        <w:rPr>
          <w:rtl/>
        </w:rPr>
      </w:pPr>
      <w:r w:rsidRPr="00914B1A">
        <w:rPr>
          <w:rtl/>
        </w:rPr>
        <w:t>الخافض الرافع :</w:t>
      </w:r>
    </w:p>
    <w:p w:rsidR="00E07093" w:rsidRDefault="00E07093" w:rsidP="00D10F9B">
      <w:pPr>
        <w:pStyle w:val="libNormal"/>
        <w:rPr>
          <w:rtl/>
        </w:rPr>
      </w:pPr>
      <w:r>
        <w:rPr>
          <w:rtl/>
        </w:rPr>
        <w:t xml:space="preserve">هو الذي يخفض الكفار بالإشقاء ويرفع المؤمنين بالاسعاد. وقوله : </w:t>
      </w:r>
      <w:r w:rsidRPr="00933B34">
        <w:rPr>
          <w:rStyle w:val="libAlaemChar"/>
          <w:rtl/>
        </w:rPr>
        <w:t>(</w:t>
      </w:r>
      <w:r>
        <w:rPr>
          <w:rtl/>
        </w:rPr>
        <w:t xml:space="preserve"> </w:t>
      </w:r>
      <w:r w:rsidRPr="00933B34">
        <w:rPr>
          <w:rStyle w:val="libAieChar"/>
          <w:rtl/>
        </w:rPr>
        <w:t>خافضةُ رافعةٌ</w:t>
      </w:r>
      <w:r>
        <w:rPr>
          <w:rtl/>
        </w:rPr>
        <w:t xml:space="preserve"> </w:t>
      </w:r>
      <w:r w:rsidRPr="00933B34">
        <w:rPr>
          <w:rStyle w:val="libAlaemChar"/>
          <w:rtl/>
        </w:rPr>
        <w:t>)</w:t>
      </w:r>
      <w:r>
        <w:rPr>
          <w:rtl/>
        </w:rPr>
        <w:t xml:space="preserve"> </w:t>
      </w:r>
      <w:r w:rsidRPr="00933B34">
        <w:rPr>
          <w:rStyle w:val="libFootnotenumChar"/>
          <w:rtl/>
        </w:rPr>
        <w:t>(67)</w:t>
      </w:r>
      <w:r>
        <w:rPr>
          <w:rtl/>
        </w:rPr>
        <w:t xml:space="preserve"> أي : تخفض أقواماً إلى النار وترفع أقواماً إلى الجنة ، يعني : القيامة.</w:t>
      </w:r>
    </w:p>
    <w:p w:rsidR="00E07093" w:rsidRPr="00914B1A" w:rsidRDefault="00E07093" w:rsidP="00933B34">
      <w:pPr>
        <w:pStyle w:val="libBold1"/>
        <w:rPr>
          <w:rtl/>
        </w:rPr>
      </w:pPr>
      <w:r w:rsidRPr="00914B1A">
        <w:rPr>
          <w:rtl/>
        </w:rPr>
        <w:t>المعزّ المذلّ :</w:t>
      </w:r>
    </w:p>
    <w:p w:rsidR="00E07093" w:rsidRDefault="00E07093" w:rsidP="00D10F9B">
      <w:pPr>
        <w:pStyle w:val="libNormal"/>
        <w:rPr>
          <w:rtl/>
        </w:rPr>
      </w:pPr>
      <w:r>
        <w:rPr>
          <w:rtl/>
        </w:rPr>
        <w:t>الذي يؤتي الملك من يشاء وينزعه ممّن يشاء ، أو الذي أعزّ بالطاعة أولياءه ، فأظهرهم على أعدائه في الدنيا وأحلّهم دار الكرامة في العقبى ، وأذل أهل</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أنّه متى وجد مسموع فلابدّ أن يكون سامعاً له ، والعلوم كلّها من جهته تعالى ، لأنّها لا تخلو من أن تكون ضرورية فهو الذي فعلها ، أو استدلالية فهو الذي أقام الأدلة عليها ، فلا علم لأحد إلاّ الله تعالى. منه </w:t>
      </w:r>
      <w:r w:rsidR="00157021" w:rsidRPr="00157021">
        <w:rPr>
          <w:rStyle w:val="libAlaemChar"/>
          <w:rtl/>
        </w:rPr>
        <w:t>رحمه‌الله</w:t>
      </w:r>
      <w:r>
        <w:rPr>
          <w:rtl/>
        </w:rPr>
        <w:t xml:space="preserve"> ».</w:t>
      </w:r>
    </w:p>
    <w:p w:rsidR="00E07093" w:rsidRDefault="00E07093" w:rsidP="00332023">
      <w:pPr>
        <w:pStyle w:val="libFootnote0"/>
        <w:rPr>
          <w:rtl/>
        </w:rPr>
      </w:pPr>
      <w:r>
        <w:rPr>
          <w:rtl/>
        </w:rPr>
        <w:t>(66) البقرة 2 : 245.</w:t>
      </w:r>
    </w:p>
    <w:p w:rsidR="00E07093" w:rsidRDefault="00E07093" w:rsidP="00332023">
      <w:pPr>
        <w:pStyle w:val="libFootnote0"/>
        <w:rPr>
          <w:rtl/>
        </w:rPr>
      </w:pPr>
      <w:r>
        <w:rPr>
          <w:rtl/>
        </w:rPr>
        <w:t>(67) الواقعة 56 : 3.</w:t>
      </w:r>
    </w:p>
    <w:p w:rsidR="00E07093" w:rsidRDefault="00E07093" w:rsidP="00933B34">
      <w:pPr>
        <w:pStyle w:val="libNormal0"/>
        <w:rPr>
          <w:rtl/>
        </w:rPr>
      </w:pPr>
      <w:r>
        <w:rPr>
          <w:rtl/>
        </w:rPr>
        <w:br w:type="page"/>
      </w:r>
      <w:r>
        <w:rPr>
          <w:rtl/>
        </w:rPr>
        <w:lastRenderedPageBreak/>
        <w:t xml:space="preserve">الكفر في الدنيا ، بأن ضربهم بالرق والجزية والصغار ، وفي الآخرة بالخلود في النار </w:t>
      </w:r>
      <w:r w:rsidRPr="00933B34">
        <w:rPr>
          <w:rStyle w:val="libFootnotenumChar"/>
          <w:rtl/>
        </w:rPr>
        <w:t>(68)</w:t>
      </w:r>
      <w:r>
        <w:rPr>
          <w:rtl/>
        </w:rPr>
        <w:t>.</w:t>
      </w:r>
    </w:p>
    <w:p w:rsidR="00E07093" w:rsidRDefault="00E07093" w:rsidP="00E07093">
      <w:pPr>
        <w:pStyle w:val="Heading1"/>
        <w:rPr>
          <w:rtl/>
        </w:rPr>
      </w:pPr>
      <w:bookmarkStart w:id="21" w:name="_Toc412293324"/>
      <w:r>
        <w:rPr>
          <w:rtl/>
        </w:rPr>
        <w:t>السميع :</w:t>
      </w:r>
      <w:bookmarkEnd w:id="21"/>
    </w:p>
    <w:p w:rsidR="00E07093" w:rsidRDefault="00E07093" w:rsidP="00D10F9B">
      <w:pPr>
        <w:pStyle w:val="libNormal"/>
        <w:rPr>
          <w:rtl/>
        </w:rPr>
      </w:pPr>
      <w:r>
        <w:rPr>
          <w:rtl/>
        </w:rPr>
        <w:t>بمعنى السامع ، يسمع السّر والنجوى ، سواء عنده الجهر والخفوت والنطق والسكوت. وقد يكون السميع بمعنى القبول والإجابة ، ومنه قول المصلّي : سمع الله لمن حمده ، معناه : قبل الله حمد من حمده واستجاب له. وقيل : السميع العليم بالمسوعات ، وهي : الأصوات والحروف.</w:t>
      </w:r>
    </w:p>
    <w:p w:rsidR="00E07093" w:rsidRPr="00914B1A" w:rsidRDefault="00E07093" w:rsidP="00933B34">
      <w:pPr>
        <w:pStyle w:val="libBold1"/>
        <w:rPr>
          <w:rtl/>
        </w:rPr>
      </w:pPr>
      <w:r w:rsidRPr="00914B1A">
        <w:rPr>
          <w:rtl/>
        </w:rPr>
        <w:t>البصير :</w:t>
      </w:r>
    </w:p>
    <w:p w:rsidR="00E07093" w:rsidRDefault="00E07093" w:rsidP="00D10F9B">
      <w:pPr>
        <w:pStyle w:val="libNormal"/>
        <w:rPr>
          <w:rtl/>
        </w:rPr>
      </w:pPr>
      <w:r>
        <w:rPr>
          <w:rtl/>
        </w:rPr>
        <w:t>العالم بالخفيّات ، وقيل : العالم بالمبصرات.</w:t>
      </w:r>
    </w:p>
    <w:p w:rsidR="00E07093" w:rsidRDefault="00E07093" w:rsidP="00D10F9B">
      <w:pPr>
        <w:pStyle w:val="libNormal"/>
        <w:rPr>
          <w:rtl/>
        </w:rPr>
      </w:pPr>
      <w:r>
        <w:rPr>
          <w:rtl/>
        </w:rPr>
        <w:t xml:space="preserve">وفي عبارة الشهيد ، </w:t>
      </w:r>
      <w:r w:rsidRPr="00933B34">
        <w:rPr>
          <w:rStyle w:val="libBold2Char"/>
          <w:rtl/>
        </w:rPr>
        <w:t>السميع :</w:t>
      </w:r>
      <w:r>
        <w:rPr>
          <w:rtl/>
        </w:rPr>
        <w:t xml:space="preserve"> الذي لا يعزب عن إداركه مسموع خفيّ أو ظاهر ، والبصير : الذي لا يعزب عنه ما تحت الثرى ، ومرجعهما إلى العلم ، لتعاليه سبحانه عن الحاسّة والمعاني القديمة </w:t>
      </w:r>
      <w:r w:rsidRPr="00933B34">
        <w:rPr>
          <w:rStyle w:val="libFootnotenumChar"/>
          <w:rtl/>
        </w:rPr>
        <w:t>(69)</w:t>
      </w:r>
      <w:r>
        <w:rPr>
          <w:rtl/>
        </w:rPr>
        <w:t>.</w:t>
      </w:r>
    </w:p>
    <w:p w:rsidR="00E07093" w:rsidRPr="00914B1A" w:rsidRDefault="00E07093" w:rsidP="00933B34">
      <w:pPr>
        <w:pStyle w:val="libBold1"/>
        <w:rPr>
          <w:rtl/>
        </w:rPr>
      </w:pPr>
      <w:r w:rsidRPr="00914B1A">
        <w:rPr>
          <w:rtl/>
        </w:rPr>
        <w:t>الحَكَم :</w:t>
      </w:r>
    </w:p>
    <w:p w:rsidR="00E07093" w:rsidRDefault="00E07093" w:rsidP="00D10F9B">
      <w:pPr>
        <w:pStyle w:val="libNormal"/>
        <w:rPr>
          <w:rtl/>
        </w:rPr>
      </w:pPr>
      <w:r>
        <w:rPr>
          <w:rtl/>
        </w:rPr>
        <w:t xml:space="preserve">هو الحاكم الذي سلّم له الحكم ، وسمّي الحاكم حاكماً لمنعه الناس من التظالم </w:t>
      </w:r>
      <w:r w:rsidRPr="00933B34">
        <w:rPr>
          <w:rStyle w:val="libFootnotenumChar"/>
          <w:rtl/>
        </w:rPr>
        <w:t>(70)</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(68) في هامش (ر) : « وقيل يعزّ المؤمن بتعظيمه والثناء عليه ، ويذلّ الكافر بالجزية والسبي ، وهو سبحانه وإن أفقر أولياءه وابتلاهم في الدنيا ، فإنّ ذلك ليس على سبيل الإذلال ، بل ليكرمهم بذلك في الآخرة ، ويحلّهم غاية الإغزاز والإجلال ، ذكر ذلك الكفعمي في كتابه جُنّة الأمان الواقية. منه </w:t>
      </w:r>
      <w:r w:rsidR="00157021" w:rsidRPr="00157021">
        <w:rPr>
          <w:rStyle w:val="libAlaemChar"/>
          <w:rtl/>
        </w:rPr>
        <w:t>رحمه‌الله</w:t>
      </w:r>
      <w:r>
        <w:rPr>
          <w:rtl/>
        </w:rPr>
        <w:t xml:space="preserve"> ».</w:t>
      </w:r>
    </w:p>
    <w:p w:rsidR="00E07093" w:rsidRPr="00914B1A" w:rsidRDefault="00E07093" w:rsidP="00933B34">
      <w:pPr>
        <w:pStyle w:val="libFootnote"/>
        <w:rPr>
          <w:rtl/>
        </w:rPr>
      </w:pPr>
      <w:r w:rsidRPr="00914B1A">
        <w:rPr>
          <w:rtl/>
        </w:rPr>
        <w:t>انظر : جُنّة الأمان الواقية ـ المصباح ـ : 322.</w:t>
      </w:r>
    </w:p>
    <w:p w:rsidR="00E07093" w:rsidRDefault="00E07093" w:rsidP="00332023">
      <w:pPr>
        <w:pStyle w:val="libFootnote0"/>
        <w:rPr>
          <w:rtl/>
        </w:rPr>
      </w:pPr>
      <w:r>
        <w:rPr>
          <w:rtl/>
        </w:rPr>
        <w:t>(69) القواعد والفوائد 2 : 168.</w:t>
      </w:r>
    </w:p>
    <w:p w:rsidR="00E07093" w:rsidRDefault="00E07093" w:rsidP="00332023">
      <w:pPr>
        <w:pStyle w:val="libFootnote0"/>
        <w:rPr>
          <w:rtl/>
        </w:rPr>
      </w:pPr>
      <w:r>
        <w:rPr>
          <w:rtl/>
        </w:rPr>
        <w:t>(70) في هامش (ر) : « قلت : ومن ذلك اُخذ معنى الحكمة ، لأنّها تمنع من الجهل. وحكمة الدابة ما أحاط بالحنك ، سمّيت بذلك لمنعها من الجماح ، وحكمت السفيه وأحكمته إذا أخذت على يده</w:t>
      </w:r>
    </w:p>
    <w:p w:rsidR="00E07093" w:rsidRDefault="00E07093" w:rsidP="00E07093">
      <w:pPr>
        <w:pStyle w:val="Heading1"/>
        <w:rPr>
          <w:rtl/>
        </w:rPr>
      </w:pPr>
      <w:r>
        <w:rPr>
          <w:rtl/>
        </w:rPr>
        <w:br w:type="page"/>
      </w:r>
      <w:bookmarkStart w:id="22" w:name="_Toc412293325"/>
      <w:r>
        <w:rPr>
          <w:rtl/>
        </w:rPr>
        <w:lastRenderedPageBreak/>
        <w:t>العدل :</w:t>
      </w:r>
      <w:bookmarkEnd w:id="22"/>
    </w:p>
    <w:p w:rsidR="00E07093" w:rsidRDefault="00E07093" w:rsidP="00D10F9B">
      <w:pPr>
        <w:pStyle w:val="libNormal"/>
        <w:rPr>
          <w:rtl/>
        </w:rPr>
      </w:pPr>
      <w:r>
        <w:rPr>
          <w:rtl/>
        </w:rPr>
        <w:t>أي : ذو العدل ، وهو مصدر اُقيم مقام الأصل ، وحفّ به تعالى للمبالغة لكثرة عدله. والعدل : هو الذي يجوز في الحكم ، ورجل عدل وقوم عدل وامرأة عدل ، يستوي فيه الواحد والجمع والمذكر والمؤنث.</w:t>
      </w:r>
    </w:p>
    <w:p w:rsidR="00E07093" w:rsidRPr="00914B1A" w:rsidRDefault="00E07093" w:rsidP="00933B34">
      <w:pPr>
        <w:pStyle w:val="libBold1"/>
        <w:rPr>
          <w:rtl/>
        </w:rPr>
      </w:pPr>
      <w:r w:rsidRPr="00914B1A">
        <w:rPr>
          <w:rtl/>
        </w:rPr>
        <w:t>اللطيف :</w:t>
      </w:r>
    </w:p>
    <w:p w:rsidR="00E07093" w:rsidRDefault="00E07093" w:rsidP="00D10F9B">
      <w:pPr>
        <w:pStyle w:val="libNormal"/>
        <w:rPr>
          <w:rtl/>
        </w:rPr>
      </w:pPr>
      <w:r>
        <w:rPr>
          <w:rtl/>
        </w:rPr>
        <w:t xml:space="preserve">العالم بغوامض الأشياء ، ثم يوصلها إلى المستصلح برفق دون العنف ، أو البرّ بعباده الذي يوصل إليهم ما ينتفعون به في الدارين ويهيّئ لهم أسباب مصالحهم من حيث لا يحتسبون ، قاله الشهيد في قواعده </w:t>
      </w:r>
      <w:r w:rsidRPr="00933B34">
        <w:rPr>
          <w:rStyle w:val="libFootnotenumChar"/>
          <w:rtl/>
        </w:rPr>
        <w:t>(71)</w:t>
      </w:r>
      <w:r>
        <w:rPr>
          <w:rtl/>
        </w:rPr>
        <w:t>.</w:t>
      </w:r>
    </w:p>
    <w:p w:rsidR="00E07093" w:rsidRDefault="00E07093" w:rsidP="00D10F9B">
      <w:pPr>
        <w:pStyle w:val="libNormal"/>
        <w:rPr>
          <w:rtl/>
        </w:rPr>
      </w:pPr>
      <w:r>
        <w:rPr>
          <w:rtl/>
        </w:rPr>
        <w:t>وقيل : اللطيف فاعل اللطف ، وهو ما يقرب معه العبد من الطاعة ويبعد من المعصية ، واللطف من الله التوفيق.</w:t>
      </w:r>
    </w:p>
    <w:p w:rsidR="00E07093" w:rsidRDefault="00E07093" w:rsidP="00D10F9B">
      <w:pPr>
        <w:pStyle w:val="libNormal"/>
        <w:rPr>
          <w:rtl/>
        </w:rPr>
      </w:pPr>
      <w:r>
        <w:rPr>
          <w:rtl/>
        </w:rPr>
        <w:t xml:space="preserve">وفي كتاب التوحيد </w:t>
      </w:r>
      <w:r w:rsidRPr="00933B34">
        <w:rPr>
          <w:rStyle w:val="libFootnotenumChar"/>
          <w:rtl/>
        </w:rPr>
        <w:t>(72)</w:t>
      </w:r>
      <w:r>
        <w:rPr>
          <w:rtl/>
        </w:rPr>
        <w:t xml:space="preserve"> عن الصادق </w:t>
      </w:r>
      <w:r w:rsidR="00157021" w:rsidRPr="00157021">
        <w:rPr>
          <w:rStyle w:val="libAlaemChar"/>
          <w:rtl/>
        </w:rPr>
        <w:t>عليه‌السلام</w:t>
      </w:r>
      <w:r>
        <w:rPr>
          <w:rtl/>
        </w:rPr>
        <w:t xml:space="preserve"> : أنّ معنى اللطيف هو :</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ومنعته مما أراد ، وحكمته أيضاً إذا فوّضت إليه الحكم ، وفي حديث النخعي : حكّم اليتيم كما تحكّم ولدك ، أي : امنعه من الفساد ، وقيل : أي حكّمه في ماله إذا صلح لذلك ، وفي الحديث : إنّ في الشعر لحكمة ، أي : من الشعر كلاماً نافعاً يمنع عن الجهل والسفه وينهى عنهما ، والحكم : الحكمة ، ومنه : </w:t>
      </w:r>
      <w:r w:rsidRPr="00933B34">
        <w:rPr>
          <w:rStyle w:val="libAlaemChar"/>
          <w:rtl/>
        </w:rPr>
        <w:t>(</w:t>
      </w:r>
      <w:r>
        <w:rPr>
          <w:rtl/>
        </w:rPr>
        <w:t xml:space="preserve"> </w:t>
      </w:r>
      <w:r w:rsidRPr="00332023">
        <w:rPr>
          <w:rStyle w:val="libFootnoteAieChar"/>
          <w:rtl/>
        </w:rPr>
        <w:t>وآتيناه الحكم صبيّاً</w:t>
      </w:r>
      <w:r>
        <w:rPr>
          <w:rtl/>
        </w:rPr>
        <w:t xml:space="preserve"> [ 19</w:t>
      </w:r>
      <w:r>
        <w:rPr>
          <w:rFonts w:hint="cs"/>
          <w:rtl/>
        </w:rPr>
        <w:t xml:space="preserve"> </w:t>
      </w:r>
      <w:r>
        <w:rPr>
          <w:rtl/>
        </w:rPr>
        <w:t>: 12 ]</w:t>
      </w:r>
      <w:r>
        <w:rPr>
          <w:rFonts w:hint="cs"/>
          <w:rtl/>
        </w:rPr>
        <w:t xml:space="preserve"> </w:t>
      </w:r>
      <w:r w:rsidRPr="00933B34">
        <w:rPr>
          <w:rStyle w:val="libAlaemChar"/>
          <w:rtl/>
        </w:rPr>
        <w:t>)</w:t>
      </w:r>
      <w:r>
        <w:rPr>
          <w:rtl/>
        </w:rPr>
        <w:t xml:space="preserve"> أي : الحكمة ، وقوله تعالى : </w:t>
      </w:r>
      <w:r w:rsidRPr="00933B34">
        <w:rPr>
          <w:rStyle w:val="libAlaemChar"/>
          <w:rtl/>
        </w:rPr>
        <w:t>(</w:t>
      </w:r>
      <w:r>
        <w:rPr>
          <w:rtl/>
        </w:rPr>
        <w:t xml:space="preserve"> </w:t>
      </w:r>
      <w:r w:rsidRPr="00332023">
        <w:rPr>
          <w:rStyle w:val="libFootnoteAieChar"/>
          <w:rtl/>
        </w:rPr>
        <w:t>فوهب لي ربيّ حكماً</w:t>
      </w:r>
      <w:r>
        <w:rPr>
          <w:rtl/>
        </w:rPr>
        <w:t xml:space="preserve"> [ 26 : 21 ]</w:t>
      </w:r>
      <w:r>
        <w:rPr>
          <w:rFonts w:hint="cs"/>
          <w:rtl/>
        </w:rPr>
        <w:t xml:space="preserve"> </w:t>
      </w:r>
      <w:r w:rsidRPr="00933B34">
        <w:rPr>
          <w:rStyle w:val="libAlaemChar"/>
          <w:rtl/>
        </w:rPr>
        <w:t>)</w:t>
      </w:r>
      <w:r>
        <w:rPr>
          <w:rtl/>
        </w:rPr>
        <w:t xml:space="preserve"> أي : حكمة ، والصمت : حكم ... وقوله تعالى عن داود </w:t>
      </w:r>
      <w:r w:rsidR="00157021" w:rsidRPr="00157021">
        <w:rPr>
          <w:rStyle w:val="libAlaemChar"/>
          <w:rtl/>
        </w:rPr>
        <w:t>عليه‌السلام</w:t>
      </w:r>
      <w:r>
        <w:rPr>
          <w:rtl/>
        </w:rPr>
        <w:t xml:space="preserve"> : </w:t>
      </w:r>
      <w:r w:rsidRPr="00933B34">
        <w:rPr>
          <w:rStyle w:val="libAlaemChar"/>
          <w:rtl/>
        </w:rPr>
        <w:t>(</w:t>
      </w:r>
      <w:r>
        <w:rPr>
          <w:rtl/>
        </w:rPr>
        <w:t xml:space="preserve"> </w:t>
      </w:r>
      <w:r w:rsidRPr="00332023">
        <w:rPr>
          <w:rStyle w:val="libFootnoteAieChar"/>
          <w:rtl/>
        </w:rPr>
        <w:t>وآتيناه الحكمة</w:t>
      </w:r>
      <w:r>
        <w:rPr>
          <w:rtl/>
        </w:rPr>
        <w:t xml:space="preserve"> [ 38 : 20 ]</w:t>
      </w:r>
      <w:r>
        <w:rPr>
          <w:rFonts w:hint="cs"/>
          <w:rtl/>
        </w:rPr>
        <w:t xml:space="preserve"> </w:t>
      </w:r>
      <w:r w:rsidRPr="00933B34">
        <w:rPr>
          <w:rStyle w:val="libAlaemChar"/>
          <w:rtl/>
        </w:rPr>
        <w:t>)</w:t>
      </w:r>
      <w:r>
        <w:rPr>
          <w:rtl/>
        </w:rPr>
        <w:t xml:space="preserve"> قيل : هي الزبور ، وقيل : هي كلّ كلام وافق الحق ، والمحاكمة : المخاصمة إلى الحاكم ، من مغرب المطرزي ، وغريبي الهروي وصحاح الجوهري. منه </w:t>
      </w:r>
      <w:r w:rsidR="00157021" w:rsidRPr="00157021">
        <w:rPr>
          <w:rStyle w:val="libAlaemChar"/>
          <w:rtl/>
        </w:rPr>
        <w:t>رحمه‌الله</w:t>
      </w:r>
      <w:r>
        <w:rPr>
          <w:rtl/>
        </w:rPr>
        <w:t xml:space="preserve"> ».</w:t>
      </w:r>
    </w:p>
    <w:p w:rsidR="00E07093" w:rsidRPr="00914B1A" w:rsidRDefault="00E07093" w:rsidP="00933B34">
      <w:pPr>
        <w:pStyle w:val="libFootnote"/>
        <w:rPr>
          <w:rtl/>
        </w:rPr>
      </w:pPr>
      <w:r w:rsidRPr="00914B1A">
        <w:rPr>
          <w:rtl/>
        </w:rPr>
        <w:t>اُنظر : المغرب 1 : 133 حكم ، الصحاح 5 : 1901 حكم.</w:t>
      </w:r>
    </w:p>
    <w:p w:rsidR="00E07093" w:rsidRDefault="00E07093" w:rsidP="00332023">
      <w:pPr>
        <w:pStyle w:val="libFootnote0"/>
        <w:rPr>
          <w:rtl/>
        </w:rPr>
      </w:pPr>
      <w:r>
        <w:rPr>
          <w:rtl/>
        </w:rPr>
        <w:t>(71) القواعد والفوائد 2 : 170.</w:t>
      </w:r>
    </w:p>
    <w:p w:rsidR="00E07093" w:rsidRDefault="00E07093" w:rsidP="00332023">
      <w:pPr>
        <w:pStyle w:val="libFootnote0"/>
        <w:rPr>
          <w:rtl/>
        </w:rPr>
      </w:pPr>
      <w:r>
        <w:rPr>
          <w:rtl/>
        </w:rPr>
        <w:t>(72) كتاب التوحيد لأبي جعفر محمد بن علي بن الحسين بن موسى بن بابويه القمي ، شيخ الحفظة ووجه الطائفة المستحفظة ، ولد بدعاء مولانا صاحب الأمر روحي له الفداء ، وصفه الإمام عجل الله تعالى فرجه الشريف في التوقيع الخارج من الناحية المقدّسة بأنّه : فقيه خيِّر مبارك ينفع الله به ، فعّمت بركته ببركة الإمام وانتفع به الخاصّ والعامّ ، له عدّة مصنفات ، منها : هذا الكتاب ـ التوحيد ـ توفي سنة (</w:t>
      </w:r>
      <w:r>
        <w:rPr>
          <w:rFonts w:hint="cs"/>
          <w:rtl/>
        </w:rPr>
        <w:t xml:space="preserve"> </w:t>
      </w:r>
      <w:r>
        <w:rPr>
          <w:rtl/>
        </w:rPr>
        <w:t>381 ه</w:t>
      </w:r>
      <w:r>
        <w:rPr>
          <w:rFonts w:hint="cs"/>
          <w:rtl/>
        </w:rPr>
        <w:t xml:space="preserve">‍ </w:t>
      </w:r>
      <w:r>
        <w:rPr>
          <w:rtl/>
        </w:rPr>
        <w:t>) بالري ، وقبره قرب قبر عبد العظيم الحسني معروف.</w:t>
      </w:r>
    </w:p>
    <w:p w:rsidR="00E07093" w:rsidRDefault="00E07093" w:rsidP="00933B34">
      <w:pPr>
        <w:pStyle w:val="libNormal0"/>
        <w:rPr>
          <w:rtl/>
        </w:rPr>
      </w:pPr>
      <w:r>
        <w:rPr>
          <w:rtl/>
        </w:rPr>
        <w:br w:type="page"/>
      </w:r>
      <w:r>
        <w:rPr>
          <w:rtl/>
        </w:rPr>
        <w:lastRenderedPageBreak/>
        <w:t xml:space="preserve">العالم بالشيء اللطيف ، كالبعوضة وخلقه إياها </w:t>
      </w:r>
      <w:r w:rsidRPr="00933B34">
        <w:rPr>
          <w:rStyle w:val="libFootnotenumChar"/>
          <w:rtl/>
        </w:rPr>
        <w:t>(73)</w:t>
      </w:r>
      <w:r>
        <w:rPr>
          <w:rtl/>
        </w:rPr>
        <w:t>. وأنّه لا يدرك ولا يحدّ ، وفلان لطيف في أمره إذا كان متعمقاً متلطفاً لا يدرك أمره ، وليس معناه أنه تعالى صغر ودقّ.</w:t>
      </w:r>
    </w:p>
    <w:p w:rsidR="00E07093" w:rsidRDefault="00E07093" w:rsidP="00D10F9B">
      <w:pPr>
        <w:pStyle w:val="libNormal"/>
        <w:rPr>
          <w:rtl/>
        </w:rPr>
      </w:pPr>
      <w:r>
        <w:rPr>
          <w:rtl/>
        </w:rPr>
        <w:t xml:space="preserve">وقال الهروي </w:t>
      </w:r>
      <w:r w:rsidRPr="00933B34">
        <w:rPr>
          <w:rStyle w:val="libFootnotenumChar"/>
          <w:rtl/>
        </w:rPr>
        <w:t>(74)</w:t>
      </w:r>
      <w:r>
        <w:rPr>
          <w:rtl/>
        </w:rPr>
        <w:t xml:space="preserve"> في الغريبين </w:t>
      </w:r>
      <w:r w:rsidRPr="00933B34">
        <w:rPr>
          <w:rStyle w:val="libFootnotenumChar"/>
          <w:rtl/>
        </w:rPr>
        <w:t>(75)</w:t>
      </w:r>
      <w:r>
        <w:rPr>
          <w:rtl/>
        </w:rPr>
        <w:t xml:space="preserve"> : اللطيف من أسمائه تعالى وهو الرفيق بعباده يقال : لطف له يلطف إذا رفق به ، ولطف الله بك أي : أوصل إليك مرادك برفق ، واللطيف منه ، فأما لطف يلطف فمعناه صغر ودقّ.</w:t>
      </w:r>
    </w:p>
    <w:p w:rsidR="00E07093" w:rsidRDefault="00E07093" w:rsidP="00E07093">
      <w:pPr>
        <w:pStyle w:val="Heading1"/>
        <w:rPr>
          <w:rtl/>
        </w:rPr>
      </w:pPr>
      <w:bookmarkStart w:id="23" w:name="_Toc412293326"/>
      <w:r>
        <w:rPr>
          <w:rtl/>
        </w:rPr>
        <w:t>الخبير :</w:t>
      </w:r>
      <w:bookmarkEnd w:id="23"/>
    </w:p>
    <w:p w:rsidR="00E07093" w:rsidRDefault="00E07093" w:rsidP="00D10F9B">
      <w:pPr>
        <w:pStyle w:val="libNormal"/>
        <w:rPr>
          <w:rtl/>
        </w:rPr>
      </w:pPr>
      <w:r>
        <w:rPr>
          <w:rtl/>
        </w:rPr>
        <w:t>هو العالم بكنه الشيء المطلع على حقيقته ، والخبر : العلم ، ولي بكذا خبر أي : علم ، واختبرت كذا ، بلوته.</w:t>
      </w:r>
    </w:p>
    <w:p w:rsidR="00E07093" w:rsidRPr="00A214FD" w:rsidRDefault="00E07093" w:rsidP="00933B34">
      <w:pPr>
        <w:pStyle w:val="libBold1"/>
        <w:rPr>
          <w:rtl/>
        </w:rPr>
      </w:pPr>
      <w:r w:rsidRPr="00A214FD">
        <w:rPr>
          <w:rtl/>
        </w:rPr>
        <w:t>الحليم :</w:t>
      </w:r>
    </w:p>
    <w:p w:rsidR="00E07093" w:rsidRDefault="00E07093" w:rsidP="00D10F9B">
      <w:pPr>
        <w:pStyle w:val="libNormal"/>
        <w:rPr>
          <w:rtl/>
        </w:rPr>
      </w:pPr>
      <w:r>
        <w:rPr>
          <w:rtl/>
        </w:rPr>
        <w:t>ذو الحلم والصفح والأناة ، وهو : الذي يشاهد معصية العصاة ويرى مخالفة الأمر ثم لا يسارع إلى الانتقام مع غاية قدرته ، ولا يستحق الصافح مع العجز اسم الحلم ، إنما الحليم هو الصفوح مع القدرة.</w:t>
      </w:r>
    </w:p>
    <w:p w:rsidR="00E07093" w:rsidRDefault="00E07093" w:rsidP="00933B34">
      <w:pPr>
        <w:pStyle w:val="libCenter"/>
        <w:rPr>
          <w:rtl/>
        </w:rPr>
      </w:pPr>
      <w:r>
        <w:rPr>
          <w:rFonts w:hint="cs"/>
          <w:rtl/>
        </w:rPr>
        <w:t>* * *</w:t>
      </w:r>
    </w:p>
    <w:p w:rsidR="00E07093" w:rsidRDefault="00E07093" w:rsidP="00332023">
      <w:pPr>
        <w:pStyle w:val="libLine"/>
        <w:rPr>
          <w:rtl/>
        </w:rPr>
      </w:pPr>
      <w:r>
        <w:rPr>
          <w:rtl/>
        </w:rPr>
        <w:t>__________________</w:t>
      </w:r>
    </w:p>
    <w:p w:rsidR="00E07093" w:rsidRPr="00A214FD" w:rsidRDefault="00E07093" w:rsidP="00933B34">
      <w:pPr>
        <w:pStyle w:val="libFootnote"/>
        <w:rPr>
          <w:rtl/>
        </w:rPr>
      </w:pPr>
      <w:r w:rsidRPr="00A214FD">
        <w:rPr>
          <w:rtl/>
        </w:rPr>
        <w:t>رياض العلماء 5 : 119 ، الكنى والألقاب 1 : 212 ، تنقيح المقال 3 : 154.</w:t>
      </w:r>
    </w:p>
    <w:p w:rsidR="00E07093" w:rsidRPr="00D1104A" w:rsidRDefault="00E07093" w:rsidP="00332023">
      <w:pPr>
        <w:pStyle w:val="libFootnote0"/>
        <w:rPr>
          <w:rtl/>
        </w:rPr>
      </w:pPr>
      <w:r w:rsidRPr="00AD28E5">
        <w:rPr>
          <w:rtl/>
        </w:rPr>
        <w:t>(73)</w:t>
      </w:r>
      <w:r w:rsidRPr="00D1104A">
        <w:rPr>
          <w:rtl/>
        </w:rPr>
        <w:t xml:space="preserve"> التوحيد : 194 حديث 7 باختلاف.</w:t>
      </w:r>
    </w:p>
    <w:p w:rsidR="00E07093" w:rsidRPr="00D1104A" w:rsidRDefault="00E07093" w:rsidP="00332023">
      <w:pPr>
        <w:pStyle w:val="libFootnote0"/>
        <w:rPr>
          <w:rtl/>
        </w:rPr>
      </w:pPr>
      <w:r w:rsidRPr="00AD28E5">
        <w:rPr>
          <w:rtl/>
        </w:rPr>
        <w:t>(74)</w:t>
      </w:r>
      <w:r w:rsidRPr="00D1104A">
        <w:rPr>
          <w:rtl/>
        </w:rPr>
        <w:t xml:space="preserve"> أبو عبيد القاسم بن سلام الهروي ، أخذ عن أبي زيد الأنصاري وأبي عبيدة معمر بن المثنى وأبي محمد اليزيدي وغيرهم ، له عدّة مصنّفات ، منها : غريب القرآن ـ منتزع من عدّة كتب ، جاء فيه بالآثار وأسانيدها وتفاسير الصحابة والتابعين والفقهاء ـ وغريب الحديث ، وهو منتزع أيضاً من عدة كتب مع ذكر الأسانيد ، وصنف المسند على حدته ، وأحاديث كل رجل من الصحابة والتابعين على حدته ، مات سنة (</w:t>
      </w:r>
      <w:r>
        <w:rPr>
          <w:rFonts w:hint="cs"/>
          <w:rtl/>
        </w:rPr>
        <w:t xml:space="preserve"> </w:t>
      </w:r>
      <w:r w:rsidRPr="00D1104A">
        <w:rPr>
          <w:rtl/>
        </w:rPr>
        <w:t>223 ه</w:t>
      </w:r>
      <w:r>
        <w:rPr>
          <w:rFonts w:hint="cs"/>
          <w:rtl/>
        </w:rPr>
        <w:t xml:space="preserve">‍ </w:t>
      </w:r>
      <w:r w:rsidRPr="00D1104A">
        <w:rPr>
          <w:rtl/>
        </w:rPr>
        <w:t>) وقيل غير ذلك.</w:t>
      </w:r>
    </w:p>
    <w:p w:rsidR="00E07093" w:rsidRPr="00A214FD" w:rsidRDefault="00E07093" w:rsidP="00933B34">
      <w:pPr>
        <w:pStyle w:val="libFootnote"/>
        <w:rPr>
          <w:rtl/>
        </w:rPr>
      </w:pPr>
      <w:r w:rsidRPr="00A214FD">
        <w:rPr>
          <w:rtl/>
        </w:rPr>
        <w:t>تاريخ بغداد 12 : 403 ، معجم الاُدباء 16 : 254 ، وفيات الأعيان 4 : 60.</w:t>
      </w:r>
    </w:p>
    <w:p w:rsidR="00E07093" w:rsidRPr="00D1104A" w:rsidRDefault="00E07093" w:rsidP="00332023">
      <w:pPr>
        <w:pStyle w:val="libFootnote0"/>
        <w:rPr>
          <w:rtl/>
        </w:rPr>
      </w:pPr>
      <w:r w:rsidRPr="00AD28E5">
        <w:rPr>
          <w:rtl/>
        </w:rPr>
        <w:t>(75)</w:t>
      </w:r>
      <w:r w:rsidRPr="00D1104A">
        <w:rPr>
          <w:rtl/>
        </w:rPr>
        <w:t xml:space="preserve"> المراد من المغريبين : غريب القرآن مخطوط ، وغريب الحديث مطبوع ولم أجده فيه.</w:t>
      </w:r>
    </w:p>
    <w:p w:rsidR="00E07093" w:rsidRDefault="00E07093" w:rsidP="00E07093">
      <w:pPr>
        <w:pStyle w:val="Heading1"/>
        <w:rPr>
          <w:rtl/>
        </w:rPr>
      </w:pPr>
      <w:r>
        <w:rPr>
          <w:rtl/>
        </w:rPr>
        <w:br w:type="page"/>
      </w:r>
      <w:bookmarkStart w:id="24" w:name="_Toc412293327"/>
      <w:r>
        <w:rPr>
          <w:rtl/>
        </w:rPr>
        <w:lastRenderedPageBreak/>
        <w:t>العظيم :</w:t>
      </w:r>
      <w:bookmarkEnd w:id="24"/>
    </w:p>
    <w:p w:rsidR="00E07093" w:rsidRDefault="00E07093" w:rsidP="00D10F9B">
      <w:pPr>
        <w:pStyle w:val="libNormal"/>
        <w:rPr>
          <w:rtl/>
        </w:rPr>
      </w:pPr>
      <w:r>
        <w:rPr>
          <w:rtl/>
        </w:rPr>
        <w:t xml:space="preserve">قال الشهيد : هو الذي لا تحيط بكنهه العقول </w:t>
      </w:r>
      <w:r w:rsidRPr="00933B34">
        <w:rPr>
          <w:rStyle w:val="libFootnotenumChar"/>
          <w:rtl/>
        </w:rPr>
        <w:t>(76)</w:t>
      </w:r>
      <w:r>
        <w:rPr>
          <w:rtl/>
        </w:rPr>
        <w:t>.</w:t>
      </w:r>
    </w:p>
    <w:p w:rsidR="00E07093" w:rsidRDefault="00E07093" w:rsidP="00D10F9B">
      <w:pPr>
        <w:pStyle w:val="libNormal"/>
        <w:rPr>
          <w:rtl/>
        </w:rPr>
      </w:pPr>
      <w:r>
        <w:rPr>
          <w:rtl/>
        </w:rPr>
        <w:t>وقال البادرائي : هو ذو العظمة والجلال ، أي : عظيم الشأن جليل القدر ، دون العظم الذي هو من نعوت الأحسام.</w:t>
      </w:r>
    </w:p>
    <w:p w:rsidR="00E07093" w:rsidRDefault="00E07093" w:rsidP="00D10F9B">
      <w:pPr>
        <w:pStyle w:val="libNormal"/>
        <w:rPr>
          <w:rtl/>
        </w:rPr>
      </w:pPr>
      <w:r>
        <w:rPr>
          <w:rtl/>
        </w:rPr>
        <w:t>وقيل : إنّه تعالى سمي العظيم ، لأنّه الخالق للخلق العظيم ، كما أنّ معنى اللطيف هو الخالق للخلق اللطيف.</w:t>
      </w:r>
    </w:p>
    <w:p w:rsidR="00E07093" w:rsidRPr="00A214FD" w:rsidRDefault="00E07093" w:rsidP="00933B34">
      <w:pPr>
        <w:pStyle w:val="libBold1"/>
        <w:rPr>
          <w:rtl/>
        </w:rPr>
      </w:pPr>
      <w:r w:rsidRPr="00A214FD">
        <w:rPr>
          <w:rtl/>
        </w:rPr>
        <w:t>العفوّ :</w:t>
      </w:r>
    </w:p>
    <w:p w:rsidR="00E07093" w:rsidRDefault="00E07093" w:rsidP="00D10F9B">
      <w:pPr>
        <w:pStyle w:val="libNormal"/>
        <w:rPr>
          <w:rtl/>
        </w:rPr>
      </w:pPr>
      <w:r>
        <w:rPr>
          <w:rtl/>
        </w:rPr>
        <w:t>هو المحّاء للذنوب ، وهو فعول من العفو ، وهو : الصفح عن الذنب وترك مجازاة المسيء. وقيل : هو مأخوذ من عفت الريح الأثر إذا درسته ومحته.</w:t>
      </w:r>
    </w:p>
    <w:p w:rsidR="00E07093" w:rsidRPr="00A214FD" w:rsidRDefault="00E07093" w:rsidP="00933B34">
      <w:pPr>
        <w:pStyle w:val="libBold1"/>
        <w:rPr>
          <w:rtl/>
        </w:rPr>
      </w:pPr>
      <w:r w:rsidRPr="00A214FD">
        <w:rPr>
          <w:rtl/>
        </w:rPr>
        <w:t xml:space="preserve">الغفور : </w:t>
      </w:r>
    </w:p>
    <w:p w:rsidR="00E07093" w:rsidRDefault="00E07093" w:rsidP="00D10F9B">
      <w:pPr>
        <w:pStyle w:val="libNormal"/>
        <w:rPr>
          <w:rtl/>
        </w:rPr>
      </w:pPr>
      <w:r>
        <w:rPr>
          <w:rtl/>
        </w:rPr>
        <w:t>الذي تكثر منه المغفرة ، أي : يغفر الذنوب ويتجاوز عن العقوبة ، واشتقاقه من الغفر وهو الستر والتغطية ، وسمي المغفر به لستره الرأس.</w:t>
      </w:r>
    </w:p>
    <w:p w:rsidR="00E07093" w:rsidRDefault="00E07093" w:rsidP="00D10F9B">
      <w:pPr>
        <w:pStyle w:val="libNormal"/>
        <w:rPr>
          <w:rtl/>
        </w:rPr>
      </w:pPr>
      <w:r>
        <w:rPr>
          <w:rtl/>
        </w:rPr>
        <w:t>وفي العفوّ مبالغة أعظم من الغفور ، لأن ستر الشيء قد يحصل مع بقاء أصله ، بخلاف المحو ، فإنه إزالة رأساً وجملة. ويقال : ما فيهم غفيرة ، أي : لا يغفرون ذنباً لأحد.</w:t>
      </w:r>
    </w:p>
    <w:p w:rsidR="00E07093" w:rsidRPr="00A214FD" w:rsidRDefault="00E07093" w:rsidP="00933B34">
      <w:pPr>
        <w:pStyle w:val="libBold1"/>
        <w:rPr>
          <w:rtl/>
        </w:rPr>
      </w:pPr>
      <w:r w:rsidRPr="00A214FD">
        <w:rPr>
          <w:rtl/>
        </w:rPr>
        <w:t>الشكور :</w:t>
      </w:r>
    </w:p>
    <w:p w:rsidR="00E07093" w:rsidRDefault="00E07093" w:rsidP="00D10F9B">
      <w:pPr>
        <w:pStyle w:val="libNormal"/>
        <w:rPr>
          <w:rtl/>
        </w:rPr>
      </w:pPr>
      <w:r>
        <w:rPr>
          <w:rtl/>
        </w:rPr>
        <w:t xml:space="preserve">الذي يشكر اليسير من الطاعة ، ويثيب عليه الكثير من الثواب ، ويعطي الجزيل من النعمة ، ويرضى باليسير من الشكر ، قال تعالى : </w:t>
      </w:r>
      <w:r w:rsidRPr="00933B34">
        <w:rPr>
          <w:rStyle w:val="libAlaemChar"/>
          <w:rtl/>
        </w:rPr>
        <w:t>(</w:t>
      </w:r>
      <w:r>
        <w:rPr>
          <w:rtl/>
        </w:rPr>
        <w:t xml:space="preserve"> </w:t>
      </w:r>
      <w:r w:rsidRPr="00933B34">
        <w:rPr>
          <w:rStyle w:val="libAieChar"/>
          <w:rtl/>
        </w:rPr>
        <w:t>إنّ ربّنا لغفور</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(76) القواعد والفوائد : 2 : 168.</w:t>
      </w:r>
    </w:p>
    <w:p w:rsidR="00E07093" w:rsidRDefault="00E07093" w:rsidP="00933B34">
      <w:pPr>
        <w:pStyle w:val="libNormal0"/>
        <w:rPr>
          <w:rtl/>
        </w:rPr>
      </w:pPr>
      <w:r>
        <w:rPr>
          <w:rtl/>
        </w:rPr>
        <w:br w:type="page"/>
      </w:r>
      <w:r w:rsidRPr="00933B34">
        <w:rPr>
          <w:rStyle w:val="libAieChar"/>
          <w:rtl/>
        </w:rPr>
        <w:lastRenderedPageBreak/>
        <w:t>شكور</w:t>
      </w:r>
      <w:r>
        <w:rPr>
          <w:rtl/>
        </w:rPr>
        <w:t xml:space="preserve"> </w:t>
      </w:r>
      <w:r w:rsidRPr="00933B34">
        <w:rPr>
          <w:rStyle w:val="libAlaemChar"/>
          <w:rtl/>
        </w:rPr>
        <w:t>)</w:t>
      </w:r>
      <w:r>
        <w:rPr>
          <w:rtl/>
        </w:rPr>
        <w:t xml:space="preserve"> </w:t>
      </w:r>
      <w:r w:rsidRPr="00933B34">
        <w:rPr>
          <w:rStyle w:val="libFootnotenumChar"/>
          <w:rtl/>
        </w:rPr>
        <w:t>(77)</w:t>
      </w:r>
      <w:r>
        <w:rPr>
          <w:rtl/>
        </w:rPr>
        <w:t xml:space="preserve"> وهما اسمان مبنيّان للمبالغة.</w:t>
      </w:r>
    </w:p>
    <w:p w:rsidR="00E07093" w:rsidRDefault="00E07093" w:rsidP="00D10F9B">
      <w:pPr>
        <w:pStyle w:val="libNormal"/>
        <w:rPr>
          <w:rtl/>
        </w:rPr>
      </w:pPr>
      <w:r>
        <w:rPr>
          <w:rtl/>
        </w:rPr>
        <w:t>ولما كان تعالى مجازياً للمطيع على طاعته بجزيل ثوابه ، جعل مجازاته شكراً لهم على سبيل المجاز ، كما سمّيت المكافأة شكراً.</w:t>
      </w:r>
    </w:p>
    <w:p w:rsidR="00E07093" w:rsidRDefault="00E07093" w:rsidP="00E07093">
      <w:pPr>
        <w:pStyle w:val="Heading1"/>
        <w:rPr>
          <w:rtl/>
        </w:rPr>
      </w:pPr>
      <w:bookmarkStart w:id="25" w:name="_Toc412293328"/>
      <w:r>
        <w:rPr>
          <w:rtl/>
        </w:rPr>
        <w:t>العليّ :</w:t>
      </w:r>
      <w:bookmarkEnd w:id="25"/>
    </w:p>
    <w:p w:rsidR="00E07093" w:rsidRDefault="00E07093" w:rsidP="00D10F9B">
      <w:pPr>
        <w:pStyle w:val="libNormal"/>
        <w:rPr>
          <w:rtl/>
        </w:rPr>
      </w:pPr>
      <w:r>
        <w:rPr>
          <w:rtl/>
        </w:rPr>
        <w:t xml:space="preserve">الذي لا رتبة فوق رتبته ، أو المنزّه عن صفات المخلوقين ، وقد يكون بمعنى العالي فوق خلقه بالقدرة عليهم </w:t>
      </w:r>
      <w:r w:rsidRPr="00933B34">
        <w:rPr>
          <w:rStyle w:val="libFootnotenumChar"/>
          <w:rtl/>
        </w:rPr>
        <w:t>(78)</w:t>
      </w:r>
      <w:r>
        <w:rPr>
          <w:rtl/>
        </w:rPr>
        <w:t>.</w:t>
      </w:r>
    </w:p>
    <w:p w:rsidR="00E07093" w:rsidRPr="00A214FD" w:rsidRDefault="00E07093" w:rsidP="00933B34">
      <w:pPr>
        <w:pStyle w:val="libBold1"/>
        <w:rPr>
          <w:rtl/>
        </w:rPr>
      </w:pPr>
      <w:r w:rsidRPr="00A214FD">
        <w:rPr>
          <w:rtl/>
        </w:rPr>
        <w:t>الكبير :</w:t>
      </w:r>
    </w:p>
    <w:p w:rsidR="00E07093" w:rsidRDefault="00E07093" w:rsidP="00D10F9B">
      <w:pPr>
        <w:pStyle w:val="libNormal"/>
        <w:rPr>
          <w:rtl/>
        </w:rPr>
      </w:pPr>
      <w:r>
        <w:rPr>
          <w:rtl/>
        </w:rPr>
        <w:t xml:space="preserve">ذو الكبرياء </w:t>
      </w:r>
      <w:r w:rsidRPr="00933B34">
        <w:rPr>
          <w:rStyle w:val="libFootnotenumChar"/>
          <w:rtl/>
        </w:rPr>
        <w:t>(79)</w:t>
      </w:r>
      <w:r>
        <w:rPr>
          <w:rtl/>
        </w:rPr>
        <w:t xml:space="preserve"> في كمال الذات والصفات ، وهو الموصوف بالجلال وكبر الشأن. ويقال : هو الذي كبر عن شبه المخلوقين ، وصغر دون جلاله كلّ كبير. وقيل : الكبير : السيد ، ويقال لكبير القوم سيدهم.</w:t>
      </w:r>
    </w:p>
    <w:p w:rsidR="00E07093" w:rsidRPr="00A214FD" w:rsidRDefault="00E07093" w:rsidP="00933B34">
      <w:pPr>
        <w:pStyle w:val="libBold1"/>
        <w:rPr>
          <w:rtl/>
        </w:rPr>
      </w:pPr>
      <w:r w:rsidRPr="00A214FD">
        <w:rPr>
          <w:rtl/>
        </w:rPr>
        <w:t>الحفيظ :</w:t>
      </w:r>
    </w:p>
    <w:p w:rsidR="00E07093" w:rsidRDefault="00E07093" w:rsidP="00D10F9B">
      <w:pPr>
        <w:pStyle w:val="libNormal"/>
        <w:rPr>
          <w:rtl/>
        </w:rPr>
      </w:pPr>
      <w:r>
        <w:rPr>
          <w:rtl/>
        </w:rPr>
        <w:t>الحافظ لدوام الموجودات والمزيل تضاد العنصريات بحفظها عن الفساد ، فهو تعالى يحفظ السماوات والأرض وما بينهما ، ويحفظ عبده من المهالك</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(77) فاطر 35 : 34.</w:t>
      </w:r>
    </w:p>
    <w:p w:rsidR="00E07093" w:rsidRDefault="00E07093" w:rsidP="00332023">
      <w:pPr>
        <w:pStyle w:val="libFootnote0"/>
        <w:rPr>
          <w:rtl/>
        </w:rPr>
      </w:pPr>
      <w:r>
        <w:rPr>
          <w:rtl/>
        </w:rPr>
        <w:t xml:space="preserve">(78) في هامش (ر) : « والفرق بين العلي والرفيع : أن العلي قد يكون بمعنى الاقتدار وبمعنى علوّ المكان ، والرفيع من رفع المكان لا غير ، ولذلك لا يوصف سبحانه بأنه رفيع القدر والشأن ، ذكر ذلك الكفعمي : إبراهيم بن علي الجبعي عفى الله تعالى عنه ، في كتابه جُنّة الأمان الواقية وجّنة الإيمان الباقية. منه </w:t>
      </w:r>
      <w:r w:rsidR="00157021" w:rsidRPr="00157021">
        <w:rPr>
          <w:rStyle w:val="libAlaemChar"/>
          <w:rtl/>
        </w:rPr>
        <w:t>رحمه‌الله</w:t>
      </w:r>
      <w:r>
        <w:rPr>
          <w:rtl/>
        </w:rPr>
        <w:t xml:space="preserve"> ».</w:t>
      </w:r>
    </w:p>
    <w:p w:rsidR="00E07093" w:rsidRPr="00A214FD" w:rsidRDefault="00E07093" w:rsidP="00933B34">
      <w:pPr>
        <w:pStyle w:val="libFootnote"/>
        <w:rPr>
          <w:rtl/>
        </w:rPr>
      </w:pPr>
      <w:r w:rsidRPr="00A214FD">
        <w:rPr>
          <w:rtl/>
        </w:rPr>
        <w:t>اُنظر : جنّة الأمان الواقعية ـ المصباح ـ : 324 ، وفيه : « والرفيع من رفع المكان لا غير ، ولذلك لا يوصف تعالى به ، بلى يوصف بأنه رفيع القدر والشأن » وما في نسخة (ر) هو الصحيح.</w:t>
      </w:r>
    </w:p>
    <w:p w:rsidR="00E07093" w:rsidRDefault="00E07093" w:rsidP="00332023">
      <w:pPr>
        <w:pStyle w:val="libFootnote0"/>
        <w:rPr>
          <w:rtl/>
        </w:rPr>
      </w:pPr>
      <w:r>
        <w:rPr>
          <w:rtl/>
        </w:rPr>
        <w:t xml:space="preserve">(79) في هامش (ر) : « الكبرياء : العظمة والسلطان ، والكبرياء أيضاً : الملك ، لأنّه أكبر ما يطلب من اُمور الدنيا ، والأصل أن الكبرياء : استحقاق صفة الكبر في أعلى المراتب ، والملوك موصوفون بالكبر ، قاله المطرزي. منه </w:t>
      </w:r>
      <w:r w:rsidR="00157021" w:rsidRPr="00157021">
        <w:rPr>
          <w:rStyle w:val="libAlaemChar"/>
          <w:rtl/>
        </w:rPr>
        <w:t>رحمه‌الله</w:t>
      </w:r>
      <w:r>
        <w:rPr>
          <w:rtl/>
        </w:rPr>
        <w:t xml:space="preserve"> ».</w:t>
      </w:r>
    </w:p>
    <w:p w:rsidR="00E07093" w:rsidRDefault="00E07093" w:rsidP="00933B34">
      <w:pPr>
        <w:pStyle w:val="libNormal0"/>
        <w:rPr>
          <w:rtl/>
        </w:rPr>
      </w:pPr>
      <w:r>
        <w:rPr>
          <w:rtl/>
        </w:rPr>
        <w:br w:type="page"/>
      </w:r>
      <w:r>
        <w:rPr>
          <w:rtl/>
        </w:rPr>
        <w:lastRenderedPageBreak/>
        <w:t>والمعاطب.</w:t>
      </w:r>
    </w:p>
    <w:p w:rsidR="00E07093" w:rsidRDefault="00E07093" w:rsidP="00D10F9B">
      <w:pPr>
        <w:pStyle w:val="libNormal"/>
        <w:rPr>
          <w:rtl/>
        </w:rPr>
      </w:pPr>
      <w:r>
        <w:rPr>
          <w:rtl/>
        </w:rPr>
        <w:t>قال بعضهم : الحفيظ وضع للمبالغة ، فتفسيره بالحافظ فيه هظم لذلك الاسم.</w:t>
      </w:r>
    </w:p>
    <w:p w:rsidR="00E07093" w:rsidRDefault="00E07093" w:rsidP="00E07093">
      <w:pPr>
        <w:pStyle w:val="Heading1"/>
        <w:rPr>
          <w:rtl/>
        </w:rPr>
      </w:pPr>
      <w:bookmarkStart w:id="26" w:name="_Toc412293329"/>
      <w:r>
        <w:rPr>
          <w:rtl/>
        </w:rPr>
        <w:t>المقيت :</w:t>
      </w:r>
      <w:bookmarkEnd w:id="26"/>
    </w:p>
    <w:p w:rsidR="00E07093" w:rsidRDefault="00E07093" w:rsidP="00D10F9B">
      <w:pPr>
        <w:pStyle w:val="libNormal"/>
        <w:rPr>
          <w:rtl/>
        </w:rPr>
      </w:pPr>
      <w:r>
        <w:rPr>
          <w:rtl/>
        </w:rPr>
        <w:t>المقتدر ، وأقات على الشيء : اقتدر عليه.</w:t>
      </w:r>
    </w:p>
    <w:p w:rsidR="00E07093" w:rsidRDefault="00E07093" w:rsidP="00D10F9B">
      <w:pPr>
        <w:pStyle w:val="libNormal"/>
        <w:rPr>
          <w:rtl/>
        </w:rPr>
      </w:pPr>
      <w:r>
        <w:rPr>
          <w:rtl/>
        </w:rPr>
        <w:t>قال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Poem"/>
              <w:rPr>
                <w:rtl/>
              </w:rPr>
            </w:pPr>
            <w:r w:rsidRPr="009E118C">
              <w:rPr>
                <w:rtl/>
              </w:rPr>
              <w:t>وذي ضغن كففت النفس عنه</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9E118C">
              <w:rPr>
                <w:rtl/>
              </w:rPr>
              <w:t>وكنت على مساءته مقيتا</w:t>
            </w:r>
            <w:r w:rsidRPr="00332023">
              <w:rPr>
                <w:rStyle w:val="libPoemTiniChar0"/>
                <w:rtl/>
              </w:rPr>
              <w:br/>
              <w:t> </w:t>
            </w:r>
          </w:p>
        </w:tc>
      </w:tr>
    </w:tbl>
    <w:p w:rsidR="00E07093" w:rsidRDefault="00E07093" w:rsidP="00D10F9B">
      <w:pPr>
        <w:pStyle w:val="libNormal"/>
        <w:rPr>
          <w:rtl/>
        </w:rPr>
      </w:pPr>
      <w:r>
        <w:rPr>
          <w:rtl/>
        </w:rPr>
        <w:t>والمقيت : معطي القوت ، والمقيت : الحافظ للشيء والشاهد عليه ، والمقيت : الموقوف على الشيء.</w:t>
      </w:r>
    </w:p>
    <w:p w:rsidR="00E07093" w:rsidRDefault="00E07093" w:rsidP="00D10F9B">
      <w:pPr>
        <w:pStyle w:val="libNormal"/>
        <w:rPr>
          <w:rtl/>
        </w:rPr>
      </w:pPr>
      <w:r>
        <w:rPr>
          <w:rtl/>
        </w:rPr>
        <w:t>قال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Poem"/>
              <w:rPr>
                <w:rtl/>
              </w:rPr>
            </w:pPr>
            <w:r w:rsidRPr="009E118C">
              <w:rPr>
                <w:rtl/>
              </w:rPr>
              <w:t>إليَّ الفضل أم عليَّ إذا</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9E118C">
              <w:rPr>
                <w:rtl/>
              </w:rPr>
              <w:t>حوسبت إني على الحساب مقيتُ</w:t>
            </w:r>
            <w:r w:rsidRPr="00332023">
              <w:rPr>
                <w:rStyle w:val="libPoemTiniChar0"/>
                <w:rtl/>
              </w:rPr>
              <w:br/>
              <w:t> </w:t>
            </w:r>
          </w:p>
        </w:tc>
      </w:tr>
    </w:tbl>
    <w:p w:rsidR="00E07093" w:rsidRDefault="00E07093" w:rsidP="00D10F9B">
      <w:pPr>
        <w:pStyle w:val="libNormal"/>
        <w:rPr>
          <w:rtl/>
        </w:rPr>
      </w:pPr>
      <w:r>
        <w:rPr>
          <w:rtl/>
        </w:rPr>
        <w:t>أي : إنّي على الحساب موقوف ، والمعاني الأربع الاُول كلّها صادقة عليه تعالى ، بخلاف الخامس.</w:t>
      </w:r>
    </w:p>
    <w:p w:rsidR="00E07093" w:rsidRPr="00A214FD" w:rsidRDefault="00E07093" w:rsidP="00933B34">
      <w:pPr>
        <w:pStyle w:val="libBold1"/>
        <w:rPr>
          <w:rtl/>
        </w:rPr>
      </w:pPr>
      <w:r w:rsidRPr="00A214FD">
        <w:rPr>
          <w:rtl/>
        </w:rPr>
        <w:t>الحسيب :</w:t>
      </w:r>
    </w:p>
    <w:p w:rsidR="00E07093" w:rsidRDefault="00E07093" w:rsidP="00D10F9B">
      <w:pPr>
        <w:pStyle w:val="libNormal"/>
        <w:rPr>
          <w:rtl/>
        </w:rPr>
      </w:pPr>
      <w:r>
        <w:rPr>
          <w:rtl/>
        </w:rPr>
        <w:t xml:space="preserve">الكافي ، وهو فعيل بمعنى مفعل كأليم بمعنى مؤلم ، من قولهم أحسَبَني أي : أعطاني ما كفاني ، وحسبك درهم أي : كفاك ، ومنه : </w:t>
      </w:r>
      <w:r w:rsidRPr="00933B34">
        <w:rPr>
          <w:rStyle w:val="libAlaemChar"/>
          <w:rtl/>
        </w:rPr>
        <w:t>(</w:t>
      </w:r>
      <w:r>
        <w:rPr>
          <w:rtl/>
        </w:rPr>
        <w:t xml:space="preserve"> </w:t>
      </w:r>
      <w:r w:rsidRPr="00933B34">
        <w:rPr>
          <w:rStyle w:val="libAieChar"/>
          <w:rtl/>
        </w:rPr>
        <w:t>حسبكَ اللهُ ومن اتبعك</w:t>
      </w:r>
      <w:r>
        <w:rPr>
          <w:rtl/>
        </w:rPr>
        <w:t xml:space="preserve"> </w:t>
      </w:r>
      <w:r w:rsidRPr="00933B34">
        <w:rPr>
          <w:rStyle w:val="libAlaemChar"/>
          <w:rtl/>
        </w:rPr>
        <w:t>)</w:t>
      </w:r>
      <w:r>
        <w:rPr>
          <w:rtl/>
        </w:rPr>
        <w:t xml:space="preserve"> </w:t>
      </w:r>
      <w:r w:rsidRPr="00933B34">
        <w:rPr>
          <w:rStyle w:val="libFootnotenumChar"/>
          <w:rtl/>
        </w:rPr>
        <w:t>(80)</w:t>
      </w:r>
      <w:r>
        <w:rPr>
          <w:rtl/>
        </w:rPr>
        <w:t xml:space="preserve"> أي : هو كافيك.</w:t>
      </w:r>
    </w:p>
    <w:p w:rsidR="00E07093" w:rsidRDefault="00E07093" w:rsidP="00D10F9B">
      <w:pPr>
        <w:pStyle w:val="libNormal"/>
        <w:rPr>
          <w:rtl/>
        </w:rPr>
      </w:pPr>
      <w:r>
        <w:rPr>
          <w:rtl/>
        </w:rPr>
        <w:t xml:space="preserve">والحسيب : المحاسب أيضاً ، ومنه قوله تعالى : </w:t>
      </w:r>
      <w:r w:rsidRPr="00933B34">
        <w:rPr>
          <w:rStyle w:val="libAlaemChar"/>
          <w:rtl/>
        </w:rPr>
        <w:t>(</w:t>
      </w:r>
      <w:r>
        <w:rPr>
          <w:rtl/>
        </w:rPr>
        <w:t xml:space="preserve"> </w:t>
      </w:r>
      <w:r w:rsidRPr="00933B34">
        <w:rPr>
          <w:rStyle w:val="libAieChar"/>
          <w:rtl/>
        </w:rPr>
        <w:t>كفى بنفسكَ اليومَ عليكَ حسيباً</w:t>
      </w:r>
      <w:r>
        <w:rPr>
          <w:rtl/>
        </w:rPr>
        <w:t xml:space="preserve"> </w:t>
      </w:r>
      <w:r w:rsidRPr="00933B34">
        <w:rPr>
          <w:rStyle w:val="libAlaemChar"/>
          <w:rtl/>
        </w:rPr>
        <w:t>)</w:t>
      </w:r>
      <w:r>
        <w:rPr>
          <w:rtl/>
        </w:rPr>
        <w:t xml:space="preserve"> </w:t>
      </w:r>
      <w:r w:rsidRPr="00933B34">
        <w:rPr>
          <w:rStyle w:val="libFootnotenumChar"/>
          <w:rtl/>
        </w:rPr>
        <w:t>(81)</w:t>
      </w:r>
      <w:r>
        <w:rPr>
          <w:rtl/>
        </w:rPr>
        <w:t xml:space="preserve"> أي : محاسباً. والحسيب أيضاً : المحصي والعالم.</w:t>
      </w:r>
    </w:p>
    <w:p w:rsidR="00E07093" w:rsidRDefault="00E07093" w:rsidP="00332023">
      <w:pPr>
        <w:pStyle w:val="libLine"/>
        <w:rPr>
          <w:rtl/>
        </w:rPr>
      </w:pPr>
      <w:r>
        <w:rPr>
          <w:rtl/>
        </w:rPr>
        <w:t>__________________</w:t>
      </w:r>
    </w:p>
    <w:p w:rsidR="00E07093" w:rsidRPr="00910EB8" w:rsidRDefault="00E07093" w:rsidP="00933B34">
      <w:pPr>
        <w:pStyle w:val="libFootnote"/>
        <w:rPr>
          <w:rtl/>
        </w:rPr>
      </w:pPr>
      <w:r w:rsidRPr="00910EB8">
        <w:rPr>
          <w:rtl/>
        </w:rPr>
        <w:t>اُنظر : المغرب 2 : 140 ، وفيه : « ... وكبرياء الله : عظمته » ولم ترد العبارة بأكملها.</w:t>
      </w:r>
    </w:p>
    <w:p w:rsidR="00E07093" w:rsidRDefault="00E07093" w:rsidP="00332023">
      <w:pPr>
        <w:pStyle w:val="libFootnote0"/>
        <w:rPr>
          <w:rtl/>
        </w:rPr>
      </w:pPr>
      <w:r>
        <w:rPr>
          <w:rtl/>
        </w:rPr>
        <w:t>(80) الأنفال 8 : 64.</w:t>
      </w:r>
    </w:p>
    <w:p w:rsidR="00E07093" w:rsidRDefault="00E07093" w:rsidP="00332023">
      <w:pPr>
        <w:pStyle w:val="libFootnote0"/>
        <w:rPr>
          <w:rtl/>
        </w:rPr>
      </w:pPr>
      <w:r>
        <w:rPr>
          <w:rtl/>
        </w:rPr>
        <w:t>(81) الاسراء 17 : 14.</w:t>
      </w:r>
    </w:p>
    <w:p w:rsidR="00E07093" w:rsidRDefault="00E07093" w:rsidP="00E07093">
      <w:pPr>
        <w:pStyle w:val="Heading1"/>
        <w:rPr>
          <w:rtl/>
        </w:rPr>
      </w:pPr>
      <w:r>
        <w:rPr>
          <w:rtl/>
        </w:rPr>
        <w:br w:type="page"/>
      </w:r>
      <w:bookmarkStart w:id="27" w:name="_Toc412293330"/>
      <w:r>
        <w:rPr>
          <w:rtl/>
        </w:rPr>
        <w:lastRenderedPageBreak/>
        <w:t>الجليل :</w:t>
      </w:r>
      <w:bookmarkEnd w:id="27"/>
    </w:p>
    <w:p w:rsidR="00E07093" w:rsidRDefault="00E07093" w:rsidP="00D10F9B">
      <w:pPr>
        <w:pStyle w:val="libNormal"/>
        <w:rPr>
          <w:rtl/>
        </w:rPr>
      </w:pPr>
      <w:r>
        <w:rPr>
          <w:rtl/>
        </w:rPr>
        <w:t>الموصوف بصفات الجلال ، من الغنى والملك والقدرة والعلم والتقدّس عن النقائص ، فهو : الجليل الذي يصغر دونه كلّ جليل ، ويتضع معه كل رفيع.</w:t>
      </w:r>
    </w:p>
    <w:p w:rsidR="00E07093" w:rsidRPr="00910EB8" w:rsidRDefault="00E07093" w:rsidP="00933B34">
      <w:pPr>
        <w:pStyle w:val="libBold1"/>
        <w:rPr>
          <w:rtl/>
        </w:rPr>
      </w:pPr>
      <w:r w:rsidRPr="00910EB8">
        <w:rPr>
          <w:rtl/>
        </w:rPr>
        <w:t>الكريم :</w:t>
      </w:r>
    </w:p>
    <w:p w:rsidR="00E07093" w:rsidRDefault="00E07093" w:rsidP="00D10F9B">
      <w:pPr>
        <w:pStyle w:val="libNormal"/>
        <w:rPr>
          <w:rtl/>
        </w:rPr>
      </w:pPr>
      <w:r>
        <w:rPr>
          <w:rtl/>
        </w:rPr>
        <w:t>في اللغة الكثير الخير ، والعرب تسمّي الشيء الذي يدوم نفعه ويسهل تناوله كريماً ، ومن كرمه تعالى : أنه يبتدئ بالنعمة من غير استحقاق ، ويغفر الذنب ويعفو عن المسيء.</w:t>
      </w:r>
    </w:p>
    <w:p w:rsidR="00E07093" w:rsidRDefault="00E07093" w:rsidP="00D10F9B">
      <w:pPr>
        <w:pStyle w:val="libNormal"/>
        <w:rPr>
          <w:rtl/>
        </w:rPr>
      </w:pPr>
      <w:r>
        <w:rPr>
          <w:rtl/>
        </w:rPr>
        <w:t xml:space="preserve">وقيل : الكريم الجواد المفضل ، يقال : رجل كريم أي : جواد. وقيل : هو العزيز ، كقولهم : فلان أكرم من فلان ، أي : اعزّ منه ، وقوله تعالى : </w:t>
      </w:r>
      <w:r w:rsidRPr="00933B34">
        <w:rPr>
          <w:rStyle w:val="libAlaemChar"/>
          <w:rtl/>
        </w:rPr>
        <w:t>(</w:t>
      </w:r>
      <w:r>
        <w:rPr>
          <w:rtl/>
        </w:rPr>
        <w:t xml:space="preserve"> </w:t>
      </w:r>
      <w:r w:rsidRPr="00933B34">
        <w:rPr>
          <w:rStyle w:val="libAieChar"/>
          <w:rtl/>
        </w:rPr>
        <w:t>إنهُ لقرآنٌ كريمُ</w:t>
      </w:r>
      <w:r>
        <w:rPr>
          <w:rtl/>
        </w:rPr>
        <w:t xml:space="preserve"> </w:t>
      </w:r>
      <w:r w:rsidRPr="00933B34">
        <w:rPr>
          <w:rStyle w:val="libAlaemChar"/>
          <w:rtl/>
        </w:rPr>
        <w:t>)</w:t>
      </w:r>
      <w:r>
        <w:rPr>
          <w:rtl/>
        </w:rPr>
        <w:t xml:space="preserve"> </w:t>
      </w:r>
      <w:r w:rsidRPr="00933B34">
        <w:rPr>
          <w:rStyle w:val="libFootnotenumChar"/>
          <w:rtl/>
        </w:rPr>
        <w:t>(82)</w:t>
      </w:r>
      <w:r>
        <w:rPr>
          <w:rtl/>
        </w:rPr>
        <w:t xml:space="preserve"> أي : عزيز.</w:t>
      </w:r>
    </w:p>
    <w:p w:rsidR="00E07093" w:rsidRPr="00910EB8" w:rsidRDefault="00E07093" w:rsidP="00933B34">
      <w:pPr>
        <w:pStyle w:val="libBold1"/>
        <w:rPr>
          <w:rtl/>
        </w:rPr>
      </w:pPr>
      <w:r w:rsidRPr="00910EB8">
        <w:rPr>
          <w:rtl/>
        </w:rPr>
        <w:t>الرقيب :</w:t>
      </w:r>
    </w:p>
    <w:p w:rsidR="00E07093" w:rsidRDefault="00E07093" w:rsidP="00D10F9B">
      <w:pPr>
        <w:pStyle w:val="libNormal"/>
        <w:rPr>
          <w:rtl/>
        </w:rPr>
      </w:pPr>
      <w:r>
        <w:rPr>
          <w:rtl/>
        </w:rPr>
        <w:t xml:space="preserve">الحافظ الذي لا يغيب عنه شيء ، ومنه قوله تعالى : </w:t>
      </w:r>
      <w:r w:rsidRPr="00933B34">
        <w:rPr>
          <w:rStyle w:val="libAlaemChar"/>
          <w:rtl/>
        </w:rPr>
        <w:t>(</w:t>
      </w:r>
      <w:r>
        <w:rPr>
          <w:rtl/>
        </w:rPr>
        <w:t xml:space="preserve"> </w:t>
      </w:r>
      <w:r w:rsidRPr="00933B34">
        <w:rPr>
          <w:rStyle w:val="libAieChar"/>
          <w:rtl/>
        </w:rPr>
        <w:t>ما يلفظُ من قولٍ إلاّ لديه رقيب</w:t>
      </w:r>
      <w:r>
        <w:rPr>
          <w:rtl/>
        </w:rPr>
        <w:t xml:space="preserve"> </w:t>
      </w:r>
      <w:r w:rsidRPr="00933B34">
        <w:rPr>
          <w:rStyle w:val="libAlaemChar"/>
          <w:rtl/>
        </w:rPr>
        <w:t>)</w:t>
      </w:r>
      <w:r>
        <w:rPr>
          <w:rtl/>
        </w:rPr>
        <w:t xml:space="preserve"> </w:t>
      </w:r>
      <w:r w:rsidRPr="00933B34">
        <w:rPr>
          <w:rStyle w:val="libFootnotenumChar"/>
          <w:rtl/>
        </w:rPr>
        <w:t>(83)</w:t>
      </w:r>
      <w:r>
        <w:rPr>
          <w:rtl/>
        </w:rPr>
        <w:t xml:space="preserve"> معناه أي : حافظ ، والعتيد : المهيّأ الحاضر.</w:t>
      </w:r>
    </w:p>
    <w:p w:rsidR="00E07093" w:rsidRDefault="00E07093" w:rsidP="00D10F9B">
      <w:pPr>
        <w:pStyle w:val="libNormal"/>
        <w:rPr>
          <w:rtl/>
        </w:rPr>
      </w:pPr>
      <w:r>
        <w:rPr>
          <w:rtl/>
        </w:rPr>
        <w:t xml:space="preserve">وقال الشهيد : الرقيب : الحفيظ العليم </w:t>
      </w:r>
      <w:r w:rsidRPr="00933B34">
        <w:rPr>
          <w:rStyle w:val="libFootnotenumChar"/>
          <w:rtl/>
        </w:rPr>
        <w:t>(84)</w:t>
      </w:r>
      <w:r>
        <w:rPr>
          <w:rtl/>
        </w:rPr>
        <w:t>.</w:t>
      </w:r>
    </w:p>
    <w:p w:rsidR="00E07093" w:rsidRPr="00910EB8" w:rsidRDefault="00E07093" w:rsidP="00933B34">
      <w:pPr>
        <w:pStyle w:val="libBold1"/>
        <w:rPr>
          <w:rtl/>
        </w:rPr>
      </w:pPr>
      <w:r w:rsidRPr="00910EB8">
        <w:rPr>
          <w:rtl/>
        </w:rPr>
        <w:t>المجيب :</w:t>
      </w:r>
    </w:p>
    <w:p w:rsidR="00E07093" w:rsidRDefault="00E07093" w:rsidP="00D10F9B">
      <w:pPr>
        <w:pStyle w:val="libNormal"/>
        <w:rPr>
          <w:rtl/>
        </w:rPr>
      </w:pPr>
      <w:r>
        <w:rPr>
          <w:rtl/>
        </w:rPr>
        <w:t>هو الذي يجيب المضطرّ ويغيث الملهوف إذا دعياه.</w:t>
      </w:r>
    </w:p>
    <w:p w:rsidR="00E07093" w:rsidRDefault="00E07093" w:rsidP="00933B34">
      <w:pPr>
        <w:pStyle w:val="libCenter"/>
        <w:rPr>
          <w:rtl/>
        </w:rPr>
      </w:pPr>
      <w:r>
        <w:rPr>
          <w:rFonts w:hint="cs"/>
          <w:rtl/>
        </w:rPr>
        <w:t>* * *</w:t>
      </w:r>
    </w:p>
    <w:p w:rsidR="00E07093" w:rsidRDefault="00E07093" w:rsidP="00332023">
      <w:pPr>
        <w:pStyle w:val="libLine"/>
        <w:rPr>
          <w:rtl/>
        </w:rPr>
      </w:pPr>
      <w:r>
        <w:rPr>
          <w:rtl/>
        </w:rPr>
        <w:t>__________________</w:t>
      </w:r>
    </w:p>
    <w:p w:rsidR="00E07093" w:rsidRPr="003135CA" w:rsidRDefault="00E07093" w:rsidP="00332023">
      <w:pPr>
        <w:pStyle w:val="libFootnote0"/>
        <w:rPr>
          <w:rtl/>
        </w:rPr>
      </w:pPr>
      <w:r w:rsidRPr="003135CA">
        <w:rPr>
          <w:rtl/>
        </w:rPr>
        <w:t>(82) الواقعة 56 : 77.</w:t>
      </w:r>
    </w:p>
    <w:p w:rsidR="00E07093" w:rsidRPr="003135CA" w:rsidRDefault="00E07093" w:rsidP="00332023">
      <w:pPr>
        <w:pStyle w:val="libFootnote0"/>
        <w:rPr>
          <w:rtl/>
        </w:rPr>
      </w:pPr>
      <w:r w:rsidRPr="003135CA">
        <w:rPr>
          <w:rtl/>
        </w:rPr>
        <w:t>(83) ق 50 : 18.</w:t>
      </w:r>
    </w:p>
    <w:p w:rsidR="00E07093" w:rsidRDefault="00E07093" w:rsidP="00332023">
      <w:pPr>
        <w:pStyle w:val="libFootnote0"/>
        <w:rPr>
          <w:rtl/>
        </w:rPr>
      </w:pPr>
      <w:r w:rsidRPr="003135CA">
        <w:rPr>
          <w:rtl/>
        </w:rPr>
        <w:t>(84) القواعد والفوائد</w:t>
      </w:r>
      <w:r>
        <w:rPr>
          <w:rtl/>
        </w:rPr>
        <w:t xml:space="preserve"> 2 : 168 ـ 169.</w:t>
      </w:r>
    </w:p>
    <w:p w:rsidR="00E07093" w:rsidRDefault="00E07093" w:rsidP="00E07093">
      <w:pPr>
        <w:pStyle w:val="Heading1"/>
        <w:rPr>
          <w:rtl/>
        </w:rPr>
      </w:pPr>
      <w:r>
        <w:rPr>
          <w:rtl/>
        </w:rPr>
        <w:br w:type="page"/>
      </w:r>
      <w:bookmarkStart w:id="28" w:name="_Toc412293331"/>
      <w:r>
        <w:rPr>
          <w:rtl/>
        </w:rPr>
        <w:lastRenderedPageBreak/>
        <w:t>القريب :</w:t>
      </w:r>
      <w:bookmarkEnd w:id="28"/>
    </w:p>
    <w:p w:rsidR="00E07093" w:rsidRDefault="00E07093" w:rsidP="00D10F9B">
      <w:pPr>
        <w:pStyle w:val="libNormal"/>
        <w:rPr>
          <w:rtl/>
        </w:rPr>
      </w:pPr>
      <w:r>
        <w:rPr>
          <w:rtl/>
        </w:rPr>
        <w:t xml:space="preserve">هو المجيب ، ومنه : </w:t>
      </w:r>
      <w:r w:rsidRPr="00933B34">
        <w:rPr>
          <w:rStyle w:val="libAlaemChar"/>
          <w:rtl/>
        </w:rPr>
        <w:t>(</w:t>
      </w:r>
      <w:r>
        <w:rPr>
          <w:rtl/>
        </w:rPr>
        <w:t xml:space="preserve"> </w:t>
      </w:r>
      <w:r w:rsidRPr="00933B34">
        <w:rPr>
          <w:rStyle w:val="libAieChar"/>
          <w:rtl/>
        </w:rPr>
        <w:t>اُجيبُ دعوة الداعِ</w:t>
      </w:r>
      <w:r>
        <w:rPr>
          <w:rtl/>
        </w:rPr>
        <w:t xml:space="preserve"> </w:t>
      </w:r>
      <w:r w:rsidRPr="00933B34">
        <w:rPr>
          <w:rStyle w:val="libAlaemChar"/>
          <w:rtl/>
        </w:rPr>
        <w:t>)</w:t>
      </w:r>
      <w:r>
        <w:rPr>
          <w:rtl/>
        </w:rPr>
        <w:t xml:space="preserve"> </w:t>
      </w:r>
      <w:r w:rsidRPr="00933B34">
        <w:rPr>
          <w:rStyle w:val="libFootnotenumChar"/>
          <w:rtl/>
        </w:rPr>
        <w:t>(85)</w:t>
      </w:r>
      <w:r>
        <w:rPr>
          <w:rtl/>
        </w:rPr>
        <w:t xml:space="preserve"> أي : قربت من دعائه ، وقد يكون بمعنى العالم بوساوس القلوب لا حجاب بينها وبينه تعالى ولا مسافة ، ومنه : </w:t>
      </w:r>
      <w:r w:rsidRPr="00933B34">
        <w:rPr>
          <w:rStyle w:val="libAlaemChar"/>
          <w:rtl/>
        </w:rPr>
        <w:t>(</w:t>
      </w:r>
      <w:r>
        <w:rPr>
          <w:rtl/>
        </w:rPr>
        <w:t xml:space="preserve"> </w:t>
      </w:r>
      <w:r w:rsidRPr="00933B34">
        <w:rPr>
          <w:rStyle w:val="libAieChar"/>
          <w:rtl/>
        </w:rPr>
        <w:t>ونحنُ أقربُ إليه من حبلِ الوريدِ</w:t>
      </w:r>
      <w:r>
        <w:rPr>
          <w:rtl/>
        </w:rPr>
        <w:t xml:space="preserve"> </w:t>
      </w:r>
      <w:r w:rsidRPr="00933B34">
        <w:rPr>
          <w:rStyle w:val="libAlaemChar"/>
          <w:rtl/>
        </w:rPr>
        <w:t>)</w:t>
      </w:r>
      <w:r>
        <w:rPr>
          <w:rtl/>
        </w:rPr>
        <w:t xml:space="preserve"> </w:t>
      </w:r>
      <w:r w:rsidRPr="00933B34">
        <w:rPr>
          <w:rStyle w:val="libFootnotenumChar"/>
          <w:rtl/>
        </w:rPr>
        <w:t>(86)</w:t>
      </w:r>
      <w:r>
        <w:rPr>
          <w:rtl/>
        </w:rPr>
        <w:t>.</w:t>
      </w:r>
    </w:p>
    <w:p w:rsidR="00E07093" w:rsidRPr="00910EB8" w:rsidRDefault="00E07093" w:rsidP="00933B34">
      <w:pPr>
        <w:pStyle w:val="libBold1"/>
        <w:rPr>
          <w:rtl/>
        </w:rPr>
      </w:pPr>
      <w:r w:rsidRPr="00910EB8">
        <w:rPr>
          <w:rtl/>
        </w:rPr>
        <w:t>الواسع :</w:t>
      </w:r>
    </w:p>
    <w:p w:rsidR="00E07093" w:rsidRDefault="00E07093" w:rsidP="00D10F9B">
      <w:pPr>
        <w:pStyle w:val="libNormal"/>
        <w:rPr>
          <w:rtl/>
        </w:rPr>
      </w:pPr>
      <w:r>
        <w:rPr>
          <w:rtl/>
        </w:rPr>
        <w:t xml:space="preserve">الغني الذي وسع غناه مفاقر عباده ، ووسع رزقه جميع خلقه ، والسعة في كلام العرب : الغنى ، ومنه : </w:t>
      </w:r>
      <w:r w:rsidRPr="00933B34">
        <w:rPr>
          <w:rStyle w:val="libAlaemChar"/>
          <w:rtl/>
        </w:rPr>
        <w:t>(</w:t>
      </w:r>
      <w:r>
        <w:rPr>
          <w:rtl/>
        </w:rPr>
        <w:t xml:space="preserve"> </w:t>
      </w:r>
      <w:r w:rsidRPr="00933B34">
        <w:rPr>
          <w:rStyle w:val="libAieChar"/>
          <w:rtl/>
        </w:rPr>
        <w:t>لينفق ذو سعةٍ من سعتهِ</w:t>
      </w:r>
      <w:r>
        <w:rPr>
          <w:rtl/>
        </w:rPr>
        <w:t xml:space="preserve"> </w:t>
      </w:r>
      <w:r w:rsidRPr="00933B34">
        <w:rPr>
          <w:rStyle w:val="libAlaemChar"/>
          <w:rtl/>
        </w:rPr>
        <w:t>)</w:t>
      </w:r>
      <w:r>
        <w:rPr>
          <w:rtl/>
        </w:rPr>
        <w:t xml:space="preserve"> </w:t>
      </w:r>
      <w:r w:rsidRPr="00933B34">
        <w:rPr>
          <w:rStyle w:val="libFootnotenumChar"/>
          <w:rtl/>
        </w:rPr>
        <w:t>(87)</w:t>
      </w:r>
      <w:r>
        <w:rPr>
          <w:rtl/>
        </w:rPr>
        <w:t xml:space="preserve"> وقيل : هو المحيط بعلم كلّ شيء ، ومنه : </w:t>
      </w:r>
      <w:r w:rsidRPr="00933B34">
        <w:rPr>
          <w:rStyle w:val="libAlaemChar"/>
          <w:rtl/>
        </w:rPr>
        <w:t>(</w:t>
      </w:r>
      <w:r>
        <w:rPr>
          <w:rtl/>
        </w:rPr>
        <w:t xml:space="preserve"> </w:t>
      </w:r>
      <w:r w:rsidRPr="00933B34">
        <w:rPr>
          <w:rStyle w:val="libAieChar"/>
          <w:rtl/>
        </w:rPr>
        <w:t>وسعَ كلَّ شيءٍ علماً</w:t>
      </w:r>
      <w:r>
        <w:rPr>
          <w:rtl/>
        </w:rPr>
        <w:t xml:space="preserve"> </w:t>
      </w:r>
      <w:r w:rsidRPr="00933B34">
        <w:rPr>
          <w:rStyle w:val="libAlaemChar"/>
          <w:rtl/>
        </w:rPr>
        <w:t>)</w:t>
      </w:r>
      <w:r>
        <w:rPr>
          <w:rtl/>
        </w:rPr>
        <w:t xml:space="preserve"> </w:t>
      </w:r>
      <w:r w:rsidRPr="00933B34">
        <w:rPr>
          <w:rStyle w:val="libFootnotenumChar"/>
          <w:rtl/>
        </w:rPr>
        <w:t>(88)</w:t>
      </w:r>
      <w:r>
        <w:rPr>
          <w:rtl/>
        </w:rPr>
        <w:t>.</w:t>
      </w:r>
    </w:p>
    <w:p w:rsidR="00E07093" w:rsidRDefault="00E07093" w:rsidP="00D10F9B">
      <w:pPr>
        <w:pStyle w:val="libNormal"/>
        <w:rPr>
          <w:rtl/>
        </w:rPr>
      </w:pPr>
      <w:r>
        <w:rPr>
          <w:rtl/>
        </w:rPr>
        <w:t>وفي كتاب منتهى السّؤول : الواسع مشتق من السعة ، والسعة تضاف تارة إلى العلم إذا اتسع وأحاط بالمعلومات الكثيرة ، وتضاف اُخرى إلى الإحسان وبسط النعم ، وكيف ما قدّر وعلى أي شيء نزّل ، فالواسع المطلق هو الله تعالى ، لأنّه إن نظر إلى علمه فلا ساحل لبحره ، بل تنفد البحار لو كانت مداداً لكلماته ، وإن نظر إلى إحسانه ونعمه فلا نهاية لها ، وكل نعمة تكون من غيره وإن عظمت فهي متناهية ، فهو أحقّ بإطلاق اسم السعة عليه.</w:t>
      </w:r>
    </w:p>
    <w:p w:rsidR="00E07093" w:rsidRPr="00910EB8" w:rsidRDefault="00E07093" w:rsidP="00933B34">
      <w:pPr>
        <w:pStyle w:val="libBold1"/>
        <w:rPr>
          <w:rtl/>
        </w:rPr>
      </w:pPr>
      <w:r w:rsidRPr="00910EB8">
        <w:rPr>
          <w:rtl/>
        </w:rPr>
        <w:t>الغني :</w:t>
      </w:r>
    </w:p>
    <w:p w:rsidR="00E07093" w:rsidRDefault="00E07093" w:rsidP="00D10F9B">
      <w:pPr>
        <w:pStyle w:val="libNormal"/>
        <w:rPr>
          <w:rtl/>
        </w:rPr>
      </w:pPr>
      <w:r>
        <w:rPr>
          <w:rtl/>
        </w:rPr>
        <w:t>هو الذي استغنى عن الخلق وهم إليه محتاجون ، فلا تعلق له لغيره لا في ذاته ولا في شيء من صفاته ، بل يكون منزّهاً عن العلاقة مع الغير ، فمن تعلقت</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(85) البقرة 2 : 186.</w:t>
      </w:r>
    </w:p>
    <w:p w:rsidR="00E07093" w:rsidRDefault="00E07093" w:rsidP="00332023">
      <w:pPr>
        <w:pStyle w:val="libFootnote0"/>
        <w:rPr>
          <w:rtl/>
        </w:rPr>
      </w:pPr>
      <w:r>
        <w:rPr>
          <w:rtl/>
        </w:rPr>
        <w:t>(86) ق 50 : 16.</w:t>
      </w:r>
    </w:p>
    <w:p w:rsidR="00E07093" w:rsidRDefault="00E07093" w:rsidP="00332023">
      <w:pPr>
        <w:pStyle w:val="libFootnote0"/>
        <w:rPr>
          <w:rtl/>
        </w:rPr>
      </w:pPr>
      <w:r>
        <w:rPr>
          <w:rtl/>
        </w:rPr>
        <w:t>(87) الطلاق 65 : 7.</w:t>
      </w:r>
    </w:p>
    <w:p w:rsidR="00E07093" w:rsidRDefault="00E07093" w:rsidP="00332023">
      <w:pPr>
        <w:pStyle w:val="libFootnote0"/>
        <w:rPr>
          <w:rtl/>
        </w:rPr>
      </w:pPr>
      <w:r>
        <w:rPr>
          <w:rtl/>
        </w:rPr>
        <w:t>(88) طه 20 : 98.</w:t>
      </w:r>
    </w:p>
    <w:p w:rsidR="00E07093" w:rsidRDefault="00E07093" w:rsidP="00933B34">
      <w:pPr>
        <w:pStyle w:val="libNormal0"/>
        <w:rPr>
          <w:rtl/>
        </w:rPr>
      </w:pPr>
      <w:r>
        <w:rPr>
          <w:rtl/>
        </w:rPr>
        <w:br w:type="page"/>
      </w:r>
      <w:r>
        <w:rPr>
          <w:rtl/>
        </w:rPr>
        <w:lastRenderedPageBreak/>
        <w:t>ذاته أو صفاته بأمر خارج عن ذاته يتوقف في وجوده أو كماله عليه ، فهو محتاج إلى ذلك الأمر ، ولا يتصور ذلك في الله تعالى.</w:t>
      </w:r>
    </w:p>
    <w:p w:rsidR="00E07093" w:rsidRPr="00910EB8" w:rsidRDefault="00E07093" w:rsidP="00933B34">
      <w:pPr>
        <w:pStyle w:val="libBold1"/>
        <w:rPr>
          <w:rtl/>
        </w:rPr>
      </w:pPr>
      <w:r w:rsidRPr="00910EB8">
        <w:rPr>
          <w:rtl/>
        </w:rPr>
        <w:t>المغني :</w:t>
      </w:r>
    </w:p>
    <w:p w:rsidR="00E07093" w:rsidRDefault="00E07093" w:rsidP="00D10F9B">
      <w:pPr>
        <w:pStyle w:val="libNormal"/>
        <w:rPr>
          <w:rtl/>
        </w:rPr>
      </w:pPr>
      <w:r>
        <w:rPr>
          <w:rtl/>
        </w:rPr>
        <w:t>الذي جبر مفاقر الخلق وأغناهم عمن سواه بواسع الرزق.</w:t>
      </w:r>
    </w:p>
    <w:p w:rsidR="00E07093" w:rsidRDefault="00E07093" w:rsidP="00E07093">
      <w:pPr>
        <w:pStyle w:val="Heading1"/>
        <w:rPr>
          <w:rtl/>
        </w:rPr>
      </w:pPr>
      <w:bookmarkStart w:id="29" w:name="_Toc412293332"/>
      <w:r>
        <w:rPr>
          <w:rtl/>
        </w:rPr>
        <w:t xml:space="preserve">الحكيم </w:t>
      </w:r>
      <w:r w:rsidRPr="00933B34">
        <w:rPr>
          <w:rStyle w:val="libFootnotenumChar"/>
          <w:rtl/>
        </w:rPr>
        <w:t>(89)</w:t>
      </w:r>
      <w:r>
        <w:rPr>
          <w:rFonts w:hint="cs"/>
          <w:rtl/>
        </w:rPr>
        <w:t xml:space="preserve"> </w:t>
      </w:r>
      <w:r>
        <w:rPr>
          <w:rtl/>
        </w:rPr>
        <w:t>:</w:t>
      </w:r>
      <w:bookmarkEnd w:id="29"/>
    </w:p>
    <w:p w:rsidR="00E07093" w:rsidRDefault="00E07093" w:rsidP="00D10F9B">
      <w:pPr>
        <w:pStyle w:val="libNormal"/>
        <w:rPr>
          <w:rtl/>
        </w:rPr>
      </w:pPr>
      <w:r>
        <w:rPr>
          <w:rtl/>
        </w:rPr>
        <w:t xml:space="preserve">هو المحكم خلق الأشياء ، والإحكام هو : اتقان التدبير وحسن التصوير والتقدير. وقيل : الحكم العادل ، والحكمة لغة : العلم ، ومنه : </w:t>
      </w:r>
      <w:r w:rsidRPr="00933B34">
        <w:rPr>
          <w:rStyle w:val="libAlaemChar"/>
          <w:rtl/>
        </w:rPr>
        <w:t>(</w:t>
      </w:r>
      <w:r>
        <w:rPr>
          <w:rtl/>
        </w:rPr>
        <w:t xml:space="preserve"> </w:t>
      </w:r>
      <w:r w:rsidRPr="00933B34">
        <w:rPr>
          <w:rStyle w:val="libAieChar"/>
          <w:rtl/>
        </w:rPr>
        <w:t>يؤتي الحكمة من يشاءُ</w:t>
      </w:r>
      <w:r>
        <w:rPr>
          <w:rtl/>
        </w:rPr>
        <w:t xml:space="preserve"> </w:t>
      </w:r>
      <w:r w:rsidRPr="00933B34">
        <w:rPr>
          <w:rStyle w:val="libAlaemChar"/>
          <w:rtl/>
        </w:rPr>
        <w:t>)</w:t>
      </w:r>
      <w:r>
        <w:rPr>
          <w:rtl/>
        </w:rPr>
        <w:t xml:space="preserve"> </w:t>
      </w:r>
      <w:r w:rsidRPr="00933B34">
        <w:rPr>
          <w:rStyle w:val="libFootnotenumChar"/>
          <w:rtl/>
        </w:rPr>
        <w:t>(90)</w:t>
      </w:r>
      <w:r>
        <w:rPr>
          <w:rtl/>
        </w:rPr>
        <w:t xml:space="preserve"> والحكيم أيضاً : الذي لا يفعل قبيحاً ولا يخلّ بواجب ، والذي يضع الأشياء مواضعها.</w:t>
      </w:r>
    </w:p>
    <w:p w:rsidR="00E07093" w:rsidRPr="00910EB8" w:rsidRDefault="00E07093" w:rsidP="00933B34">
      <w:pPr>
        <w:pStyle w:val="libBold1"/>
        <w:rPr>
          <w:rtl/>
        </w:rPr>
      </w:pPr>
      <w:r w:rsidRPr="00910EB8">
        <w:rPr>
          <w:rtl/>
        </w:rPr>
        <w:t>الودود :</w:t>
      </w:r>
    </w:p>
    <w:p w:rsidR="00E07093" w:rsidRDefault="00E07093" w:rsidP="00D10F9B">
      <w:pPr>
        <w:pStyle w:val="libNormal"/>
        <w:rPr>
          <w:rtl/>
        </w:rPr>
      </w:pPr>
      <w:r>
        <w:rPr>
          <w:rtl/>
        </w:rPr>
        <w:t xml:space="preserve">الذي يودّ عباده ، أي : يرضى عنهم ويقبل أعمالهم ، مأخوذ من الودّ وهو المحبة. أو يكون بمعنى : أن يودّهم إلى خلقه ، ومنه : </w:t>
      </w:r>
      <w:r w:rsidRPr="00933B34">
        <w:rPr>
          <w:rStyle w:val="libAlaemChar"/>
          <w:rtl/>
        </w:rPr>
        <w:t>(</w:t>
      </w:r>
      <w:r>
        <w:rPr>
          <w:rtl/>
        </w:rPr>
        <w:t xml:space="preserve"> </w:t>
      </w:r>
      <w:r w:rsidRPr="00933B34">
        <w:rPr>
          <w:rStyle w:val="libAieChar"/>
          <w:rtl/>
        </w:rPr>
        <w:t>سيجعلُ لهمُ الرحمنُ ودّاً</w:t>
      </w:r>
      <w:r>
        <w:rPr>
          <w:rtl/>
        </w:rPr>
        <w:t xml:space="preserve"> </w:t>
      </w:r>
      <w:r w:rsidRPr="00933B34">
        <w:rPr>
          <w:rStyle w:val="libAlaemChar"/>
          <w:rtl/>
        </w:rPr>
        <w:t>)</w:t>
      </w:r>
      <w:r>
        <w:rPr>
          <w:rtl/>
        </w:rPr>
        <w:t xml:space="preserve"> </w:t>
      </w:r>
      <w:r w:rsidRPr="00933B34">
        <w:rPr>
          <w:rStyle w:val="libFootnotenumChar"/>
          <w:rtl/>
        </w:rPr>
        <w:t>(91)</w:t>
      </w:r>
      <w:r>
        <w:rPr>
          <w:rtl/>
        </w:rPr>
        <w:t xml:space="preserve"> أي : محبته في قلوب العباد. أو يكون فعول هذا بمعنى مفعول ، كمهيب بمعنى مهيوب ، يريد : أنه مودود في قلوب أوليائه بما ساق إليهم من المعارف وأظهر لهم من الألطاف.</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(89) في هامش (ر) : « الحكيم يحتمل أمرين ، الأول : أنه تعالى بمعنى العالم [ لأن العالم ] بالشيء يسمّى حكيماً ، فعلى هذا يكون من صفات الذات ، مثل العالم ، ويوصف بهما فيما لم يزل. الثاني : أن معناه المحكم لأفعاله ، ويكون فعيل بمعنى مفعل ، وعلى هذا يكون من صفات الأفعال ، ومعناه : أن أفعاله سبحانه كلّها حكمة وصواب ، ولا يوصف بذلك فيما لم يزل ، وعن ابن عباس : العليم الذي كمل في علمه ، و</w:t>
      </w:r>
      <w:r>
        <w:rPr>
          <w:rFonts w:hint="cs"/>
          <w:rtl/>
        </w:rPr>
        <w:t xml:space="preserve"> </w:t>
      </w:r>
      <w:r>
        <w:rPr>
          <w:rtl/>
        </w:rPr>
        <w:t xml:space="preserve">[ الحكيم ] الذي كمل في حكمته ، قاله الطبرسي في مجمعه. منه </w:t>
      </w:r>
      <w:r w:rsidR="00157021" w:rsidRPr="00157021">
        <w:rPr>
          <w:rStyle w:val="libAlaemChar"/>
          <w:rtl/>
        </w:rPr>
        <w:t>رحمه‌الله</w:t>
      </w:r>
      <w:r>
        <w:rPr>
          <w:rtl/>
        </w:rPr>
        <w:t xml:space="preserve"> ».</w:t>
      </w:r>
    </w:p>
    <w:p w:rsidR="00E07093" w:rsidRPr="00910EB8" w:rsidRDefault="00E07093" w:rsidP="00933B34">
      <w:pPr>
        <w:pStyle w:val="libFootnote"/>
        <w:rPr>
          <w:rtl/>
        </w:rPr>
      </w:pPr>
      <w:r w:rsidRPr="00910EB8">
        <w:rPr>
          <w:rtl/>
        </w:rPr>
        <w:t>اُنظر : مجمع البيان 1 : 78 ، باختلاف وزيادة أدخلنا بعضها في المتن بين معقوفتين.</w:t>
      </w:r>
    </w:p>
    <w:p w:rsidR="00E07093" w:rsidRDefault="00E07093" w:rsidP="00332023">
      <w:pPr>
        <w:pStyle w:val="libFootnote0"/>
        <w:rPr>
          <w:rtl/>
        </w:rPr>
      </w:pPr>
      <w:r>
        <w:rPr>
          <w:rtl/>
        </w:rPr>
        <w:t>(90) البقرة 2 : 269.</w:t>
      </w:r>
    </w:p>
    <w:p w:rsidR="00E07093" w:rsidRDefault="00E07093" w:rsidP="00332023">
      <w:pPr>
        <w:pStyle w:val="libFootnote0"/>
        <w:rPr>
          <w:rtl/>
        </w:rPr>
      </w:pPr>
      <w:r>
        <w:rPr>
          <w:rtl/>
        </w:rPr>
        <w:t>(91) مريم 19 : 96.</w:t>
      </w:r>
    </w:p>
    <w:p w:rsidR="00E07093" w:rsidRDefault="00E07093" w:rsidP="00E07093">
      <w:pPr>
        <w:pStyle w:val="Heading1"/>
        <w:rPr>
          <w:rtl/>
        </w:rPr>
      </w:pPr>
      <w:r>
        <w:rPr>
          <w:rtl/>
        </w:rPr>
        <w:br w:type="page"/>
      </w:r>
      <w:bookmarkStart w:id="30" w:name="_Toc412293333"/>
      <w:r>
        <w:rPr>
          <w:rtl/>
        </w:rPr>
        <w:lastRenderedPageBreak/>
        <w:t>المجيد الماجد :</w:t>
      </w:r>
      <w:bookmarkEnd w:id="30"/>
    </w:p>
    <w:p w:rsidR="00E07093" w:rsidRDefault="00E07093" w:rsidP="00D10F9B">
      <w:pPr>
        <w:pStyle w:val="libNormal"/>
        <w:rPr>
          <w:rtl/>
        </w:rPr>
      </w:pPr>
      <w:r>
        <w:rPr>
          <w:rtl/>
        </w:rPr>
        <w:t xml:space="preserve">بمعنى ، والمجد : الكرم ، قاله الجوهري </w:t>
      </w:r>
      <w:r w:rsidRPr="00933B34">
        <w:rPr>
          <w:rStyle w:val="libFootnotenumChar"/>
          <w:rtl/>
        </w:rPr>
        <w:t>(92)</w:t>
      </w:r>
      <w:r>
        <w:rPr>
          <w:rtl/>
        </w:rPr>
        <w:t>. والمجيد : الواسع الكرم ، ورجل ماجد إذا كان سخياً واسع العطاء.</w:t>
      </w:r>
    </w:p>
    <w:p w:rsidR="00E07093" w:rsidRDefault="00E07093" w:rsidP="00D10F9B">
      <w:pPr>
        <w:pStyle w:val="libNormal"/>
        <w:rPr>
          <w:rtl/>
        </w:rPr>
      </w:pPr>
      <w:r>
        <w:rPr>
          <w:rtl/>
        </w:rPr>
        <w:t xml:space="preserve">وقيل : هو الكريم العزيز ، ومنه قوله تعالى : </w:t>
      </w:r>
      <w:r w:rsidRPr="00933B34">
        <w:rPr>
          <w:rStyle w:val="libAlaemChar"/>
          <w:rtl/>
        </w:rPr>
        <w:t>(</w:t>
      </w:r>
      <w:r>
        <w:rPr>
          <w:rtl/>
        </w:rPr>
        <w:t xml:space="preserve"> </w:t>
      </w:r>
      <w:r w:rsidRPr="00933B34">
        <w:rPr>
          <w:rStyle w:val="libAieChar"/>
          <w:rtl/>
        </w:rPr>
        <w:t>بل هو قرآن مجيد</w:t>
      </w:r>
      <w:r>
        <w:rPr>
          <w:rtl/>
        </w:rPr>
        <w:t xml:space="preserve"> </w:t>
      </w:r>
      <w:r w:rsidRPr="00933B34">
        <w:rPr>
          <w:rStyle w:val="libAlaemChar"/>
          <w:rtl/>
        </w:rPr>
        <w:t>)</w:t>
      </w:r>
      <w:r>
        <w:rPr>
          <w:rtl/>
        </w:rPr>
        <w:t xml:space="preserve"> </w:t>
      </w:r>
      <w:r w:rsidRPr="00933B34">
        <w:rPr>
          <w:rStyle w:val="libFootnotenumChar"/>
          <w:rtl/>
        </w:rPr>
        <w:t>(93)</w:t>
      </w:r>
      <w:r>
        <w:rPr>
          <w:rtl/>
        </w:rPr>
        <w:t xml:space="preserve"> أي : كريم عزيز.</w:t>
      </w:r>
    </w:p>
    <w:p w:rsidR="00E07093" w:rsidRDefault="00E07093" w:rsidP="00D10F9B">
      <w:pPr>
        <w:pStyle w:val="libNormal"/>
        <w:rPr>
          <w:rtl/>
        </w:rPr>
      </w:pPr>
      <w:r>
        <w:rPr>
          <w:rtl/>
        </w:rPr>
        <w:t xml:space="preserve">وقيل : معنى مجيد أي : ممجد ، أي : مجّده خلقه وعظموه ، قال ابن فهد في عدته </w:t>
      </w:r>
      <w:r w:rsidRPr="00933B34">
        <w:rPr>
          <w:rStyle w:val="libFootnotenumChar"/>
          <w:rtl/>
        </w:rPr>
        <w:t>(94)</w:t>
      </w:r>
      <w:r>
        <w:rPr>
          <w:rtl/>
        </w:rPr>
        <w:t>.</w:t>
      </w:r>
    </w:p>
    <w:p w:rsidR="00E07093" w:rsidRDefault="00E07093" w:rsidP="00D10F9B">
      <w:pPr>
        <w:pStyle w:val="libNormal"/>
        <w:rPr>
          <w:rtl/>
        </w:rPr>
      </w:pPr>
      <w:r>
        <w:rPr>
          <w:rtl/>
        </w:rPr>
        <w:t xml:space="preserve">وقال الهروي في قوله تعالى : </w:t>
      </w:r>
      <w:r w:rsidRPr="00933B34">
        <w:rPr>
          <w:rStyle w:val="libAlaemChar"/>
          <w:rtl/>
        </w:rPr>
        <w:t>(</w:t>
      </w:r>
      <w:r>
        <w:rPr>
          <w:rtl/>
        </w:rPr>
        <w:t xml:space="preserve"> </w:t>
      </w:r>
      <w:r w:rsidRPr="00933B34">
        <w:rPr>
          <w:rStyle w:val="libAieChar"/>
          <w:rtl/>
        </w:rPr>
        <w:t>ق والقرآن المجيد</w:t>
      </w:r>
      <w:r>
        <w:rPr>
          <w:rtl/>
        </w:rPr>
        <w:t xml:space="preserve"> </w:t>
      </w:r>
      <w:r w:rsidRPr="00933B34">
        <w:rPr>
          <w:rStyle w:val="libAlaemChar"/>
          <w:rtl/>
        </w:rPr>
        <w:t>)</w:t>
      </w:r>
      <w:r>
        <w:rPr>
          <w:rtl/>
        </w:rPr>
        <w:t xml:space="preserve"> </w:t>
      </w:r>
      <w:r w:rsidRPr="00933B34">
        <w:rPr>
          <w:rStyle w:val="libFootnotenumChar"/>
          <w:rtl/>
        </w:rPr>
        <w:t>(95)</w:t>
      </w:r>
      <w:r>
        <w:rPr>
          <w:rtl/>
        </w:rPr>
        <w:t xml:space="preserve"> والمجد في كلامهم : الشرف الواسع ، ورجل ماجد : مفضال كثير الخير ، ومجدت الإبل : إذا وقعت في مرعى كثير واسع.</w:t>
      </w:r>
    </w:p>
    <w:p w:rsidR="00E07093" w:rsidRDefault="00E07093" w:rsidP="00D10F9B">
      <w:pPr>
        <w:pStyle w:val="libNormal"/>
        <w:rPr>
          <w:rtl/>
        </w:rPr>
      </w:pPr>
      <w:r>
        <w:rPr>
          <w:rtl/>
        </w:rPr>
        <w:t xml:space="preserve">وقال الشهيد : المجيد هو الشريف ذاته الجميل فعاله ، قال : والماجد مبالغة في المجد </w:t>
      </w:r>
      <w:r w:rsidRPr="00933B34">
        <w:rPr>
          <w:rStyle w:val="libFootnotenumChar"/>
          <w:rtl/>
        </w:rPr>
        <w:t>(96)</w:t>
      </w:r>
      <w:r>
        <w:rPr>
          <w:rtl/>
        </w:rPr>
        <w:t>.</w:t>
      </w:r>
    </w:p>
    <w:p w:rsidR="00E07093" w:rsidRPr="00910EB8" w:rsidRDefault="00E07093" w:rsidP="00933B34">
      <w:pPr>
        <w:pStyle w:val="libBold1"/>
        <w:rPr>
          <w:rtl/>
        </w:rPr>
      </w:pPr>
      <w:r w:rsidRPr="00910EB8">
        <w:rPr>
          <w:rtl/>
        </w:rPr>
        <w:t>الباعث :</w:t>
      </w:r>
    </w:p>
    <w:p w:rsidR="00E07093" w:rsidRDefault="00E07093" w:rsidP="00D10F9B">
      <w:pPr>
        <w:pStyle w:val="libNormal"/>
        <w:rPr>
          <w:rtl/>
        </w:rPr>
      </w:pPr>
      <w:r>
        <w:rPr>
          <w:rtl/>
        </w:rPr>
        <w:t>محيي الخلق في النشأة الاُخرى وباعثهم للحساب.</w:t>
      </w:r>
    </w:p>
    <w:p w:rsidR="00E07093" w:rsidRPr="00910EB8" w:rsidRDefault="00E07093" w:rsidP="00933B34">
      <w:pPr>
        <w:pStyle w:val="libBold1"/>
        <w:rPr>
          <w:rtl/>
        </w:rPr>
      </w:pPr>
      <w:r w:rsidRPr="00910EB8">
        <w:rPr>
          <w:rtl/>
        </w:rPr>
        <w:t>الشهيد :</w:t>
      </w:r>
    </w:p>
    <w:p w:rsidR="00E07093" w:rsidRDefault="00E07093" w:rsidP="00D10F9B">
      <w:pPr>
        <w:pStyle w:val="libNormal"/>
        <w:rPr>
          <w:rtl/>
        </w:rPr>
      </w:pPr>
      <w:r>
        <w:rPr>
          <w:rtl/>
        </w:rPr>
        <w:t xml:space="preserve">الذي لا يغيب عنه شيء ، وقد يكون الشهيد بمعنى العليم ، ومنه : </w:t>
      </w:r>
      <w:r w:rsidRPr="00933B34">
        <w:rPr>
          <w:rStyle w:val="libAlaemChar"/>
          <w:rtl/>
        </w:rPr>
        <w:t>(</w:t>
      </w:r>
      <w:r>
        <w:rPr>
          <w:rtl/>
        </w:rPr>
        <w:t xml:space="preserve"> </w:t>
      </w:r>
      <w:r w:rsidRPr="00933B34">
        <w:rPr>
          <w:rStyle w:val="libAieChar"/>
          <w:rtl/>
        </w:rPr>
        <w:t>شهدَ</w:t>
      </w:r>
    </w:p>
    <w:p w:rsidR="00E07093" w:rsidRDefault="00E07093" w:rsidP="00332023">
      <w:pPr>
        <w:pStyle w:val="libFootnote0"/>
        <w:rPr>
          <w:rtl/>
        </w:rPr>
      </w:pPr>
      <w:r>
        <w:rPr>
          <w:rtl/>
        </w:rPr>
        <w:t>__________________</w:t>
      </w:r>
    </w:p>
    <w:p w:rsidR="00E07093" w:rsidRDefault="00E07093" w:rsidP="00332023">
      <w:pPr>
        <w:pStyle w:val="libFootnote0"/>
        <w:rPr>
          <w:rtl/>
        </w:rPr>
      </w:pPr>
      <w:r>
        <w:rPr>
          <w:rtl/>
        </w:rPr>
        <w:t>(92) الصحاح 2 : 536 ، مجد.</w:t>
      </w:r>
    </w:p>
    <w:p w:rsidR="00E07093" w:rsidRDefault="00E07093" w:rsidP="00332023">
      <w:pPr>
        <w:pStyle w:val="libFootnote0"/>
        <w:rPr>
          <w:rtl/>
        </w:rPr>
      </w:pPr>
      <w:r>
        <w:rPr>
          <w:rtl/>
        </w:rPr>
        <w:t>(93) البروج 85 : 21.</w:t>
      </w:r>
    </w:p>
    <w:p w:rsidR="00E07093" w:rsidRDefault="00E07093" w:rsidP="00332023">
      <w:pPr>
        <w:pStyle w:val="libFootnote0"/>
        <w:rPr>
          <w:rtl/>
        </w:rPr>
      </w:pPr>
      <w:r>
        <w:rPr>
          <w:rtl/>
        </w:rPr>
        <w:t>(94) عدّة الداعي : 309.</w:t>
      </w:r>
    </w:p>
    <w:p w:rsidR="00E07093" w:rsidRDefault="00E07093" w:rsidP="00332023">
      <w:pPr>
        <w:pStyle w:val="libFootnote0"/>
        <w:rPr>
          <w:rtl/>
        </w:rPr>
      </w:pPr>
      <w:r>
        <w:rPr>
          <w:rtl/>
        </w:rPr>
        <w:t>(95) ق 50 : 1.</w:t>
      </w:r>
    </w:p>
    <w:p w:rsidR="00E07093" w:rsidRDefault="00E07093" w:rsidP="00332023">
      <w:pPr>
        <w:pStyle w:val="libFootnote0"/>
        <w:rPr>
          <w:rtl/>
        </w:rPr>
      </w:pPr>
      <w:r>
        <w:rPr>
          <w:rtl/>
        </w:rPr>
        <w:t>(96) القواعد والفوائد 2 : 169.</w:t>
      </w:r>
    </w:p>
    <w:p w:rsidR="00E07093" w:rsidRDefault="00E07093" w:rsidP="00933B34">
      <w:pPr>
        <w:pStyle w:val="libNormal0"/>
      </w:pPr>
      <w:r>
        <w:rPr>
          <w:rtl/>
        </w:rPr>
        <w:br w:type="page"/>
      </w:r>
      <w:r w:rsidRPr="00933B34">
        <w:rPr>
          <w:rStyle w:val="libAieChar"/>
          <w:rtl/>
        </w:rPr>
        <w:lastRenderedPageBreak/>
        <w:t>الله أنّه لا إله إلاّ هو</w:t>
      </w:r>
      <w:r>
        <w:rPr>
          <w:rtl/>
        </w:rPr>
        <w:t xml:space="preserve"> </w:t>
      </w:r>
      <w:r w:rsidRPr="00933B34">
        <w:rPr>
          <w:rStyle w:val="libAlaemChar"/>
          <w:rtl/>
        </w:rPr>
        <w:t>)</w:t>
      </w:r>
      <w:r>
        <w:rPr>
          <w:rtl/>
        </w:rPr>
        <w:t xml:space="preserve"> </w:t>
      </w:r>
      <w:r w:rsidRPr="00933B34">
        <w:rPr>
          <w:rStyle w:val="libFootnotenumChar"/>
          <w:rtl/>
        </w:rPr>
        <w:t>(97)</w:t>
      </w:r>
      <w:r>
        <w:rPr>
          <w:rtl/>
        </w:rPr>
        <w:t xml:space="preserve"> أي : علم.</w:t>
      </w:r>
    </w:p>
    <w:p w:rsidR="00E07093" w:rsidRDefault="00E07093" w:rsidP="00E07093">
      <w:pPr>
        <w:pStyle w:val="Heading1"/>
        <w:rPr>
          <w:rtl/>
        </w:rPr>
      </w:pPr>
      <w:bookmarkStart w:id="31" w:name="_Toc412293334"/>
      <w:r>
        <w:rPr>
          <w:rtl/>
        </w:rPr>
        <w:t>الحقّ :</w:t>
      </w:r>
      <w:bookmarkEnd w:id="31"/>
    </w:p>
    <w:p w:rsidR="00E07093" w:rsidRDefault="00E07093" w:rsidP="00D10F9B">
      <w:pPr>
        <w:pStyle w:val="libNormal"/>
        <w:rPr>
          <w:rtl/>
        </w:rPr>
      </w:pPr>
      <w:r>
        <w:rPr>
          <w:rtl/>
        </w:rPr>
        <w:t xml:space="preserve">هو المتحقّق وجوده وكونه ، وكل شيء تحقق وجوده وكونه فهو حقّ ، ومنه : </w:t>
      </w:r>
      <w:r w:rsidRPr="00933B34">
        <w:rPr>
          <w:rStyle w:val="libAlaemChar"/>
          <w:rtl/>
        </w:rPr>
        <w:t>(</w:t>
      </w:r>
      <w:r>
        <w:rPr>
          <w:rtl/>
        </w:rPr>
        <w:t xml:space="preserve"> </w:t>
      </w:r>
      <w:r w:rsidRPr="00933B34">
        <w:rPr>
          <w:rStyle w:val="libAieChar"/>
          <w:rtl/>
        </w:rPr>
        <w:t>الحاقّةُ ما الحاقةُ</w:t>
      </w:r>
      <w:r>
        <w:rPr>
          <w:rtl/>
        </w:rPr>
        <w:t xml:space="preserve"> </w:t>
      </w:r>
      <w:r w:rsidRPr="00933B34">
        <w:rPr>
          <w:rStyle w:val="libAlaemChar"/>
          <w:rtl/>
        </w:rPr>
        <w:t>)</w:t>
      </w:r>
      <w:r>
        <w:rPr>
          <w:rtl/>
        </w:rPr>
        <w:t xml:space="preserve"> </w:t>
      </w:r>
      <w:r w:rsidRPr="00933B34">
        <w:rPr>
          <w:rStyle w:val="libFootnotenumChar"/>
          <w:rtl/>
        </w:rPr>
        <w:t>(98)</w:t>
      </w:r>
      <w:r>
        <w:rPr>
          <w:rtl/>
        </w:rPr>
        <w:t xml:space="preserve"> أي : الكائنة حقاً لا شك في كونها ، وقولهم : الجنة حقّ أي : كائنة ، وكذلك النار.</w:t>
      </w:r>
    </w:p>
    <w:p w:rsidR="00E07093" w:rsidRPr="00910EB8" w:rsidRDefault="00E07093" w:rsidP="00933B34">
      <w:pPr>
        <w:pStyle w:val="libBold1"/>
        <w:rPr>
          <w:rtl/>
        </w:rPr>
      </w:pPr>
      <w:r w:rsidRPr="00910EB8">
        <w:rPr>
          <w:rtl/>
        </w:rPr>
        <w:t>الوكيل :</w:t>
      </w:r>
    </w:p>
    <w:p w:rsidR="00E07093" w:rsidRDefault="00E07093" w:rsidP="00D10F9B">
      <w:pPr>
        <w:pStyle w:val="libNormal"/>
        <w:rPr>
          <w:rtl/>
        </w:rPr>
      </w:pPr>
      <w:r>
        <w:rPr>
          <w:rtl/>
        </w:rPr>
        <w:t>هو الكافي ، أو الموكول إليه جميع الاُمور.</w:t>
      </w:r>
    </w:p>
    <w:p w:rsidR="00E07093" w:rsidRDefault="00E07093" w:rsidP="00D10F9B">
      <w:pPr>
        <w:pStyle w:val="libNormal"/>
        <w:rPr>
          <w:rtl/>
        </w:rPr>
      </w:pPr>
      <w:r>
        <w:rPr>
          <w:rtl/>
        </w:rPr>
        <w:t xml:space="preserve">وقيل : هو الكفيل بأرزاق العباد والقائم بمصالحهم ، ومنه : </w:t>
      </w:r>
      <w:r w:rsidRPr="00933B34">
        <w:rPr>
          <w:rStyle w:val="libAlaemChar"/>
          <w:rtl/>
        </w:rPr>
        <w:t>(</w:t>
      </w:r>
      <w:r>
        <w:rPr>
          <w:rtl/>
        </w:rPr>
        <w:t xml:space="preserve"> </w:t>
      </w:r>
      <w:r w:rsidRPr="00933B34">
        <w:rPr>
          <w:rStyle w:val="libAieChar"/>
          <w:rtl/>
        </w:rPr>
        <w:t>حسبنا الله ونعمَ الوكيلُ</w:t>
      </w:r>
      <w:r>
        <w:rPr>
          <w:rtl/>
        </w:rPr>
        <w:t xml:space="preserve"> </w:t>
      </w:r>
      <w:r w:rsidRPr="00933B34">
        <w:rPr>
          <w:rStyle w:val="libAlaemChar"/>
          <w:rtl/>
        </w:rPr>
        <w:t>)</w:t>
      </w:r>
      <w:r>
        <w:rPr>
          <w:rtl/>
        </w:rPr>
        <w:t xml:space="preserve"> </w:t>
      </w:r>
      <w:r w:rsidRPr="00933B34">
        <w:rPr>
          <w:rStyle w:val="libFootnotenumChar"/>
          <w:rtl/>
        </w:rPr>
        <w:t>(99)</w:t>
      </w:r>
      <w:r>
        <w:rPr>
          <w:rtl/>
        </w:rPr>
        <w:t xml:space="preserve"> أي : نعم الكفيل باُمورنا القائم بها. وقد يكون بمعنى المعتمد والملجأ ، والتوكّل : الاعتماد والالتجاء.</w:t>
      </w:r>
    </w:p>
    <w:p w:rsidR="00E07093" w:rsidRPr="00910EB8" w:rsidRDefault="00E07093" w:rsidP="00933B34">
      <w:pPr>
        <w:pStyle w:val="libBold1"/>
        <w:rPr>
          <w:rtl/>
        </w:rPr>
      </w:pPr>
      <w:r w:rsidRPr="00910EB8">
        <w:rPr>
          <w:rtl/>
        </w:rPr>
        <w:t>القويّ :</w:t>
      </w:r>
    </w:p>
    <w:p w:rsidR="00E07093" w:rsidRDefault="00E07093" w:rsidP="00D10F9B">
      <w:pPr>
        <w:pStyle w:val="libNormal"/>
        <w:rPr>
          <w:rtl/>
        </w:rPr>
      </w:pPr>
      <w:r>
        <w:rPr>
          <w:rtl/>
        </w:rPr>
        <w:t>القادر ، من قوي على الشيء إذا قدر عليه ، أو الذي لا يستولي عليه العجز والضعف في حال من الأحوال ، وقد يكون معناه : التامّ القوة.</w:t>
      </w:r>
    </w:p>
    <w:p w:rsidR="00E07093" w:rsidRPr="00910EB8" w:rsidRDefault="00E07093" w:rsidP="00933B34">
      <w:pPr>
        <w:pStyle w:val="libBold1"/>
        <w:rPr>
          <w:rtl/>
        </w:rPr>
      </w:pPr>
      <w:r w:rsidRPr="00910EB8">
        <w:rPr>
          <w:rtl/>
        </w:rPr>
        <w:t>المتين :</w:t>
      </w:r>
    </w:p>
    <w:p w:rsidR="00E07093" w:rsidRDefault="00E07093" w:rsidP="00D10F9B">
      <w:pPr>
        <w:pStyle w:val="libNormal"/>
        <w:rPr>
          <w:rtl/>
        </w:rPr>
      </w:pPr>
      <w:r>
        <w:rPr>
          <w:rtl/>
        </w:rPr>
        <w:t>هو الشديد القوة الذي لا يعتريه وهن ، ولا يمسّه لغوب ، ولا يلحقه في أفعاله مشقة.</w:t>
      </w:r>
    </w:p>
    <w:p w:rsidR="00E07093" w:rsidRDefault="00E07093" w:rsidP="00933B34">
      <w:pPr>
        <w:pStyle w:val="libCenter"/>
        <w:rPr>
          <w:rtl/>
        </w:rPr>
      </w:pPr>
      <w:r>
        <w:rPr>
          <w:rFonts w:hint="cs"/>
          <w:rtl/>
        </w:rPr>
        <w:t>* * *</w:t>
      </w:r>
    </w:p>
    <w:p w:rsidR="00E07093" w:rsidRPr="00933B34" w:rsidRDefault="00E07093" w:rsidP="00332023">
      <w:pPr>
        <w:pStyle w:val="libLine"/>
        <w:rPr>
          <w:rStyle w:val="libFootnoteChar"/>
          <w:rtl/>
        </w:rPr>
      </w:pPr>
      <w:r>
        <w:rPr>
          <w:rtl/>
        </w:rPr>
        <w:t>__________________</w:t>
      </w:r>
    </w:p>
    <w:p w:rsidR="00E07093" w:rsidRPr="00BB4A1E" w:rsidRDefault="00E07093" w:rsidP="00332023">
      <w:pPr>
        <w:pStyle w:val="libFootnote0"/>
        <w:rPr>
          <w:rtl/>
        </w:rPr>
      </w:pPr>
      <w:r w:rsidRPr="00BB4A1E">
        <w:rPr>
          <w:rtl/>
        </w:rPr>
        <w:t>(97) آل عمران 3 : 18.</w:t>
      </w:r>
    </w:p>
    <w:p w:rsidR="00E07093" w:rsidRPr="00BB4A1E" w:rsidRDefault="00E07093" w:rsidP="00332023">
      <w:pPr>
        <w:pStyle w:val="libFootnote0"/>
        <w:rPr>
          <w:rtl/>
        </w:rPr>
      </w:pPr>
      <w:r w:rsidRPr="00BB4A1E">
        <w:rPr>
          <w:rtl/>
        </w:rPr>
        <w:t>(98) الحاقة 69 : 1 ـ 2.</w:t>
      </w:r>
    </w:p>
    <w:p w:rsidR="00E07093" w:rsidRPr="00BB4A1E" w:rsidRDefault="00E07093" w:rsidP="00332023">
      <w:pPr>
        <w:pStyle w:val="libFootnote0"/>
        <w:rPr>
          <w:rtl/>
        </w:rPr>
      </w:pPr>
      <w:r w:rsidRPr="00BB4A1E">
        <w:rPr>
          <w:rtl/>
        </w:rPr>
        <w:t>(99) آل عمران 3 : 173.</w:t>
      </w:r>
    </w:p>
    <w:p w:rsidR="00E07093" w:rsidRDefault="00E07093" w:rsidP="00E07093">
      <w:pPr>
        <w:pStyle w:val="Heading1"/>
        <w:rPr>
          <w:rtl/>
        </w:rPr>
      </w:pPr>
      <w:r>
        <w:rPr>
          <w:rtl/>
        </w:rPr>
        <w:br w:type="page"/>
      </w:r>
      <w:bookmarkStart w:id="32" w:name="_Toc412293335"/>
      <w:r>
        <w:rPr>
          <w:rtl/>
        </w:rPr>
        <w:lastRenderedPageBreak/>
        <w:t>الوليّ :</w:t>
      </w:r>
      <w:bookmarkEnd w:id="32"/>
    </w:p>
    <w:p w:rsidR="00E07093" w:rsidRDefault="00E07093" w:rsidP="00D10F9B">
      <w:pPr>
        <w:pStyle w:val="libNormal"/>
        <w:rPr>
          <w:rtl/>
        </w:rPr>
      </w:pPr>
      <w:r>
        <w:rPr>
          <w:rtl/>
        </w:rPr>
        <w:t xml:space="preserve">هو المستأثر بنصر عباده المؤمنين ، ومنه : </w:t>
      </w:r>
      <w:r w:rsidRPr="00933B34">
        <w:rPr>
          <w:rStyle w:val="libAlaemChar"/>
          <w:rtl/>
        </w:rPr>
        <w:t>(</w:t>
      </w:r>
      <w:r>
        <w:rPr>
          <w:rtl/>
        </w:rPr>
        <w:t xml:space="preserve"> </w:t>
      </w:r>
      <w:r w:rsidRPr="00933B34">
        <w:rPr>
          <w:rStyle w:val="libAieChar"/>
          <w:rtl/>
        </w:rPr>
        <w:t>الله مولى الذين آمنوا وأنّ الكافرينَ لا مولى لهم</w:t>
      </w:r>
      <w:r>
        <w:rPr>
          <w:rtl/>
        </w:rPr>
        <w:t xml:space="preserve"> </w:t>
      </w:r>
      <w:r w:rsidRPr="00933B34">
        <w:rPr>
          <w:rStyle w:val="libAlaemChar"/>
          <w:rtl/>
        </w:rPr>
        <w:t>)</w:t>
      </w:r>
      <w:r>
        <w:rPr>
          <w:rtl/>
        </w:rPr>
        <w:t xml:space="preserve"> </w:t>
      </w:r>
      <w:r w:rsidRPr="00933B34">
        <w:rPr>
          <w:rStyle w:val="libFootnotenumChar"/>
          <w:rtl/>
        </w:rPr>
        <w:t>(100)</w:t>
      </w:r>
      <w:r>
        <w:rPr>
          <w:rtl/>
        </w:rPr>
        <w:t xml:space="preserve"> أي : لا ناصر لهم. أو يكون بمعنى : المتولّي للأمر القائم به </w:t>
      </w:r>
      <w:r w:rsidRPr="00933B34">
        <w:rPr>
          <w:rStyle w:val="libFootnotenumChar"/>
          <w:rtl/>
        </w:rPr>
        <w:t>(101)</w:t>
      </w:r>
      <w:r>
        <w:rPr>
          <w:rtl/>
        </w:rPr>
        <w:t>.</w:t>
      </w:r>
    </w:p>
    <w:p w:rsidR="00E07093" w:rsidRPr="00910EB8" w:rsidRDefault="00E07093" w:rsidP="00933B34">
      <w:pPr>
        <w:pStyle w:val="libBold1"/>
        <w:rPr>
          <w:rtl/>
        </w:rPr>
      </w:pPr>
      <w:r w:rsidRPr="00910EB8">
        <w:rPr>
          <w:rtl/>
        </w:rPr>
        <w:t>المولى :</w:t>
      </w:r>
    </w:p>
    <w:p w:rsidR="00E07093" w:rsidRDefault="00E07093" w:rsidP="00D10F9B">
      <w:pPr>
        <w:pStyle w:val="libNormal"/>
        <w:rPr>
          <w:rtl/>
        </w:rPr>
      </w:pPr>
      <w:r>
        <w:rPr>
          <w:rtl/>
        </w:rPr>
        <w:t xml:space="preserve">قد قيل فيه ما مرّ من المعنيين المتقدمين في الولي. أو يكون بمعنى الأولى ، ومنه قول النبي </w:t>
      </w:r>
      <w:r w:rsidR="00157021" w:rsidRPr="00157021">
        <w:rPr>
          <w:rStyle w:val="libAlaemChar"/>
          <w:rtl/>
        </w:rPr>
        <w:t>صلى‌الله‌عليه‌وآله</w:t>
      </w:r>
      <w:r>
        <w:rPr>
          <w:rtl/>
        </w:rPr>
        <w:t xml:space="preserve"> : ألست أولى منكم بأنفسكم ؟ قالوا : بلى يا رسول الله ، قال : من كنت مولاه فعلي مولاه </w:t>
      </w:r>
      <w:r w:rsidRPr="00933B34">
        <w:rPr>
          <w:rStyle w:val="libFootnotenumChar"/>
          <w:rtl/>
        </w:rPr>
        <w:t>(102)</w:t>
      </w:r>
      <w:r>
        <w:rPr>
          <w:rtl/>
        </w:rPr>
        <w:t xml:space="preserve">. أي : من كنت أولى منه بنفسه فعلي أولى منه بنفسه ، وقوله تعالى : </w:t>
      </w:r>
      <w:r w:rsidRPr="00933B34">
        <w:rPr>
          <w:rStyle w:val="libAlaemChar"/>
          <w:rtl/>
        </w:rPr>
        <w:t>(</w:t>
      </w:r>
      <w:r>
        <w:rPr>
          <w:rtl/>
        </w:rPr>
        <w:t xml:space="preserve"> </w:t>
      </w:r>
      <w:r w:rsidRPr="00933B34">
        <w:rPr>
          <w:rStyle w:val="libAieChar"/>
          <w:rtl/>
        </w:rPr>
        <w:t>مأواكُم النارُ هي مولاكمُ</w:t>
      </w:r>
      <w:r>
        <w:rPr>
          <w:rtl/>
        </w:rPr>
        <w:t xml:space="preserve"> </w:t>
      </w:r>
      <w:r w:rsidRPr="00933B34">
        <w:rPr>
          <w:rStyle w:val="libAlaemChar"/>
          <w:rtl/>
        </w:rPr>
        <w:t>)</w:t>
      </w:r>
      <w:r>
        <w:rPr>
          <w:rtl/>
        </w:rPr>
        <w:t xml:space="preserve"> </w:t>
      </w:r>
      <w:r w:rsidRPr="00933B34">
        <w:rPr>
          <w:rStyle w:val="libFootnotenumChar"/>
          <w:rtl/>
        </w:rPr>
        <w:t>(103)</w:t>
      </w:r>
      <w:r>
        <w:rPr>
          <w:rtl/>
        </w:rPr>
        <w:t xml:space="preserve"> أي : أولى بكم.</w:t>
      </w:r>
    </w:p>
    <w:p w:rsidR="00E07093" w:rsidRPr="00910EB8" w:rsidRDefault="00E07093" w:rsidP="00933B34">
      <w:pPr>
        <w:pStyle w:val="libBold1"/>
        <w:rPr>
          <w:rtl/>
        </w:rPr>
      </w:pPr>
      <w:r w:rsidRPr="00910EB8">
        <w:rPr>
          <w:rtl/>
        </w:rPr>
        <w:t>الحميد :</w:t>
      </w:r>
    </w:p>
    <w:p w:rsidR="00E07093" w:rsidRDefault="00E07093" w:rsidP="00D10F9B">
      <w:pPr>
        <w:pStyle w:val="libNormal"/>
        <w:rPr>
          <w:rtl/>
        </w:rPr>
      </w:pPr>
      <w:r>
        <w:rPr>
          <w:rtl/>
        </w:rPr>
        <w:t>هو المحمود الذي استحقّ الحمد بفعاله في السرّاء والضرّاء والشدّة والرخاء.</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(100) محمد </w:t>
      </w:r>
      <w:r w:rsidR="00157021" w:rsidRPr="00157021">
        <w:rPr>
          <w:rStyle w:val="libAlaemChar"/>
          <w:rtl/>
        </w:rPr>
        <w:t>صلى‌الله‌عليه‌وآله‌وسلم</w:t>
      </w:r>
      <w:r>
        <w:rPr>
          <w:rtl/>
        </w:rPr>
        <w:t xml:space="preserve"> 47 : 1.</w:t>
      </w:r>
    </w:p>
    <w:p w:rsidR="00E07093" w:rsidRDefault="00E07093" w:rsidP="00332023">
      <w:pPr>
        <w:pStyle w:val="libFootnote0"/>
        <w:rPr>
          <w:rtl/>
        </w:rPr>
      </w:pPr>
      <w:r>
        <w:rPr>
          <w:rtl/>
        </w:rPr>
        <w:t xml:space="preserve">(101) في هامش (ر) : « ووليّ الطفل : هو الذي يتولّى إصلاح شأنه ( والله وليّ المؤمنين [ 3 : 68 ] ) لأنّه المتولّي لإصلاح شؤونهم في الدارين ، وفي الحديث : أيّما امرأة نكحت بغير إذن مولاها ، وروي وليّها ، قال الفراء : المولى والولي واحد ، وقوله : ( أنت وليّي في الدنيا والآخرة [ 12 : 101 ] ) أي : المتولّي أمري والقائم به ، والولي والوالي والمولى والمتولّي : الناصر ، و ( أولياء الشيطان [ 4 : 76 ] ) أنصاره ، وقوله : ( ومن يتولّهم منكم [ 5 : 51 و9 : 23 ] ) أي : من يتبعهم وينصرهم. منه </w:t>
      </w:r>
      <w:r w:rsidR="00157021" w:rsidRPr="00157021">
        <w:rPr>
          <w:rStyle w:val="libAlaemChar"/>
          <w:rtl/>
        </w:rPr>
        <w:t>رحمه‌الله</w:t>
      </w:r>
      <w:r>
        <w:rPr>
          <w:rtl/>
        </w:rPr>
        <w:t xml:space="preserve"> ».</w:t>
      </w:r>
    </w:p>
    <w:p w:rsidR="00E07093" w:rsidRDefault="00E07093" w:rsidP="00332023">
      <w:pPr>
        <w:pStyle w:val="libFootnote0"/>
        <w:rPr>
          <w:rtl/>
        </w:rPr>
      </w:pPr>
      <w:r>
        <w:rPr>
          <w:rtl/>
        </w:rPr>
        <w:t xml:space="preserve">(102) هذا الحديث من الأحاديث المتواترة عند المسلمين كافة. اُنظر ترجمة الإمام علي ـ </w:t>
      </w:r>
      <w:r w:rsidR="00157021" w:rsidRPr="00157021">
        <w:rPr>
          <w:rStyle w:val="libAlaemChar"/>
          <w:rtl/>
        </w:rPr>
        <w:t>عليه‌السلام</w:t>
      </w:r>
      <w:r>
        <w:rPr>
          <w:rtl/>
        </w:rPr>
        <w:t xml:space="preserve"> ـ من تاريخ دمشق 2 : 5 ، والبحار 37 : 108 ، وإحقاق الحق 4 : 36 ، وكتاب الغدير للعلاّمة الأميني وغيرها.</w:t>
      </w:r>
    </w:p>
    <w:p w:rsidR="00E07093" w:rsidRDefault="00E07093" w:rsidP="00332023">
      <w:pPr>
        <w:pStyle w:val="libFootnote0"/>
        <w:rPr>
          <w:rtl/>
        </w:rPr>
      </w:pPr>
      <w:r>
        <w:rPr>
          <w:rtl/>
        </w:rPr>
        <w:t>(103) الحديد 57 : 15.</w:t>
      </w:r>
    </w:p>
    <w:p w:rsidR="00E07093" w:rsidRDefault="00E07093" w:rsidP="00E07093">
      <w:pPr>
        <w:pStyle w:val="Heading1"/>
        <w:rPr>
          <w:rtl/>
        </w:rPr>
      </w:pPr>
      <w:r>
        <w:rPr>
          <w:rtl/>
        </w:rPr>
        <w:br w:type="page"/>
      </w:r>
      <w:bookmarkStart w:id="33" w:name="_Toc412293336"/>
      <w:r>
        <w:rPr>
          <w:rtl/>
        </w:rPr>
        <w:lastRenderedPageBreak/>
        <w:t>المحصي :</w:t>
      </w:r>
      <w:bookmarkEnd w:id="33"/>
    </w:p>
    <w:p w:rsidR="00E07093" w:rsidRDefault="00E07093" w:rsidP="00D10F9B">
      <w:pPr>
        <w:pStyle w:val="libNormal"/>
        <w:rPr>
          <w:rtl/>
        </w:rPr>
      </w:pPr>
      <w:r>
        <w:rPr>
          <w:rtl/>
        </w:rPr>
        <w:t>الذي أحصى كلّ شيء بعلمه ، فلا يعزب عنه مثقال ذرة.</w:t>
      </w:r>
    </w:p>
    <w:p w:rsidR="00E07093" w:rsidRPr="00735F1E" w:rsidRDefault="00E07093" w:rsidP="00933B34">
      <w:pPr>
        <w:pStyle w:val="libBold1"/>
        <w:rPr>
          <w:rtl/>
        </w:rPr>
      </w:pPr>
      <w:r w:rsidRPr="00735F1E">
        <w:rPr>
          <w:rtl/>
        </w:rPr>
        <w:t>المبدئ المعيد :</w:t>
      </w:r>
    </w:p>
    <w:p w:rsidR="00E07093" w:rsidRDefault="00E07093" w:rsidP="00D10F9B">
      <w:pPr>
        <w:pStyle w:val="libNormal"/>
        <w:rPr>
          <w:rtl/>
        </w:rPr>
      </w:pPr>
      <w:r>
        <w:rPr>
          <w:rtl/>
        </w:rPr>
        <w:t>فالمبدئ الذي أبدأ الأشياء اختراعاً وأوجدها.</w:t>
      </w:r>
    </w:p>
    <w:p w:rsidR="00E07093" w:rsidRDefault="00E07093" w:rsidP="00D10F9B">
      <w:pPr>
        <w:pStyle w:val="libNormal"/>
        <w:rPr>
          <w:rtl/>
        </w:rPr>
      </w:pPr>
      <w:r>
        <w:rPr>
          <w:rtl/>
        </w:rPr>
        <w:t xml:space="preserve">والمعيد الذي يعيد الخلق بعد الحياة إلى الممات ، ثم يعيدهم بعد الممات إلى الحياة ، لقوله تعالى : </w:t>
      </w:r>
      <w:r w:rsidRPr="00933B34">
        <w:rPr>
          <w:rStyle w:val="libAlaemChar"/>
          <w:rtl/>
        </w:rPr>
        <w:t>(</w:t>
      </w:r>
      <w:r>
        <w:rPr>
          <w:rtl/>
        </w:rPr>
        <w:t xml:space="preserve"> </w:t>
      </w:r>
      <w:r w:rsidRPr="00933B34">
        <w:rPr>
          <w:rStyle w:val="libAieChar"/>
          <w:rtl/>
        </w:rPr>
        <w:t>وكنتم أمواتاً فأحياكم ثمَّ يميتكم ثُمّ يُحييكم ثمَّ إليهِ تُرجعونَ</w:t>
      </w:r>
      <w:r>
        <w:rPr>
          <w:rtl/>
        </w:rPr>
        <w:t xml:space="preserve"> </w:t>
      </w:r>
      <w:r w:rsidRPr="00933B34">
        <w:rPr>
          <w:rStyle w:val="libAlaemChar"/>
          <w:rtl/>
        </w:rPr>
        <w:t>)</w:t>
      </w:r>
      <w:r>
        <w:rPr>
          <w:rtl/>
        </w:rPr>
        <w:t xml:space="preserve"> </w:t>
      </w:r>
      <w:r w:rsidRPr="00933B34">
        <w:rPr>
          <w:rStyle w:val="libFootnotenumChar"/>
          <w:rtl/>
        </w:rPr>
        <w:t>(104)</w:t>
      </w:r>
      <w:r>
        <w:rPr>
          <w:rtl/>
        </w:rPr>
        <w:t xml:space="preserve"> ولقوله : </w:t>
      </w:r>
      <w:r w:rsidRPr="00933B34">
        <w:rPr>
          <w:rStyle w:val="libAlaemChar"/>
          <w:rtl/>
        </w:rPr>
        <w:t>(</w:t>
      </w:r>
      <w:r>
        <w:rPr>
          <w:rtl/>
        </w:rPr>
        <w:t xml:space="preserve"> </w:t>
      </w:r>
      <w:r w:rsidRPr="00933B34">
        <w:rPr>
          <w:rStyle w:val="libAieChar"/>
          <w:rtl/>
        </w:rPr>
        <w:t>هو يبدئ ويعيدُ</w:t>
      </w:r>
      <w:r>
        <w:rPr>
          <w:rtl/>
        </w:rPr>
        <w:t xml:space="preserve"> </w:t>
      </w:r>
      <w:r w:rsidRPr="00933B34">
        <w:rPr>
          <w:rStyle w:val="libAlaemChar"/>
          <w:rtl/>
        </w:rPr>
        <w:t>)</w:t>
      </w:r>
      <w:r>
        <w:rPr>
          <w:rtl/>
        </w:rPr>
        <w:t xml:space="preserve"> </w:t>
      </w:r>
      <w:r w:rsidRPr="00933B34">
        <w:rPr>
          <w:rStyle w:val="libFootnotenumChar"/>
          <w:rtl/>
        </w:rPr>
        <w:t>(105)</w:t>
      </w:r>
      <w:r>
        <w:rPr>
          <w:rtl/>
        </w:rPr>
        <w:t>.</w:t>
      </w:r>
    </w:p>
    <w:p w:rsidR="00E07093" w:rsidRPr="00735F1E" w:rsidRDefault="00E07093" w:rsidP="00933B34">
      <w:pPr>
        <w:pStyle w:val="libBold1"/>
        <w:rPr>
          <w:rtl/>
        </w:rPr>
      </w:pPr>
      <w:r w:rsidRPr="00735F1E">
        <w:rPr>
          <w:rtl/>
        </w:rPr>
        <w:t>المحيي المميت :</w:t>
      </w:r>
    </w:p>
    <w:p w:rsidR="00E07093" w:rsidRDefault="00E07093" w:rsidP="00D10F9B">
      <w:pPr>
        <w:pStyle w:val="libNormal"/>
        <w:rPr>
          <w:rtl/>
        </w:rPr>
      </w:pPr>
      <w:r>
        <w:rPr>
          <w:rtl/>
        </w:rPr>
        <w:t>فالمحيي هو : الذي يحيي النطفة الميتة فيخرج منها النسمة الحية ، ويحيي الأجسام بإعادة الأرواح إليها للبعث.</w:t>
      </w:r>
    </w:p>
    <w:p w:rsidR="00E07093" w:rsidRDefault="00E07093" w:rsidP="00D10F9B">
      <w:pPr>
        <w:pStyle w:val="libNormal"/>
        <w:rPr>
          <w:rtl/>
        </w:rPr>
      </w:pPr>
      <w:r>
        <w:rPr>
          <w:rtl/>
        </w:rPr>
        <w:t>والمميت : هو الذي يميت الأحياء ، تمدّح سبحانه بالإماتة كما تمدّح بالإحياء ، ليعلم أنّ الإحياء والإماتة من قبله.</w:t>
      </w:r>
    </w:p>
    <w:p w:rsidR="00E07093" w:rsidRPr="00735F1E" w:rsidRDefault="00E07093" w:rsidP="00933B34">
      <w:pPr>
        <w:pStyle w:val="libBold1"/>
        <w:rPr>
          <w:rtl/>
        </w:rPr>
      </w:pPr>
      <w:r w:rsidRPr="00735F1E">
        <w:rPr>
          <w:rtl/>
        </w:rPr>
        <w:t>الحيّ :</w:t>
      </w:r>
    </w:p>
    <w:p w:rsidR="00E07093" w:rsidRDefault="00E07093" w:rsidP="00D10F9B">
      <w:pPr>
        <w:pStyle w:val="libNormal"/>
        <w:rPr>
          <w:rtl/>
        </w:rPr>
      </w:pPr>
      <w:r>
        <w:rPr>
          <w:rtl/>
        </w:rPr>
        <w:t>هو الذي لم يزل موجوداً وبالحياة موصوفاً ، لم يحدث له الموت بعد الحياة ولا العكس ، قاله البادرائي.</w:t>
      </w:r>
    </w:p>
    <w:p w:rsidR="00E07093" w:rsidRDefault="00E07093" w:rsidP="00D10F9B">
      <w:pPr>
        <w:pStyle w:val="libNormal"/>
        <w:rPr>
          <w:rtl/>
        </w:rPr>
      </w:pPr>
      <w:r>
        <w:rPr>
          <w:rtl/>
        </w:rPr>
        <w:t>وفي منتهى السؤول : أنه الفعّال المدرك ، حتّى أن ما لا فعل له ولا إدراك فهو ميّت ، وأقل درجات الإدراك أن يشعر المدرك نفسه ، فالحيّ الكامل هو الذي تندرج جميع المدركات تحت إدراكه ، حتى لا يشذّ عن علمه مدرك ولا</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(104) البقرة 2 : 28.</w:t>
      </w:r>
    </w:p>
    <w:p w:rsidR="00E07093" w:rsidRDefault="00E07093" w:rsidP="00332023">
      <w:pPr>
        <w:pStyle w:val="libFootnote0"/>
        <w:rPr>
          <w:rtl/>
        </w:rPr>
      </w:pPr>
      <w:r>
        <w:rPr>
          <w:rtl/>
        </w:rPr>
        <w:t>(105) البروج 85 : 13.</w:t>
      </w:r>
    </w:p>
    <w:p w:rsidR="00E07093" w:rsidRDefault="00E07093" w:rsidP="00933B34">
      <w:pPr>
        <w:pStyle w:val="libNormal0"/>
        <w:rPr>
          <w:rtl/>
        </w:rPr>
      </w:pPr>
      <w:r>
        <w:rPr>
          <w:rtl/>
        </w:rPr>
        <w:br w:type="page"/>
      </w:r>
      <w:r>
        <w:rPr>
          <w:rtl/>
        </w:rPr>
        <w:lastRenderedPageBreak/>
        <w:t>عن فعله مخلوق ، وكلّ ذلك لله تعالى ، فالحيّ المطلق هو الله تعالى.</w:t>
      </w:r>
    </w:p>
    <w:p w:rsidR="00E07093" w:rsidRDefault="00E07093" w:rsidP="00E07093">
      <w:pPr>
        <w:pStyle w:val="Heading1"/>
        <w:rPr>
          <w:rtl/>
        </w:rPr>
      </w:pPr>
      <w:bookmarkStart w:id="34" w:name="_Toc412293337"/>
      <w:r>
        <w:rPr>
          <w:rtl/>
        </w:rPr>
        <w:t>القيّوم :</w:t>
      </w:r>
      <w:bookmarkEnd w:id="34"/>
    </w:p>
    <w:p w:rsidR="00E07093" w:rsidRDefault="00E07093" w:rsidP="00D10F9B">
      <w:pPr>
        <w:pStyle w:val="libNormal"/>
        <w:rPr>
          <w:rtl/>
        </w:rPr>
      </w:pPr>
      <w:r>
        <w:rPr>
          <w:rtl/>
        </w:rPr>
        <w:t xml:space="preserve">هو القائم الدائم بلا زوال بذاته ، وبه قيام كلّ موجود في إيجاده وتدبيره وحفظه ، ومنه قوله : </w:t>
      </w:r>
      <w:r w:rsidRPr="00933B34">
        <w:rPr>
          <w:rStyle w:val="libAlaemChar"/>
          <w:rtl/>
        </w:rPr>
        <w:t>(</w:t>
      </w:r>
      <w:r>
        <w:rPr>
          <w:rtl/>
        </w:rPr>
        <w:t xml:space="preserve"> </w:t>
      </w:r>
      <w:r w:rsidRPr="00933B34">
        <w:rPr>
          <w:rStyle w:val="libAieChar"/>
          <w:rtl/>
        </w:rPr>
        <w:t>أفمن هو قائم على كلّ نفس بما كسبت</w:t>
      </w:r>
      <w:r>
        <w:rPr>
          <w:rtl/>
        </w:rPr>
        <w:t xml:space="preserve"> </w:t>
      </w:r>
      <w:r w:rsidRPr="00933B34">
        <w:rPr>
          <w:rStyle w:val="libAlaemChar"/>
          <w:rtl/>
        </w:rPr>
        <w:t>)</w:t>
      </w:r>
      <w:r>
        <w:rPr>
          <w:rtl/>
        </w:rPr>
        <w:t xml:space="preserve"> </w:t>
      </w:r>
      <w:r w:rsidRPr="00933B34">
        <w:rPr>
          <w:rStyle w:val="libFootnotenumChar"/>
          <w:rtl/>
        </w:rPr>
        <w:t>(106)</w:t>
      </w:r>
      <w:r>
        <w:rPr>
          <w:rtl/>
        </w:rPr>
        <w:t xml:space="preserve"> أي : يقوم بأرزاقهم وآجالهم وأعمالهم. وقيل : هو القيم على كل شيء بالرعاية له.</w:t>
      </w:r>
    </w:p>
    <w:p w:rsidR="00E07093" w:rsidRDefault="00E07093" w:rsidP="00D10F9B">
      <w:pPr>
        <w:pStyle w:val="libNormal"/>
        <w:rPr>
          <w:rtl/>
        </w:rPr>
      </w:pPr>
      <w:r>
        <w:rPr>
          <w:rtl/>
        </w:rPr>
        <w:t xml:space="preserve">ومثله : القيّام ، وهما من فيعول وفيعال ، من قمت بالشيء إذا توليته بنفسك وأصلحته ودبرته ، وقالوا : ما فيها ديّور ولا ديّار </w:t>
      </w:r>
      <w:r w:rsidRPr="00933B34">
        <w:rPr>
          <w:rStyle w:val="libFootnotenumChar"/>
          <w:rtl/>
        </w:rPr>
        <w:t>(107)</w:t>
      </w:r>
      <w:r>
        <w:rPr>
          <w:rtl/>
        </w:rPr>
        <w:t>.</w:t>
      </w:r>
    </w:p>
    <w:p w:rsidR="00E07093" w:rsidRDefault="00E07093" w:rsidP="00D10F9B">
      <w:pPr>
        <w:pStyle w:val="libNormal"/>
        <w:rPr>
          <w:rtl/>
        </w:rPr>
      </w:pPr>
      <w:r>
        <w:rPr>
          <w:rtl/>
        </w:rPr>
        <w:t xml:space="preserve">وفي الصحاح : أن عمر </w:t>
      </w:r>
      <w:r w:rsidRPr="00933B34">
        <w:rPr>
          <w:rStyle w:val="libFootnotenumChar"/>
          <w:rtl/>
        </w:rPr>
        <w:t>(108)</w:t>
      </w:r>
      <w:r>
        <w:rPr>
          <w:rtl/>
        </w:rPr>
        <w:t xml:space="preserve"> قرأ : الحي القيّام ، قال وهو لغة </w:t>
      </w:r>
      <w:r w:rsidRPr="00933B34">
        <w:rPr>
          <w:rStyle w:val="libFootnotenumChar"/>
          <w:rtl/>
        </w:rPr>
        <w:t>(109)</w:t>
      </w:r>
      <w:r>
        <w:rPr>
          <w:rtl/>
        </w:rPr>
        <w:t>.</w:t>
      </w:r>
    </w:p>
    <w:p w:rsidR="00E07093" w:rsidRPr="00735F1E" w:rsidRDefault="00E07093" w:rsidP="00933B34">
      <w:pPr>
        <w:pStyle w:val="libBold1"/>
        <w:rPr>
          <w:rtl/>
        </w:rPr>
      </w:pPr>
      <w:r w:rsidRPr="00735F1E">
        <w:rPr>
          <w:rtl/>
        </w:rPr>
        <w:t>الواجد :</w:t>
      </w:r>
    </w:p>
    <w:p w:rsidR="00E07093" w:rsidRDefault="00E07093" w:rsidP="00D10F9B">
      <w:pPr>
        <w:pStyle w:val="libNormal"/>
        <w:rPr>
          <w:rtl/>
        </w:rPr>
      </w:pPr>
      <w:r>
        <w:rPr>
          <w:rtl/>
        </w:rPr>
        <w:t xml:space="preserve">أي : الغني ، مأخوذ من الجدّ ، وهو : الغنى والحظ في الرزق ، ومنه قولهم في الدعاء : ولا ينفع ذا الجدّ منك الجد ، أي : من كان ذا غنى وبخت في الدنيا لم ينفعه ذلك عندك في الآخرة ، إنّما ينفعه الطاعة والإيمان ، بدليل : </w:t>
      </w:r>
      <w:r w:rsidRPr="00933B34">
        <w:rPr>
          <w:rStyle w:val="libAlaemChar"/>
          <w:rtl/>
        </w:rPr>
        <w:t>(</w:t>
      </w:r>
      <w:r>
        <w:rPr>
          <w:rtl/>
        </w:rPr>
        <w:t xml:space="preserve"> </w:t>
      </w:r>
      <w:r w:rsidRPr="00933B34">
        <w:rPr>
          <w:rStyle w:val="libAieChar"/>
          <w:rtl/>
        </w:rPr>
        <w:t>يوم لا ينفع مالٌ ولا بنونَ</w:t>
      </w:r>
      <w:r>
        <w:rPr>
          <w:rtl/>
        </w:rPr>
        <w:t xml:space="preserve"> </w:t>
      </w:r>
      <w:r w:rsidRPr="00933B34">
        <w:rPr>
          <w:rStyle w:val="libAlaemChar"/>
          <w:rtl/>
        </w:rPr>
        <w:t>)</w:t>
      </w:r>
      <w:r>
        <w:rPr>
          <w:rtl/>
        </w:rPr>
        <w:t xml:space="preserve"> </w:t>
      </w:r>
      <w:r w:rsidRPr="00933B34">
        <w:rPr>
          <w:rStyle w:val="libFootnotenumChar"/>
          <w:rtl/>
        </w:rPr>
        <w:t>(110)</w:t>
      </w:r>
      <w:r>
        <w:rPr>
          <w:rtl/>
        </w:rPr>
        <w:t>.</w:t>
      </w:r>
    </w:p>
    <w:p w:rsidR="00E07093" w:rsidRDefault="00E07093" w:rsidP="00D10F9B">
      <w:pPr>
        <w:pStyle w:val="libNormal"/>
        <w:rPr>
          <w:rtl/>
        </w:rPr>
      </w:pPr>
      <w:r>
        <w:rPr>
          <w:rtl/>
        </w:rPr>
        <w:t xml:space="preserve">أو يكون مأخوذاً من الجدة ، وهي : السعة في المال والمقدرة ، ورجل واجد أي : غني بين الوجد والجدة ، وافتقر بعد وجد ، ووجد بعد فقر ، وقوله تعالى : </w:t>
      </w:r>
      <w:r w:rsidRPr="00933B34">
        <w:rPr>
          <w:rStyle w:val="libAlaemChar"/>
          <w:rtl/>
        </w:rPr>
        <w:t>(</w:t>
      </w:r>
      <w:r>
        <w:rPr>
          <w:rtl/>
        </w:rPr>
        <w:t xml:space="preserve"> </w:t>
      </w:r>
      <w:r w:rsidRPr="00933B34">
        <w:rPr>
          <w:rStyle w:val="libAieChar"/>
          <w:rtl/>
        </w:rPr>
        <w:t>أسكنوهنَّ من حيثُ سكنتمُ من وجدكم</w:t>
      </w:r>
      <w:r>
        <w:rPr>
          <w:rtl/>
        </w:rPr>
        <w:t xml:space="preserve"> </w:t>
      </w:r>
      <w:r w:rsidRPr="00933B34">
        <w:rPr>
          <w:rStyle w:val="libAlaemChar"/>
          <w:rtl/>
        </w:rPr>
        <w:t>)</w:t>
      </w:r>
      <w:r>
        <w:rPr>
          <w:rtl/>
        </w:rPr>
        <w:t xml:space="preserve"> </w:t>
      </w:r>
      <w:r w:rsidRPr="00933B34">
        <w:rPr>
          <w:rStyle w:val="libFootnotenumChar"/>
          <w:rtl/>
        </w:rPr>
        <w:t>(111)</w:t>
      </w:r>
      <w:r>
        <w:rPr>
          <w:rtl/>
        </w:rPr>
        <w:t xml:space="preserve"> أي : سعتكم ومقدرتكم.</w:t>
      </w:r>
    </w:p>
    <w:p w:rsidR="00E07093" w:rsidRPr="00735F1E" w:rsidRDefault="00E07093" w:rsidP="00332023">
      <w:pPr>
        <w:pStyle w:val="libLine"/>
        <w:rPr>
          <w:rtl/>
        </w:rPr>
      </w:pPr>
      <w:r w:rsidRPr="00735F1E">
        <w:rPr>
          <w:rtl/>
        </w:rPr>
        <w:t>__________________</w:t>
      </w:r>
    </w:p>
    <w:p w:rsidR="00E07093" w:rsidRDefault="00E07093" w:rsidP="00332023">
      <w:pPr>
        <w:pStyle w:val="libFootnote0"/>
        <w:rPr>
          <w:rtl/>
        </w:rPr>
      </w:pPr>
      <w:r>
        <w:rPr>
          <w:rtl/>
        </w:rPr>
        <w:t>(106) الرعد 13 : 33.</w:t>
      </w:r>
    </w:p>
    <w:p w:rsidR="00E07093" w:rsidRDefault="00E07093" w:rsidP="00332023">
      <w:pPr>
        <w:pStyle w:val="libFootnote0"/>
        <w:rPr>
          <w:rtl/>
        </w:rPr>
      </w:pPr>
      <w:r>
        <w:rPr>
          <w:rtl/>
        </w:rPr>
        <w:t>(107) اُنظر : عدة الداعي : 308.</w:t>
      </w:r>
    </w:p>
    <w:p w:rsidR="00E07093" w:rsidRDefault="00E07093" w:rsidP="00332023">
      <w:pPr>
        <w:pStyle w:val="libFootnote0"/>
        <w:rPr>
          <w:rtl/>
        </w:rPr>
      </w:pPr>
      <w:r>
        <w:rPr>
          <w:rtl/>
        </w:rPr>
        <w:t>(108) أبو حفص عمر بن الخطاب بن نفيل بن عبد العزى بن رباح ، روى عن النبي وعن أبي بكر وأبي بن كعب ، روى عنه أولاده وغيرهم ، قتل سنة (</w:t>
      </w:r>
      <w:r>
        <w:rPr>
          <w:rFonts w:hint="cs"/>
          <w:rtl/>
        </w:rPr>
        <w:t xml:space="preserve"> </w:t>
      </w:r>
      <w:r>
        <w:rPr>
          <w:rtl/>
        </w:rPr>
        <w:t>23 ه</w:t>
      </w:r>
      <w:r>
        <w:rPr>
          <w:rFonts w:hint="cs"/>
          <w:rtl/>
        </w:rPr>
        <w:t xml:space="preserve">‍ </w:t>
      </w:r>
      <w:r>
        <w:rPr>
          <w:rtl/>
        </w:rPr>
        <w:t>).</w:t>
      </w:r>
    </w:p>
    <w:p w:rsidR="00E07093" w:rsidRPr="00735F1E" w:rsidRDefault="00E07093" w:rsidP="00933B34">
      <w:pPr>
        <w:pStyle w:val="libFootnote"/>
        <w:rPr>
          <w:rtl/>
        </w:rPr>
      </w:pPr>
      <w:r w:rsidRPr="00735F1E">
        <w:rPr>
          <w:rtl/>
        </w:rPr>
        <w:t>طبقات الفقهاء 19 ، اسد الغابة 4 : 52 ، تهذيب التهذيب 7 : 438.</w:t>
      </w:r>
    </w:p>
    <w:p w:rsidR="00E07093" w:rsidRDefault="00E07093" w:rsidP="00332023">
      <w:pPr>
        <w:pStyle w:val="libFootnote0"/>
        <w:rPr>
          <w:rtl/>
        </w:rPr>
      </w:pPr>
      <w:r>
        <w:rPr>
          <w:rtl/>
        </w:rPr>
        <w:t>(109) الصحاح 5 : 2018 ، قوم. وقال الزمخشري في الكشّاف 1 : 384 : « وقرئ القيام والقيم ».</w:t>
      </w:r>
    </w:p>
    <w:p w:rsidR="00E07093" w:rsidRDefault="00E07093" w:rsidP="00332023">
      <w:pPr>
        <w:pStyle w:val="libFootnote0"/>
        <w:rPr>
          <w:rtl/>
        </w:rPr>
      </w:pPr>
      <w:r>
        <w:rPr>
          <w:rtl/>
        </w:rPr>
        <w:t>(110) الشعراء 26 : 88.</w:t>
      </w:r>
    </w:p>
    <w:p w:rsidR="00E07093" w:rsidRDefault="00E07093" w:rsidP="00332023">
      <w:pPr>
        <w:pStyle w:val="libFootnote0"/>
        <w:rPr>
          <w:rtl/>
        </w:rPr>
      </w:pPr>
      <w:r>
        <w:rPr>
          <w:rtl/>
        </w:rPr>
        <w:t xml:space="preserve">(111) الطلاق 65 : 6. </w:t>
      </w:r>
    </w:p>
    <w:p w:rsidR="00E07093" w:rsidRDefault="00E07093" w:rsidP="00D10F9B">
      <w:pPr>
        <w:pStyle w:val="libNormal"/>
        <w:rPr>
          <w:rtl/>
        </w:rPr>
      </w:pPr>
      <w:r>
        <w:rPr>
          <w:rtl/>
        </w:rPr>
        <w:br w:type="page"/>
      </w:r>
      <w:r>
        <w:rPr>
          <w:rtl/>
        </w:rPr>
        <w:lastRenderedPageBreak/>
        <w:t>وقد يكون الواجد : هو الذي لا يعوزه شيء ، والذي لا يحول بينه وبين مراده حائل من الوجود.</w:t>
      </w:r>
    </w:p>
    <w:p w:rsidR="00E07093" w:rsidRDefault="00E07093" w:rsidP="00E07093">
      <w:pPr>
        <w:pStyle w:val="Heading1"/>
        <w:rPr>
          <w:rtl/>
        </w:rPr>
      </w:pPr>
      <w:bookmarkStart w:id="35" w:name="_Toc412293338"/>
      <w:r>
        <w:rPr>
          <w:rtl/>
        </w:rPr>
        <w:t>الواحد الأحد :</w:t>
      </w:r>
      <w:bookmarkEnd w:id="35"/>
    </w:p>
    <w:p w:rsidR="00E07093" w:rsidRDefault="00E07093" w:rsidP="00D10F9B">
      <w:pPr>
        <w:pStyle w:val="libNormal"/>
        <w:rPr>
          <w:rtl/>
        </w:rPr>
      </w:pPr>
      <w:r>
        <w:rPr>
          <w:rtl/>
        </w:rPr>
        <w:t>هما دالان على معنى الوحدانية وعدم التجزي.</w:t>
      </w:r>
    </w:p>
    <w:p w:rsidR="00E07093" w:rsidRDefault="00E07093" w:rsidP="00D10F9B">
      <w:pPr>
        <w:pStyle w:val="libNormal"/>
        <w:rPr>
          <w:rtl/>
        </w:rPr>
      </w:pPr>
      <w:r>
        <w:rPr>
          <w:rtl/>
        </w:rPr>
        <w:t>قيل : والأحد والواحد بمعنى واحد ، وهو : الفرد الذي لا ينبعث من شيء ولا يتّحد بشيء.</w:t>
      </w:r>
    </w:p>
    <w:p w:rsidR="00E07093" w:rsidRDefault="00E07093" w:rsidP="00D10F9B">
      <w:pPr>
        <w:pStyle w:val="libNormal"/>
        <w:rPr>
          <w:rtl/>
        </w:rPr>
      </w:pPr>
      <w:bookmarkStart w:id="36" w:name="_Toc412293339"/>
      <w:r w:rsidRPr="00C420CA">
        <w:rPr>
          <w:rStyle w:val="Heading1Char"/>
          <w:rtl/>
        </w:rPr>
        <w:t>و</w:t>
      </w:r>
      <w:bookmarkEnd w:id="36"/>
      <w:r>
        <w:rPr>
          <w:rtl/>
        </w:rPr>
        <w:t>قيل : الفرق بينهما من وجوه :</w:t>
      </w:r>
    </w:p>
    <w:p w:rsidR="00E07093" w:rsidRDefault="00E07093" w:rsidP="00D10F9B">
      <w:pPr>
        <w:pStyle w:val="libNormal"/>
        <w:rPr>
          <w:rtl/>
        </w:rPr>
      </w:pPr>
      <w:r>
        <w:rPr>
          <w:rtl/>
        </w:rPr>
        <w:t>أ</w:t>
      </w:r>
      <w:r>
        <w:rPr>
          <w:rFonts w:hint="cs"/>
          <w:rtl/>
        </w:rPr>
        <w:t xml:space="preserve"> </w:t>
      </w:r>
      <w:r>
        <w:rPr>
          <w:rtl/>
        </w:rPr>
        <w:t xml:space="preserve">ـ أنّ الواحد يدخل الحساب ، ويجوز أن يجعل له ثانياً ، لأنه لا يستوعب جنسه ، بخلاف الأحد ، ألا ترى أنك لو قلت : فلان لا يقاومه واحد من الناس ، جاز أن يقاومه اثنان ، ولو قلت : لا يقاومه أحد ، لم يجز أن يقاومه أكثر ، فهو أبلغ ، قاله الطبرسي </w:t>
      </w:r>
      <w:r w:rsidRPr="00933B34">
        <w:rPr>
          <w:rStyle w:val="libFootnotenumChar"/>
          <w:rtl/>
        </w:rPr>
        <w:t>(112)</w:t>
      </w:r>
      <w:r>
        <w:rPr>
          <w:rtl/>
        </w:rPr>
        <w:t>.</w:t>
      </w:r>
    </w:p>
    <w:p w:rsidR="00E07093" w:rsidRDefault="00E07093" w:rsidP="00D10F9B">
      <w:pPr>
        <w:pStyle w:val="libNormal"/>
        <w:rPr>
          <w:rtl/>
        </w:rPr>
      </w:pPr>
      <w:r>
        <w:rPr>
          <w:rtl/>
        </w:rPr>
        <w:t xml:space="preserve">قلت : لأنّ أحداً نفي عام للمذكر والمؤنث والواحد والجماعة ، قال تعالى : </w:t>
      </w:r>
      <w:r w:rsidRPr="00933B34">
        <w:rPr>
          <w:rStyle w:val="libAlaemChar"/>
          <w:rtl/>
        </w:rPr>
        <w:t>(</w:t>
      </w:r>
      <w:r>
        <w:rPr>
          <w:rtl/>
        </w:rPr>
        <w:t xml:space="preserve"> </w:t>
      </w:r>
      <w:r w:rsidRPr="00933B34">
        <w:rPr>
          <w:rStyle w:val="libAieChar"/>
          <w:rtl/>
        </w:rPr>
        <w:t>لستنَّ كأحدٍ من النساء</w:t>
      </w:r>
      <w:r>
        <w:rPr>
          <w:rtl/>
        </w:rPr>
        <w:t xml:space="preserve"> </w:t>
      </w:r>
      <w:r w:rsidRPr="00933B34">
        <w:rPr>
          <w:rStyle w:val="libAlaemChar"/>
          <w:rtl/>
        </w:rPr>
        <w:t>)</w:t>
      </w:r>
      <w:r>
        <w:rPr>
          <w:rtl/>
        </w:rPr>
        <w:t xml:space="preserve"> </w:t>
      </w:r>
      <w:r w:rsidRPr="00933B34">
        <w:rPr>
          <w:rStyle w:val="libFootnotenumChar"/>
          <w:rtl/>
        </w:rPr>
        <w:t>(113)</w:t>
      </w:r>
      <w:r>
        <w:rPr>
          <w:rtl/>
        </w:rPr>
        <w:t xml:space="preserve"> ولم يقل كواحدة ، لما ذكرناه.</w:t>
      </w:r>
    </w:p>
    <w:p w:rsidR="00E07093" w:rsidRDefault="00E07093" w:rsidP="00D10F9B">
      <w:pPr>
        <w:pStyle w:val="libNormal"/>
        <w:rPr>
          <w:rtl/>
        </w:rPr>
      </w:pPr>
      <w:r>
        <w:rPr>
          <w:rtl/>
        </w:rPr>
        <w:t xml:space="preserve">ب : قال الأزهري </w:t>
      </w:r>
      <w:r w:rsidRPr="00933B34">
        <w:rPr>
          <w:rStyle w:val="libFootnotenumChar"/>
          <w:rtl/>
        </w:rPr>
        <w:t>(114)</w:t>
      </w:r>
      <w:r>
        <w:rPr>
          <w:rtl/>
        </w:rPr>
        <w:t xml:space="preserve"> : الفرق بينهما أن الأحد بني لنفي ما يذكر معه من العدد ، والواحد اسم لمفتتح العدد.</w:t>
      </w:r>
    </w:p>
    <w:p w:rsidR="00E07093" w:rsidRDefault="00E07093" w:rsidP="00D10F9B">
      <w:pPr>
        <w:pStyle w:val="libNormal"/>
        <w:rPr>
          <w:rtl/>
        </w:rPr>
      </w:pPr>
      <w:r>
        <w:rPr>
          <w:rtl/>
        </w:rPr>
        <w:t xml:space="preserve">ج : قال الشهيد : الواحد يقتضي نفي الشريك بالنسبة إلى الذات ، والأحد يقتضي نفي الشريك بالنسبة إلى الصفات </w:t>
      </w:r>
      <w:r w:rsidRPr="00933B34">
        <w:rPr>
          <w:rStyle w:val="libFootnotenumChar"/>
          <w:rtl/>
        </w:rPr>
        <w:t>(115)</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(112) مجمع البيان 5 : 564 باختلاف.</w:t>
      </w:r>
    </w:p>
    <w:p w:rsidR="00E07093" w:rsidRDefault="00E07093" w:rsidP="00332023">
      <w:pPr>
        <w:pStyle w:val="libFootnote0"/>
        <w:rPr>
          <w:rtl/>
        </w:rPr>
      </w:pPr>
      <w:r>
        <w:rPr>
          <w:rtl/>
        </w:rPr>
        <w:t>(113) الأحزاب 33 : 32.</w:t>
      </w:r>
    </w:p>
    <w:p w:rsidR="00E07093" w:rsidRDefault="00E07093" w:rsidP="00332023">
      <w:pPr>
        <w:pStyle w:val="libFootnote0"/>
        <w:rPr>
          <w:rtl/>
        </w:rPr>
      </w:pPr>
      <w:r>
        <w:rPr>
          <w:rtl/>
        </w:rPr>
        <w:t>(114) أبو منصور محمد بن أحمد بن الأزهر بن طلحة بن نوح الأزهري الهروي ، أحد الأئمة في اللغة والأدب ، روى عن أبي الفضل محمد بن أبي جعفر المنذري عن ثعلب وغيره ، له عدّة مصنّفات ، منها : تفسير أسماء الله عزّ وجلّ ، والظاهر أن الكفعمي نقل قول الأزهري من هذا الكتاب ، مات سنة (</w:t>
      </w:r>
      <w:r>
        <w:rPr>
          <w:rFonts w:hint="cs"/>
          <w:rtl/>
        </w:rPr>
        <w:t xml:space="preserve"> </w:t>
      </w:r>
      <w:r>
        <w:rPr>
          <w:rtl/>
        </w:rPr>
        <w:t>370 ه</w:t>
      </w:r>
      <w:r>
        <w:rPr>
          <w:rFonts w:hint="cs"/>
          <w:rtl/>
        </w:rPr>
        <w:t xml:space="preserve">‍ </w:t>
      </w:r>
      <w:r>
        <w:rPr>
          <w:rtl/>
        </w:rPr>
        <w:t>).</w:t>
      </w:r>
    </w:p>
    <w:p w:rsidR="00E07093" w:rsidRDefault="00E07093" w:rsidP="00332023">
      <w:pPr>
        <w:pStyle w:val="libFootnote0"/>
        <w:rPr>
          <w:rtl/>
        </w:rPr>
      </w:pPr>
      <w:r>
        <w:rPr>
          <w:rtl/>
        </w:rPr>
        <w:t>وفيات الأعيان 4 : 334 ، معجم الاُدباء 17 : 164 ، أعلام الزركلي 5 : 311.</w:t>
      </w:r>
    </w:p>
    <w:p w:rsidR="00E07093" w:rsidRDefault="00E07093" w:rsidP="00332023">
      <w:pPr>
        <w:pStyle w:val="libFootnote0"/>
        <w:rPr>
          <w:rtl/>
        </w:rPr>
      </w:pPr>
      <w:r>
        <w:rPr>
          <w:rtl/>
        </w:rPr>
        <w:t>(115) القواعد والفوائد 2 : 171 ، وفيه : « ... وقيل الفرق بينهما : أن الواحد هو المنفرد بالذات لا يشابهه</w:t>
      </w:r>
    </w:p>
    <w:p w:rsidR="00E07093" w:rsidRDefault="00E07093" w:rsidP="00D10F9B">
      <w:pPr>
        <w:pStyle w:val="libNormal"/>
        <w:rPr>
          <w:rtl/>
        </w:rPr>
      </w:pPr>
      <w:r>
        <w:rPr>
          <w:rtl/>
        </w:rPr>
        <w:br w:type="page"/>
      </w:r>
      <w:r>
        <w:rPr>
          <w:rtl/>
        </w:rPr>
        <w:lastRenderedPageBreak/>
        <w:t xml:space="preserve">د : قال صاحب العدة : إن الواحد أعم مورداً ، لكونه يطلق على من يعقل وغيره ، ولا يطلق الأحد إلاّ على من يعقل </w:t>
      </w:r>
      <w:r w:rsidRPr="00933B34">
        <w:rPr>
          <w:rStyle w:val="libFootnotenumChar"/>
          <w:rtl/>
        </w:rPr>
        <w:t>(116)</w:t>
      </w:r>
      <w:r>
        <w:rPr>
          <w:rtl/>
        </w:rPr>
        <w:t>.</w:t>
      </w:r>
    </w:p>
    <w:p w:rsidR="00E07093" w:rsidRDefault="00E07093" w:rsidP="00E07093">
      <w:pPr>
        <w:pStyle w:val="Heading1"/>
        <w:rPr>
          <w:rtl/>
        </w:rPr>
      </w:pPr>
      <w:bookmarkStart w:id="37" w:name="_Toc412293340"/>
      <w:r>
        <w:rPr>
          <w:rtl/>
        </w:rPr>
        <w:t>الصمد :</w:t>
      </w:r>
      <w:bookmarkEnd w:id="37"/>
    </w:p>
    <w:p w:rsidR="00E07093" w:rsidRDefault="00E07093" w:rsidP="00D10F9B">
      <w:pPr>
        <w:pStyle w:val="libNormal"/>
        <w:rPr>
          <w:rtl/>
        </w:rPr>
      </w:pPr>
      <w:r>
        <w:rPr>
          <w:rtl/>
        </w:rPr>
        <w:t>السيد الذي يصمد إليه في الحوائج ، أي : يقصد ، وأصل الصمد : القصد.</w:t>
      </w:r>
    </w:p>
    <w:p w:rsidR="00E07093" w:rsidRDefault="00E07093" w:rsidP="00D10F9B">
      <w:pPr>
        <w:pStyle w:val="libNormal"/>
        <w:rPr>
          <w:rtl/>
        </w:rPr>
      </w:pPr>
      <w:r>
        <w:rPr>
          <w:rtl/>
        </w:rPr>
        <w:t>قال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Poem"/>
              <w:rPr>
                <w:rtl/>
              </w:rPr>
            </w:pPr>
            <w:r w:rsidRPr="00152F62">
              <w:rPr>
                <w:rtl/>
              </w:rPr>
              <w:t>ما كنتُ أحسبُ أنّ بيتاً طاهراً</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152F62">
              <w:rPr>
                <w:rtl/>
              </w:rPr>
              <w:t>لله في أكنافِ مَكّة يَصمِدُ</w:t>
            </w:r>
            <w:r w:rsidRPr="00332023">
              <w:rPr>
                <w:rStyle w:val="libPoemTiniChar0"/>
                <w:rtl/>
              </w:rPr>
              <w:br/>
              <w:t> </w:t>
            </w:r>
          </w:p>
        </w:tc>
      </w:tr>
    </w:tbl>
    <w:p w:rsidR="00E07093" w:rsidRDefault="00E07093" w:rsidP="00D10F9B">
      <w:pPr>
        <w:pStyle w:val="libNormal"/>
        <w:rPr>
          <w:rtl/>
        </w:rPr>
      </w:pPr>
      <w:r>
        <w:rPr>
          <w:rtl/>
        </w:rPr>
        <w:t>وقيل : هو الباقي بعد فناء الخلق.</w:t>
      </w:r>
    </w:p>
    <w:p w:rsidR="00E07093" w:rsidRDefault="00E07093" w:rsidP="00D10F9B">
      <w:pPr>
        <w:pStyle w:val="libNormal"/>
        <w:rPr>
          <w:rtl/>
        </w:rPr>
      </w:pPr>
      <w:r>
        <w:rPr>
          <w:rtl/>
        </w:rPr>
        <w:t xml:space="preserve">وعن الحسين </w:t>
      </w:r>
      <w:r w:rsidR="00157021" w:rsidRPr="00157021">
        <w:rPr>
          <w:rStyle w:val="libAlaemChar"/>
          <w:rtl/>
        </w:rPr>
        <w:t>عليه‌السلام</w:t>
      </w:r>
      <w:r>
        <w:rPr>
          <w:rtl/>
        </w:rPr>
        <w:t xml:space="preserve"> : الصمد الذي انتهى إليه السؤدد ، والدائم ، والذي لا جوف له ، والذي لا يأكل ولا يشرب ولا ينام </w:t>
      </w:r>
      <w:r w:rsidRPr="00933B34">
        <w:rPr>
          <w:rStyle w:val="libFootnotenumChar"/>
          <w:rtl/>
        </w:rPr>
        <w:t>(117)</w:t>
      </w:r>
      <w:r>
        <w:rPr>
          <w:rtl/>
        </w:rPr>
        <w:t>.</w:t>
      </w:r>
    </w:p>
    <w:p w:rsidR="00E07093" w:rsidRDefault="00E07093" w:rsidP="00D10F9B">
      <w:pPr>
        <w:pStyle w:val="libNormal"/>
        <w:rPr>
          <w:rtl/>
        </w:rPr>
      </w:pPr>
      <w:r>
        <w:rPr>
          <w:rtl/>
        </w:rPr>
        <w:t xml:space="preserve">قال وهب </w:t>
      </w:r>
      <w:r w:rsidRPr="00933B34">
        <w:rPr>
          <w:rStyle w:val="libFootnotenumChar"/>
          <w:rtl/>
        </w:rPr>
        <w:t>(118)</w:t>
      </w:r>
      <w:r>
        <w:rPr>
          <w:rtl/>
        </w:rPr>
        <w:t xml:space="preserve"> : بعث أهل البصرة إلى الحسين </w:t>
      </w:r>
      <w:r w:rsidR="00157021" w:rsidRPr="00157021">
        <w:rPr>
          <w:rStyle w:val="libAlaemChar"/>
          <w:rtl/>
        </w:rPr>
        <w:t>عليه‌السلام</w:t>
      </w:r>
      <w:r>
        <w:rPr>
          <w:rtl/>
        </w:rPr>
        <w:t xml:space="preserve"> يسألونه عن الصمد ، فقال : إنّ الله قد فسّره ، فقال : </w:t>
      </w:r>
      <w:r w:rsidRPr="00933B34">
        <w:rPr>
          <w:rStyle w:val="libAlaemChar"/>
          <w:rtl/>
        </w:rPr>
        <w:t>(</w:t>
      </w:r>
      <w:r>
        <w:rPr>
          <w:rtl/>
        </w:rPr>
        <w:t xml:space="preserve"> </w:t>
      </w:r>
      <w:r w:rsidRPr="00933B34">
        <w:rPr>
          <w:rStyle w:val="libAieChar"/>
          <w:rtl/>
        </w:rPr>
        <w:t>لم يلد ولم يولد ولم يكن له كفواً أحد</w:t>
      </w:r>
      <w:r>
        <w:rPr>
          <w:rtl/>
        </w:rPr>
        <w:t xml:space="preserve"> </w:t>
      </w:r>
      <w:r w:rsidRPr="00933B34">
        <w:rPr>
          <w:rStyle w:val="libAlaemChar"/>
          <w:rtl/>
        </w:rPr>
        <w:t>)</w:t>
      </w:r>
      <w:r>
        <w:rPr>
          <w:rtl/>
        </w:rPr>
        <w:t xml:space="preserve"> </w:t>
      </w:r>
      <w:r w:rsidRPr="00933B34">
        <w:rPr>
          <w:rStyle w:val="libFootnotenumChar"/>
          <w:rtl/>
        </w:rPr>
        <w:t>(119)</w:t>
      </w:r>
      <w:r>
        <w:rPr>
          <w:rtl/>
        </w:rPr>
        <w:t xml:space="preserve"> لم يخرج منه شيء كثيف كالولد ، ولا لطيف كالنفس ، ولا تنبعث منه البدورات كالنوم والغمّ والرجاء والرغبة والشبع والخوف وأضدادها ، وكذا هو لا يخرج من كثيف كالحيوان والنبات ، ولا لطيف كالبصر وسائر الآلات </w:t>
      </w:r>
      <w:r w:rsidRPr="00933B34">
        <w:rPr>
          <w:rStyle w:val="libFootnotenumChar"/>
          <w:rtl/>
        </w:rPr>
        <w:t>(120)</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أحد ، والأحد المتفرد بصفاته الذاتية ، بحيث لا يشاركه فيها أحد ».</w:t>
      </w:r>
    </w:p>
    <w:p w:rsidR="00E07093" w:rsidRDefault="00E07093" w:rsidP="00332023">
      <w:pPr>
        <w:pStyle w:val="libFootnote0"/>
        <w:rPr>
          <w:rtl/>
        </w:rPr>
      </w:pPr>
      <w:r>
        <w:rPr>
          <w:rtl/>
        </w:rPr>
        <w:t>(116) عدّة الداعي : 300.</w:t>
      </w:r>
    </w:p>
    <w:p w:rsidR="00E07093" w:rsidRDefault="00E07093" w:rsidP="00332023">
      <w:pPr>
        <w:pStyle w:val="libFootnote0"/>
        <w:rPr>
          <w:rtl/>
        </w:rPr>
      </w:pPr>
      <w:r>
        <w:rPr>
          <w:rtl/>
        </w:rPr>
        <w:t>(117) التوحيد : 90 حديث 3 ، مجمع البيان 5 : 565 ، باختلاف.</w:t>
      </w:r>
    </w:p>
    <w:p w:rsidR="00E07093" w:rsidRDefault="00E07093" w:rsidP="00332023">
      <w:pPr>
        <w:pStyle w:val="libFootnote0"/>
        <w:rPr>
          <w:rtl/>
        </w:rPr>
      </w:pPr>
      <w:r>
        <w:rPr>
          <w:rtl/>
        </w:rPr>
        <w:t xml:space="preserve">(118) أبو البختري وهب بن وهب بن عبدالله القرشي ، من الضعفاء ، يروي عن أبي عبدالله </w:t>
      </w:r>
      <w:r w:rsidR="00157021" w:rsidRPr="00157021">
        <w:rPr>
          <w:rStyle w:val="libAlaemChar"/>
          <w:rtl/>
        </w:rPr>
        <w:t>عليه‌السلام</w:t>
      </w:r>
      <w:r>
        <w:rPr>
          <w:rtl/>
        </w:rPr>
        <w:t xml:space="preserve"> ، له عدّة كتب ، منها : الألوية والرايات ، وكتاب مولد أمير المؤمنين ، وكتاب صفات النبي وغيرها.</w:t>
      </w:r>
    </w:p>
    <w:p w:rsidR="00E07093" w:rsidRPr="00735F1E" w:rsidRDefault="00E07093" w:rsidP="00933B34">
      <w:pPr>
        <w:pStyle w:val="libFootnote"/>
        <w:rPr>
          <w:rtl/>
        </w:rPr>
      </w:pPr>
      <w:r w:rsidRPr="00735F1E">
        <w:rPr>
          <w:rtl/>
        </w:rPr>
        <w:t>تنقيح المقال 3 : 281 ، معجم رجال الحديث 19 : 211.</w:t>
      </w:r>
    </w:p>
    <w:p w:rsidR="00E07093" w:rsidRDefault="00E07093" w:rsidP="00332023">
      <w:pPr>
        <w:pStyle w:val="libFootnote0"/>
        <w:rPr>
          <w:rtl/>
        </w:rPr>
      </w:pPr>
      <w:r>
        <w:rPr>
          <w:rtl/>
        </w:rPr>
        <w:t>(119) الإخلاص 112 : 3 ـ 4.</w:t>
      </w:r>
    </w:p>
    <w:p w:rsidR="00E07093" w:rsidRDefault="00E07093" w:rsidP="00332023">
      <w:pPr>
        <w:pStyle w:val="libFootnote0"/>
        <w:rPr>
          <w:rtl/>
        </w:rPr>
      </w:pPr>
      <w:r>
        <w:rPr>
          <w:rtl/>
        </w:rPr>
        <w:t>(120) التوحيد 91 حديث 5 ، مجمع البيان 5 : 565 ـ 566 ، باختلاف.</w:t>
      </w:r>
    </w:p>
    <w:p w:rsidR="00E07093" w:rsidRDefault="00E07093" w:rsidP="00D10F9B">
      <w:pPr>
        <w:pStyle w:val="libNormal"/>
        <w:rPr>
          <w:rtl/>
        </w:rPr>
      </w:pPr>
      <w:r>
        <w:rPr>
          <w:rtl/>
        </w:rPr>
        <w:br w:type="page"/>
      </w:r>
      <w:r>
        <w:rPr>
          <w:rtl/>
        </w:rPr>
        <w:lastRenderedPageBreak/>
        <w:t xml:space="preserve">ابن الحنفية </w:t>
      </w:r>
      <w:r w:rsidRPr="00933B34">
        <w:rPr>
          <w:rStyle w:val="libFootnotenumChar"/>
          <w:rtl/>
        </w:rPr>
        <w:t>(121)</w:t>
      </w:r>
      <w:r>
        <w:rPr>
          <w:rtl/>
        </w:rPr>
        <w:t xml:space="preserve"> : الصمد هو القائم بنفسه الغني عن غيره </w:t>
      </w:r>
      <w:r w:rsidRPr="00933B34">
        <w:rPr>
          <w:rStyle w:val="libFootnotenumChar"/>
          <w:rtl/>
        </w:rPr>
        <w:t>(122)</w:t>
      </w:r>
      <w:r>
        <w:rPr>
          <w:rtl/>
        </w:rPr>
        <w:t>.</w:t>
      </w:r>
    </w:p>
    <w:p w:rsidR="00E07093" w:rsidRDefault="00E07093" w:rsidP="00D10F9B">
      <w:pPr>
        <w:pStyle w:val="libNormal"/>
        <w:rPr>
          <w:rtl/>
        </w:rPr>
      </w:pPr>
      <w:r>
        <w:rPr>
          <w:rtl/>
        </w:rPr>
        <w:t xml:space="preserve">زين العابدين </w:t>
      </w:r>
      <w:r w:rsidR="00157021" w:rsidRPr="00157021">
        <w:rPr>
          <w:rStyle w:val="libAlaemChar"/>
          <w:rtl/>
        </w:rPr>
        <w:t>عليه‌السلام</w:t>
      </w:r>
      <w:r>
        <w:rPr>
          <w:rtl/>
        </w:rPr>
        <w:t xml:space="preserve"> : هو الذي لا شريك له ، ولا يؤوده حفظ شيء ، ولا يعزب عنه شيء </w:t>
      </w:r>
      <w:r w:rsidRPr="00933B34">
        <w:rPr>
          <w:rStyle w:val="libFootnotenumChar"/>
          <w:rtl/>
        </w:rPr>
        <w:t>(123)</w:t>
      </w:r>
      <w:r>
        <w:rPr>
          <w:rtl/>
        </w:rPr>
        <w:t>.</w:t>
      </w:r>
    </w:p>
    <w:p w:rsidR="00E07093" w:rsidRDefault="00E07093" w:rsidP="00D10F9B">
      <w:pPr>
        <w:pStyle w:val="libNormal"/>
        <w:rPr>
          <w:rtl/>
        </w:rPr>
      </w:pPr>
      <w:r>
        <w:rPr>
          <w:rtl/>
        </w:rPr>
        <w:t xml:space="preserve">زيد بن علي </w:t>
      </w:r>
      <w:r w:rsidRPr="00933B34">
        <w:rPr>
          <w:rStyle w:val="libFootnotenumChar"/>
          <w:rtl/>
        </w:rPr>
        <w:t>(124)</w:t>
      </w:r>
      <w:r>
        <w:rPr>
          <w:rtl/>
        </w:rPr>
        <w:t xml:space="preserve"> : هو الذي </w:t>
      </w:r>
      <w:r w:rsidRPr="00933B34">
        <w:rPr>
          <w:rStyle w:val="libAlaemChar"/>
          <w:rFonts w:hint="cs"/>
          <w:rtl/>
        </w:rPr>
        <w:t>(</w:t>
      </w:r>
      <w:r w:rsidRPr="002713E8">
        <w:rPr>
          <w:rtl/>
        </w:rPr>
        <w:t xml:space="preserve"> </w:t>
      </w:r>
      <w:r w:rsidRPr="00933B34">
        <w:rPr>
          <w:rStyle w:val="libAieChar"/>
          <w:rtl/>
        </w:rPr>
        <w:t>إذا أرادَ شيئاً أن يقول لهُ كُن فيكونُ</w:t>
      </w:r>
      <w:r>
        <w:rPr>
          <w:rtl/>
        </w:rPr>
        <w:t xml:space="preserve"> </w:t>
      </w:r>
      <w:r w:rsidRPr="00933B34">
        <w:rPr>
          <w:rStyle w:val="libAlaemChar"/>
          <w:rFonts w:hint="cs"/>
          <w:rtl/>
        </w:rPr>
        <w:t>)</w:t>
      </w:r>
      <w:r>
        <w:rPr>
          <w:rtl/>
        </w:rPr>
        <w:t xml:space="preserve"> </w:t>
      </w:r>
      <w:r w:rsidRPr="00933B34">
        <w:rPr>
          <w:rStyle w:val="libFootnotenumChar"/>
          <w:rtl/>
        </w:rPr>
        <w:t>(125)</w:t>
      </w:r>
      <w:r>
        <w:rPr>
          <w:rtl/>
        </w:rPr>
        <w:t xml:space="preserve"> وهو</w:t>
      </w:r>
      <w:r>
        <w:rPr>
          <w:rFonts w:hint="cs"/>
          <w:rtl/>
        </w:rPr>
        <w:t xml:space="preserve"> </w:t>
      </w:r>
      <w:r>
        <w:rPr>
          <w:rtl/>
        </w:rPr>
        <w:t xml:space="preserve">الذي أبدع الأشياء أمثالاً وأضداداً وباينها </w:t>
      </w:r>
      <w:r w:rsidRPr="00933B34">
        <w:rPr>
          <w:rStyle w:val="libFootnotenumChar"/>
          <w:rtl/>
        </w:rPr>
        <w:t>(126)</w:t>
      </w:r>
      <w:r>
        <w:rPr>
          <w:rtl/>
        </w:rPr>
        <w:t>.</w:t>
      </w:r>
    </w:p>
    <w:p w:rsidR="00E07093" w:rsidRDefault="00E07093" w:rsidP="00D10F9B">
      <w:pPr>
        <w:pStyle w:val="libNormal"/>
        <w:rPr>
          <w:rtl/>
        </w:rPr>
      </w:pPr>
      <w:r>
        <w:rPr>
          <w:rtl/>
        </w:rPr>
        <w:t xml:space="preserve">وعن الصادق </w:t>
      </w:r>
      <w:r w:rsidR="00157021" w:rsidRPr="00157021">
        <w:rPr>
          <w:rStyle w:val="libAlaemChar"/>
          <w:rtl/>
        </w:rPr>
        <w:t>عليه‌السلام</w:t>
      </w:r>
      <w:r>
        <w:rPr>
          <w:rtl/>
        </w:rPr>
        <w:t xml:space="preserve"> قال : قدم على أبي الباقر </w:t>
      </w:r>
      <w:r w:rsidR="00157021" w:rsidRPr="00157021">
        <w:rPr>
          <w:rStyle w:val="libAlaemChar"/>
          <w:rtl/>
        </w:rPr>
        <w:t>عليه‌السلام</w:t>
      </w:r>
      <w:r>
        <w:rPr>
          <w:rtl/>
        </w:rPr>
        <w:t xml:space="preserve"> وفد من فلسطين </w:t>
      </w:r>
      <w:r w:rsidRPr="00933B34">
        <w:rPr>
          <w:rStyle w:val="libFootnotenumChar"/>
          <w:rtl/>
        </w:rPr>
        <w:t>(127)</w:t>
      </w:r>
      <w:r>
        <w:rPr>
          <w:rtl/>
        </w:rPr>
        <w:t xml:space="preserve"> بمسائل منها الصمد ، فقال : تفسيره فيه ، هو خمسة أحرف :</w:t>
      </w:r>
    </w:p>
    <w:p w:rsidR="00E07093" w:rsidRDefault="00E07093" w:rsidP="00D10F9B">
      <w:pPr>
        <w:pStyle w:val="libNormal"/>
        <w:rPr>
          <w:rtl/>
        </w:rPr>
      </w:pPr>
      <w:r>
        <w:rPr>
          <w:rtl/>
        </w:rPr>
        <w:t xml:space="preserve">الألف : دليل على إنّيّته ، وذلك قوله تعالى : </w:t>
      </w:r>
      <w:r w:rsidRPr="00933B34">
        <w:rPr>
          <w:rStyle w:val="libAlaemChar"/>
          <w:rtl/>
        </w:rPr>
        <w:t>(</w:t>
      </w:r>
      <w:r>
        <w:rPr>
          <w:rtl/>
        </w:rPr>
        <w:t xml:space="preserve"> </w:t>
      </w:r>
      <w:r w:rsidRPr="00933B34">
        <w:rPr>
          <w:rStyle w:val="libAieChar"/>
          <w:rtl/>
        </w:rPr>
        <w:t>شهد الله أنّه لا إله إلاّ</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(121) أبو القاسم محمد الأكبر بن علي بن أبي طالب ، والحنفية لقب اُمّه خولة بنت جعفر ، كان كثير العلم والورع ، شديد القوة ، وحديث منازعته في الإمامة مع علي بن الحسين </w:t>
      </w:r>
      <w:r w:rsidR="00157021" w:rsidRPr="00157021">
        <w:rPr>
          <w:rStyle w:val="libAlaemChar"/>
          <w:rtl/>
        </w:rPr>
        <w:t>عليه‌السلام</w:t>
      </w:r>
      <w:r>
        <w:rPr>
          <w:rtl/>
        </w:rPr>
        <w:t xml:space="preserve"> وإذعانه بإمامته بعد شهادة الحجر له مشهور ، بل في بعضها : وقوعه على قدمي السّجاد </w:t>
      </w:r>
      <w:r w:rsidR="00157021" w:rsidRPr="00157021">
        <w:rPr>
          <w:rStyle w:val="libAlaemChar"/>
          <w:rtl/>
        </w:rPr>
        <w:t>عليه‌السلام</w:t>
      </w:r>
      <w:r>
        <w:rPr>
          <w:rtl/>
        </w:rPr>
        <w:t xml:space="preserve"> بعد شهادة الحجر له ولم ينازعه بعد ذلك بوجه ، توفي سنة (</w:t>
      </w:r>
      <w:r>
        <w:rPr>
          <w:rFonts w:hint="cs"/>
          <w:rtl/>
        </w:rPr>
        <w:t xml:space="preserve"> </w:t>
      </w:r>
      <w:r>
        <w:rPr>
          <w:rtl/>
        </w:rPr>
        <w:t>80 ه</w:t>
      </w:r>
      <w:r>
        <w:rPr>
          <w:rFonts w:hint="cs"/>
          <w:rtl/>
        </w:rPr>
        <w:t xml:space="preserve">‍ </w:t>
      </w:r>
      <w:r>
        <w:rPr>
          <w:rtl/>
        </w:rPr>
        <w:t>) وقيل (</w:t>
      </w:r>
      <w:r>
        <w:rPr>
          <w:rFonts w:hint="cs"/>
          <w:rtl/>
        </w:rPr>
        <w:t xml:space="preserve"> </w:t>
      </w:r>
      <w:r>
        <w:rPr>
          <w:rtl/>
        </w:rPr>
        <w:t>81 ه</w:t>
      </w:r>
      <w:r>
        <w:rPr>
          <w:rFonts w:hint="cs"/>
          <w:rtl/>
        </w:rPr>
        <w:t xml:space="preserve">‍ </w:t>
      </w:r>
      <w:r>
        <w:rPr>
          <w:rtl/>
        </w:rPr>
        <w:t>).</w:t>
      </w:r>
    </w:p>
    <w:p w:rsidR="00E07093" w:rsidRPr="00735F1E" w:rsidRDefault="00E07093" w:rsidP="00933B34">
      <w:pPr>
        <w:pStyle w:val="libFootnote"/>
        <w:rPr>
          <w:rtl/>
        </w:rPr>
      </w:pPr>
      <w:r w:rsidRPr="00735F1E">
        <w:rPr>
          <w:rtl/>
        </w:rPr>
        <w:t>الطبقات الكبرى 5 : 91 ، وفيات الأعيان 4 : 169 ، تنقيح المقال 3 : 115.</w:t>
      </w:r>
    </w:p>
    <w:p w:rsidR="00E07093" w:rsidRDefault="00E07093" w:rsidP="00332023">
      <w:pPr>
        <w:pStyle w:val="libFootnote0"/>
        <w:rPr>
          <w:rtl/>
        </w:rPr>
      </w:pPr>
      <w:r>
        <w:rPr>
          <w:rtl/>
        </w:rPr>
        <w:t>(122) التوحيد : 90 ، مجمع البيان 5 : 565.</w:t>
      </w:r>
    </w:p>
    <w:p w:rsidR="00E07093" w:rsidRDefault="00E07093" w:rsidP="00332023">
      <w:pPr>
        <w:pStyle w:val="libFootnote0"/>
        <w:rPr>
          <w:rtl/>
        </w:rPr>
      </w:pPr>
      <w:r>
        <w:rPr>
          <w:rtl/>
        </w:rPr>
        <w:t>(123) التوحيد : 90 ، مجمع البيان 5 : 565.</w:t>
      </w:r>
    </w:p>
    <w:p w:rsidR="00E07093" w:rsidRDefault="00E07093" w:rsidP="00332023">
      <w:pPr>
        <w:pStyle w:val="libFootnote0"/>
        <w:rPr>
          <w:rtl/>
        </w:rPr>
      </w:pPr>
      <w:r>
        <w:rPr>
          <w:rtl/>
        </w:rPr>
        <w:t xml:space="preserve">(124) أبو الحسين زيد بن علي بن الحسين بن علي بن أبي طالب </w:t>
      </w:r>
      <w:r w:rsidR="00157021" w:rsidRPr="00157021">
        <w:rPr>
          <w:rStyle w:val="libAlaemChar"/>
          <w:rtl/>
        </w:rPr>
        <w:t>عليهم‌السلام</w:t>
      </w:r>
      <w:r>
        <w:rPr>
          <w:rtl/>
        </w:rPr>
        <w:t xml:space="preserve"> ، من أصحاب السجاد والباقر ، اتفق علماء الإسلام على جلالته وثقته وورعه وعلمه وفضله ، وقد روي في ذلك أخبار كثيرة ، حتى عقد ابن بابويه في العيون باباً لذلك ، وأنّ خروجه ـ طلباً بثارات الحسين ـ كان بإذن الإمام </w:t>
      </w:r>
      <w:r w:rsidR="00157021" w:rsidRPr="00157021">
        <w:rPr>
          <w:rStyle w:val="libAlaemChar"/>
          <w:rtl/>
        </w:rPr>
        <w:t>عليه‌السلام</w:t>
      </w:r>
      <w:r>
        <w:rPr>
          <w:rtl/>
        </w:rPr>
        <w:t xml:space="preserve"> ، واعتقد كثير من الشيعة فيه الإمامة ولم يكن يريدها لمعرفته باستحقاق أخيه لها ، استشهد مظلوماً سنة (</w:t>
      </w:r>
      <w:r>
        <w:rPr>
          <w:rFonts w:hint="cs"/>
          <w:rtl/>
        </w:rPr>
        <w:t xml:space="preserve"> </w:t>
      </w:r>
      <w:r>
        <w:rPr>
          <w:rtl/>
        </w:rPr>
        <w:t>120 ه</w:t>
      </w:r>
      <w:r>
        <w:rPr>
          <w:rFonts w:hint="cs"/>
          <w:rtl/>
        </w:rPr>
        <w:t xml:space="preserve">‍ </w:t>
      </w:r>
      <w:r>
        <w:rPr>
          <w:rtl/>
        </w:rPr>
        <w:t>) وقيل : (</w:t>
      </w:r>
      <w:r>
        <w:rPr>
          <w:rFonts w:hint="cs"/>
          <w:rtl/>
        </w:rPr>
        <w:t xml:space="preserve"> </w:t>
      </w:r>
      <w:r>
        <w:rPr>
          <w:rtl/>
        </w:rPr>
        <w:t>121 ه</w:t>
      </w:r>
      <w:r>
        <w:rPr>
          <w:rFonts w:hint="cs"/>
          <w:rtl/>
        </w:rPr>
        <w:t xml:space="preserve">‍ </w:t>
      </w:r>
      <w:r>
        <w:rPr>
          <w:rtl/>
        </w:rPr>
        <w:t xml:space="preserve">) ولمّا بلغ خبر استشهاده أبا عبدالله </w:t>
      </w:r>
      <w:r w:rsidR="00157021" w:rsidRPr="00157021">
        <w:rPr>
          <w:rStyle w:val="libAlaemChar"/>
          <w:rtl/>
        </w:rPr>
        <w:t>عليه‌السلام</w:t>
      </w:r>
      <w:r>
        <w:rPr>
          <w:rtl/>
        </w:rPr>
        <w:t xml:space="preserve"> حزن له حزناً شديداً عظيماً حتى بان عليه.</w:t>
      </w:r>
    </w:p>
    <w:p w:rsidR="00E07093" w:rsidRPr="00735F1E" w:rsidRDefault="00E07093" w:rsidP="00933B34">
      <w:pPr>
        <w:pStyle w:val="libFootnote"/>
        <w:rPr>
          <w:rtl/>
        </w:rPr>
      </w:pPr>
      <w:r w:rsidRPr="00735F1E">
        <w:rPr>
          <w:rtl/>
        </w:rPr>
        <w:t>تنقيح المقال 3 : 467 ، معجم رجال الحديث 7 : 345.</w:t>
      </w:r>
    </w:p>
    <w:p w:rsidR="00E07093" w:rsidRDefault="00E07093" w:rsidP="00332023">
      <w:pPr>
        <w:pStyle w:val="libFootnote0"/>
        <w:rPr>
          <w:rtl/>
        </w:rPr>
      </w:pPr>
      <w:r>
        <w:rPr>
          <w:rtl/>
        </w:rPr>
        <w:t>(125) يس 36 : 82.</w:t>
      </w:r>
    </w:p>
    <w:p w:rsidR="00E07093" w:rsidRDefault="00E07093" w:rsidP="00332023">
      <w:pPr>
        <w:pStyle w:val="libFootnote0"/>
        <w:rPr>
          <w:rtl/>
        </w:rPr>
      </w:pPr>
      <w:r>
        <w:rPr>
          <w:rtl/>
        </w:rPr>
        <w:t>(126) التوحيد : 90 حديث 4 ، مجمع البيان 5 : 565.</w:t>
      </w:r>
    </w:p>
    <w:p w:rsidR="00E07093" w:rsidRDefault="00E07093" w:rsidP="00332023">
      <w:pPr>
        <w:pStyle w:val="libFootnote0"/>
        <w:rPr>
          <w:rtl/>
        </w:rPr>
      </w:pPr>
      <w:r>
        <w:rPr>
          <w:rtl/>
        </w:rPr>
        <w:t>(127) بالكسر ثم الفتح وسكون السين ، آخر كور الشام من ناحية مصر ، قصبتها البيت المقدّس ، ومن مشهور مدنها عسقلان والرملة وغزة.</w:t>
      </w:r>
    </w:p>
    <w:p w:rsidR="00E07093" w:rsidRPr="00735F1E" w:rsidRDefault="00E07093" w:rsidP="00933B34">
      <w:pPr>
        <w:pStyle w:val="libFootnote"/>
        <w:rPr>
          <w:rtl/>
        </w:rPr>
      </w:pPr>
      <w:r w:rsidRPr="00735F1E">
        <w:rPr>
          <w:rtl/>
        </w:rPr>
        <w:t>معجم البلدان 4 : 274.</w:t>
      </w:r>
    </w:p>
    <w:p w:rsidR="00E07093" w:rsidRDefault="00E07093" w:rsidP="00933B34">
      <w:pPr>
        <w:pStyle w:val="libNormal0"/>
        <w:rPr>
          <w:rtl/>
        </w:rPr>
      </w:pPr>
      <w:r>
        <w:rPr>
          <w:rtl/>
        </w:rPr>
        <w:br w:type="page"/>
      </w:r>
      <w:r w:rsidRPr="00933B34">
        <w:rPr>
          <w:rStyle w:val="libAieChar"/>
          <w:rtl/>
        </w:rPr>
        <w:lastRenderedPageBreak/>
        <w:t>هو</w:t>
      </w:r>
      <w:r>
        <w:rPr>
          <w:rtl/>
        </w:rPr>
        <w:t xml:space="preserve"> </w:t>
      </w:r>
      <w:r w:rsidRPr="00933B34">
        <w:rPr>
          <w:rStyle w:val="libAlaemChar"/>
          <w:rtl/>
        </w:rPr>
        <w:t>)</w:t>
      </w:r>
      <w:r>
        <w:rPr>
          <w:rtl/>
        </w:rPr>
        <w:t xml:space="preserve"> </w:t>
      </w:r>
      <w:r w:rsidRPr="00933B34">
        <w:rPr>
          <w:rStyle w:val="libFootnotenumChar"/>
          <w:rtl/>
        </w:rPr>
        <w:t>(128)</w:t>
      </w:r>
      <w:r>
        <w:rPr>
          <w:rtl/>
        </w:rPr>
        <w:t>.</w:t>
      </w:r>
    </w:p>
    <w:p w:rsidR="00E07093" w:rsidRDefault="00E07093" w:rsidP="00D10F9B">
      <w:pPr>
        <w:pStyle w:val="libNormal"/>
        <w:rPr>
          <w:rtl/>
        </w:rPr>
      </w:pPr>
      <w:r>
        <w:rPr>
          <w:rtl/>
        </w:rPr>
        <w:t>واللام : تنبيه على إلهيّته. وهما مدغمان لا يظهران ولا يسمعان ، بل يكتبان ، فإدغامهما دليل لطفه ، والله تعالى لا يقع في وصف لسان ولا يقرع الأذان ، فإذا فكّر العبد في إنّيّة الباري تعالى تحيّر ولم يخطر له شيء يتصوّر ، مثل لام الصمد لم تقع في حاسة ، وإذا نظر في نفسه لم يرها ، فإذا فكّر في أنّه الخالق للأشياء ظهر له ما خفي ، كنظره إلى اللام المكتوبة.</w:t>
      </w:r>
    </w:p>
    <w:p w:rsidR="00E07093" w:rsidRDefault="00E07093" w:rsidP="00D10F9B">
      <w:pPr>
        <w:pStyle w:val="libNormal"/>
        <w:rPr>
          <w:rtl/>
        </w:rPr>
      </w:pPr>
      <w:r>
        <w:rPr>
          <w:rtl/>
        </w:rPr>
        <w:t>والصاد : دليل صدقة في كلامه ، وأمره بالصدق لعباده.</w:t>
      </w:r>
    </w:p>
    <w:p w:rsidR="00E07093" w:rsidRDefault="00E07093" w:rsidP="00D10F9B">
      <w:pPr>
        <w:pStyle w:val="libNormal"/>
        <w:rPr>
          <w:rtl/>
        </w:rPr>
      </w:pPr>
      <w:r>
        <w:rPr>
          <w:rtl/>
        </w:rPr>
        <w:t>والميم : دليل ملكه الذي لا يحول ، وأنه ملك لا يزول.</w:t>
      </w:r>
    </w:p>
    <w:p w:rsidR="00E07093" w:rsidRDefault="00E07093" w:rsidP="00D10F9B">
      <w:pPr>
        <w:pStyle w:val="libNormal"/>
        <w:rPr>
          <w:rtl/>
        </w:rPr>
      </w:pPr>
      <w:r>
        <w:rPr>
          <w:rtl/>
        </w:rPr>
        <w:t xml:space="preserve">والدال : دليل دوامه المتعالي عن الزوال </w:t>
      </w:r>
      <w:r w:rsidRPr="00933B34">
        <w:rPr>
          <w:rStyle w:val="libFootnotenumChar"/>
          <w:rtl/>
        </w:rPr>
        <w:t>(129)</w:t>
      </w:r>
      <w:r>
        <w:rPr>
          <w:rtl/>
        </w:rPr>
        <w:t>.</w:t>
      </w:r>
    </w:p>
    <w:p w:rsidR="00E07093" w:rsidRDefault="00E07093" w:rsidP="00E07093">
      <w:pPr>
        <w:pStyle w:val="Heading1"/>
        <w:rPr>
          <w:rtl/>
        </w:rPr>
      </w:pPr>
      <w:bookmarkStart w:id="38" w:name="_Toc412293341"/>
      <w:r>
        <w:rPr>
          <w:rtl/>
        </w:rPr>
        <w:t>القدير القادر :</w:t>
      </w:r>
      <w:bookmarkEnd w:id="38"/>
    </w:p>
    <w:p w:rsidR="00E07093" w:rsidRDefault="00E07093" w:rsidP="00D10F9B">
      <w:pPr>
        <w:pStyle w:val="libNormal"/>
        <w:rPr>
          <w:rtl/>
        </w:rPr>
      </w:pPr>
      <w:r>
        <w:rPr>
          <w:rtl/>
        </w:rPr>
        <w:t xml:space="preserve">بمعنى ، غير أن القدير مبالغة في القادر </w:t>
      </w:r>
      <w:r w:rsidRPr="00933B34">
        <w:rPr>
          <w:rStyle w:val="libFootnotenumChar"/>
          <w:rtl/>
        </w:rPr>
        <w:t>(130)</w:t>
      </w:r>
      <w:r>
        <w:rPr>
          <w:rtl/>
        </w:rPr>
        <w:t xml:space="preserve"> ، وهو الموجد للشيء اختياراً من غير عجز ولا فتور.</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(128) آل عمران 3 : 18.</w:t>
      </w:r>
    </w:p>
    <w:p w:rsidR="00E07093" w:rsidRDefault="00E07093" w:rsidP="00332023">
      <w:pPr>
        <w:pStyle w:val="libFootnote0"/>
        <w:rPr>
          <w:rtl/>
        </w:rPr>
      </w:pPr>
      <w:r>
        <w:rPr>
          <w:rtl/>
        </w:rPr>
        <w:t>(129) التوحيد 90 ـ 92 حديث 5 ، مجمع البيان 5 : 566 ، باختلاف.</w:t>
      </w:r>
    </w:p>
    <w:p w:rsidR="00E07093" w:rsidRDefault="00E07093" w:rsidP="00332023">
      <w:pPr>
        <w:pStyle w:val="libFootnote0"/>
        <w:rPr>
          <w:rtl/>
        </w:rPr>
      </w:pPr>
      <w:r>
        <w:rPr>
          <w:rtl/>
        </w:rPr>
        <w:t xml:space="preserve">(130) في هامش (ر) : « والقدير [ الذي ] قدرته لا تتناهي ، فهو أبلغ من القادر ، ولهذا لا يوصف به غير الله تعالى ، والقدرة هي التمكن من إيجاد الشيء ، وقيل : قدرة الإنسان : هيئة يتمكن بها من الفعل ، وقدرة الله تعالى : عبارة عن نفي العجز عنه ، والقادر : هو الذي إن شاء فعل وإن شاء ترك ، والقدير : الفعّال لما يشاء على ما يشاء ، واشتقاق القدرة من القدر ، لأنّ القادر يوقع الفعل على مقدار ما تقتضيه مشيّته ، وفيه دليل على أن مقدور العبد مقدور لله تعالى ، لأنه شيء وكلّ شيء مقدور له تعالى ، قاله البيضاوي في تفسيره. وقال الطبرسي ـ قدّس الله سرّه ـ في كتابه مجمع البيان في قوله تعالى : </w:t>
      </w:r>
      <w:r w:rsidRPr="00933B34">
        <w:rPr>
          <w:rStyle w:val="libAlaemChar"/>
          <w:rtl/>
        </w:rPr>
        <w:t>(</w:t>
      </w:r>
      <w:r>
        <w:rPr>
          <w:rtl/>
        </w:rPr>
        <w:t xml:space="preserve"> </w:t>
      </w:r>
      <w:r w:rsidRPr="00332023">
        <w:rPr>
          <w:rStyle w:val="libFootnoteAieChar"/>
          <w:rtl/>
        </w:rPr>
        <w:t>إنّ الله على كلّ شيءٍ قدير</w:t>
      </w:r>
      <w:r w:rsidRPr="00282EF5">
        <w:rPr>
          <w:rFonts w:hint="cs"/>
          <w:rtl/>
        </w:rPr>
        <w:t xml:space="preserve"> </w:t>
      </w:r>
      <w:r>
        <w:rPr>
          <w:rtl/>
        </w:rPr>
        <w:t>[ 2 : 20 ]</w:t>
      </w:r>
      <w:r>
        <w:rPr>
          <w:rFonts w:hint="cs"/>
          <w:rtl/>
        </w:rPr>
        <w:t xml:space="preserve"> </w:t>
      </w:r>
      <w:r w:rsidRPr="00933B34">
        <w:rPr>
          <w:rStyle w:val="libAlaemChar"/>
          <w:rtl/>
        </w:rPr>
        <w:t>)</w:t>
      </w:r>
      <w:r>
        <w:rPr>
          <w:rtl/>
        </w:rPr>
        <w:t xml:space="preserve"> إنّه عام ، فهو قادر على الأشياء كلّها على ثلاثة أوجه : على المعدومات بأن يوجدها ، وعلى الموجودات بأن ينفيها ، وعلى مقدور غيره بأن يقدر عليه ويمنع منه ، وقيل : هو خاص في مقدوراته دون مقدور غيره ، فإن مقدوراً واحداً بين قادرين لا يمكن ، لأنّه يؤدّي إلى أن يكون الشيء الواحد موجوداً معدوماً في حالة واحدة ، ولفظة كلّ قد تستعمل في غير العموم ، نحو قوله تعالى : </w:t>
      </w:r>
      <w:r w:rsidRPr="00933B34">
        <w:rPr>
          <w:rStyle w:val="libAlaemChar"/>
          <w:rtl/>
        </w:rPr>
        <w:t>(</w:t>
      </w:r>
      <w:r>
        <w:rPr>
          <w:rtl/>
        </w:rPr>
        <w:t xml:space="preserve"> </w:t>
      </w:r>
      <w:r w:rsidRPr="00332023">
        <w:rPr>
          <w:rStyle w:val="libFootnoteAieChar"/>
          <w:rtl/>
        </w:rPr>
        <w:t>تدمّر كل شيء بأمر ربّها</w:t>
      </w:r>
      <w:r w:rsidRPr="00282EF5">
        <w:rPr>
          <w:rtl/>
        </w:rPr>
        <w:t xml:space="preserve"> </w:t>
      </w:r>
      <w:r>
        <w:rPr>
          <w:rtl/>
        </w:rPr>
        <w:t>[ 46 :25 ]</w:t>
      </w:r>
      <w:r>
        <w:rPr>
          <w:rFonts w:hint="cs"/>
          <w:rtl/>
        </w:rPr>
        <w:t xml:space="preserve"> </w:t>
      </w:r>
      <w:r w:rsidRPr="00933B34">
        <w:rPr>
          <w:rStyle w:val="libAlaemChar"/>
          <w:rtl/>
        </w:rPr>
        <w:t>)</w:t>
      </w:r>
      <w:r>
        <w:rPr>
          <w:rtl/>
        </w:rPr>
        <w:t xml:space="preserve"> يعني : تهلك كلّ شيء مرّت به من الناس والدواب والأنعام ، لا من غيرهم. منه </w:t>
      </w:r>
      <w:r w:rsidR="00157021" w:rsidRPr="00157021">
        <w:rPr>
          <w:rStyle w:val="libAlaemChar"/>
          <w:rtl/>
        </w:rPr>
        <w:t>رحمه‌الله</w:t>
      </w:r>
      <w:r>
        <w:rPr>
          <w:rtl/>
        </w:rPr>
        <w:t xml:space="preserve"> ».</w:t>
      </w:r>
    </w:p>
    <w:p w:rsidR="00E07093" w:rsidRPr="00735F1E" w:rsidRDefault="00E07093" w:rsidP="00933B34">
      <w:pPr>
        <w:pStyle w:val="libFootnote"/>
        <w:rPr>
          <w:rtl/>
        </w:rPr>
      </w:pPr>
      <w:r w:rsidRPr="00735F1E">
        <w:rPr>
          <w:rtl/>
        </w:rPr>
        <w:t>اُنظر : أنوا ر التنزيل وأسرار التأويل 1 : 30 ـ 31 باختلاف ، مجمع البيان 1 : 59 باختلاف.</w:t>
      </w:r>
    </w:p>
    <w:p w:rsidR="00E07093" w:rsidRDefault="00E07093" w:rsidP="00D10F9B">
      <w:pPr>
        <w:pStyle w:val="libNormal"/>
        <w:rPr>
          <w:rtl/>
        </w:rPr>
      </w:pPr>
      <w:r>
        <w:rPr>
          <w:rtl/>
        </w:rPr>
        <w:br w:type="page"/>
      </w:r>
      <w:r>
        <w:rPr>
          <w:rtl/>
        </w:rPr>
        <w:lastRenderedPageBreak/>
        <w:t xml:space="preserve">وفي منتهى السَّؤول : القادر هو الذي إن شاء فعل وإن لم يشأ لم يفعل ، وليس من شرطه أن يشاء </w:t>
      </w:r>
      <w:r w:rsidRPr="00933B34">
        <w:rPr>
          <w:rStyle w:val="libFootnotenumChar"/>
          <w:rtl/>
        </w:rPr>
        <w:t>(131)</w:t>
      </w:r>
      <w:r>
        <w:rPr>
          <w:rtl/>
        </w:rPr>
        <w:t xml:space="preserve"> ، لأنّ الله قادر على إقامة القيامة الآن ، لأنّه لو شاء أقمها وإن كان لا يقيمها الآن ، لأنّه لم يشأ إقامتها الآن ، لما جرى في سابق علمه من تقدير أجلها ووقتها ، فذلك لا يقدح في القدرة ، والقادر المطلق هو الذي يخترع كلّ موجود اختراعاً يتفرد به ، ويستغني فيه عن معاونة غيره ، وهو الله تعالى.</w:t>
      </w:r>
    </w:p>
    <w:p w:rsidR="00E07093" w:rsidRDefault="00E07093" w:rsidP="00E07093">
      <w:pPr>
        <w:pStyle w:val="Heading1"/>
        <w:rPr>
          <w:rtl/>
        </w:rPr>
      </w:pPr>
      <w:bookmarkStart w:id="39" w:name="_Toc412293342"/>
      <w:r>
        <w:rPr>
          <w:rtl/>
        </w:rPr>
        <w:t>المقتدر :</w:t>
      </w:r>
      <w:bookmarkEnd w:id="39"/>
    </w:p>
    <w:p w:rsidR="00E07093" w:rsidRDefault="00E07093" w:rsidP="00D10F9B">
      <w:pPr>
        <w:pStyle w:val="libNormal"/>
        <w:rPr>
          <w:rtl/>
        </w:rPr>
      </w:pPr>
      <w:r>
        <w:rPr>
          <w:rtl/>
        </w:rPr>
        <w:t>هو التام القدرة الذي لا يطاق الامتناع عن مراده ولا الخروج عن إصداره وإيراده.</w:t>
      </w:r>
    </w:p>
    <w:p w:rsidR="00E07093" w:rsidRDefault="00E07093" w:rsidP="00D10F9B">
      <w:pPr>
        <w:pStyle w:val="libNormal"/>
        <w:rPr>
          <w:rtl/>
        </w:rPr>
      </w:pPr>
      <w:r>
        <w:rPr>
          <w:rtl/>
        </w:rPr>
        <w:t xml:space="preserve">وقال الشهيد : المقتدر أبلغ من القادر لاقتضائه الإطلاق ، ولا يوصف بالقدرة المطلقة غير الله تعالى </w:t>
      </w:r>
      <w:r w:rsidRPr="00933B34">
        <w:rPr>
          <w:rStyle w:val="libFootnotenumChar"/>
          <w:rtl/>
        </w:rPr>
        <w:t>(132)</w:t>
      </w:r>
      <w:r>
        <w:rPr>
          <w:rtl/>
        </w:rPr>
        <w:t>.</w:t>
      </w:r>
    </w:p>
    <w:p w:rsidR="00E07093" w:rsidRPr="002A68AB" w:rsidRDefault="00E07093" w:rsidP="00933B34">
      <w:pPr>
        <w:pStyle w:val="libBold1"/>
        <w:rPr>
          <w:rtl/>
        </w:rPr>
      </w:pPr>
      <w:r w:rsidRPr="002A68AB">
        <w:rPr>
          <w:rtl/>
        </w:rPr>
        <w:t>المقدّم المؤخّر :</w:t>
      </w:r>
    </w:p>
    <w:p w:rsidR="00E07093" w:rsidRDefault="00E07093" w:rsidP="00D10F9B">
      <w:pPr>
        <w:pStyle w:val="libNormal"/>
        <w:rPr>
          <w:rtl/>
        </w:rPr>
      </w:pPr>
      <w:r>
        <w:rPr>
          <w:rtl/>
        </w:rPr>
        <w:t>هو المنزّل الأشياء منازلها ، ومرتّبها في التكوين والتصوير والأزمنة على ما تقتضيه الحكمة ، فيقدّم منها ما يشاء ويؤخّر ما يشاء.</w:t>
      </w:r>
    </w:p>
    <w:p w:rsidR="00E07093" w:rsidRPr="002A68AB" w:rsidRDefault="00E07093" w:rsidP="00933B34">
      <w:pPr>
        <w:pStyle w:val="libBold1"/>
        <w:rPr>
          <w:rtl/>
        </w:rPr>
      </w:pPr>
      <w:r w:rsidRPr="002A68AB">
        <w:rPr>
          <w:rtl/>
        </w:rPr>
        <w:t>الأول الآخر :</w:t>
      </w:r>
    </w:p>
    <w:p w:rsidR="00E07093" w:rsidRDefault="00E07093" w:rsidP="00D10F9B">
      <w:pPr>
        <w:pStyle w:val="libNormal"/>
        <w:rPr>
          <w:rtl/>
        </w:rPr>
      </w:pPr>
      <w:r>
        <w:rPr>
          <w:rtl/>
        </w:rPr>
        <w:t>فالأول هو : الذي لا شيء قبله ، الكائن قبل وجود الأشياء.</w:t>
      </w:r>
    </w:p>
    <w:p w:rsidR="00E07093" w:rsidRDefault="00E07093" w:rsidP="00D10F9B">
      <w:pPr>
        <w:pStyle w:val="libNormal"/>
        <w:rPr>
          <w:rtl/>
        </w:rPr>
      </w:pPr>
      <w:r>
        <w:rPr>
          <w:rtl/>
        </w:rPr>
        <w:t>والآخر : الباقي بعد فناء الخلق بلا انتهاء ، كما أنه الأول بلا ابتداء ، وليس معنى الآخر ما له الانتهاء ، كما ليس معنى الأول ما له الابتداء.</w:t>
      </w:r>
    </w:p>
    <w:p w:rsidR="00E07093" w:rsidRDefault="00E07093" w:rsidP="00933B34">
      <w:pPr>
        <w:pStyle w:val="libCenter"/>
        <w:rPr>
          <w:rtl/>
        </w:rPr>
      </w:pPr>
      <w:r>
        <w:rPr>
          <w:rFonts w:hint="cs"/>
          <w:rtl/>
        </w:rPr>
        <w:t>* * *</w:t>
      </w:r>
    </w:p>
    <w:p w:rsidR="00E07093" w:rsidRDefault="00E07093" w:rsidP="00332023">
      <w:pPr>
        <w:pStyle w:val="libLine"/>
        <w:rPr>
          <w:rtl/>
        </w:rPr>
      </w:pPr>
      <w:r>
        <w:rPr>
          <w:rtl/>
        </w:rPr>
        <w:t>__________________</w:t>
      </w:r>
    </w:p>
    <w:p w:rsidR="00E07093" w:rsidRPr="00282EF5" w:rsidRDefault="00E07093" w:rsidP="00332023">
      <w:pPr>
        <w:pStyle w:val="libFootnote0"/>
        <w:rPr>
          <w:rtl/>
        </w:rPr>
      </w:pPr>
      <w:r w:rsidRPr="00282EF5">
        <w:rPr>
          <w:rtl/>
        </w:rPr>
        <w:t xml:space="preserve">(131) في هامش (ر) : « أي : ليس القدرة مشروطة بأن يشاء ، حتى إذا لم يكن يشاء لم يكن قادراً ، بل هو جلّت عظمته قادر مطلقاً من غير اعتبار المشيّة وعدمها. منه </w:t>
      </w:r>
      <w:r w:rsidR="00157021" w:rsidRPr="00157021">
        <w:rPr>
          <w:rStyle w:val="libAlaemChar"/>
          <w:rtl/>
        </w:rPr>
        <w:t>رحمه‌الله</w:t>
      </w:r>
      <w:r w:rsidRPr="00282EF5">
        <w:rPr>
          <w:rtl/>
        </w:rPr>
        <w:t xml:space="preserve"> ».</w:t>
      </w:r>
    </w:p>
    <w:p w:rsidR="00E07093" w:rsidRPr="00282EF5" w:rsidRDefault="00E07093" w:rsidP="00332023">
      <w:pPr>
        <w:pStyle w:val="libFootnote0"/>
        <w:rPr>
          <w:rtl/>
        </w:rPr>
      </w:pPr>
      <w:r w:rsidRPr="00282EF5">
        <w:rPr>
          <w:rtl/>
        </w:rPr>
        <w:t>(132) القواعد والفوائد 2 : 172.</w:t>
      </w:r>
    </w:p>
    <w:p w:rsidR="00E07093" w:rsidRDefault="00E07093" w:rsidP="00E07093">
      <w:pPr>
        <w:pStyle w:val="Heading1"/>
        <w:rPr>
          <w:rtl/>
        </w:rPr>
      </w:pPr>
      <w:r>
        <w:rPr>
          <w:rtl/>
        </w:rPr>
        <w:br w:type="page"/>
      </w:r>
      <w:bookmarkStart w:id="40" w:name="_Toc412293343"/>
      <w:r>
        <w:rPr>
          <w:rtl/>
        </w:rPr>
        <w:lastRenderedPageBreak/>
        <w:t>الظاهر الباطن :</w:t>
      </w:r>
      <w:bookmarkEnd w:id="40"/>
    </w:p>
    <w:p w:rsidR="00E07093" w:rsidRDefault="00E07093" w:rsidP="00D10F9B">
      <w:pPr>
        <w:pStyle w:val="libNormal"/>
        <w:rPr>
          <w:rtl/>
        </w:rPr>
      </w:pPr>
      <w:r>
        <w:rPr>
          <w:rtl/>
        </w:rPr>
        <w:t>فالظاهر أي : بحججه الظاهرة وبراهينه الباهرة الدالة على ثبوت ربوبيته وصحة وحدانيته ، فلا موجود إلاّ وهو يشهد بوجوده ، ولا مخترع إلاّ وهو يعرب عن توحيده.</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Poem"/>
              <w:rPr>
                <w:rtl/>
              </w:rPr>
            </w:pPr>
            <w:r w:rsidRPr="00A10F69">
              <w:rPr>
                <w:rtl/>
              </w:rPr>
              <w:t>وفي كلّ شيء له آية</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A10F69">
              <w:rPr>
                <w:rtl/>
              </w:rPr>
              <w:t>تدلّ على أنّه واحــدُ</w:t>
            </w:r>
            <w:r w:rsidRPr="00332023">
              <w:rPr>
                <w:rStyle w:val="libPoemTiniChar0"/>
                <w:rtl/>
              </w:rPr>
              <w:br/>
              <w:t> </w:t>
            </w:r>
          </w:p>
        </w:tc>
      </w:tr>
    </w:tbl>
    <w:p w:rsidR="00E07093" w:rsidRDefault="00E07093" w:rsidP="00D10F9B">
      <w:pPr>
        <w:pStyle w:val="libNormal"/>
        <w:rPr>
          <w:rtl/>
        </w:rPr>
      </w:pPr>
      <w:r>
        <w:rPr>
          <w:rtl/>
        </w:rPr>
        <w:t xml:space="preserve">وقد يكون الظاهر بمعنى : العالي ، ومنه قوله </w:t>
      </w:r>
      <w:r w:rsidR="00157021" w:rsidRPr="00157021">
        <w:rPr>
          <w:rStyle w:val="libAlaemChar"/>
          <w:rtl/>
        </w:rPr>
        <w:t>صلى‌الله‌عليه‌وآله‌وسلم</w:t>
      </w:r>
      <w:r>
        <w:rPr>
          <w:rtl/>
        </w:rPr>
        <w:t xml:space="preserve"> : أنت الظاهر فليس فوقك شيء.</w:t>
      </w:r>
    </w:p>
    <w:p w:rsidR="00E07093" w:rsidRDefault="00E07093" w:rsidP="00D10F9B">
      <w:pPr>
        <w:pStyle w:val="libNormal"/>
        <w:rPr>
          <w:rtl/>
        </w:rPr>
      </w:pPr>
      <w:r>
        <w:rPr>
          <w:rtl/>
        </w:rPr>
        <w:t xml:space="preserve">وقد يكون بمعنى : الغالب ، ومنه قوله تعالى : </w:t>
      </w:r>
      <w:r w:rsidRPr="00933B34">
        <w:rPr>
          <w:rStyle w:val="libAlaemChar"/>
          <w:rtl/>
        </w:rPr>
        <w:t>(</w:t>
      </w:r>
      <w:r>
        <w:rPr>
          <w:rtl/>
        </w:rPr>
        <w:t xml:space="preserve"> </w:t>
      </w:r>
      <w:r w:rsidRPr="00933B34">
        <w:rPr>
          <w:rStyle w:val="libAieChar"/>
          <w:rtl/>
        </w:rPr>
        <w:t>فأيّدنا الّذين آمنوا على عدوّهم فأصبحوا ظاهرين</w:t>
      </w:r>
      <w:r>
        <w:rPr>
          <w:rtl/>
        </w:rPr>
        <w:t xml:space="preserve"> </w:t>
      </w:r>
      <w:r w:rsidRPr="00933B34">
        <w:rPr>
          <w:rStyle w:val="libAlaemChar"/>
          <w:rtl/>
        </w:rPr>
        <w:t>)</w:t>
      </w:r>
      <w:r>
        <w:rPr>
          <w:rtl/>
        </w:rPr>
        <w:t xml:space="preserve"> </w:t>
      </w:r>
      <w:r w:rsidRPr="00933B34">
        <w:rPr>
          <w:rStyle w:val="libFootnotenumChar"/>
          <w:rtl/>
        </w:rPr>
        <w:t>(133)</w:t>
      </w:r>
      <w:r>
        <w:rPr>
          <w:rtl/>
        </w:rPr>
        <w:t>.</w:t>
      </w:r>
    </w:p>
    <w:p w:rsidR="00E07093" w:rsidRDefault="00E07093" w:rsidP="00D10F9B">
      <w:pPr>
        <w:pStyle w:val="libNormal"/>
        <w:rPr>
          <w:rtl/>
        </w:rPr>
      </w:pPr>
      <w:r>
        <w:rPr>
          <w:rtl/>
        </w:rPr>
        <w:t>والباطن : المتحجب عن إدراك الأبصار وتلوث الخواطر والأفكار ، وقد يكون بمعنى : البطون وهو الخبر ، وبطنت الأمر عرفت باطنه ، وبطانة الرجل : وليجته الذين يطلعهم على سرّه.</w:t>
      </w:r>
    </w:p>
    <w:p w:rsidR="00E07093" w:rsidRDefault="00E07093" w:rsidP="00D10F9B">
      <w:pPr>
        <w:pStyle w:val="libNormal"/>
        <w:rPr>
          <w:rtl/>
        </w:rPr>
      </w:pPr>
      <w:r>
        <w:rPr>
          <w:rtl/>
        </w:rPr>
        <w:t>والمعنى : أنه عالم بسرائر القلوب والمطلع على ما بطن من الغيوب.</w:t>
      </w:r>
    </w:p>
    <w:p w:rsidR="00E07093" w:rsidRPr="002A68AB" w:rsidRDefault="00E07093" w:rsidP="00933B34">
      <w:pPr>
        <w:pStyle w:val="libBold1"/>
        <w:rPr>
          <w:rtl/>
        </w:rPr>
      </w:pPr>
      <w:r w:rsidRPr="002A68AB">
        <w:rPr>
          <w:rtl/>
        </w:rPr>
        <w:t>الضارّ النافع :</w:t>
      </w:r>
    </w:p>
    <w:p w:rsidR="00E07093" w:rsidRDefault="00E07093" w:rsidP="00D10F9B">
      <w:pPr>
        <w:pStyle w:val="libNormal"/>
        <w:rPr>
          <w:rtl/>
        </w:rPr>
      </w:pPr>
      <w:r>
        <w:rPr>
          <w:rtl/>
        </w:rPr>
        <w:t>أي : يملك الضر والنفع ، فيضرّ من يشاء وينفع من يشاء.</w:t>
      </w:r>
    </w:p>
    <w:p w:rsidR="00E07093" w:rsidRDefault="00E07093" w:rsidP="00D10F9B">
      <w:pPr>
        <w:pStyle w:val="libNormal"/>
        <w:rPr>
          <w:rtl/>
        </w:rPr>
      </w:pPr>
      <w:r>
        <w:rPr>
          <w:rtl/>
        </w:rPr>
        <w:t xml:space="preserve">وقال الشهيد : معناهما أنه تعالى خالق </w:t>
      </w:r>
      <w:r w:rsidRPr="00933B34">
        <w:rPr>
          <w:rStyle w:val="libFootnotenumChar"/>
          <w:rtl/>
        </w:rPr>
        <w:t>(134)</w:t>
      </w:r>
      <w:r>
        <w:rPr>
          <w:rtl/>
        </w:rPr>
        <w:t xml:space="preserve"> ما يضرّ وينفع </w:t>
      </w:r>
      <w:r w:rsidRPr="00933B34">
        <w:rPr>
          <w:rStyle w:val="libFootnotenumChar"/>
          <w:rtl/>
        </w:rPr>
        <w:t>(135)</w:t>
      </w:r>
      <w:r>
        <w:rPr>
          <w:rtl/>
        </w:rPr>
        <w:t>.</w:t>
      </w:r>
    </w:p>
    <w:p w:rsidR="00E07093" w:rsidRPr="002A68AB" w:rsidRDefault="00E07093" w:rsidP="00933B34">
      <w:pPr>
        <w:pStyle w:val="libBold1"/>
        <w:rPr>
          <w:rtl/>
        </w:rPr>
      </w:pPr>
      <w:r w:rsidRPr="002A68AB">
        <w:rPr>
          <w:rtl/>
        </w:rPr>
        <w:t>المقسط :</w:t>
      </w:r>
    </w:p>
    <w:p w:rsidR="00E07093" w:rsidRDefault="00E07093" w:rsidP="00D10F9B">
      <w:pPr>
        <w:pStyle w:val="libNormal"/>
        <w:rPr>
          <w:rtl/>
        </w:rPr>
      </w:pPr>
      <w:r>
        <w:rPr>
          <w:rtl/>
        </w:rPr>
        <w:t>هو العادل في حكمه الذي لا يجور ، والسقط بالكسر : العدل ، ومنه قوله</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(133) </w:t>
      </w:r>
      <w:r w:rsidRPr="00933B34">
        <w:rPr>
          <w:rStyle w:val="libFootnoteChar"/>
          <w:rtl/>
        </w:rPr>
        <w:t>الصف</w:t>
      </w:r>
      <w:r>
        <w:rPr>
          <w:rtl/>
        </w:rPr>
        <w:t xml:space="preserve"> 61 : 14.</w:t>
      </w:r>
    </w:p>
    <w:p w:rsidR="00E07093" w:rsidRDefault="00E07093" w:rsidP="00332023">
      <w:pPr>
        <w:pStyle w:val="libFootnote0"/>
        <w:rPr>
          <w:rtl/>
        </w:rPr>
      </w:pPr>
      <w:r>
        <w:rPr>
          <w:rtl/>
        </w:rPr>
        <w:t>(134) في المصدر : أي خالق.</w:t>
      </w:r>
    </w:p>
    <w:p w:rsidR="00E07093" w:rsidRDefault="00E07093" w:rsidP="00332023">
      <w:pPr>
        <w:pStyle w:val="libFootnote0"/>
        <w:rPr>
          <w:rtl/>
        </w:rPr>
      </w:pPr>
      <w:r>
        <w:rPr>
          <w:rtl/>
        </w:rPr>
        <w:t>(135) القواعد والفوائد 2 : 173.</w:t>
      </w:r>
    </w:p>
    <w:p w:rsidR="00E07093" w:rsidRDefault="00E07093" w:rsidP="00933B34">
      <w:pPr>
        <w:pStyle w:val="libNormal0"/>
        <w:rPr>
          <w:rtl/>
        </w:rPr>
      </w:pPr>
      <w:r>
        <w:rPr>
          <w:rtl/>
        </w:rPr>
        <w:br w:type="page"/>
      </w:r>
      <w:r>
        <w:rPr>
          <w:rtl/>
        </w:rPr>
        <w:lastRenderedPageBreak/>
        <w:t xml:space="preserve">تعالى : </w:t>
      </w:r>
      <w:r w:rsidRPr="00933B34">
        <w:rPr>
          <w:rStyle w:val="libAlaemChar"/>
          <w:rtl/>
        </w:rPr>
        <w:t>(</w:t>
      </w:r>
      <w:r>
        <w:rPr>
          <w:rtl/>
        </w:rPr>
        <w:t xml:space="preserve"> </w:t>
      </w:r>
      <w:r w:rsidRPr="00933B34">
        <w:rPr>
          <w:rStyle w:val="libAieChar"/>
          <w:rtl/>
        </w:rPr>
        <w:t>قائماً بالقسط</w:t>
      </w:r>
      <w:r>
        <w:rPr>
          <w:rtl/>
        </w:rPr>
        <w:t xml:space="preserve"> </w:t>
      </w:r>
      <w:r w:rsidRPr="00933B34">
        <w:rPr>
          <w:rStyle w:val="libAlaemChar"/>
          <w:rtl/>
        </w:rPr>
        <w:t>)</w:t>
      </w:r>
      <w:r>
        <w:rPr>
          <w:rtl/>
        </w:rPr>
        <w:t xml:space="preserve"> </w:t>
      </w:r>
      <w:r w:rsidRPr="00933B34">
        <w:rPr>
          <w:rStyle w:val="libFootnotenumChar"/>
          <w:rtl/>
        </w:rPr>
        <w:t>(136)</w:t>
      </w:r>
      <w:r>
        <w:rPr>
          <w:rtl/>
        </w:rPr>
        <w:t xml:space="preserve"> وقوله : </w:t>
      </w:r>
      <w:r w:rsidRPr="00933B34">
        <w:rPr>
          <w:rStyle w:val="libAlaemChar"/>
          <w:rtl/>
        </w:rPr>
        <w:t>(</w:t>
      </w:r>
      <w:r>
        <w:rPr>
          <w:rtl/>
        </w:rPr>
        <w:t xml:space="preserve"> </w:t>
      </w:r>
      <w:r w:rsidRPr="00933B34">
        <w:rPr>
          <w:rStyle w:val="libAieChar"/>
          <w:rtl/>
        </w:rPr>
        <w:t>ذلكم أقسط</w:t>
      </w:r>
      <w:r>
        <w:rPr>
          <w:rtl/>
        </w:rPr>
        <w:t xml:space="preserve"> </w:t>
      </w:r>
      <w:r w:rsidRPr="00933B34">
        <w:rPr>
          <w:rStyle w:val="libAlaemChar"/>
          <w:rtl/>
        </w:rPr>
        <w:t>)</w:t>
      </w:r>
      <w:r>
        <w:rPr>
          <w:rtl/>
        </w:rPr>
        <w:t xml:space="preserve"> </w:t>
      </w:r>
      <w:r w:rsidRPr="00933B34">
        <w:rPr>
          <w:rStyle w:val="libFootnotenumChar"/>
          <w:rtl/>
        </w:rPr>
        <w:t>(137)</w:t>
      </w:r>
      <w:r>
        <w:rPr>
          <w:rtl/>
        </w:rPr>
        <w:t xml:space="preserve"> أي : أعدل.</w:t>
      </w:r>
    </w:p>
    <w:p w:rsidR="00E07093" w:rsidRDefault="00E07093" w:rsidP="00D10F9B">
      <w:pPr>
        <w:pStyle w:val="libNormal"/>
        <w:rPr>
          <w:rtl/>
        </w:rPr>
      </w:pPr>
      <w:r>
        <w:rPr>
          <w:rtl/>
        </w:rPr>
        <w:t xml:space="preserve">وأقسط : إذا عدل ، وقسط بغير ألف : إذ جار ، ومنه : </w:t>
      </w:r>
      <w:r w:rsidRPr="00933B34">
        <w:rPr>
          <w:rStyle w:val="libAlaemChar"/>
          <w:rtl/>
        </w:rPr>
        <w:t>(</w:t>
      </w:r>
      <w:r>
        <w:rPr>
          <w:rtl/>
        </w:rPr>
        <w:t xml:space="preserve"> </w:t>
      </w:r>
      <w:r w:rsidRPr="00933B34">
        <w:rPr>
          <w:rStyle w:val="libAieChar"/>
          <w:rtl/>
        </w:rPr>
        <w:t>وأما القاسطون فكانوا لجهنّمّ حطباً</w:t>
      </w:r>
      <w:r>
        <w:rPr>
          <w:rtl/>
        </w:rPr>
        <w:t xml:space="preserve"> </w:t>
      </w:r>
      <w:r w:rsidRPr="00933B34">
        <w:rPr>
          <w:rStyle w:val="libAlaemChar"/>
          <w:rtl/>
        </w:rPr>
        <w:t>)</w:t>
      </w:r>
      <w:r>
        <w:rPr>
          <w:rtl/>
        </w:rPr>
        <w:t xml:space="preserve"> </w:t>
      </w:r>
      <w:r w:rsidRPr="00933B34">
        <w:rPr>
          <w:rStyle w:val="libFootnotenumChar"/>
          <w:rtl/>
        </w:rPr>
        <w:t>(138)</w:t>
      </w:r>
      <w:r>
        <w:rPr>
          <w:rtl/>
        </w:rPr>
        <w:t>.</w:t>
      </w:r>
    </w:p>
    <w:p w:rsidR="00E07093" w:rsidRDefault="00E07093" w:rsidP="00E07093">
      <w:pPr>
        <w:pStyle w:val="Heading1"/>
        <w:rPr>
          <w:rtl/>
        </w:rPr>
      </w:pPr>
      <w:bookmarkStart w:id="41" w:name="_Toc412293344"/>
      <w:r>
        <w:rPr>
          <w:rtl/>
        </w:rPr>
        <w:t>الجامع :</w:t>
      </w:r>
      <w:bookmarkEnd w:id="41"/>
    </w:p>
    <w:p w:rsidR="00E07093" w:rsidRDefault="00E07093" w:rsidP="00D10F9B">
      <w:pPr>
        <w:pStyle w:val="libNormal"/>
        <w:rPr>
          <w:rtl/>
        </w:rPr>
      </w:pPr>
      <w:r>
        <w:rPr>
          <w:rtl/>
        </w:rPr>
        <w:t>الذي يجمع الخلائق ليوم القيامة ، أو الجامع للمتباينات والمؤلف بين المتضادات ، أو الجامع لأوصاف الحمد والثناء ، ويقال : الجامع الذي قد جمع الفضائل وحوى المكارم والمآثر.</w:t>
      </w:r>
    </w:p>
    <w:p w:rsidR="00E07093" w:rsidRPr="002A68AB" w:rsidRDefault="00E07093" w:rsidP="00933B34">
      <w:pPr>
        <w:pStyle w:val="libBold1"/>
        <w:rPr>
          <w:rtl/>
        </w:rPr>
      </w:pPr>
      <w:r w:rsidRPr="002A68AB">
        <w:rPr>
          <w:rtl/>
        </w:rPr>
        <w:t>البرّ :</w:t>
      </w:r>
    </w:p>
    <w:p w:rsidR="00E07093" w:rsidRDefault="00E07093" w:rsidP="00D10F9B">
      <w:pPr>
        <w:pStyle w:val="libNormal"/>
        <w:rPr>
          <w:rtl/>
        </w:rPr>
      </w:pPr>
      <w:r>
        <w:rPr>
          <w:rtl/>
        </w:rPr>
        <w:t>بفتح الباء ، وهو : العطوف على العباد ، الذي عمّ برّه جميع خلقه : ببرّه المحسن بتضعيف الثواب ، والمسيء بالعفو عن العقاب وبقبول التوبة. وقد يكون بمعنى الصادق ، ومنه : برّ في يمينه ، أي : صدق.</w:t>
      </w:r>
    </w:p>
    <w:p w:rsidR="00E07093" w:rsidRDefault="00E07093" w:rsidP="00D10F9B">
      <w:pPr>
        <w:pStyle w:val="libNormal"/>
        <w:rPr>
          <w:rtl/>
        </w:rPr>
      </w:pPr>
      <w:r>
        <w:rPr>
          <w:rtl/>
        </w:rPr>
        <w:t xml:space="preserve">وبكسر الباء ، قال الهروي : هو الاتساع والأحسان والزيادة ، ومنه سمّيت البريّة لاتساعها ، وقوله : </w:t>
      </w:r>
      <w:r w:rsidRPr="00933B34">
        <w:rPr>
          <w:rStyle w:val="libAlaemChar"/>
          <w:rtl/>
        </w:rPr>
        <w:t>(</w:t>
      </w:r>
      <w:r>
        <w:rPr>
          <w:rtl/>
        </w:rPr>
        <w:t xml:space="preserve"> </w:t>
      </w:r>
      <w:r w:rsidRPr="00933B34">
        <w:rPr>
          <w:rStyle w:val="libAieChar"/>
          <w:rtl/>
        </w:rPr>
        <w:t>لن تنالوا البرّ حتى تنفقوا ممّا تحبّون</w:t>
      </w:r>
      <w:r>
        <w:rPr>
          <w:rtl/>
        </w:rPr>
        <w:t xml:space="preserve"> </w:t>
      </w:r>
      <w:r w:rsidRPr="00933B34">
        <w:rPr>
          <w:rStyle w:val="libAlaemChar"/>
          <w:rtl/>
        </w:rPr>
        <w:t>)</w:t>
      </w:r>
      <w:r>
        <w:rPr>
          <w:rtl/>
        </w:rPr>
        <w:t xml:space="preserve"> </w:t>
      </w:r>
      <w:r w:rsidRPr="00933B34">
        <w:rPr>
          <w:rStyle w:val="libFootnotenumChar"/>
          <w:rtl/>
        </w:rPr>
        <w:t>(139)</w:t>
      </w:r>
      <w:r>
        <w:rPr>
          <w:rtl/>
        </w:rPr>
        <w:t xml:space="preserve"> البر : الجنّة.</w:t>
      </w:r>
    </w:p>
    <w:p w:rsidR="00E07093" w:rsidRDefault="00E07093" w:rsidP="00D10F9B">
      <w:pPr>
        <w:pStyle w:val="libNormal"/>
        <w:rPr>
          <w:rtl/>
        </w:rPr>
      </w:pPr>
      <w:r>
        <w:rPr>
          <w:rtl/>
        </w:rPr>
        <w:t xml:space="preserve">قال الجوهري : والبرّ بالكسر خلاف العقوق ، وبررت والدي بالكسر أي : اطعته ، ومن كسر باء البرّ في اسمه تعالى فقد وهم </w:t>
      </w:r>
      <w:r w:rsidRPr="00933B34">
        <w:rPr>
          <w:rStyle w:val="libFootnotenumChar"/>
          <w:rtl/>
        </w:rPr>
        <w:t>(140)</w:t>
      </w:r>
      <w:r>
        <w:rPr>
          <w:rtl/>
        </w:rPr>
        <w:t>.</w:t>
      </w:r>
    </w:p>
    <w:p w:rsidR="00E07093" w:rsidRDefault="00E07093" w:rsidP="00D10F9B">
      <w:pPr>
        <w:pStyle w:val="libNormal"/>
        <w:rPr>
          <w:rtl/>
        </w:rPr>
      </w:pPr>
      <w:r>
        <w:rPr>
          <w:rtl/>
        </w:rPr>
        <w:t xml:space="preserve">قال الحريري </w:t>
      </w:r>
      <w:r w:rsidRPr="00933B34">
        <w:rPr>
          <w:rStyle w:val="libFootnotenumChar"/>
          <w:rtl/>
        </w:rPr>
        <w:t>(141)</w:t>
      </w:r>
      <w:r>
        <w:rPr>
          <w:rtl/>
        </w:rPr>
        <w:t xml:space="preserve"> في كتابه درة الغواص : وقولهم برّ والدك وشمّ يدك</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(136) آل عمران 3 : 18.</w:t>
      </w:r>
    </w:p>
    <w:p w:rsidR="00E07093" w:rsidRDefault="00E07093" w:rsidP="00332023">
      <w:pPr>
        <w:pStyle w:val="libFootnote0"/>
        <w:rPr>
          <w:rtl/>
        </w:rPr>
      </w:pPr>
      <w:r>
        <w:rPr>
          <w:rtl/>
        </w:rPr>
        <w:t>(137) البقرة 2 : 282.</w:t>
      </w:r>
    </w:p>
    <w:p w:rsidR="00E07093" w:rsidRDefault="00E07093" w:rsidP="00332023">
      <w:pPr>
        <w:pStyle w:val="libFootnote0"/>
        <w:rPr>
          <w:rtl/>
        </w:rPr>
      </w:pPr>
      <w:r>
        <w:rPr>
          <w:rtl/>
        </w:rPr>
        <w:t>(138) الجنّ 72 : 15.</w:t>
      </w:r>
    </w:p>
    <w:p w:rsidR="00E07093" w:rsidRDefault="00E07093" w:rsidP="00332023">
      <w:pPr>
        <w:pStyle w:val="libFootnote0"/>
        <w:rPr>
          <w:rtl/>
        </w:rPr>
      </w:pPr>
      <w:r>
        <w:rPr>
          <w:rtl/>
        </w:rPr>
        <w:t>(139) آل عمران 3 : 92.</w:t>
      </w:r>
    </w:p>
    <w:p w:rsidR="00E07093" w:rsidRDefault="00E07093" w:rsidP="00332023">
      <w:pPr>
        <w:pStyle w:val="libFootnote0"/>
        <w:rPr>
          <w:rtl/>
        </w:rPr>
      </w:pPr>
      <w:r>
        <w:rPr>
          <w:rtl/>
        </w:rPr>
        <w:t>(140) الصحاح 2 : 588 برر ، باختلاف.</w:t>
      </w:r>
    </w:p>
    <w:p w:rsidR="00E07093" w:rsidRDefault="00E07093" w:rsidP="00332023">
      <w:pPr>
        <w:pStyle w:val="libFootnote0"/>
        <w:rPr>
          <w:rtl/>
        </w:rPr>
      </w:pPr>
      <w:r>
        <w:rPr>
          <w:rtl/>
        </w:rPr>
        <w:t>(141) أبو محمد القاسم بن علي بن محمد بن عثمان الحريري ، قرأ الأدب على أبي القاسم الفضل بن</w:t>
      </w:r>
    </w:p>
    <w:p w:rsidR="00E07093" w:rsidRDefault="00E07093" w:rsidP="00933B34">
      <w:pPr>
        <w:pStyle w:val="libNormal0"/>
        <w:rPr>
          <w:rtl/>
        </w:rPr>
      </w:pPr>
      <w:r>
        <w:rPr>
          <w:rtl/>
        </w:rPr>
        <w:br w:type="page"/>
      </w:r>
      <w:r>
        <w:rPr>
          <w:rtl/>
        </w:rPr>
        <w:lastRenderedPageBreak/>
        <w:t xml:space="preserve">وهمٌ ، والصواب فتح الباء والشين </w:t>
      </w:r>
      <w:r w:rsidRPr="00933B34">
        <w:rPr>
          <w:rStyle w:val="libFootnotenumChar"/>
          <w:rtl/>
        </w:rPr>
        <w:t>(142)</w:t>
      </w:r>
      <w:r>
        <w:rPr>
          <w:rtl/>
        </w:rPr>
        <w:t xml:space="preserve"> ، لأنهما مفتوحان في قولك : يبرّ ويشمّ ، وعقد هذا الباب : أن حركة أول فعل الأمر من [ جنس ] </w:t>
      </w:r>
      <w:r w:rsidRPr="00933B34">
        <w:rPr>
          <w:rStyle w:val="libFootnotenumChar"/>
          <w:rtl/>
        </w:rPr>
        <w:t>(143)</w:t>
      </w:r>
      <w:r>
        <w:rPr>
          <w:rtl/>
        </w:rPr>
        <w:t xml:space="preserve"> حركة ثاني الفعل المضارع إذا كان متحركاً ، فتفتح الباء في قولك : برّ أباك ، لانفتاحها في قولك : يبرّ ، وتضمّ الميم في قولك : مدّ الحبل ، لانضمامها في قولك : يمدّ ، وتكسر الخاء في قولك : خف في العمل ، لانكسارها في قولك : يخف </w:t>
      </w:r>
      <w:r w:rsidRPr="00933B34">
        <w:rPr>
          <w:rStyle w:val="libFootnotenumChar"/>
          <w:rtl/>
        </w:rPr>
        <w:t>(144)</w:t>
      </w:r>
      <w:r>
        <w:rPr>
          <w:rtl/>
        </w:rPr>
        <w:t xml:space="preserve"> </w:t>
      </w:r>
      <w:r w:rsidRPr="00933B34">
        <w:rPr>
          <w:rStyle w:val="libFootnotenumChar"/>
          <w:rtl/>
        </w:rPr>
        <w:t>(145)</w:t>
      </w:r>
      <w:r>
        <w:rPr>
          <w:rtl/>
        </w:rPr>
        <w:t>.</w:t>
      </w:r>
    </w:p>
    <w:p w:rsidR="00E07093" w:rsidRDefault="00E07093" w:rsidP="00933B34">
      <w:pPr>
        <w:pStyle w:val="libCenter"/>
        <w:rPr>
          <w:rtl/>
        </w:rPr>
      </w:pPr>
      <w:r>
        <w:rPr>
          <w:rtl/>
        </w:rPr>
        <w:t>*</w:t>
      </w:r>
      <w:r>
        <w:rPr>
          <w:rFonts w:hint="cs"/>
          <w:rtl/>
        </w:rPr>
        <w:t xml:space="preserve"> </w:t>
      </w:r>
      <w:r>
        <w:rPr>
          <w:rtl/>
        </w:rPr>
        <w:t>*</w:t>
      </w:r>
      <w:r>
        <w:rPr>
          <w:rFonts w:hint="cs"/>
          <w:rtl/>
        </w:rPr>
        <w:t xml:space="preserve"> </w:t>
      </w:r>
      <w:r>
        <w:rPr>
          <w:rtl/>
        </w:rPr>
        <w:t>*</w:t>
      </w:r>
    </w:p>
    <w:p w:rsidR="00E07093" w:rsidRDefault="00E07093" w:rsidP="00332023">
      <w:pPr>
        <w:pStyle w:val="libLine"/>
        <w:rPr>
          <w:rtl/>
        </w:rPr>
      </w:pPr>
      <w:r>
        <w:rPr>
          <w:rtl/>
        </w:rPr>
        <w:t>__________________</w:t>
      </w:r>
    </w:p>
    <w:p w:rsidR="00E07093" w:rsidRPr="00282EF5" w:rsidRDefault="00E07093" w:rsidP="00332023">
      <w:pPr>
        <w:pStyle w:val="libFootnote0"/>
        <w:rPr>
          <w:rtl/>
        </w:rPr>
      </w:pPr>
      <w:r w:rsidRPr="00282EF5">
        <w:rPr>
          <w:rtl/>
        </w:rPr>
        <w:t>محمد القصباني ، له عدّة مصنّفات ، منها : درّة الغواص في أوهام الخواصّ ، وهو عبارة عن ذكر الأوهام التي وقعت لبعض الأعلام مع ذكر ما هو الصواب لها ، مات سنة (</w:t>
      </w:r>
      <w:r w:rsidRPr="00282EF5">
        <w:rPr>
          <w:rFonts w:hint="cs"/>
          <w:rtl/>
        </w:rPr>
        <w:t xml:space="preserve"> </w:t>
      </w:r>
      <w:r w:rsidRPr="00282EF5">
        <w:rPr>
          <w:rtl/>
        </w:rPr>
        <w:t>516 ه</w:t>
      </w:r>
      <w:r w:rsidRPr="00282EF5">
        <w:rPr>
          <w:rFonts w:hint="cs"/>
          <w:rtl/>
        </w:rPr>
        <w:t xml:space="preserve">‍ </w:t>
      </w:r>
      <w:r w:rsidRPr="00282EF5">
        <w:rPr>
          <w:rtl/>
        </w:rPr>
        <w:t>).</w:t>
      </w:r>
    </w:p>
    <w:p w:rsidR="00E07093" w:rsidRPr="008F7318" w:rsidRDefault="00E07093" w:rsidP="00933B34">
      <w:pPr>
        <w:pStyle w:val="libFootnote"/>
        <w:rPr>
          <w:rtl/>
        </w:rPr>
      </w:pPr>
      <w:r w:rsidRPr="008F7318">
        <w:rPr>
          <w:rtl/>
        </w:rPr>
        <w:t>المنتظم 9 : 241 ، معجم الاُدباء 16 : 261 ، وفيات الأعيان 4 : 63 ، النجوم الزاهرة 5 : 225.</w:t>
      </w:r>
    </w:p>
    <w:p w:rsidR="00E07093" w:rsidRPr="00282EF5" w:rsidRDefault="00E07093" w:rsidP="00332023">
      <w:pPr>
        <w:pStyle w:val="libFootnote0"/>
        <w:rPr>
          <w:rtl/>
        </w:rPr>
      </w:pPr>
      <w:r w:rsidRPr="00282EF5">
        <w:rPr>
          <w:rtl/>
        </w:rPr>
        <w:t>(142) في المصدر : « ويقولون للمأمور بالبرّ والشمّ : بِرّ والدك بكسر الباء ، وشُمّ يدك بضمّ الشين ، والصواب أن يفتحهما جميعاً ».</w:t>
      </w:r>
    </w:p>
    <w:p w:rsidR="00E07093" w:rsidRPr="00282EF5" w:rsidRDefault="00E07093" w:rsidP="00332023">
      <w:pPr>
        <w:pStyle w:val="libFootnote0"/>
        <w:rPr>
          <w:rtl/>
        </w:rPr>
      </w:pPr>
      <w:r w:rsidRPr="00282EF5">
        <w:rPr>
          <w:rtl/>
        </w:rPr>
        <w:t>(143) زيادة من المصدر.</w:t>
      </w:r>
    </w:p>
    <w:p w:rsidR="00E07093" w:rsidRPr="00282EF5" w:rsidRDefault="00E07093" w:rsidP="00332023">
      <w:pPr>
        <w:pStyle w:val="libFootnote0"/>
        <w:rPr>
          <w:rtl/>
        </w:rPr>
      </w:pPr>
      <w:r w:rsidRPr="00282EF5">
        <w:rPr>
          <w:rtl/>
        </w:rPr>
        <w:t>(144) درّة الغواصّ في أوهام الخواصّ : 22.</w:t>
      </w:r>
    </w:p>
    <w:p w:rsidR="00E07093" w:rsidRPr="00282EF5" w:rsidRDefault="00E07093" w:rsidP="00332023">
      <w:pPr>
        <w:pStyle w:val="libFootnote0"/>
        <w:rPr>
          <w:rtl/>
        </w:rPr>
      </w:pPr>
      <w:r w:rsidRPr="00282EF5">
        <w:rPr>
          <w:rtl/>
        </w:rPr>
        <w:t>(145) في هامش (ر) : « قلت : الفعل المضاعف الذي ماضيه فعل ـ نحو : ردّ وشدّ وعفّ وكلّ ـ إن كان متعدياً مضارعه يأتي على يفعل بالضم نحو يرّد ويشدّ ، وإن كان غير متعدّ فمضارعه يأتي على يفعل بالكسر نحو يعفّ ويكلّ. وما جاء على فعل</w:t>
      </w:r>
      <w:r w:rsidRPr="00282EF5">
        <w:rPr>
          <w:rFonts w:hint="cs"/>
          <w:rtl/>
        </w:rPr>
        <w:t xml:space="preserve"> </w:t>
      </w:r>
      <w:r w:rsidRPr="00282EF5">
        <w:rPr>
          <w:rtl/>
        </w:rPr>
        <w:t>ـ سواء كان متعدياً أو غير متعدّ ، فالمتعدي نحو شممته وعضضته ، وغير المتعدي نحو ظللت وبللت</w:t>
      </w:r>
      <w:r w:rsidRPr="00282EF5">
        <w:rPr>
          <w:rFonts w:hint="cs"/>
          <w:rtl/>
        </w:rPr>
        <w:t xml:space="preserve"> </w:t>
      </w:r>
      <w:r w:rsidRPr="00282EF5">
        <w:rPr>
          <w:rtl/>
        </w:rPr>
        <w:t xml:space="preserve">ـ فالمضارع منها يفعل بالفتح ، نحو : يشمّ ويعضّ ويلجّ ويظلّ ويبلّ ، وربما قالوا يبل بالكسر ، جعلوه من قبيل حسب يحسب ، ولا يأتي من هذا فعل بالضم ، قال سيبويه : لأنهم يستثقلون فعل والتضعيف. وقد يشتبه فعل يفعل هنا ، ألا ترى أنك تقول : حرّ يومنا وحرّ المملوك ، فلفظهما سواء ، وتقول في مستقبل حرّ يومنا : يحر بالفتح حراراً. وتقول : قرّ بالمكان يقر بالكسر قراراً ، وإن عنيت به قرة العين عند السرور بالشيء قلت : قرّ به عيناً يَقرّ ـ بالفتح ـ قرّة. وأما الألفاظ المشتركة من يفعل بالضم ويفعل بالكسر ، فمنها : جدّ إن عنيت به القطع كان متعديا ، فتقول : جدّ الشيء يجدّه جداً فهو جادّ والأمر منه جدُ بالضم ، وإن عنيت به جدّ في الأمر إذا اجتهد كان لازماً ، فتقول : جدّ يجدّ بالكسر والأمر منه جد بالكسر. ومنها : فرّ إن عنيت به الكشف عن سنّ الدابة كان متعدياً ، فتقول : فرّ عن الدابة يفرّ بالضم فراً ، وفرّ عن الغلام إذا نظر إلى ما عنده من العلم وإن عنيت به الهرب والفرار كان لازماً ، فتقول : فرّ مني زيد يفرّ بالكسر فراراً. ومنها : صرّ إن عنيت به الشدّ كان متعدياً ، فتقول : صرّ الصرة يصرها بالضم صراً والصرة مصرور ، وإن عنيت به الصوت كان لازماً ، فتقول : صرّ الجندب أو الباب يصرّ صريراً والأمر صر بالكسر والنهي لا تصر ، ملخص من كتاب شرح الملوكي ، وكتاب عبد الواحد بن زكريا. منه </w:t>
      </w:r>
      <w:r w:rsidR="00157021" w:rsidRPr="00157021">
        <w:rPr>
          <w:rStyle w:val="libAlaemChar"/>
          <w:rtl/>
        </w:rPr>
        <w:t>رحمه‌الله</w:t>
      </w:r>
      <w:r w:rsidRPr="00282EF5">
        <w:rPr>
          <w:rtl/>
        </w:rPr>
        <w:t xml:space="preserve"> ».</w:t>
      </w:r>
    </w:p>
    <w:p w:rsidR="00E07093" w:rsidRDefault="00E07093" w:rsidP="00E07093">
      <w:pPr>
        <w:pStyle w:val="Heading1"/>
        <w:rPr>
          <w:rtl/>
        </w:rPr>
      </w:pPr>
      <w:r>
        <w:rPr>
          <w:rtl/>
        </w:rPr>
        <w:br w:type="page"/>
      </w:r>
      <w:bookmarkStart w:id="42" w:name="_Toc412293345"/>
      <w:r>
        <w:rPr>
          <w:rtl/>
        </w:rPr>
        <w:lastRenderedPageBreak/>
        <w:t>المانع :</w:t>
      </w:r>
      <w:bookmarkEnd w:id="42"/>
    </w:p>
    <w:p w:rsidR="00E07093" w:rsidRDefault="00E07093" w:rsidP="00D10F9B">
      <w:pPr>
        <w:pStyle w:val="libNormal"/>
        <w:rPr>
          <w:rtl/>
        </w:rPr>
      </w:pPr>
      <w:r>
        <w:rPr>
          <w:rtl/>
        </w:rPr>
        <w:t xml:space="preserve">الذي يمنع أولياءه ويحوطهم وينصرهم ، من المنعة. أو : يمنع من يستحق المنع </w:t>
      </w:r>
      <w:r w:rsidRPr="00933B34">
        <w:rPr>
          <w:rStyle w:val="libFootnotenumChar"/>
          <w:rtl/>
        </w:rPr>
        <w:t>(146)</w:t>
      </w:r>
      <w:r>
        <w:rPr>
          <w:rtl/>
        </w:rPr>
        <w:t xml:space="preserve"> ، من المنع ، أي : الحرمان ، لأنّ منعه سبحانه حكمة وعطاؤه جود ورحمة ، فلا مانع لما أعطى ولا معطي لما منع.</w:t>
      </w:r>
    </w:p>
    <w:p w:rsidR="00E07093" w:rsidRDefault="00E07093" w:rsidP="00D10F9B">
      <w:pPr>
        <w:pStyle w:val="libNormal"/>
        <w:rPr>
          <w:rtl/>
        </w:rPr>
      </w:pPr>
      <w:r>
        <w:rPr>
          <w:rtl/>
        </w:rPr>
        <w:t>وقد يكون المانع : الذي يمنع أسباب الهلاك والنقصان بما يخلقه في الأبدان والأديان من الأسباب المعدة للحفظ.</w:t>
      </w:r>
    </w:p>
    <w:p w:rsidR="00E07093" w:rsidRPr="002A68AB" w:rsidRDefault="00E07093" w:rsidP="00933B34">
      <w:pPr>
        <w:pStyle w:val="libBold1"/>
        <w:rPr>
          <w:rtl/>
        </w:rPr>
      </w:pPr>
      <w:r w:rsidRPr="002A68AB">
        <w:rPr>
          <w:rtl/>
        </w:rPr>
        <w:t>الوالي :</w:t>
      </w:r>
    </w:p>
    <w:p w:rsidR="00E07093" w:rsidRDefault="00E07093" w:rsidP="00D10F9B">
      <w:pPr>
        <w:pStyle w:val="libNormal"/>
        <w:rPr>
          <w:rtl/>
        </w:rPr>
      </w:pPr>
      <w:r>
        <w:rPr>
          <w:rtl/>
        </w:rPr>
        <w:t xml:space="preserve">هو المالك للأشياء المتصرف فيها المتولي عليها ، وقد يكون بمعنى المنعم ، عوداً على بدء. وقوله تعالى : </w:t>
      </w:r>
      <w:r w:rsidRPr="00933B34">
        <w:rPr>
          <w:rStyle w:val="libAlaemChar"/>
          <w:rtl/>
        </w:rPr>
        <w:t>(</w:t>
      </w:r>
      <w:r>
        <w:rPr>
          <w:rtl/>
        </w:rPr>
        <w:t xml:space="preserve"> </w:t>
      </w:r>
      <w:r w:rsidRPr="00933B34">
        <w:rPr>
          <w:rStyle w:val="libAieChar"/>
          <w:rtl/>
        </w:rPr>
        <w:t>وما لهم من دونهِ من والٍ</w:t>
      </w:r>
      <w:r>
        <w:rPr>
          <w:rtl/>
        </w:rPr>
        <w:t xml:space="preserve"> </w:t>
      </w:r>
      <w:r w:rsidRPr="00933B34">
        <w:rPr>
          <w:rStyle w:val="libAlaemChar"/>
          <w:rtl/>
        </w:rPr>
        <w:t>)</w:t>
      </w:r>
      <w:r>
        <w:rPr>
          <w:rtl/>
        </w:rPr>
        <w:t xml:space="preserve"> </w:t>
      </w:r>
      <w:r w:rsidRPr="00933B34">
        <w:rPr>
          <w:rStyle w:val="libFootnotenumChar"/>
          <w:rtl/>
        </w:rPr>
        <w:t>(147)</w:t>
      </w:r>
      <w:r>
        <w:rPr>
          <w:rtl/>
        </w:rPr>
        <w:t xml:space="preserve"> أي : من ولي ، أي : من ناصر ، والمولى والولي يأتيان بمعنى الناصر أيضاً ، وقد مرّ شرحهما.</w:t>
      </w:r>
    </w:p>
    <w:p w:rsidR="00E07093" w:rsidRDefault="00E07093" w:rsidP="00D10F9B">
      <w:pPr>
        <w:pStyle w:val="libNormal"/>
        <w:rPr>
          <w:rtl/>
        </w:rPr>
      </w:pPr>
      <w:r>
        <w:rPr>
          <w:rtl/>
        </w:rPr>
        <w:t xml:space="preserve">والولاية بفتح الواو : النصرة ، وبكسرة : الإمارة ، وقيل : هما لغتان كالدّلالة. والدلالة ، والولاية أيضاً الربوبية ، ومنه : </w:t>
      </w:r>
      <w:r w:rsidRPr="00933B34">
        <w:rPr>
          <w:rStyle w:val="libAlaemChar"/>
          <w:rtl/>
        </w:rPr>
        <w:t>(</w:t>
      </w:r>
      <w:r>
        <w:rPr>
          <w:rtl/>
        </w:rPr>
        <w:t xml:space="preserve"> </w:t>
      </w:r>
      <w:r w:rsidRPr="00933B34">
        <w:rPr>
          <w:rStyle w:val="libAieChar"/>
          <w:rtl/>
        </w:rPr>
        <w:t>هنالك الولاية لله الحقّ</w:t>
      </w:r>
      <w:r>
        <w:rPr>
          <w:rtl/>
        </w:rPr>
        <w:t xml:space="preserve"> </w:t>
      </w:r>
      <w:r w:rsidRPr="00933B34">
        <w:rPr>
          <w:rStyle w:val="libAlaemChar"/>
          <w:rtl/>
        </w:rPr>
        <w:t>)</w:t>
      </w:r>
      <w:r>
        <w:rPr>
          <w:rtl/>
        </w:rPr>
        <w:t xml:space="preserve"> </w:t>
      </w:r>
      <w:r w:rsidRPr="00933B34">
        <w:rPr>
          <w:rStyle w:val="libFootnotenumChar"/>
          <w:rtl/>
        </w:rPr>
        <w:t>(148)</w:t>
      </w:r>
      <w:r>
        <w:rPr>
          <w:rtl/>
        </w:rPr>
        <w:t xml:space="preserve"> يعني : يومئذ يتولّون الله ويؤمنون به ، ويتبرّؤون مما كانوا يعبدون.</w:t>
      </w:r>
    </w:p>
    <w:p w:rsidR="00E07093" w:rsidRPr="002A68AB" w:rsidRDefault="00E07093" w:rsidP="00933B34">
      <w:pPr>
        <w:pStyle w:val="libBold1"/>
        <w:rPr>
          <w:rtl/>
        </w:rPr>
      </w:pPr>
      <w:r w:rsidRPr="002A68AB">
        <w:rPr>
          <w:rtl/>
        </w:rPr>
        <w:t>المتعالي :</w:t>
      </w:r>
    </w:p>
    <w:p w:rsidR="00E07093" w:rsidRDefault="00E07093" w:rsidP="00D10F9B">
      <w:pPr>
        <w:pStyle w:val="libNormal"/>
        <w:rPr>
          <w:rtl/>
        </w:rPr>
      </w:pPr>
      <w:r>
        <w:rPr>
          <w:rtl/>
        </w:rPr>
        <w:t>قال البادرائي : هو المتنزّه عن صفات المخلوقين.</w:t>
      </w:r>
    </w:p>
    <w:p w:rsidR="00E07093" w:rsidRDefault="00E07093" w:rsidP="00D10F9B">
      <w:pPr>
        <w:pStyle w:val="libNormal"/>
        <w:rPr>
          <w:rtl/>
        </w:rPr>
      </w:pPr>
      <w:r>
        <w:rPr>
          <w:rtl/>
        </w:rPr>
        <w:t xml:space="preserve">وقال الهروي : المتعالي الذي جلّ عن إفك المفترين. وقد يكون المتعالي بمعنى العالي ، ومعنى : </w:t>
      </w:r>
      <w:r w:rsidRPr="00933B34">
        <w:rPr>
          <w:rStyle w:val="libAlaemChar"/>
          <w:rtl/>
        </w:rPr>
        <w:t>(</w:t>
      </w:r>
      <w:r>
        <w:rPr>
          <w:rtl/>
        </w:rPr>
        <w:t xml:space="preserve"> </w:t>
      </w:r>
      <w:r w:rsidRPr="00933B34">
        <w:rPr>
          <w:rStyle w:val="libAieChar"/>
          <w:rtl/>
        </w:rPr>
        <w:t>تعالى الله</w:t>
      </w:r>
      <w:r>
        <w:rPr>
          <w:rtl/>
        </w:rPr>
        <w:t xml:space="preserve"> </w:t>
      </w:r>
      <w:r w:rsidRPr="00933B34">
        <w:rPr>
          <w:rStyle w:val="libAlaemChar"/>
          <w:rtl/>
        </w:rPr>
        <w:t>)</w:t>
      </w:r>
      <w:r>
        <w:rPr>
          <w:rtl/>
        </w:rPr>
        <w:t xml:space="preserve"> </w:t>
      </w:r>
      <w:r w:rsidRPr="00933B34">
        <w:rPr>
          <w:rStyle w:val="libFootnotenumChar"/>
          <w:rtl/>
        </w:rPr>
        <w:t>(149)</w:t>
      </w:r>
      <w:r>
        <w:rPr>
          <w:rtl/>
        </w:rPr>
        <w:t xml:space="preserve"> أي : جلّ عن أن يوصف.</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(146) في (ر) ورد بعد لفظ المنع : « والحكمة في منعه اشتقاقه » ولم نثبته لاختلال المعنى به.</w:t>
      </w:r>
    </w:p>
    <w:p w:rsidR="00E07093" w:rsidRDefault="00E07093" w:rsidP="00332023">
      <w:pPr>
        <w:pStyle w:val="libFootnote0"/>
        <w:rPr>
          <w:rtl/>
        </w:rPr>
      </w:pPr>
      <w:r>
        <w:rPr>
          <w:rtl/>
        </w:rPr>
        <w:t>(147) الرعد 13 : 11.</w:t>
      </w:r>
    </w:p>
    <w:p w:rsidR="00E07093" w:rsidRDefault="00E07093" w:rsidP="00332023">
      <w:pPr>
        <w:pStyle w:val="libFootnote0"/>
        <w:rPr>
          <w:rtl/>
        </w:rPr>
      </w:pPr>
      <w:r>
        <w:rPr>
          <w:rtl/>
        </w:rPr>
        <w:t>(148) الكهف 18 : 44.</w:t>
      </w:r>
    </w:p>
    <w:p w:rsidR="00E07093" w:rsidRDefault="00E07093" w:rsidP="00332023">
      <w:pPr>
        <w:pStyle w:val="libFootnote0"/>
        <w:rPr>
          <w:rtl/>
        </w:rPr>
      </w:pPr>
      <w:r>
        <w:rPr>
          <w:rtl/>
        </w:rPr>
        <w:t>(149) النمل 27 : 63.</w:t>
      </w:r>
    </w:p>
    <w:p w:rsidR="00E07093" w:rsidRDefault="00E07093" w:rsidP="00E07093">
      <w:pPr>
        <w:pStyle w:val="Heading1"/>
        <w:rPr>
          <w:rtl/>
        </w:rPr>
      </w:pPr>
      <w:r>
        <w:rPr>
          <w:rtl/>
        </w:rPr>
        <w:br w:type="page"/>
      </w:r>
      <w:bookmarkStart w:id="43" w:name="_Toc412293346"/>
      <w:r>
        <w:rPr>
          <w:rtl/>
        </w:rPr>
        <w:lastRenderedPageBreak/>
        <w:t>التوّاب :</w:t>
      </w:r>
      <w:bookmarkEnd w:id="43"/>
    </w:p>
    <w:p w:rsidR="00E07093" w:rsidRDefault="00E07093" w:rsidP="00D10F9B">
      <w:pPr>
        <w:pStyle w:val="libNormal"/>
        <w:rPr>
          <w:rtl/>
        </w:rPr>
      </w:pPr>
      <w:r>
        <w:rPr>
          <w:rtl/>
        </w:rPr>
        <w:t>من أبنية المبالغة ، وهو : الذي يقبل التوبة من عباده ويسهّل لهم أسباب التوبة ، وكلّما تكررت التوبة من العبد تكرر منه القبول. والتوّاب من الناس : التائب ، والتوبة والتوب : الرجوع عن الذنب ، وقيل : التوب جمع توبة.</w:t>
      </w:r>
    </w:p>
    <w:p w:rsidR="00E07093" w:rsidRPr="002A68AB" w:rsidRDefault="00E07093" w:rsidP="00933B34">
      <w:pPr>
        <w:pStyle w:val="libBold1"/>
        <w:rPr>
          <w:rtl/>
        </w:rPr>
      </w:pPr>
      <w:r w:rsidRPr="002A68AB">
        <w:rPr>
          <w:rtl/>
        </w:rPr>
        <w:t>المنتقم :</w:t>
      </w:r>
    </w:p>
    <w:p w:rsidR="00E07093" w:rsidRDefault="00E07093" w:rsidP="00D10F9B">
      <w:pPr>
        <w:pStyle w:val="libNormal"/>
        <w:rPr>
          <w:rtl/>
        </w:rPr>
      </w:pPr>
      <w:r>
        <w:rPr>
          <w:rtl/>
        </w:rPr>
        <w:t>هو الذي يبالغ في العقوبة لمن يشاء ، وانتقم الله من فلان : عاقبه.</w:t>
      </w:r>
    </w:p>
    <w:p w:rsidR="00E07093" w:rsidRDefault="00E07093" w:rsidP="00D10F9B">
      <w:pPr>
        <w:pStyle w:val="libNormal"/>
        <w:rPr>
          <w:rtl/>
        </w:rPr>
      </w:pPr>
      <w:r>
        <w:rPr>
          <w:rtl/>
        </w:rPr>
        <w:t xml:space="preserve">وفي عبارة الشهيد : هو قاصم ظهور العصاة </w:t>
      </w:r>
      <w:r w:rsidRPr="00933B34">
        <w:rPr>
          <w:rStyle w:val="libFootnotenumChar"/>
          <w:rtl/>
        </w:rPr>
        <w:t>(150)</w:t>
      </w:r>
      <w:r>
        <w:rPr>
          <w:rtl/>
        </w:rPr>
        <w:t>.</w:t>
      </w:r>
    </w:p>
    <w:p w:rsidR="00E07093" w:rsidRPr="002A68AB" w:rsidRDefault="00E07093" w:rsidP="00933B34">
      <w:pPr>
        <w:pStyle w:val="libBold1"/>
        <w:rPr>
          <w:rtl/>
        </w:rPr>
      </w:pPr>
      <w:r w:rsidRPr="002A68AB">
        <w:rPr>
          <w:rtl/>
        </w:rPr>
        <w:t>الرؤوف :</w:t>
      </w:r>
    </w:p>
    <w:p w:rsidR="00E07093" w:rsidRDefault="00E07093" w:rsidP="00D10F9B">
      <w:pPr>
        <w:pStyle w:val="libNormal"/>
        <w:rPr>
          <w:rtl/>
        </w:rPr>
      </w:pPr>
      <w:r>
        <w:rPr>
          <w:rtl/>
        </w:rPr>
        <w:t>هو الرحيم العاطف برحمته على عباده ، وقيل : الرأفة أبلغ الرحمة وأرقّها ، وقيل : الرأفة أخصّ والرحمة أعمّ.</w:t>
      </w:r>
    </w:p>
    <w:p w:rsidR="00E07093" w:rsidRPr="002A68AB" w:rsidRDefault="00E07093" w:rsidP="00933B34">
      <w:pPr>
        <w:pStyle w:val="libBold1"/>
        <w:rPr>
          <w:rtl/>
        </w:rPr>
      </w:pPr>
      <w:r w:rsidRPr="002A68AB">
        <w:rPr>
          <w:rtl/>
        </w:rPr>
        <w:t>مالك الملك :</w:t>
      </w:r>
    </w:p>
    <w:p w:rsidR="00E07093" w:rsidRDefault="00E07093" w:rsidP="00D10F9B">
      <w:pPr>
        <w:pStyle w:val="libNormal"/>
        <w:rPr>
          <w:rtl/>
        </w:rPr>
      </w:pPr>
      <w:r>
        <w:rPr>
          <w:rtl/>
        </w:rPr>
        <w:t>معناه أنّ الملك بيده ، وقد يكون معناه : مالك الملوك. والملكوت من الملك ، كالرهبوت من الرهبة ، وتملّك كذا أي : ملكه قهراً.</w:t>
      </w:r>
    </w:p>
    <w:p w:rsidR="00E07093" w:rsidRPr="002A68AB" w:rsidRDefault="00E07093" w:rsidP="00933B34">
      <w:pPr>
        <w:pStyle w:val="libBold1"/>
        <w:rPr>
          <w:rtl/>
        </w:rPr>
      </w:pPr>
      <w:r w:rsidRPr="002A68AB">
        <w:rPr>
          <w:rtl/>
        </w:rPr>
        <w:t>ذو الجلال والإكرام :</w:t>
      </w:r>
    </w:p>
    <w:p w:rsidR="00E07093" w:rsidRDefault="00E07093" w:rsidP="00D10F9B">
      <w:pPr>
        <w:pStyle w:val="libNormal"/>
        <w:rPr>
          <w:rtl/>
        </w:rPr>
      </w:pPr>
      <w:r>
        <w:rPr>
          <w:rtl/>
        </w:rPr>
        <w:t xml:space="preserve">أي : ذو العظمة والغنى المطلق والفضل العامّ ، قاله الشهيد </w:t>
      </w:r>
      <w:r w:rsidRPr="00933B34">
        <w:rPr>
          <w:rStyle w:val="libFootnotenumChar"/>
          <w:rtl/>
        </w:rPr>
        <w:t>(151)</w:t>
      </w:r>
      <w:r>
        <w:rPr>
          <w:rtl/>
        </w:rPr>
        <w:t>.</w:t>
      </w:r>
    </w:p>
    <w:p w:rsidR="00E07093" w:rsidRDefault="00E07093" w:rsidP="00D10F9B">
      <w:pPr>
        <w:pStyle w:val="libNormal"/>
        <w:rPr>
          <w:rtl/>
        </w:rPr>
      </w:pPr>
      <w:r>
        <w:rPr>
          <w:rtl/>
        </w:rPr>
        <w:t>وقيل : معناه أي : يستحق أن يجلّ ويكرم ، فلا يجحد ولا يكفر به ، قاله البادرائي.</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(150) القواعد والفوائد 2 : 169.</w:t>
      </w:r>
    </w:p>
    <w:p w:rsidR="00E07093" w:rsidRDefault="00E07093" w:rsidP="00332023">
      <w:pPr>
        <w:pStyle w:val="libFootnote0"/>
        <w:rPr>
          <w:rtl/>
        </w:rPr>
      </w:pPr>
      <w:r>
        <w:rPr>
          <w:rtl/>
        </w:rPr>
        <w:t>(151) القواعد والفوائد 2 : 172.</w:t>
      </w:r>
    </w:p>
    <w:p w:rsidR="00E07093" w:rsidRDefault="00E07093" w:rsidP="00E07093">
      <w:pPr>
        <w:pStyle w:val="Heading1"/>
        <w:rPr>
          <w:rtl/>
        </w:rPr>
      </w:pPr>
      <w:r>
        <w:rPr>
          <w:rtl/>
        </w:rPr>
        <w:br w:type="page"/>
      </w:r>
      <w:bookmarkStart w:id="44" w:name="_Toc412293347"/>
      <w:r>
        <w:rPr>
          <w:rtl/>
        </w:rPr>
        <w:lastRenderedPageBreak/>
        <w:t>ذو الطول :</w:t>
      </w:r>
      <w:bookmarkEnd w:id="44"/>
    </w:p>
    <w:p w:rsidR="00E07093" w:rsidRDefault="00E07093" w:rsidP="00D10F9B">
      <w:pPr>
        <w:pStyle w:val="libNormal"/>
        <w:rPr>
          <w:rtl/>
        </w:rPr>
      </w:pPr>
      <w:r>
        <w:rPr>
          <w:rtl/>
        </w:rPr>
        <w:t>أي : المتفضل بترك العقاب المستحق عاجلاً وآجلاً لغير الكافر.</w:t>
      </w:r>
    </w:p>
    <w:p w:rsidR="00E07093" w:rsidRDefault="00E07093" w:rsidP="00D10F9B">
      <w:pPr>
        <w:pStyle w:val="libNormal"/>
        <w:rPr>
          <w:rtl/>
        </w:rPr>
      </w:pPr>
      <w:r>
        <w:rPr>
          <w:rtl/>
        </w:rPr>
        <w:t>والطول بفتح الطاء : الفضل والزيادة ، وبضمها : في الجسم ، لأنه زيادة فيه ، كما أن القصر قصور فيه ونقصان ، وقولهم : طلت فلاناً ، أي : كنت أطول منه ، من الطول والطول جميعاً.</w:t>
      </w:r>
    </w:p>
    <w:p w:rsidR="00E07093" w:rsidRPr="002A68AB" w:rsidRDefault="00E07093" w:rsidP="00933B34">
      <w:pPr>
        <w:pStyle w:val="libBold1"/>
        <w:rPr>
          <w:rtl/>
        </w:rPr>
      </w:pPr>
      <w:r w:rsidRPr="002A68AB">
        <w:rPr>
          <w:rtl/>
        </w:rPr>
        <w:t>ذو المعارج :</w:t>
      </w:r>
    </w:p>
    <w:p w:rsidR="00E07093" w:rsidRDefault="00E07093" w:rsidP="00D10F9B">
      <w:pPr>
        <w:pStyle w:val="libNormal"/>
        <w:rPr>
          <w:rtl/>
        </w:rPr>
      </w:pPr>
      <w:r>
        <w:rPr>
          <w:rtl/>
        </w:rPr>
        <w:t xml:space="preserve">أي : ذو الدرجات التي هي مصاعد الكلم الطيب والعمل الصالح ، أو التي يترقّى فيها المؤمنون في الجنة ، وقوله تعالى : </w:t>
      </w:r>
      <w:r w:rsidRPr="00933B34">
        <w:rPr>
          <w:rStyle w:val="libAlaemChar"/>
          <w:rtl/>
        </w:rPr>
        <w:t>(</w:t>
      </w:r>
      <w:r>
        <w:rPr>
          <w:rtl/>
        </w:rPr>
        <w:t xml:space="preserve"> </w:t>
      </w:r>
      <w:r w:rsidRPr="00933B34">
        <w:rPr>
          <w:rStyle w:val="libAieChar"/>
          <w:rtl/>
        </w:rPr>
        <w:t>ومعارج عليها يظهرون</w:t>
      </w:r>
      <w:r>
        <w:rPr>
          <w:rtl/>
        </w:rPr>
        <w:t xml:space="preserve"> </w:t>
      </w:r>
      <w:r w:rsidRPr="00933B34">
        <w:rPr>
          <w:rStyle w:val="libAlaemChar"/>
          <w:rtl/>
        </w:rPr>
        <w:t>)</w:t>
      </w:r>
      <w:r>
        <w:rPr>
          <w:rtl/>
        </w:rPr>
        <w:t xml:space="preserve"> </w:t>
      </w:r>
      <w:r w:rsidRPr="00933B34">
        <w:rPr>
          <w:rStyle w:val="libFootnotenumChar"/>
          <w:rtl/>
        </w:rPr>
        <w:t>(152)</w:t>
      </w:r>
      <w:r>
        <w:rPr>
          <w:rtl/>
        </w:rPr>
        <w:t xml:space="preserve"> أي : درج عليها يعلون ، واحدها معرج ومعراج ، وعرج في الدرجة أو السلم : ارتقى.</w:t>
      </w:r>
    </w:p>
    <w:p w:rsidR="00E07093" w:rsidRPr="002A68AB" w:rsidRDefault="00E07093" w:rsidP="00933B34">
      <w:pPr>
        <w:pStyle w:val="libBold1"/>
        <w:rPr>
          <w:rtl/>
        </w:rPr>
      </w:pPr>
      <w:r w:rsidRPr="002A68AB">
        <w:rPr>
          <w:rtl/>
        </w:rPr>
        <w:t>النور :</w:t>
      </w:r>
    </w:p>
    <w:p w:rsidR="00E07093" w:rsidRDefault="00E07093" w:rsidP="00D10F9B">
      <w:pPr>
        <w:pStyle w:val="libNormal"/>
        <w:rPr>
          <w:rtl/>
        </w:rPr>
      </w:pPr>
      <w:r>
        <w:rPr>
          <w:rtl/>
        </w:rPr>
        <w:t xml:space="preserve">قال البادرائي : هو الذي بنوره يبصر ذو العماية وبهدايته ينظر ذو الغواية ، وعلى هذا يتناول قوله تعالى : </w:t>
      </w:r>
      <w:r w:rsidRPr="00933B34">
        <w:rPr>
          <w:rStyle w:val="libAlaemChar"/>
          <w:rtl/>
        </w:rPr>
        <w:t>(</w:t>
      </w:r>
      <w:r>
        <w:rPr>
          <w:rtl/>
        </w:rPr>
        <w:t xml:space="preserve"> </w:t>
      </w:r>
      <w:r w:rsidRPr="00933B34">
        <w:rPr>
          <w:rStyle w:val="libAieChar"/>
          <w:rtl/>
        </w:rPr>
        <w:t>الله نور السماوات والأرضِ</w:t>
      </w:r>
      <w:r>
        <w:rPr>
          <w:rtl/>
        </w:rPr>
        <w:t xml:space="preserve"> </w:t>
      </w:r>
      <w:r w:rsidRPr="00933B34">
        <w:rPr>
          <w:rStyle w:val="libAlaemChar"/>
          <w:rtl/>
        </w:rPr>
        <w:t>)</w:t>
      </w:r>
      <w:r>
        <w:rPr>
          <w:rtl/>
        </w:rPr>
        <w:t xml:space="preserve"> </w:t>
      </w:r>
      <w:r w:rsidRPr="00933B34">
        <w:rPr>
          <w:rStyle w:val="libFootnotenumChar"/>
          <w:rtl/>
        </w:rPr>
        <w:t>(153)</w:t>
      </w:r>
      <w:r>
        <w:rPr>
          <w:rtl/>
        </w:rPr>
        <w:t xml:space="preserve"> أي : منورهما.</w:t>
      </w:r>
    </w:p>
    <w:p w:rsidR="00E07093" w:rsidRDefault="00E07093" w:rsidP="00D10F9B">
      <w:pPr>
        <w:pStyle w:val="libNormal"/>
        <w:rPr>
          <w:rtl/>
        </w:rPr>
      </w:pPr>
      <w:r>
        <w:rPr>
          <w:rtl/>
        </w:rPr>
        <w:t xml:space="preserve">وقال الشهيد : النور المنّور مخلوقاته بالوجود والكواكب والشمس والقمر واقتباس النار ، أو نوّر الوجود بالملائكة والأنبياء ، أو دبّر الخلق بتدبيره </w:t>
      </w:r>
      <w:r w:rsidRPr="00933B34">
        <w:rPr>
          <w:rStyle w:val="libFootnotenumChar"/>
          <w:rtl/>
        </w:rPr>
        <w:t>(154)</w:t>
      </w:r>
      <w:r>
        <w:rPr>
          <w:rtl/>
        </w:rPr>
        <w:t>.</w:t>
      </w:r>
    </w:p>
    <w:p w:rsidR="00E07093" w:rsidRPr="002A68AB" w:rsidRDefault="00E07093" w:rsidP="00933B34">
      <w:pPr>
        <w:pStyle w:val="libBold1"/>
        <w:rPr>
          <w:rtl/>
        </w:rPr>
      </w:pPr>
      <w:r w:rsidRPr="002A68AB">
        <w:rPr>
          <w:rtl/>
        </w:rPr>
        <w:t>الهادي :</w:t>
      </w:r>
    </w:p>
    <w:p w:rsidR="00E07093" w:rsidRDefault="00E07093" w:rsidP="00D10F9B">
      <w:pPr>
        <w:pStyle w:val="libNormal"/>
        <w:rPr>
          <w:rtl/>
        </w:rPr>
      </w:pPr>
      <w:r>
        <w:rPr>
          <w:rtl/>
        </w:rPr>
        <w:t xml:space="preserve">الذي هدى الخلق إلى معرفته بغير واسطة ، أو بواسطة ما خلقه من الأدلة على معرفته ، وهدى سائر الحيوان إلى مصالحها ، قال تعالى : </w:t>
      </w:r>
      <w:r w:rsidRPr="00933B34">
        <w:rPr>
          <w:rStyle w:val="libAlaemChar"/>
          <w:rtl/>
        </w:rPr>
        <w:t>(</w:t>
      </w:r>
      <w:r>
        <w:rPr>
          <w:rtl/>
        </w:rPr>
        <w:t xml:space="preserve"> </w:t>
      </w:r>
      <w:r w:rsidRPr="00933B34">
        <w:rPr>
          <w:rStyle w:val="libAieChar"/>
          <w:rtl/>
        </w:rPr>
        <w:t>الذي أعطى كلّ</w:t>
      </w:r>
    </w:p>
    <w:p w:rsidR="00E07093" w:rsidRDefault="00E07093" w:rsidP="00332023">
      <w:pPr>
        <w:pStyle w:val="libLine"/>
        <w:rPr>
          <w:rtl/>
        </w:rPr>
      </w:pPr>
      <w:r>
        <w:rPr>
          <w:rtl/>
        </w:rPr>
        <w:t>_______</w:t>
      </w:r>
      <w:r w:rsidRPr="009C547E">
        <w:rPr>
          <w:rtl/>
        </w:rPr>
        <w:t>_</w:t>
      </w:r>
      <w:r>
        <w:rPr>
          <w:rtl/>
        </w:rPr>
        <w:t>__________</w:t>
      </w:r>
    </w:p>
    <w:p w:rsidR="00E07093" w:rsidRDefault="00E07093" w:rsidP="00332023">
      <w:pPr>
        <w:pStyle w:val="libFootnote0"/>
        <w:rPr>
          <w:rtl/>
        </w:rPr>
      </w:pPr>
      <w:r>
        <w:rPr>
          <w:rtl/>
        </w:rPr>
        <w:t>(152) الزخرف 43 : 33.</w:t>
      </w:r>
    </w:p>
    <w:p w:rsidR="00E07093" w:rsidRDefault="00E07093" w:rsidP="00332023">
      <w:pPr>
        <w:pStyle w:val="libFootnote0"/>
        <w:rPr>
          <w:rtl/>
        </w:rPr>
      </w:pPr>
      <w:r>
        <w:rPr>
          <w:rtl/>
        </w:rPr>
        <w:t>(153) النور 24 : 35.</w:t>
      </w:r>
    </w:p>
    <w:p w:rsidR="00E07093" w:rsidRDefault="00E07093" w:rsidP="00332023">
      <w:pPr>
        <w:pStyle w:val="libFootnote0"/>
        <w:rPr>
          <w:rtl/>
        </w:rPr>
      </w:pPr>
      <w:r>
        <w:rPr>
          <w:rtl/>
        </w:rPr>
        <w:t>(154) القواعد والفوائد 2 : 173.</w:t>
      </w:r>
    </w:p>
    <w:p w:rsidR="00E07093" w:rsidRDefault="00E07093" w:rsidP="00933B34">
      <w:pPr>
        <w:pStyle w:val="libNormal0"/>
        <w:rPr>
          <w:rtl/>
        </w:rPr>
      </w:pPr>
      <w:r>
        <w:rPr>
          <w:rtl/>
        </w:rPr>
        <w:br w:type="page"/>
      </w:r>
      <w:r w:rsidRPr="00933B34">
        <w:rPr>
          <w:rStyle w:val="libAieChar"/>
          <w:rtl/>
        </w:rPr>
        <w:lastRenderedPageBreak/>
        <w:t>شيء خلقهُ ثم هدى</w:t>
      </w:r>
      <w:r>
        <w:rPr>
          <w:rtl/>
        </w:rPr>
        <w:t xml:space="preserve"> </w:t>
      </w:r>
      <w:r w:rsidRPr="00933B34">
        <w:rPr>
          <w:rStyle w:val="libAlaemChar"/>
          <w:rtl/>
        </w:rPr>
        <w:t>)</w:t>
      </w:r>
      <w:r>
        <w:rPr>
          <w:rtl/>
        </w:rPr>
        <w:t xml:space="preserve"> </w:t>
      </w:r>
      <w:r w:rsidRPr="00933B34">
        <w:rPr>
          <w:rStyle w:val="libFootnotenumChar"/>
          <w:rtl/>
        </w:rPr>
        <w:t>(155)</w:t>
      </w:r>
      <w:r>
        <w:rPr>
          <w:rtl/>
        </w:rPr>
        <w:t>.</w:t>
      </w:r>
    </w:p>
    <w:p w:rsidR="00E07093" w:rsidRDefault="00E07093" w:rsidP="00E07093">
      <w:pPr>
        <w:pStyle w:val="Heading1"/>
        <w:rPr>
          <w:rtl/>
        </w:rPr>
      </w:pPr>
      <w:bookmarkStart w:id="45" w:name="_Toc412293348"/>
      <w:r>
        <w:rPr>
          <w:rtl/>
        </w:rPr>
        <w:t>البديع :</w:t>
      </w:r>
      <w:bookmarkEnd w:id="45"/>
    </w:p>
    <w:p w:rsidR="00E07093" w:rsidRDefault="00E07093" w:rsidP="00D10F9B">
      <w:pPr>
        <w:pStyle w:val="libNormal"/>
        <w:rPr>
          <w:rtl/>
        </w:rPr>
      </w:pPr>
      <w:r>
        <w:rPr>
          <w:rtl/>
        </w:rPr>
        <w:t xml:space="preserve">هو الذي فطر الخلق مبتدعاً لا على مثال سبق ، وهو فعيل بمعنى مفعل كأليم بمعنى مؤلم. والبديع يقال على الفاعل والمنفعل ، والمراد هنا الأول ، والبدع الذي يكون أولاً في كلّ شيء ، ومنه قوله تعالى : </w:t>
      </w:r>
      <w:r w:rsidRPr="00933B34">
        <w:rPr>
          <w:rStyle w:val="libAlaemChar"/>
          <w:rtl/>
        </w:rPr>
        <w:t>(</w:t>
      </w:r>
      <w:r>
        <w:rPr>
          <w:rtl/>
        </w:rPr>
        <w:t xml:space="preserve"> </w:t>
      </w:r>
      <w:r w:rsidRPr="00933B34">
        <w:rPr>
          <w:rStyle w:val="libAieChar"/>
          <w:rtl/>
        </w:rPr>
        <w:t>ما كنت بدعاً من الرسل</w:t>
      </w:r>
      <w:r>
        <w:rPr>
          <w:rtl/>
        </w:rPr>
        <w:t xml:space="preserve"> </w:t>
      </w:r>
      <w:r w:rsidRPr="00933B34">
        <w:rPr>
          <w:rStyle w:val="libAlaemChar"/>
          <w:rtl/>
        </w:rPr>
        <w:t>)</w:t>
      </w:r>
      <w:r>
        <w:rPr>
          <w:rtl/>
        </w:rPr>
        <w:t xml:space="preserve"> </w:t>
      </w:r>
      <w:r w:rsidRPr="00933B34">
        <w:rPr>
          <w:rStyle w:val="libFootnotenumChar"/>
          <w:rtl/>
        </w:rPr>
        <w:t>(156)</w:t>
      </w:r>
      <w:r>
        <w:rPr>
          <w:rtl/>
        </w:rPr>
        <w:t xml:space="preserve"> أي : لست بأول مرسل.</w:t>
      </w:r>
    </w:p>
    <w:p w:rsidR="00E07093" w:rsidRPr="002A68AB" w:rsidRDefault="00E07093" w:rsidP="00933B34">
      <w:pPr>
        <w:pStyle w:val="libBold1"/>
        <w:rPr>
          <w:rtl/>
        </w:rPr>
      </w:pPr>
      <w:r w:rsidRPr="002A68AB">
        <w:rPr>
          <w:rtl/>
        </w:rPr>
        <w:t>الباقي :</w:t>
      </w:r>
    </w:p>
    <w:p w:rsidR="00E07093" w:rsidRDefault="00E07093" w:rsidP="00D10F9B">
      <w:pPr>
        <w:pStyle w:val="libNormal"/>
        <w:rPr>
          <w:rtl/>
        </w:rPr>
      </w:pPr>
      <w:r>
        <w:rPr>
          <w:rtl/>
        </w:rPr>
        <w:t xml:space="preserve">قال الشهيد : هو الموجود الواجب وجوده لذاته أزلاً وأبداً </w:t>
      </w:r>
      <w:r w:rsidRPr="00933B34">
        <w:rPr>
          <w:rStyle w:val="libFootnotenumChar"/>
          <w:rtl/>
        </w:rPr>
        <w:t>(157)</w:t>
      </w:r>
      <w:r>
        <w:rPr>
          <w:rtl/>
        </w:rPr>
        <w:t>.</w:t>
      </w:r>
    </w:p>
    <w:p w:rsidR="00E07093" w:rsidRDefault="00E07093" w:rsidP="00D10F9B">
      <w:pPr>
        <w:pStyle w:val="libNormal"/>
        <w:rPr>
          <w:rtl/>
        </w:rPr>
      </w:pPr>
      <w:r>
        <w:rPr>
          <w:rtl/>
        </w:rPr>
        <w:t xml:space="preserve">وقال البادرائي وصاحب العدة : هو الذي بقاؤه غير متناه ولا محدود ، ولا تعرض عليه عوارض الزوال ، وليست صفة بقائه ودوامه كبقاء الجنة والنار ودوامهما ، لأن بقاءه أزليّ أبديّ وبقاؤهما أبديّ غير أزليّ ، ومعنى الأزليّ : ما لم يزل ، والأبديّ : ما لا يزال ، والجنة والنار مخلوقتان كائنتان بعد أن لم تكونا </w:t>
      </w:r>
      <w:r w:rsidRPr="00933B34">
        <w:rPr>
          <w:rStyle w:val="libFootnotenumChar"/>
          <w:rtl/>
        </w:rPr>
        <w:t>(158)</w:t>
      </w:r>
      <w:r>
        <w:rPr>
          <w:rtl/>
        </w:rPr>
        <w:t>.</w:t>
      </w:r>
    </w:p>
    <w:p w:rsidR="00E07093" w:rsidRPr="002A68AB" w:rsidRDefault="00E07093" w:rsidP="00933B34">
      <w:pPr>
        <w:pStyle w:val="libBold1"/>
        <w:rPr>
          <w:rtl/>
        </w:rPr>
      </w:pPr>
      <w:r w:rsidRPr="002A68AB">
        <w:rPr>
          <w:rtl/>
        </w:rPr>
        <w:t>الوارث :</w:t>
      </w:r>
    </w:p>
    <w:p w:rsidR="00E07093" w:rsidRDefault="00E07093" w:rsidP="00D10F9B">
      <w:pPr>
        <w:pStyle w:val="libNormal"/>
        <w:rPr>
          <w:rtl/>
        </w:rPr>
      </w:pPr>
      <w:r>
        <w:rPr>
          <w:rtl/>
        </w:rPr>
        <w:t>هو الباقي بعد فناء الخلق ، فترجع إليه الأملاك بعد فناء الملاّك.</w:t>
      </w:r>
    </w:p>
    <w:p w:rsidR="00E07093" w:rsidRPr="002A68AB" w:rsidRDefault="00E07093" w:rsidP="00933B34">
      <w:pPr>
        <w:pStyle w:val="libBold1"/>
        <w:rPr>
          <w:rtl/>
        </w:rPr>
      </w:pPr>
      <w:r w:rsidRPr="002A68AB">
        <w:rPr>
          <w:rtl/>
        </w:rPr>
        <w:t>الرشيد :</w:t>
      </w:r>
    </w:p>
    <w:p w:rsidR="00E07093" w:rsidRDefault="00E07093" w:rsidP="00D10F9B">
      <w:pPr>
        <w:pStyle w:val="libNormal"/>
        <w:rPr>
          <w:rtl/>
        </w:rPr>
      </w:pPr>
      <w:r>
        <w:rPr>
          <w:rtl/>
        </w:rPr>
        <w:t>الذي أرشد الخلق إلى مصالحهم. أو ذو الرشد ، وهو الحكمة ، لاستقامة تدبيره. أو الذي ينساق بتدبيراته إلى غايتها.</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(155) طه 20 : 50</w:t>
      </w:r>
      <w:r>
        <w:rPr>
          <w:rFonts w:hint="cs"/>
          <w:rtl/>
        </w:rPr>
        <w:t>.</w:t>
      </w:r>
    </w:p>
    <w:p w:rsidR="00E07093" w:rsidRDefault="00E07093" w:rsidP="00332023">
      <w:pPr>
        <w:pStyle w:val="libFootnote0"/>
        <w:rPr>
          <w:rtl/>
        </w:rPr>
      </w:pPr>
      <w:r>
        <w:rPr>
          <w:rtl/>
        </w:rPr>
        <w:t>(156) الأحقاف 46 : 9.</w:t>
      </w:r>
    </w:p>
    <w:p w:rsidR="00E07093" w:rsidRDefault="00E07093" w:rsidP="00332023">
      <w:pPr>
        <w:pStyle w:val="libFootnote0"/>
        <w:rPr>
          <w:rtl/>
        </w:rPr>
      </w:pPr>
      <w:r>
        <w:rPr>
          <w:rtl/>
        </w:rPr>
        <w:t>(157) القواعد والفوائد 2 : 174.</w:t>
      </w:r>
    </w:p>
    <w:p w:rsidR="00E07093" w:rsidRDefault="00E07093" w:rsidP="00332023">
      <w:pPr>
        <w:pStyle w:val="libFootnote0"/>
        <w:rPr>
          <w:rtl/>
        </w:rPr>
      </w:pPr>
      <w:r>
        <w:rPr>
          <w:rtl/>
        </w:rPr>
        <w:t>(158) عدّة الداعي : 301 ، باختلاف.</w:t>
      </w:r>
    </w:p>
    <w:p w:rsidR="00E07093" w:rsidRDefault="00E07093" w:rsidP="00E07093">
      <w:pPr>
        <w:pStyle w:val="Heading1"/>
        <w:rPr>
          <w:rtl/>
        </w:rPr>
      </w:pPr>
      <w:r>
        <w:rPr>
          <w:rtl/>
        </w:rPr>
        <w:br w:type="page"/>
      </w:r>
      <w:bookmarkStart w:id="46" w:name="_Toc412293349"/>
      <w:r>
        <w:rPr>
          <w:rtl/>
        </w:rPr>
        <w:lastRenderedPageBreak/>
        <w:t>الصبور :</w:t>
      </w:r>
      <w:bookmarkEnd w:id="46"/>
    </w:p>
    <w:p w:rsidR="00E07093" w:rsidRDefault="00E07093" w:rsidP="00D10F9B">
      <w:pPr>
        <w:pStyle w:val="libNormal"/>
        <w:rPr>
          <w:rtl/>
        </w:rPr>
      </w:pPr>
      <w:r>
        <w:rPr>
          <w:rtl/>
        </w:rPr>
        <w:t>هو الذي لا تحمله العجلة على المنازعة إلى الفعل قبل أوانه. أو الذي لا تحمله العجلة بعقوبة العصاة ، لاستغنائه عن التسرع ، إذ لا يخاف الفوت.</w:t>
      </w:r>
    </w:p>
    <w:p w:rsidR="00E07093" w:rsidRDefault="00E07093" w:rsidP="00D10F9B">
      <w:pPr>
        <w:pStyle w:val="libNormal"/>
        <w:rPr>
          <w:rtl/>
        </w:rPr>
      </w:pPr>
      <w:r>
        <w:rPr>
          <w:rtl/>
        </w:rPr>
        <w:t>والصبور من أبنية المبالغة ، وهو في صفة الله تعالى قريب من معنى الحليم ، إلاّ أن الفرق بينهما : أنهم لا يأمنون العقوبة في صفة الصبور ، كما يسلمون منها في صفة الحليم.</w:t>
      </w:r>
    </w:p>
    <w:p w:rsidR="00E07093" w:rsidRDefault="00E07093" w:rsidP="00E07093">
      <w:pPr>
        <w:pStyle w:val="Heading1"/>
        <w:rPr>
          <w:rtl/>
        </w:rPr>
      </w:pPr>
      <w:bookmarkStart w:id="47" w:name="_Toc412293350"/>
      <w:r w:rsidRPr="00B20C5C">
        <w:rPr>
          <w:rtl/>
        </w:rPr>
        <w:t>الربّ</w:t>
      </w:r>
      <w:r w:rsidRPr="00933B34">
        <w:rPr>
          <w:rStyle w:val="libBold2Char"/>
          <w:rtl/>
        </w:rPr>
        <w:t xml:space="preserve"> :</w:t>
      </w:r>
      <w:bookmarkEnd w:id="47"/>
    </w:p>
    <w:p w:rsidR="00E07093" w:rsidRDefault="00E07093" w:rsidP="00D10F9B">
      <w:pPr>
        <w:pStyle w:val="libNormal"/>
        <w:rPr>
          <w:rtl/>
        </w:rPr>
      </w:pPr>
      <w:r>
        <w:rPr>
          <w:rtl/>
        </w:rPr>
        <w:t>هو في الأصل بمعنى التربية ، وهي : تبليغ الشيء إلى كماله شيئاً فشيئاً ، ثم وصف به للمبالغة كالصوم والعدل.</w:t>
      </w:r>
    </w:p>
    <w:p w:rsidR="00E07093" w:rsidRDefault="00E07093" w:rsidP="00D10F9B">
      <w:pPr>
        <w:pStyle w:val="libNormal"/>
        <w:rPr>
          <w:rtl/>
        </w:rPr>
      </w:pPr>
      <w:r>
        <w:rPr>
          <w:rtl/>
        </w:rPr>
        <w:t xml:space="preserve">وقيل : هو نعت من ربّه يربّه فهو ربّ ، ثم سمّي به المالك لأنه يحفظ ما يملكه ويربّيه. ولا يطلق على غير الله تعالى إلاّ مقيداً ، كقولنا : ربّ الضيعة ، ومنه : </w:t>
      </w:r>
      <w:r w:rsidRPr="00933B34">
        <w:rPr>
          <w:rStyle w:val="libAlaemChar"/>
          <w:rtl/>
        </w:rPr>
        <w:t>(</w:t>
      </w:r>
      <w:r>
        <w:rPr>
          <w:rtl/>
        </w:rPr>
        <w:t xml:space="preserve"> </w:t>
      </w:r>
      <w:r w:rsidRPr="00933B34">
        <w:rPr>
          <w:rStyle w:val="libAieChar"/>
          <w:rtl/>
        </w:rPr>
        <w:t>ارجع إلى ربكَ</w:t>
      </w:r>
      <w:r>
        <w:rPr>
          <w:rtl/>
        </w:rPr>
        <w:t xml:space="preserve"> </w:t>
      </w:r>
      <w:r w:rsidRPr="00933B34">
        <w:rPr>
          <w:rStyle w:val="libAlaemChar"/>
          <w:rtl/>
        </w:rPr>
        <w:t>)</w:t>
      </w:r>
      <w:r>
        <w:rPr>
          <w:rtl/>
        </w:rPr>
        <w:t xml:space="preserve"> </w:t>
      </w:r>
      <w:r w:rsidRPr="00933B34">
        <w:rPr>
          <w:rStyle w:val="libFootnotenumChar"/>
          <w:rtl/>
        </w:rPr>
        <w:t>(159)</w:t>
      </w:r>
      <w:r>
        <w:rPr>
          <w:rtl/>
        </w:rPr>
        <w:t>.</w:t>
      </w:r>
    </w:p>
    <w:p w:rsidR="00E07093" w:rsidRDefault="00E07093" w:rsidP="00D10F9B">
      <w:pPr>
        <w:pStyle w:val="libNormal"/>
        <w:rPr>
          <w:rtl/>
        </w:rPr>
      </w:pPr>
      <w:r>
        <w:rPr>
          <w:rtl/>
        </w:rPr>
        <w:t>واختلف في اشتقاقه على أربعة أوجه :</w:t>
      </w:r>
    </w:p>
    <w:p w:rsidR="00E07093" w:rsidRDefault="00E07093" w:rsidP="00D10F9B">
      <w:pPr>
        <w:pStyle w:val="libNormal"/>
        <w:rPr>
          <w:rtl/>
        </w:rPr>
      </w:pPr>
      <w:r>
        <w:rPr>
          <w:rtl/>
        </w:rPr>
        <w:t>أ : أنّه مشتقّ من المالك ، كما يقال : ربّ الدار ، أي : مالكها ، قال بعضهم : لئن يربّني رجل من قريش أحبّ إليّ من أن يربّني رجل من هوازن ، أي : يملكني.</w:t>
      </w:r>
    </w:p>
    <w:p w:rsidR="00E07093" w:rsidRDefault="00E07093" w:rsidP="00D10F9B">
      <w:pPr>
        <w:pStyle w:val="libNormal"/>
        <w:rPr>
          <w:rtl/>
        </w:rPr>
      </w:pPr>
      <w:r>
        <w:rPr>
          <w:rtl/>
        </w:rPr>
        <w:t xml:space="preserve">ب : أنّه مشتقّ من السيد ، ومنه : </w:t>
      </w:r>
      <w:r w:rsidRPr="00933B34">
        <w:rPr>
          <w:rStyle w:val="libAlaemChar"/>
          <w:rtl/>
        </w:rPr>
        <w:t>(</w:t>
      </w:r>
      <w:r>
        <w:rPr>
          <w:rtl/>
        </w:rPr>
        <w:t xml:space="preserve"> </w:t>
      </w:r>
      <w:r w:rsidRPr="00933B34">
        <w:rPr>
          <w:rStyle w:val="libAieChar"/>
          <w:rtl/>
        </w:rPr>
        <w:t>أما أحدكما فيسقي ربّه خمراً</w:t>
      </w:r>
      <w:r>
        <w:rPr>
          <w:rtl/>
        </w:rPr>
        <w:t xml:space="preserve"> </w:t>
      </w:r>
      <w:r w:rsidRPr="00933B34">
        <w:rPr>
          <w:rStyle w:val="libAlaemChar"/>
          <w:rtl/>
        </w:rPr>
        <w:t>)</w:t>
      </w:r>
      <w:r>
        <w:rPr>
          <w:rtl/>
        </w:rPr>
        <w:t xml:space="preserve"> </w:t>
      </w:r>
      <w:r w:rsidRPr="00933B34">
        <w:rPr>
          <w:rStyle w:val="libFootnotenumChar"/>
          <w:rtl/>
        </w:rPr>
        <w:t>(160)</w:t>
      </w:r>
      <w:r>
        <w:rPr>
          <w:rtl/>
        </w:rPr>
        <w:t xml:space="preserve"> أي : سيّده.</w:t>
      </w:r>
    </w:p>
    <w:p w:rsidR="00E07093" w:rsidRDefault="00E07093" w:rsidP="00D10F9B">
      <w:pPr>
        <w:pStyle w:val="libNormal"/>
        <w:rPr>
          <w:rtl/>
        </w:rPr>
      </w:pPr>
      <w:r>
        <w:rPr>
          <w:rtl/>
        </w:rPr>
        <w:t xml:space="preserve">ج : أنّه المدبّر ، ومنه قوله : </w:t>
      </w:r>
      <w:r w:rsidRPr="00933B34">
        <w:rPr>
          <w:rStyle w:val="libAlaemChar"/>
          <w:rtl/>
        </w:rPr>
        <w:t>(</w:t>
      </w:r>
      <w:r>
        <w:rPr>
          <w:rtl/>
        </w:rPr>
        <w:t xml:space="preserve"> </w:t>
      </w:r>
      <w:r w:rsidRPr="00933B34">
        <w:rPr>
          <w:rStyle w:val="libAieChar"/>
          <w:rtl/>
        </w:rPr>
        <w:t>والربّانيّون</w:t>
      </w:r>
      <w:r>
        <w:rPr>
          <w:rtl/>
        </w:rPr>
        <w:t xml:space="preserve"> </w:t>
      </w:r>
      <w:r w:rsidRPr="00933B34">
        <w:rPr>
          <w:rStyle w:val="libAlaemChar"/>
          <w:rtl/>
        </w:rPr>
        <w:t>)</w:t>
      </w:r>
      <w:r>
        <w:rPr>
          <w:rtl/>
        </w:rPr>
        <w:t xml:space="preserve"> </w:t>
      </w:r>
      <w:r w:rsidRPr="00933B34">
        <w:rPr>
          <w:rStyle w:val="libFootnotenumChar"/>
          <w:rtl/>
        </w:rPr>
        <w:t>(161)</w:t>
      </w:r>
      <w:r>
        <w:rPr>
          <w:rtl/>
        </w:rPr>
        <w:t xml:space="preserve"> وهم : العلماء ، سمّوا بذلك</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(159) يوسف 12 : 50.</w:t>
      </w:r>
    </w:p>
    <w:p w:rsidR="00E07093" w:rsidRDefault="00E07093" w:rsidP="00332023">
      <w:pPr>
        <w:pStyle w:val="libFootnote0"/>
        <w:rPr>
          <w:rtl/>
        </w:rPr>
      </w:pPr>
      <w:r>
        <w:rPr>
          <w:rtl/>
        </w:rPr>
        <w:t>(160) يوسف 12 : 41.</w:t>
      </w:r>
    </w:p>
    <w:p w:rsidR="00E07093" w:rsidRDefault="00E07093" w:rsidP="00332023">
      <w:pPr>
        <w:pStyle w:val="libFootnote0"/>
        <w:rPr>
          <w:rtl/>
        </w:rPr>
      </w:pPr>
      <w:r>
        <w:rPr>
          <w:rtl/>
        </w:rPr>
        <w:t>(161) المائدة 5 : 44.</w:t>
      </w:r>
    </w:p>
    <w:p w:rsidR="00E07093" w:rsidRDefault="00E07093" w:rsidP="00933B34">
      <w:pPr>
        <w:pStyle w:val="libNormal0"/>
        <w:rPr>
          <w:rtl/>
        </w:rPr>
      </w:pPr>
      <w:r>
        <w:rPr>
          <w:rtl/>
        </w:rPr>
        <w:br w:type="page"/>
      </w:r>
      <w:r>
        <w:rPr>
          <w:rtl/>
        </w:rPr>
        <w:lastRenderedPageBreak/>
        <w:t>لقيامهم بتدبير الناس وتعليمهم ، ومنه : ربّة البيت ، لأنها تدبرّه.</w:t>
      </w:r>
    </w:p>
    <w:p w:rsidR="00E07093" w:rsidRDefault="00E07093" w:rsidP="00D10F9B">
      <w:pPr>
        <w:pStyle w:val="libNormal"/>
        <w:rPr>
          <w:rtl/>
        </w:rPr>
      </w:pPr>
      <w:r>
        <w:rPr>
          <w:rtl/>
        </w:rPr>
        <w:t xml:space="preserve">د : أنّه مشتقّ من التربية ، ومنه قوله تعالى : </w:t>
      </w:r>
      <w:r w:rsidRPr="00933B34">
        <w:rPr>
          <w:rStyle w:val="libAlaemChar"/>
          <w:rtl/>
        </w:rPr>
        <w:t>(</w:t>
      </w:r>
      <w:r>
        <w:rPr>
          <w:rtl/>
        </w:rPr>
        <w:t xml:space="preserve"> </w:t>
      </w:r>
      <w:r w:rsidRPr="00933B34">
        <w:rPr>
          <w:rStyle w:val="libAieChar"/>
          <w:rtl/>
        </w:rPr>
        <w:t>وربائبكمُ</w:t>
      </w:r>
      <w:r>
        <w:rPr>
          <w:rtl/>
        </w:rPr>
        <w:t xml:space="preserve"> </w:t>
      </w:r>
      <w:r w:rsidRPr="00933B34">
        <w:rPr>
          <w:rStyle w:val="libAlaemChar"/>
          <w:rtl/>
        </w:rPr>
        <w:t>)</w:t>
      </w:r>
      <w:r>
        <w:rPr>
          <w:rtl/>
        </w:rPr>
        <w:t xml:space="preserve"> </w:t>
      </w:r>
      <w:r w:rsidRPr="00933B34">
        <w:rPr>
          <w:rStyle w:val="libFootnotenumChar"/>
          <w:rtl/>
        </w:rPr>
        <w:t>(162)</w:t>
      </w:r>
      <w:r>
        <w:rPr>
          <w:rtl/>
        </w:rPr>
        <w:t xml:space="preserve"> سمّي ولد الزوجة ربيبة لتربية الزوج له.</w:t>
      </w:r>
    </w:p>
    <w:p w:rsidR="00E07093" w:rsidRDefault="00E07093" w:rsidP="00D10F9B">
      <w:pPr>
        <w:pStyle w:val="libNormal"/>
        <w:rPr>
          <w:rtl/>
        </w:rPr>
      </w:pPr>
      <w:r>
        <w:rPr>
          <w:rtl/>
        </w:rPr>
        <w:t>فعلى هذا إن قيل : بأنّه تعالى ربّ لأنّه سيّد أو مالك ، فذلك من صفات ذاته ، وإن قيل : لأنّه مدبّر لخلقه أو مربّيهم ، فذلك من صفات أفعاله.</w:t>
      </w:r>
    </w:p>
    <w:p w:rsidR="00E07093" w:rsidRDefault="00E07093" w:rsidP="00E07093">
      <w:pPr>
        <w:pStyle w:val="Heading1"/>
        <w:rPr>
          <w:rtl/>
        </w:rPr>
      </w:pPr>
      <w:bookmarkStart w:id="48" w:name="_Toc412293351"/>
      <w:r>
        <w:rPr>
          <w:rtl/>
        </w:rPr>
        <w:t>السيّد :</w:t>
      </w:r>
      <w:bookmarkEnd w:id="48"/>
    </w:p>
    <w:p w:rsidR="00E07093" w:rsidRDefault="00E07093" w:rsidP="00D10F9B">
      <w:pPr>
        <w:pStyle w:val="libNormal"/>
        <w:rPr>
          <w:rtl/>
        </w:rPr>
      </w:pPr>
      <w:r>
        <w:rPr>
          <w:rtl/>
        </w:rPr>
        <w:t>الملك ، وسيّد القوم ملكهم وعظيمهم.</w:t>
      </w:r>
    </w:p>
    <w:p w:rsidR="00E07093" w:rsidRDefault="00E07093" w:rsidP="00D10F9B">
      <w:pPr>
        <w:pStyle w:val="libNormal"/>
        <w:rPr>
          <w:rtl/>
        </w:rPr>
      </w:pPr>
      <w:bookmarkStart w:id="49" w:name="_Toc412293352"/>
      <w:r w:rsidRPr="00FE778C">
        <w:rPr>
          <w:rStyle w:val="Heading1Char"/>
          <w:rtl/>
        </w:rPr>
        <w:t>و</w:t>
      </w:r>
      <w:bookmarkEnd w:id="49"/>
      <w:r>
        <w:rPr>
          <w:rtl/>
        </w:rPr>
        <w:t xml:space="preserve">قال النبي </w:t>
      </w:r>
      <w:r w:rsidR="00157021" w:rsidRPr="00157021">
        <w:rPr>
          <w:rStyle w:val="libAlaemChar"/>
          <w:rtl/>
        </w:rPr>
        <w:t>صلى‌الله‌عليه‌وآله‌وسلم</w:t>
      </w:r>
      <w:r>
        <w:rPr>
          <w:rtl/>
        </w:rPr>
        <w:t xml:space="preserve"> : علي سيّد العرب ، فقالت عائشة </w:t>
      </w:r>
      <w:r w:rsidRPr="00933B34">
        <w:rPr>
          <w:rStyle w:val="libFootnotenumChar"/>
          <w:rtl/>
        </w:rPr>
        <w:t>(163)</w:t>
      </w:r>
      <w:r>
        <w:rPr>
          <w:rtl/>
        </w:rPr>
        <w:t xml:space="preserve"> : أولست سيّد العرب ؟! فقال </w:t>
      </w:r>
      <w:r w:rsidR="00157021" w:rsidRPr="00157021">
        <w:rPr>
          <w:rStyle w:val="libAlaemChar"/>
          <w:rtl/>
        </w:rPr>
        <w:t>صلى‌الله‌عليه‌وآله</w:t>
      </w:r>
      <w:r>
        <w:rPr>
          <w:rtl/>
        </w:rPr>
        <w:t xml:space="preserve"> : أنا سيد ولد آدم وعلي سيد العرب ، فقالت : وما السيد ؟ فقال </w:t>
      </w:r>
      <w:r w:rsidR="00157021" w:rsidRPr="00157021">
        <w:rPr>
          <w:rStyle w:val="libAlaemChar"/>
          <w:rtl/>
        </w:rPr>
        <w:t>صلى‌الله‌عليه‌وآله</w:t>
      </w:r>
      <w:r>
        <w:rPr>
          <w:rtl/>
        </w:rPr>
        <w:t xml:space="preserve"> : هو من افترضت طاعته كما افترضت طاعتي </w:t>
      </w:r>
      <w:r w:rsidRPr="00933B34">
        <w:rPr>
          <w:rStyle w:val="libFootnotenumChar"/>
          <w:rtl/>
        </w:rPr>
        <w:t>(164)</w:t>
      </w:r>
      <w:r>
        <w:rPr>
          <w:rtl/>
        </w:rPr>
        <w:t xml:space="preserve">. فعلى هذا الحديث السيد هو : الملك الواجب الطاعة ، قال صاحب العدّة </w:t>
      </w:r>
      <w:r w:rsidRPr="00933B34">
        <w:rPr>
          <w:rStyle w:val="libFootnotenumChar"/>
          <w:rtl/>
        </w:rPr>
        <w:t>(165)</w:t>
      </w:r>
      <w:r>
        <w:rPr>
          <w:rtl/>
        </w:rPr>
        <w:t>.</w:t>
      </w:r>
    </w:p>
    <w:p w:rsidR="00E07093" w:rsidRDefault="00E07093" w:rsidP="00D10F9B">
      <w:pPr>
        <w:pStyle w:val="libNormal"/>
        <w:rPr>
          <w:rtl/>
        </w:rPr>
      </w:pPr>
      <w:r>
        <w:rPr>
          <w:rtl/>
        </w:rPr>
        <w:t xml:space="preserve">قال الشهيد في قواعده : ومنع بعضهم من تسميته تعالى بالسيد </w:t>
      </w:r>
      <w:r w:rsidRPr="00933B34">
        <w:rPr>
          <w:rStyle w:val="libFootnotenumChar"/>
          <w:rtl/>
        </w:rPr>
        <w:t>(166)</w:t>
      </w:r>
      <w:r>
        <w:rPr>
          <w:rtl/>
        </w:rPr>
        <w:t>.</w:t>
      </w:r>
    </w:p>
    <w:p w:rsidR="00E07093" w:rsidRDefault="00E07093" w:rsidP="00D10F9B">
      <w:pPr>
        <w:pStyle w:val="libNormal"/>
        <w:rPr>
          <w:rtl/>
        </w:rPr>
      </w:pPr>
      <w:r>
        <w:rPr>
          <w:rtl/>
        </w:rPr>
        <w:t>قلت : وهذا المنع ليس بشيء.</w:t>
      </w:r>
    </w:p>
    <w:p w:rsidR="00E07093" w:rsidRDefault="00E07093" w:rsidP="00D10F9B">
      <w:pPr>
        <w:pStyle w:val="libNormal"/>
        <w:rPr>
          <w:rtl/>
        </w:rPr>
      </w:pPr>
      <w:r>
        <w:rPr>
          <w:rtl/>
        </w:rPr>
        <w:t xml:space="preserve">أمّا أولاً : فلما ذكرناه من قول صاحب العدة ، وقد أثبته </w:t>
      </w:r>
      <w:r w:rsidRPr="00933B34">
        <w:rPr>
          <w:rStyle w:val="libFootnotenumChar"/>
          <w:rtl/>
        </w:rPr>
        <w:t>(167)</w:t>
      </w:r>
      <w:r>
        <w:rPr>
          <w:rtl/>
        </w:rPr>
        <w:t xml:space="preserve"> في الأسماء الحسنى في عبارته.</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(162) النساء 4 : 23.</w:t>
      </w:r>
    </w:p>
    <w:p w:rsidR="00E07093" w:rsidRDefault="00E07093" w:rsidP="00411E19">
      <w:pPr>
        <w:pStyle w:val="libFootnote0"/>
        <w:rPr>
          <w:rtl/>
        </w:rPr>
      </w:pPr>
      <w:r>
        <w:rPr>
          <w:rtl/>
        </w:rPr>
        <w:t xml:space="preserve">(163) اُمّ عبدالله عائشة بنت أبي بكر ، روت عن النبي </w:t>
      </w:r>
      <w:r w:rsidR="00411E19" w:rsidRPr="00157021">
        <w:rPr>
          <w:rStyle w:val="libAlaemChar"/>
          <w:rtl/>
        </w:rPr>
        <w:t>صلى‌الله‌عليه‌وآله‌وسلم</w:t>
      </w:r>
      <w:r w:rsidR="00411E19">
        <w:rPr>
          <w:rtl/>
        </w:rPr>
        <w:t xml:space="preserve"> </w:t>
      </w:r>
      <w:r>
        <w:rPr>
          <w:rtl/>
        </w:rPr>
        <w:t>وعن أبيها وعمر وغيرهم ، روت عنها اُختها اُمّ كلثوم وأخوها من الرضاعة عوف ابن الحارث وغيرهما ، ماتت سنة (</w:t>
      </w:r>
      <w:r>
        <w:rPr>
          <w:rFonts w:hint="cs"/>
          <w:rtl/>
        </w:rPr>
        <w:t xml:space="preserve"> </w:t>
      </w:r>
      <w:r>
        <w:rPr>
          <w:rtl/>
        </w:rPr>
        <w:t>58 ه</w:t>
      </w:r>
      <w:r>
        <w:rPr>
          <w:rFonts w:hint="cs"/>
          <w:rtl/>
        </w:rPr>
        <w:t xml:space="preserve">‍ </w:t>
      </w:r>
      <w:r>
        <w:rPr>
          <w:rtl/>
        </w:rPr>
        <w:t>) وقيل (</w:t>
      </w:r>
      <w:r>
        <w:rPr>
          <w:rFonts w:hint="cs"/>
          <w:rtl/>
        </w:rPr>
        <w:t xml:space="preserve"> </w:t>
      </w:r>
      <w:r>
        <w:rPr>
          <w:rtl/>
        </w:rPr>
        <w:t>57 ه</w:t>
      </w:r>
      <w:r>
        <w:rPr>
          <w:rFonts w:hint="cs"/>
          <w:rtl/>
        </w:rPr>
        <w:t xml:space="preserve">‍ </w:t>
      </w:r>
      <w:r>
        <w:rPr>
          <w:rtl/>
        </w:rPr>
        <w:t>).</w:t>
      </w:r>
    </w:p>
    <w:p w:rsidR="00E07093" w:rsidRPr="002A68AB" w:rsidRDefault="00E07093" w:rsidP="00933B34">
      <w:pPr>
        <w:pStyle w:val="libFootnote"/>
        <w:rPr>
          <w:rtl/>
        </w:rPr>
      </w:pPr>
      <w:r w:rsidRPr="002A68AB">
        <w:rPr>
          <w:rtl/>
        </w:rPr>
        <w:t>اُسد الغابة 5 : 501 ، تهذيب التهذيب 12 : 435.</w:t>
      </w:r>
    </w:p>
    <w:p w:rsidR="00E07093" w:rsidRDefault="00E07093" w:rsidP="00332023">
      <w:pPr>
        <w:pStyle w:val="libFootnote0"/>
        <w:rPr>
          <w:rtl/>
        </w:rPr>
      </w:pPr>
      <w:r>
        <w:rPr>
          <w:rtl/>
        </w:rPr>
        <w:t>(164) اُنظر إحقاق الحق 4 : 36.</w:t>
      </w:r>
    </w:p>
    <w:p w:rsidR="00E07093" w:rsidRDefault="00E07093" w:rsidP="00332023">
      <w:pPr>
        <w:pStyle w:val="libFootnote0"/>
        <w:rPr>
          <w:rtl/>
        </w:rPr>
      </w:pPr>
      <w:r>
        <w:rPr>
          <w:rtl/>
        </w:rPr>
        <w:t>(165) عدّة الداعي : 305 ، باختلاف.</w:t>
      </w:r>
    </w:p>
    <w:p w:rsidR="00E07093" w:rsidRDefault="00E07093" w:rsidP="00332023">
      <w:pPr>
        <w:pStyle w:val="libFootnote0"/>
        <w:rPr>
          <w:rtl/>
        </w:rPr>
      </w:pPr>
      <w:r>
        <w:rPr>
          <w:rtl/>
        </w:rPr>
        <w:t>(166) القواعد والفوائد 2 : 177 ، باختلاف.</w:t>
      </w:r>
    </w:p>
    <w:p w:rsidR="00E07093" w:rsidRDefault="00E07093" w:rsidP="00332023">
      <w:pPr>
        <w:pStyle w:val="libFootnote0"/>
        <w:rPr>
          <w:rtl/>
        </w:rPr>
      </w:pPr>
      <w:r>
        <w:rPr>
          <w:rtl/>
        </w:rPr>
        <w:t>(167) أي : صاحب العدّة.</w:t>
      </w:r>
    </w:p>
    <w:p w:rsidR="00E07093" w:rsidRDefault="00E07093" w:rsidP="00D10F9B">
      <w:pPr>
        <w:pStyle w:val="libNormal"/>
        <w:rPr>
          <w:rtl/>
        </w:rPr>
      </w:pPr>
      <w:r>
        <w:rPr>
          <w:rtl/>
        </w:rPr>
        <w:br w:type="page"/>
      </w:r>
      <w:r>
        <w:rPr>
          <w:rtl/>
        </w:rPr>
        <w:lastRenderedPageBreak/>
        <w:t>وأمّا ثانياً : فلأنه قد جاء في الدعاء كثيراً ، وورد أيضاً في بعض الأحاديث : قال السيد الكريم.</w:t>
      </w:r>
    </w:p>
    <w:p w:rsidR="00E07093" w:rsidRDefault="00E07093" w:rsidP="00D10F9B">
      <w:pPr>
        <w:pStyle w:val="libNormal"/>
        <w:rPr>
          <w:rtl/>
        </w:rPr>
      </w:pPr>
      <w:bookmarkStart w:id="50" w:name="_Toc412293353"/>
      <w:r w:rsidRPr="00FE778C">
        <w:rPr>
          <w:rStyle w:val="Heading1Char"/>
          <w:rtl/>
        </w:rPr>
        <w:t>و</w:t>
      </w:r>
      <w:bookmarkEnd w:id="50"/>
      <w:r>
        <w:rPr>
          <w:rtl/>
        </w:rPr>
        <w:t>أمّا ثالثاً : فلأن هذا الاسم لا يوهم نقصاً ، فيجوز إطلاقه على الله تعالى إجماعاً.</w:t>
      </w:r>
    </w:p>
    <w:p w:rsidR="00E07093" w:rsidRDefault="00E07093" w:rsidP="00E07093">
      <w:pPr>
        <w:pStyle w:val="Heading1"/>
        <w:rPr>
          <w:rtl/>
        </w:rPr>
      </w:pPr>
      <w:bookmarkStart w:id="51" w:name="_Toc412293354"/>
      <w:r>
        <w:rPr>
          <w:rtl/>
        </w:rPr>
        <w:t>الجواد :</w:t>
      </w:r>
      <w:bookmarkEnd w:id="51"/>
    </w:p>
    <w:p w:rsidR="00E07093" w:rsidRDefault="00E07093" w:rsidP="00D10F9B">
      <w:pPr>
        <w:pStyle w:val="libNormal"/>
        <w:rPr>
          <w:rtl/>
        </w:rPr>
      </w:pPr>
      <w:r>
        <w:rPr>
          <w:rtl/>
        </w:rPr>
        <w:t>هو الكثير الإنعام والإحسان ، والفرق بينه وبين الكريم : أن الكريم الذي يعطي مع السؤال ، والجواد يعطي من غير سؤال ، وقيل : بالعكس ، ورجل جواد أي : سخي ، ولا يقال : الله تعالى سخيّ ، لأن أصل السخاوة راجع إلى اللين ، و</w:t>
      </w:r>
      <w:r>
        <w:rPr>
          <w:rFonts w:hint="cs"/>
          <w:rtl/>
        </w:rPr>
        <w:t xml:space="preserve"> </w:t>
      </w:r>
      <w:r>
        <w:rPr>
          <w:rtl/>
        </w:rPr>
        <w:t xml:space="preserve">[ يقال : ] </w:t>
      </w:r>
      <w:r w:rsidRPr="00933B34">
        <w:rPr>
          <w:rStyle w:val="libFootnotenumChar"/>
          <w:rtl/>
        </w:rPr>
        <w:t>(168)</w:t>
      </w:r>
      <w:r>
        <w:rPr>
          <w:rtl/>
        </w:rPr>
        <w:t xml:space="preserve"> أرض سخاوية وقرطاس سخاويّ إذا كان ليّناً ، وسمّي السخيّ سخيّاً للينه عند الحوائج. هذا آخر كلام صاحب العدة </w:t>
      </w:r>
      <w:r w:rsidRPr="00933B34">
        <w:rPr>
          <w:rStyle w:val="libFootnotenumChar"/>
          <w:rtl/>
        </w:rPr>
        <w:t>(169)</w:t>
      </w:r>
      <w:r>
        <w:rPr>
          <w:rtl/>
        </w:rPr>
        <w:t>.</w:t>
      </w:r>
    </w:p>
    <w:p w:rsidR="00E07093" w:rsidRDefault="00E07093" w:rsidP="00D10F9B">
      <w:pPr>
        <w:pStyle w:val="libNormal"/>
        <w:rPr>
          <w:rtl/>
        </w:rPr>
      </w:pPr>
      <w:r>
        <w:rPr>
          <w:rtl/>
        </w:rPr>
        <w:t xml:space="preserve">قلت : وقوله ولا يقال الله تعالى سخيّ ، ليس بشيء ، لأنّ السخاء مرادف للجود </w:t>
      </w:r>
      <w:r w:rsidRPr="00933B34">
        <w:rPr>
          <w:rStyle w:val="libFootnotenumChar"/>
          <w:rtl/>
        </w:rPr>
        <w:t>(170)</w:t>
      </w:r>
      <w:r>
        <w:rPr>
          <w:rtl/>
        </w:rPr>
        <w:t xml:space="preserve"> ، وهو صفة كمال ، فيجوز إطلاقه عليه تعالى ، مع أنه قد ورد به الإذن ، ففي دعاء الصحيفة المذكور في مهج ابن طاووس </w:t>
      </w:r>
      <w:r w:rsidRPr="00933B34">
        <w:rPr>
          <w:rStyle w:val="libFootnotenumChar"/>
          <w:rtl/>
        </w:rPr>
        <w:t>(171)</w:t>
      </w:r>
      <w:r>
        <w:rPr>
          <w:rtl/>
        </w:rPr>
        <w:t xml:space="preserve"> قدس الله سره :</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(168) ما بين المعقوفتين لم يرد في (ر) و (ب) وأثبتناه من المصدر وهو الأنسب.</w:t>
      </w:r>
    </w:p>
    <w:p w:rsidR="00E07093" w:rsidRDefault="00E07093" w:rsidP="00332023">
      <w:pPr>
        <w:pStyle w:val="libFootnote0"/>
        <w:rPr>
          <w:rtl/>
        </w:rPr>
      </w:pPr>
      <w:r>
        <w:rPr>
          <w:rtl/>
        </w:rPr>
        <w:t>(169) عدّة الداعي : 312 ، باختلاف.</w:t>
      </w:r>
    </w:p>
    <w:p w:rsidR="00E07093" w:rsidRDefault="00E07093" w:rsidP="00332023">
      <w:pPr>
        <w:pStyle w:val="libFootnote0"/>
        <w:rPr>
          <w:rtl/>
        </w:rPr>
      </w:pPr>
      <w:r>
        <w:rPr>
          <w:rtl/>
        </w:rPr>
        <w:t xml:space="preserve">(170) في هامش (ر) : « في كثير من الأدعية ، وإضافة السخاء فيها إليه كما في دعاء الجوشن الكبير المروي عن السجاد زين العابدين عن أبيه عن جدّه عن علي </w:t>
      </w:r>
      <w:r w:rsidR="00157021" w:rsidRPr="00157021">
        <w:rPr>
          <w:rStyle w:val="libAlaemChar"/>
          <w:rtl/>
        </w:rPr>
        <w:t>عليهم‌السلام</w:t>
      </w:r>
      <w:r>
        <w:rPr>
          <w:rtl/>
        </w:rPr>
        <w:t xml:space="preserve"> عن النبي </w:t>
      </w:r>
      <w:r w:rsidR="00157021" w:rsidRPr="00157021">
        <w:rPr>
          <w:rStyle w:val="libAlaemChar"/>
          <w:rtl/>
        </w:rPr>
        <w:t>صلى‌الله‌عليه‌وآله‌وسلم</w:t>
      </w:r>
      <w:r>
        <w:rPr>
          <w:rtl/>
        </w:rPr>
        <w:t xml:space="preserve"> ، في قوله : يا ذا الجود والسخاء ، ففرق بين السخاء والجود لترادفهما على اسم الكريم. منه </w:t>
      </w:r>
      <w:r w:rsidR="00157021" w:rsidRPr="00157021">
        <w:rPr>
          <w:rStyle w:val="libAlaemChar"/>
          <w:rtl/>
        </w:rPr>
        <w:t>رحمه‌الله</w:t>
      </w:r>
      <w:r>
        <w:rPr>
          <w:rtl/>
        </w:rPr>
        <w:t xml:space="preserve"> ».</w:t>
      </w:r>
    </w:p>
    <w:p w:rsidR="00E07093" w:rsidRPr="002A68AB" w:rsidRDefault="00E07093" w:rsidP="00933B34">
      <w:pPr>
        <w:pStyle w:val="libFootnote"/>
        <w:rPr>
          <w:rtl/>
        </w:rPr>
      </w:pPr>
      <w:r w:rsidRPr="002A68AB">
        <w:rPr>
          <w:rtl/>
        </w:rPr>
        <w:t>انُظر : المصباح ـ للمصنف ـ : 248.</w:t>
      </w:r>
    </w:p>
    <w:p w:rsidR="00E07093" w:rsidRDefault="00E07093" w:rsidP="00332023">
      <w:pPr>
        <w:pStyle w:val="libFootnote0"/>
        <w:rPr>
          <w:rtl/>
        </w:rPr>
      </w:pPr>
      <w:r>
        <w:rPr>
          <w:rtl/>
        </w:rPr>
        <w:t>(171) أبو القاسم علي بن موسى بن جعفر بن طاووس الحسني الحسيني ، السيد الأجلّ الأورع ، ويظهر من مواضع من كتبه خصوصاً كشف المحجة أن باب لقائه الإمام المنتظر روحي له الفدا كان مفتوحاً ، وكان من عظماء المعظمين لشعائر الله ، يروي عنه العلامة الحلي وغيره ، له عدة مصنفات ، منها : مهج الدعوات ومنهج العنايات ، ذكر فيه الأحراز والقنوتات والحجب والدعوات والتعقيبات وأدعية الحاجات ، توفي سنة (</w:t>
      </w:r>
      <w:r>
        <w:rPr>
          <w:rFonts w:hint="cs"/>
          <w:rtl/>
        </w:rPr>
        <w:t xml:space="preserve"> </w:t>
      </w:r>
      <w:r>
        <w:rPr>
          <w:rtl/>
        </w:rPr>
        <w:t>664 ه</w:t>
      </w:r>
      <w:r>
        <w:rPr>
          <w:rFonts w:hint="cs"/>
          <w:rtl/>
        </w:rPr>
        <w:t xml:space="preserve">‍ </w:t>
      </w:r>
      <w:r>
        <w:rPr>
          <w:rtl/>
        </w:rPr>
        <w:t>).</w:t>
      </w:r>
    </w:p>
    <w:p w:rsidR="00E07093" w:rsidRPr="002A68AB" w:rsidRDefault="00E07093" w:rsidP="00933B34">
      <w:pPr>
        <w:pStyle w:val="libFootnote"/>
        <w:rPr>
          <w:rtl/>
        </w:rPr>
      </w:pPr>
      <w:r w:rsidRPr="002A68AB">
        <w:rPr>
          <w:rtl/>
        </w:rPr>
        <w:t>الكنى والألقاب 1 : 327 ، أعيان الشيعة 8 : 358 ، الذريعة 23 : 287 ، معجم رجال الحديث</w:t>
      </w:r>
    </w:p>
    <w:p w:rsidR="00E07093" w:rsidRDefault="00E07093" w:rsidP="00933B34">
      <w:pPr>
        <w:pStyle w:val="libNormal0"/>
        <w:rPr>
          <w:rtl/>
        </w:rPr>
      </w:pPr>
      <w:r>
        <w:rPr>
          <w:rtl/>
        </w:rPr>
        <w:br w:type="page"/>
      </w:r>
      <w:r>
        <w:rPr>
          <w:rtl/>
        </w:rPr>
        <w:lastRenderedPageBreak/>
        <w:t>سبحانه من تواب ما أسخاه وسبحانه من سخي ما انصره. فإذا كان اسم السخاء لا يوهم نقصاً وقد ورد في الدعوات ، فما المانع من إطلاقه عليه تعالى.</w:t>
      </w:r>
    </w:p>
    <w:p w:rsidR="00E07093" w:rsidRDefault="00E07093" w:rsidP="00D10F9B">
      <w:pPr>
        <w:pStyle w:val="libNormal"/>
        <w:rPr>
          <w:rtl/>
        </w:rPr>
      </w:pPr>
      <w:r>
        <w:rPr>
          <w:rtl/>
        </w:rPr>
        <w:t>قلت : أن المانع أن أصل السخاوة راجع إلى اللين إلى آخره ، كما ذكره صاحب العدة.</w:t>
      </w:r>
    </w:p>
    <w:p w:rsidR="00E07093" w:rsidRDefault="00E07093" w:rsidP="00D10F9B">
      <w:pPr>
        <w:pStyle w:val="libNormal"/>
        <w:rPr>
          <w:rtl/>
        </w:rPr>
      </w:pPr>
      <w:r>
        <w:rPr>
          <w:rtl/>
        </w:rPr>
        <w:t xml:space="preserve">إن قلت : إنّ اللين هنا بمعنى الحلم لا بمعنى ضدّ الخشونة ، وفي دعوات المصباح </w:t>
      </w:r>
      <w:r w:rsidRPr="00933B34">
        <w:rPr>
          <w:rStyle w:val="libFootnotenumChar"/>
          <w:rtl/>
        </w:rPr>
        <w:t>(172)</w:t>
      </w:r>
      <w:r>
        <w:rPr>
          <w:rtl/>
        </w:rPr>
        <w:t xml:space="preserve"> : ولنت في تجبرك </w:t>
      </w:r>
      <w:r w:rsidRPr="00933B34">
        <w:rPr>
          <w:rStyle w:val="libFootnotenumChar"/>
          <w:rtl/>
        </w:rPr>
        <w:t>(173)</w:t>
      </w:r>
      <w:r>
        <w:rPr>
          <w:rtl/>
        </w:rPr>
        <w:t xml:space="preserve"> ، أي : حلمت في عظمتك. وليس صفاته تعالى كصفات خلقه ، لأنّ التوّاب من الناس : التائب ، والصبور : كثير حبس النفس عن الجزع ، وهما في صفته تعالى كما مرّ في شرحهما ، إلى غير ذلك من صفاته تعالى المخالفة لصفات خلقه </w:t>
      </w:r>
      <w:r w:rsidRPr="00933B34">
        <w:rPr>
          <w:rStyle w:val="libFootnotenumChar"/>
          <w:rtl/>
        </w:rPr>
        <w:t>(174)</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12 : 188.</w:t>
      </w:r>
    </w:p>
    <w:p w:rsidR="00E07093" w:rsidRDefault="00E07093" w:rsidP="00332023">
      <w:pPr>
        <w:pStyle w:val="libFootnote0"/>
        <w:rPr>
          <w:rtl/>
        </w:rPr>
      </w:pPr>
      <w:r>
        <w:rPr>
          <w:rtl/>
        </w:rPr>
        <w:t>(172) كتاب المصباح لأبي جعفر محمد بن الحسن بن علي بن الحسن الطوسي ، المعروف بشيخ الطائفة يروي عن الشيخ المفيد وغيره ، يروي عنه والده الشيخ حسن وغيره ، له عدّة مصنّفات ، منها : هذا الكتاب ـ مصباح المتهجد وسلاح المتعبد ـ وهو من أجل الكتب في الأعمال والأدعية وقدوتها ، ذكر فيه ما يتكرر من الأدعية ومالا يتكرر ، وقدّم فصولاً في أقسام العبادات وما يتوقف منها على شرط وما لا يتوقّف وذكر في آخره أحكام الزكاة والأمر بالمعروف ، توفي سنة (</w:t>
      </w:r>
      <w:r>
        <w:rPr>
          <w:rFonts w:hint="cs"/>
          <w:rtl/>
        </w:rPr>
        <w:t xml:space="preserve"> </w:t>
      </w:r>
      <w:r>
        <w:rPr>
          <w:rtl/>
        </w:rPr>
        <w:t>460 ه</w:t>
      </w:r>
      <w:r>
        <w:rPr>
          <w:rFonts w:hint="cs"/>
          <w:rtl/>
        </w:rPr>
        <w:t xml:space="preserve">‍ </w:t>
      </w:r>
      <w:r>
        <w:rPr>
          <w:rtl/>
        </w:rPr>
        <w:t>) ودفن في دارة التي كان يقطنها بوصية منه.</w:t>
      </w:r>
    </w:p>
    <w:p w:rsidR="00E07093" w:rsidRPr="002A68AB" w:rsidRDefault="00E07093" w:rsidP="00933B34">
      <w:pPr>
        <w:pStyle w:val="libFootnote"/>
        <w:rPr>
          <w:rtl/>
        </w:rPr>
      </w:pPr>
      <w:r w:rsidRPr="002A68AB">
        <w:rPr>
          <w:rtl/>
        </w:rPr>
        <w:t>تنقيح المقال 3 : 104 ، أعيان الشيعة 9 : 159 ، الذريعة 211 : 118.</w:t>
      </w:r>
    </w:p>
    <w:p w:rsidR="00E07093" w:rsidRDefault="00E07093" w:rsidP="00332023">
      <w:pPr>
        <w:pStyle w:val="libFootnote0"/>
        <w:rPr>
          <w:rtl/>
        </w:rPr>
      </w:pPr>
      <w:r>
        <w:rPr>
          <w:rtl/>
        </w:rPr>
        <w:t>(173) مصباح المتهجّد : 387.</w:t>
      </w:r>
    </w:p>
    <w:p w:rsidR="00E07093" w:rsidRDefault="00E07093" w:rsidP="00332023">
      <w:pPr>
        <w:pStyle w:val="libFootnote0"/>
        <w:rPr>
          <w:rtl/>
        </w:rPr>
      </w:pPr>
      <w:r>
        <w:rPr>
          <w:rtl/>
        </w:rPr>
        <w:t xml:space="preserve">(174) في هامش (ر) : « مع أنّا نقول : إنّ أصل السخاء راجع إلى الاتساع والسهولة ، وأرض سخواء : سهلة واسعة ، ويسمّى السخي سخياً لسهولة عطائه وسعته ، فالله تعالى أحق باسم السخاء ، لأنه وسع بعطائه المعطين وعمّ ببره المبرّين. مع أنّا لو سلّمنا للشيخ </w:t>
      </w:r>
      <w:r w:rsidR="00157021" w:rsidRPr="00157021">
        <w:rPr>
          <w:rStyle w:val="libAlaemChar"/>
          <w:rtl/>
        </w:rPr>
        <w:t>رحمه‌الله</w:t>
      </w:r>
      <w:r>
        <w:rPr>
          <w:rtl/>
        </w:rPr>
        <w:t xml:space="preserve"> صحة الاشتقاق في الأسماء الحسنى ، لوجب أن نترك كلّ اسم منها يحصل [ في ] اشتقاقه مالا يناسب عنده ، وهو باطل بالإجماع ، وأظنّ أنّه </w:t>
      </w:r>
      <w:r w:rsidR="00157021" w:rsidRPr="00157021">
        <w:rPr>
          <w:rStyle w:val="libAlaemChar"/>
          <w:rtl/>
        </w:rPr>
        <w:t>رحمه‌الله</w:t>
      </w:r>
      <w:r>
        <w:rPr>
          <w:rtl/>
        </w:rPr>
        <w:t xml:space="preserve"> قلّد القاضي عبد الجبّار في شرحه الأسماء الحسنى في صحّة الإشتقاق ، لأنّه منع في شرحه أن يوصف الله تعالى بالحنّان ، قال : لأنّه يفيد معنى الحنين ، وهو لا يجوز عليه سبحانه وتعالى ، قلت : فكلام عبدالجبار أيضاً غير صحيح ، لاشتقاق الحنّان من غير الحنين ، قال الجوهري في صحاحه : الحنّان بالتخفيف : الرحمة ، والحنّان بالتشديد : ذوم الرحمة. وقال الهروي في الغريبين في قوله تعالى : </w:t>
      </w:r>
      <w:r w:rsidRPr="00933B34">
        <w:rPr>
          <w:rStyle w:val="libAlaemChar"/>
          <w:rtl/>
        </w:rPr>
        <w:t>(</w:t>
      </w:r>
      <w:r>
        <w:rPr>
          <w:rtl/>
        </w:rPr>
        <w:t xml:space="preserve"> </w:t>
      </w:r>
      <w:r w:rsidRPr="00332023">
        <w:rPr>
          <w:rStyle w:val="libFootnoteAieChar"/>
          <w:rtl/>
        </w:rPr>
        <w:t>وحناناً من لدنّا</w:t>
      </w:r>
      <w:r>
        <w:rPr>
          <w:rtl/>
        </w:rPr>
        <w:t xml:space="preserve"> [ 19 : 13 ] </w:t>
      </w:r>
      <w:r w:rsidRPr="00933B34">
        <w:rPr>
          <w:rStyle w:val="libAlaemChar"/>
          <w:rtl/>
        </w:rPr>
        <w:t>)</w:t>
      </w:r>
      <w:r>
        <w:rPr>
          <w:rtl/>
        </w:rPr>
        <w:t xml:space="preserve"> أي : رحمة ، قال : والحنّان من صفات الله بالتشديد : الرحيم ، وبالتخفيف : العطف والرحمة. وفي الحديث : أنّه </w:t>
      </w:r>
      <w:r w:rsidR="00157021" w:rsidRPr="00157021">
        <w:rPr>
          <w:rStyle w:val="libAlaemChar"/>
          <w:rtl/>
        </w:rPr>
        <w:t>صلى‌الله‌عليه‌وآله‌وسلم</w:t>
      </w:r>
      <w:r>
        <w:rPr>
          <w:rtl/>
        </w:rPr>
        <w:t xml:space="preserve"> مرّ على رجل يعذب ، فقال : لأتخذنه حناناً ، أي : لأتعطفن عليه ولأترحّمن. ثم نرجع ونقول : على ما ذهب إليه صاحب العدة وعبد الجبار لا يجوز</w:t>
      </w:r>
    </w:p>
    <w:p w:rsidR="00E07093" w:rsidRDefault="00E07093" w:rsidP="00D10F9B">
      <w:pPr>
        <w:pStyle w:val="libNormal"/>
        <w:rPr>
          <w:rtl/>
        </w:rPr>
      </w:pPr>
      <w:r>
        <w:rPr>
          <w:rtl/>
        </w:rPr>
        <w:br w:type="page"/>
      </w:r>
      <w:bookmarkStart w:id="52" w:name="_Toc412293355"/>
      <w:r w:rsidRPr="00C32833">
        <w:rPr>
          <w:rStyle w:val="Heading1Char"/>
          <w:rtl/>
        </w:rPr>
        <w:lastRenderedPageBreak/>
        <w:t>و</w:t>
      </w:r>
      <w:bookmarkEnd w:id="52"/>
      <w:r>
        <w:rPr>
          <w:rtl/>
        </w:rPr>
        <w:t>هنا فائدة يحسن بهذا المقام أن نسقر قناعها ونحدر لفاعها ، وهي :</w:t>
      </w:r>
    </w:p>
    <w:p w:rsidR="00E07093" w:rsidRDefault="00E07093" w:rsidP="00D10F9B">
      <w:pPr>
        <w:pStyle w:val="libNormal"/>
        <w:rPr>
          <w:rtl/>
        </w:rPr>
      </w:pPr>
      <w:r>
        <w:rPr>
          <w:rtl/>
        </w:rPr>
        <w:t>ان الاسماء التي ورد بها السمع ولا شيء منها يوهم نقصاً ، يجوز إطلاقها على الله تعالى إجماعاً ، وما عدا ذلك فأقسامه ثلاثة :</w:t>
      </w:r>
    </w:p>
    <w:p w:rsidR="00E07093" w:rsidRDefault="00E07093" w:rsidP="00D10F9B">
      <w:pPr>
        <w:pStyle w:val="libNormal"/>
        <w:rPr>
          <w:rtl/>
        </w:rPr>
      </w:pPr>
      <w:r>
        <w:rPr>
          <w:rtl/>
        </w:rPr>
        <w:t xml:space="preserve">أ : ما لم يرد به السمع ويوهم نقصاً ، فيمتنع إطلاقه عليه تعالى إجماعاً ، كالعارف والعاقل والفطن والذكي ، لأن المعرفة قد تشعر بسبق فكره ، والعقل هو المنع عما لا يليق ، والفطنة والذكاء يشعران بسرعة الإدراك لما غاب عن المدرك ، وكذا المتواضع لأنه يوهم الذلة ، والعلاّمة لأنه يوهم التأنيث ، والداري لأنه يوهم تقدّم الشك. وما جاء في الدعاء من قول الكاظم </w:t>
      </w:r>
      <w:r w:rsidR="00157021" w:rsidRPr="00157021">
        <w:rPr>
          <w:rStyle w:val="libAlaemChar"/>
          <w:rtl/>
        </w:rPr>
        <w:t>عليه‌السلام</w:t>
      </w:r>
      <w:r>
        <w:rPr>
          <w:rtl/>
        </w:rPr>
        <w:t xml:space="preserve"> في دعاء يوم السبت يا من لا يعلم ولا يدري كيف هو إلا هو </w:t>
      </w:r>
      <w:r w:rsidRPr="00933B34">
        <w:rPr>
          <w:rStyle w:val="libFootnotenumChar"/>
          <w:rtl/>
        </w:rPr>
        <w:t>(175)</w:t>
      </w:r>
      <w:r>
        <w:rPr>
          <w:rtl/>
        </w:rPr>
        <w:t xml:space="preserve"> ، يعطي جواز هذا ، فيكون مرادفاً للعلم.</w:t>
      </w:r>
    </w:p>
    <w:p w:rsidR="00E07093" w:rsidRDefault="00E07093" w:rsidP="00D10F9B">
      <w:pPr>
        <w:pStyle w:val="libNormal"/>
        <w:rPr>
          <w:rtl/>
        </w:rPr>
      </w:pPr>
      <w:r>
        <w:rPr>
          <w:rtl/>
        </w:rPr>
        <w:t xml:space="preserve">ب : ما ورد به السمع ، ولكن إطلاقه في غير مورده يوهم النقص ، فلا يجوز ، كأن يقول : يا ماكر أو يا مستهزئ ويحلف به. قال الشهيد : ومنع بعضهم أن يقال : اللّهم امكر بفلان ، وقد ورد في دعوات المصباح : اللهم استهزئ به ولا تستهزئ بي </w:t>
      </w:r>
      <w:r w:rsidRPr="00933B34">
        <w:rPr>
          <w:rStyle w:val="libFootnotenumChar"/>
          <w:rtl/>
        </w:rPr>
        <w:t>(176)</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أن يسمّى الله تعالى شاكراً ، وقد ورد به في القرآن في قوله : </w:t>
      </w:r>
      <w:r w:rsidRPr="00933B34">
        <w:rPr>
          <w:rStyle w:val="libAlaemChar"/>
          <w:rtl/>
        </w:rPr>
        <w:t>(</w:t>
      </w:r>
      <w:r>
        <w:rPr>
          <w:rtl/>
        </w:rPr>
        <w:t xml:space="preserve"> </w:t>
      </w:r>
      <w:r w:rsidRPr="00332023">
        <w:rPr>
          <w:rStyle w:val="libFootnoteAieChar"/>
          <w:rtl/>
        </w:rPr>
        <w:t>فإنّ الله شاكرٌ عليم</w:t>
      </w:r>
      <w:r>
        <w:rPr>
          <w:rtl/>
        </w:rPr>
        <w:t xml:space="preserve"> [ 2 : 158 ]</w:t>
      </w:r>
      <w:r>
        <w:rPr>
          <w:rFonts w:hint="cs"/>
          <w:rtl/>
        </w:rPr>
        <w:t xml:space="preserve"> </w:t>
      </w:r>
      <w:r w:rsidRPr="00933B34">
        <w:rPr>
          <w:rStyle w:val="libAlaemChar"/>
          <w:rtl/>
        </w:rPr>
        <w:t>)</w:t>
      </w:r>
      <w:r>
        <w:rPr>
          <w:rtl/>
        </w:rPr>
        <w:t xml:space="preserve"> لأن الشاكر في الأصل كما ذكره الإمام الطبرسي : هو المظهر للإنعام عليه ، والله يتعالى عن أن يكون لأحد عليه نعمة ، وإنما وصف سبحانه بأنه شاكر مجازاً وتوسعاً. قال الإمام الطبرسي </w:t>
      </w:r>
      <w:r w:rsidR="00157021" w:rsidRPr="00157021">
        <w:rPr>
          <w:rStyle w:val="libAlaemChar"/>
          <w:rtl/>
        </w:rPr>
        <w:t>رحمه‌الله</w:t>
      </w:r>
      <w:r>
        <w:rPr>
          <w:rtl/>
        </w:rPr>
        <w:t xml:space="preserve"> : ومعنى أنه شاكر أي : مجاز عبده على طاعته بالثناء والثواب ، وإنما ذكر لفظ الشاكر تلطفاً لعباده ومظاهرة في الإحسان والإنعام عليهم ، كما قال : </w:t>
      </w:r>
      <w:r w:rsidRPr="00933B34">
        <w:rPr>
          <w:rStyle w:val="libAlaemChar"/>
          <w:rtl/>
        </w:rPr>
        <w:t>(</w:t>
      </w:r>
      <w:r>
        <w:rPr>
          <w:rtl/>
        </w:rPr>
        <w:t xml:space="preserve"> </w:t>
      </w:r>
      <w:r w:rsidRPr="00332023">
        <w:rPr>
          <w:rStyle w:val="libFootnoteAieChar"/>
          <w:rtl/>
        </w:rPr>
        <w:t>من ذا الذي يقرض الله قرضاً حسناً</w:t>
      </w:r>
      <w:r>
        <w:rPr>
          <w:rtl/>
        </w:rPr>
        <w:t xml:space="preserve"> [ 2 : 245 ]</w:t>
      </w:r>
      <w:r w:rsidRPr="000F3BF7">
        <w:rPr>
          <w:rFonts w:hint="cs"/>
          <w:rtl/>
        </w:rPr>
        <w:t xml:space="preserve"> </w:t>
      </w:r>
      <w:r w:rsidRPr="00933B34">
        <w:rPr>
          <w:rStyle w:val="libAlaemChar"/>
          <w:rtl/>
        </w:rPr>
        <w:t>)</w:t>
      </w:r>
      <w:r>
        <w:rPr>
          <w:rtl/>
        </w:rPr>
        <w:t xml:space="preserve"> والله تعالى لا يستقرض من عوز ، لكنه ذكر هذا اللفظ على طريق اللطف ، أي : يعامل عباده معاملة المستقرض ، من حيث أن العبد ينفق من حال غناه فيأخذ أضعاف ذلك في حال فقره وحاجته ، وكذلك لما كان يعامل عبده معاملة الشاكر [ من حيث أنّه ] يوجب الثناء له الثناء له والثواب سمّى نفسه شاكراً. منه </w:t>
      </w:r>
      <w:r w:rsidR="00157021" w:rsidRPr="00157021">
        <w:rPr>
          <w:rStyle w:val="libAlaemChar"/>
          <w:rtl/>
        </w:rPr>
        <w:t>رحمه‌الله</w:t>
      </w:r>
      <w:r>
        <w:rPr>
          <w:rtl/>
        </w:rPr>
        <w:t xml:space="preserve"> ».</w:t>
      </w:r>
    </w:p>
    <w:p w:rsidR="00E07093" w:rsidRPr="00647D8B" w:rsidRDefault="00E07093" w:rsidP="00933B34">
      <w:pPr>
        <w:pStyle w:val="libFootnote"/>
        <w:rPr>
          <w:rtl/>
        </w:rPr>
      </w:pPr>
      <w:r w:rsidRPr="00647D8B">
        <w:rPr>
          <w:rtl/>
        </w:rPr>
        <w:t>اُنظر : الصحاح 5 : 1204 حنن ، مجمع البيان 1 : 239 ـ 240.</w:t>
      </w:r>
    </w:p>
    <w:p w:rsidR="00E07093" w:rsidRDefault="00E07093" w:rsidP="00332023">
      <w:pPr>
        <w:pStyle w:val="libFootnote0"/>
        <w:rPr>
          <w:rtl/>
        </w:rPr>
      </w:pPr>
      <w:r>
        <w:rPr>
          <w:rtl/>
        </w:rPr>
        <w:t>(175) المصباح ـ للمصنّف ـ : 102 ـ 103.</w:t>
      </w:r>
    </w:p>
    <w:p w:rsidR="00E07093" w:rsidRDefault="00E07093" w:rsidP="00332023">
      <w:pPr>
        <w:pStyle w:val="libFootnote0"/>
        <w:rPr>
          <w:rtl/>
        </w:rPr>
      </w:pPr>
      <w:r>
        <w:rPr>
          <w:rtl/>
        </w:rPr>
        <w:t>(176) القواعد والفوائد 2 : 177 ، باختلاف.</w:t>
      </w:r>
    </w:p>
    <w:p w:rsidR="00E07093" w:rsidRDefault="00E07093" w:rsidP="00D10F9B">
      <w:pPr>
        <w:pStyle w:val="libNormal"/>
        <w:rPr>
          <w:rtl/>
        </w:rPr>
      </w:pPr>
      <w:r>
        <w:rPr>
          <w:rtl/>
        </w:rPr>
        <w:br w:type="page"/>
      </w:r>
      <w:r>
        <w:rPr>
          <w:rtl/>
        </w:rPr>
        <w:lastRenderedPageBreak/>
        <w:t xml:space="preserve">ج : ما خلا عن الإيهام إلاّ أنّه لم يرد [ به ] السمع ، كالنجيّ والأريحي. قال الشهيد : والأولى التوقف عمّا لم تثبت التسمية به ، وإن جاز أن يطلق معناه عليه إذا لم يكن فيه إيهام </w:t>
      </w:r>
      <w:r w:rsidRPr="00933B34">
        <w:rPr>
          <w:rStyle w:val="libFootnotenumChar"/>
          <w:rtl/>
        </w:rPr>
        <w:t>(177)</w:t>
      </w:r>
      <w:r>
        <w:rPr>
          <w:rtl/>
        </w:rPr>
        <w:t>.</w:t>
      </w:r>
    </w:p>
    <w:p w:rsidR="00E07093" w:rsidRDefault="00E07093" w:rsidP="00D10F9B">
      <w:pPr>
        <w:pStyle w:val="libNormal"/>
        <w:rPr>
          <w:rtl/>
        </w:rPr>
      </w:pPr>
      <w:r>
        <w:rPr>
          <w:rtl/>
        </w:rPr>
        <w:t>إذا عرفت ذلك فنقول :</w:t>
      </w:r>
    </w:p>
    <w:p w:rsidR="00E07093" w:rsidRDefault="00E07093" w:rsidP="00D10F9B">
      <w:pPr>
        <w:pStyle w:val="libNormal"/>
        <w:rPr>
          <w:rtl/>
        </w:rPr>
      </w:pPr>
      <w:r>
        <w:rPr>
          <w:rtl/>
        </w:rPr>
        <w:t xml:space="preserve">قال الشيخ نصير الدين أبو جعفر محمد بن محمد بن الحسن الطوسي </w:t>
      </w:r>
      <w:r w:rsidRPr="00933B34">
        <w:rPr>
          <w:rStyle w:val="libFootnotenumChar"/>
          <w:rtl/>
        </w:rPr>
        <w:t>(178)</w:t>
      </w:r>
      <w:r>
        <w:rPr>
          <w:rtl/>
        </w:rPr>
        <w:t xml:space="preserve"> قدّس الله سره في فصوله : كلّ اسم يليق بجلاله ويناسب كماله مما لم يرد به إذن جاز إطلاقه عليه تعالى ، إلاّ أنه ليس من الأدب ، لجواز أن لا يناسبه من وجه آخر </w:t>
      </w:r>
      <w:r w:rsidRPr="00933B34">
        <w:rPr>
          <w:rStyle w:val="libFootnotenumChar"/>
          <w:rtl/>
        </w:rPr>
        <w:t>(179)</w:t>
      </w:r>
      <w:r>
        <w:rPr>
          <w:rtl/>
        </w:rPr>
        <w:t>.</w:t>
      </w:r>
    </w:p>
    <w:p w:rsidR="00E07093" w:rsidRDefault="00E07093" w:rsidP="00D10F9B">
      <w:pPr>
        <w:pStyle w:val="libNormal"/>
        <w:rPr>
          <w:rtl/>
        </w:rPr>
      </w:pPr>
      <w:r>
        <w:rPr>
          <w:rtl/>
        </w:rPr>
        <w:t>قلت : وعنده يجوز أن يطلق عليه تعالى الجوهر ، لأن الجوهر قائم بذاته غير مفتقر إلى الغير ، والله تعالى كذلك.</w:t>
      </w:r>
    </w:p>
    <w:p w:rsidR="00E07093" w:rsidRDefault="00E07093" w:rsidP="00D10F9B">
      <w:pPr>
        <w:pStyle w:val="libNormal"/>
        <w:rPr>
          <w:rtl/>
        </w:rPr>
      </w:pPr>
      <w:r>
        <w:rPr>
          <w:rtl/>
        </w:rPr>
        <w:t xml:space="preserve">وقال الشيخ علي بن يوسف بن عبد الجليل في كتابه منتهى السؤول في شرح الفصول : لا يجوز أن يطلق على الواجب تعالى صفة لم يرد الشرع المطهّر إطلاقها عليه وإن صح اتصافه بها معنى ، كالجوهر مثلاً بمعنى القائم بذاته ، لجواز أن يكون في ذلك مفسدة خفية لا نعلمها ، فإنه لا يكفي في إطلاق الصفة على الموصوف ثبوت معناها له ، فإن لفظتي عزّوجلّ لا يجوز إطلاقها على النبيّ </w:t>
      </w:r>
      <w:r w:rsidR="00157021" w:rsidRPr="00157021">
        <w:rPr>
          <w:rStyle w:val="libAlaemChar"/>
          <w:rtl/>
        </w:rPr>
        <w:t>صلى‌الله‌عليه‌وآله‌وسلم</w:t>
      </w:r>
      <w:r>
        <w:rPr>
          <w:rtl/>
        </w:rPr>
        <w:t xml:space="preserve"> وإن كان عزيزاً جليلاً في قومه ، لأنّهما يختصّان بالله تعالى ، ولولا</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(177) المصدر السابق.</w:t>
      </w:r>
    </w:p>
    <w:p w:rsidR="00E07093" w:rsidRDefault="00E07093" w:rsidP="00332023">
      <w:pPr>
        <w:pStyle w:val="libFootnote0"/>
        <w:rPr>
          <w:rtl/>
        </w:rPr>
      </w:pPr>
      <w:r>
        <w:rPr>
          <w:rtl/>
        </w:rPr>
        <w:t>(178) أبو جعفر محمد بن محمد بن الحسن الطوسي ، كان رأساً في العلوم العقلية فيلسوفاً علاّمة بالأرصاد ، انتهت إليه رئاسة الإمامية في زمانه ، يروي عن أبيه وعن الشيخ ميثم البحراني ، يروي عنه العلاّمة الحلي والسيد عبد الكريم بن طاووس صاحب فرحة الغري والمولى قطب الدين اُستاذ الشهيد وغيرهم ، له عدّة مصنّفات لم ير عين الزمان مثلها ، منها : فصول العقائد ، مرتّب على أربعة فصول : في التوحيد والعدل والنبوة والمعاد ، وفصول العقائد أصله فارسي معروف : بالاُصول النصيرية ، ترجمه المولى ركن الدين محمد بن علي الجرجاني ـ من تلامذة العلاّمة ـ إلى العربية ، توفي سنة (</w:t>
      </w:r>
      <w:r>
        <w:rPr>
          <w:rFonts w:hint="cs"/>
          <w:rtl/>
        </w:rPr>
        <w:t xml:space="preserve"> </w:t>
      </w:r>
      <w:r>
        <w:rPr>
          <w:rtl/>
        </w:rPr>
        <w:t>673 ه‍ ).</w:t>
      </w:r>
    </w:p>
    <w:p w:rsidR="00E07093" w:rsidRPr="00647D8B" w:rsidRDefault="00E07093" w:rsidP="00933B34">
      <w:pPr>
        <w:pStyle w:val="libFootnote"/>
        <w:rPr>
          <w:rtl/>
        </w:rPr>
      </w:pPr>
      <w:r w:rsidRPr="00647D8B">
        <w:rPr>
          <w:rtl/>
        </w:rPr>
        <w:t>الذريعة 1 : 26 ، 4 : 122 ، 16 : 246 ، معجم رجال الحديث 17 : 194 ، أعلام الزركلي 7 : 30.</w:t>
      </w:r>
    </w:p>
    <w:p w:rsidR="00E07093" w:rsidRDefault="00E07093" w:rsidP="00332023">
      <w:pPr>
        <w:pStyle w:val="libFootnote0"/>
        <w:rPr>
          <w:rtl/>
        </w:rPr>
      </w:pPr>
      <w:r>
        <w:rPr>
          <w:rtl/>
        </w:rPr>
        <w:t>(179) فصول العقائد : 9.</w:t>
      </w:r>
    </w:p>
    <w:p w:rsidR="00E07093" w:rsidRDefault="00E07093" w:rsidP="00933B34">
      <w:pPr>
        <w:pStyle w:val="libNormal0"/>
        <w:rPr>
          <w:rtl/>
        </w:rPr>
      </w:pPr>
      <w:r>
        <w:rPr>
          <w:rtl/>
        </w:rPr>
        <w:br w:type="page"/>
      </w:r>
      <w:r>
        <w:rPr>
          <w:rtl/>
        </w:rPr>
        <w:lastRenderedPageBreak/>
        <w:t>عناية الله ورأفته بعباده في إلهام أنبيائه أسماءه وصفاته لما جسر أحد من الخلق ولا تهجّم في إطلاق شيء من هذه الأسماء والصفات عليه سبحانه.</w:t>
      </w:r>
    </w:p>
    <w:p w:rsidR="00E07093" w:rsidRDefault="00E07093" w:rsidP="00D10F9B">
      <w:pPr>
        <w:pStyle w:val="libNormal"/>
        <w:rPr>
          <w:rtl/>
        </w:rPr>
      </w:pPr>
      <w:r>
        <w:rPr>
          <w:rtl/>
        </w:rPr>
        <w:t>قلت : وهذا الكلام أولى من قول صاحب الفصول ، لأنّه إذا جاز عدم المناسبة ولا ضرورة داعية إلى التسمية ، وجب الامتناع من جميع ما لم يرد به نص شرعي من الأسماء ، وهذا معنى قول العلماء : إن اسماء الله تعالى توقيفية ، أي : موقوفة على النص والإذن.</w:t>
      </w:r>
    </w:p>
    <w:p w:rsidR="00E07093" w:rsidRDefault="00E07093" w:rsidP="00D10F9B">
      <w:pPr>
        <w:pStyle w:val="libNormal"/>
        <w:rPr>
          <w:rtl/>
        </w:rPr>
      </w:pPr>
      <w:r>
        <w:rPr>
          <w:rtl/>
        </w:rPr>
        <w:t>ولقد خرجنا في هذا الباب بالإكثار عن حدّ الاختصار ، غير أن الحديث ذو شجون.</w:t>
      </w:r>
    </w:p>
    <w:p w:rsidR="00E07093" w:rsidRPr="00A04D79" w:rsidRDefault="00E07093" w:rsidP="00933B34">
      <w:pPr>
        <w:pStyle w:val="libBold1"/>
        <w:rPr>
          <w:rtl/>
        </w:rPr>
      </w:pPr>
      <w:r w:rsidRPr="00A04D79">
        <w:rPr>
          <w:rtl/>
        </w:rPr>
        <w:t>شديد العقاب :</w:t>
      </w:r>
    </w:p>
    <w:p w:rsidR="00E07093" w:rsidRDefault="00E07093" w:rsidP="00D10F9B">
      <w:pPr>
        <w:pStyle w:val="libNormal"/>
        <w:rPr>
          <w:rtl/>
        </w:rPr>
      </w:pPr>
      <w:r>
        <w:rPr>
          <w:rtl/>
        </w:rPr>
        <w:t xml:space="preserve">أي للطغاة ، والشديد : القوي ، ومنه : </w:t>
      </w:r>
      <w:r w:rsidRPr="00933B34">
        <w:rPr>
          <w:rStyle w:val="libAlaemChar"/>
          <w:rtl/>
        </w:rPr>
        <w:t>(</w:t>
      </w:r>
      <w:r>
        <w:rPr>
          <w:rtl/>
        </w:rPr>
        <w:t xml:space="preserve"> </w:t>
      </w:r>
      <w:r w:rsidRPr="00933B34">
        <w:rPr>
          <w:rStyle w:val="libAieChar"/>
          <w:rtl/>
        </w:rPr>
        <w:t>وشددنا ملكهُ</w:t>
      </w:r>
      <w:r>
        <w:rPr>
          <w:rtl/>
        </w:rPr>
        <w:t xml:space="preserve"> </w:t>
      </w:r>
      <w:r w:rsidRPr="00933B34">
        <w:rPr>
          <w:rStyle w:val="libAlaemChar"/>
          <w:rtl/>
        </w:rPr>
        <w:t>)</w:t>
      </w:r>
      <w:r>
        <w:rPr>
          <w:rtl/>
        </w:rPr>
        <w:t xml:space="preserve"> </w:t>
      </w:r>
      <w:r w:rsidRPr="00933B34">
        <w:rPr>
          <w:rStyle w:val="libFootnotenumChar"/>
          <w:rtl/>
        </w:rPr>
        <w:t>(180)</w:t>
      </w:r>
      <w:r>
        <w:rPr>
          <w:rtl/>
        </w:rPr>
        <w:t xml:space="preserve"> أي : قوّيناه ، وشدّ الله عضده أي : قوّاه ، واشتدّ الرجل : إذا كان معه دابة شديدة ، أي : قويّة ، والمشدّ : الذي دوابه شديدة قوية ، والمضعف : الذي دوابه ضعيفة.</w:t>
      </w:r>
    </w:p>
    <w:p w:rsidR="00E07093" w:rsidRDefault="00E07093" w:rsidP="00E07093">
      <w:pPr>
        <w:pStyle w:val="Heading1"/>
        <w:rPr>
          <w:rtl/>
        </w:rPr>
      </w:pPr>
      <w:bookmarkStart w:id="53" w:name="_Toc412293356"/>
      <w:r>
        <w:rPr>
          <w:rtl/>
        </w:rPr>
        <w:t>الناصر :</w:t>
      </w:r>
      <w:bookmarkEnd w:id="53"/>
    </w:p>
    <w:p w:rsidR="00E07093" w:rsidRDefault="00E07093" w:rsidP="00D10F9B">
      <w:pPr>
        <w:pStyle w:val="libNormal"/>
        <w:rPr>
          <w:rtl/>
        </w:rPr>
      </w:pPr>
      <w:r>
        <w:rPr>
          <w:rtl/>
        </w:rPr>
        <w:t xml:space="preserve">هو النصير ، والنصير مبالغة في الناصر ، والنصرة : المعونة ، والنصير والناصر : المعين ، ونصر الغيث البلد : إذا أعانه على الخصب والنبات ، وقوله تعالى : </w:t>
      </w:r>
      <w:r w:rsidRPr="00933B34">
        <w:rPr>
          <w:rStyle w:val="libAlaemChar"/>
          <w:rtl/>
        </w:rPr>
        <w:t>(</w:t>
      </w:r>
      <w:r>
        <w:rPr>
          <w:rtl/>
        </w:rPr>
        <w:t xml:space="preserve"> </w:t>
      </w:r>
      <w:r w:rsidRPr="00933B34">
        <w:rPr>
          <w:rStyle w:val="libAieChar"/>
          <w:rtl/>
        </w:rPr>
        <w:t>ولا هم ينصرون</w:t>
      </w:r>
      <w:r>
        <w:rPr>
          <w:rtl/>
        </w:rPr>
        <w:t xml:space="preserve"> </w:t>
      </w:r>
      <w:r w:rsidRPr="00933B34">
        <w:rPr>
          <w:rStyle w:val="libAlaemChar"/>
          <w:rtl/>
        </w:rPr>
        <w:t>)</w:t>
      </w:r>
      <w:r>
        <w:rPr>
          <w:rtl/>
        </w:rPr>
        <w:t xml:space="preserve"> </w:t>
      </w:r>
      <w:r w:rsidRPr="00933B34">
        <w:rPr>
          <w:rStyle w:val="libFootnotenumChar"/>
          <w:rtl/>
        </w:rPr>
        <w:t>(181)</w:t>
      </w:r>
      <w:r>
        <w:rPr>
          <w:rtl/>
        </w:rPr>
        <w:t xml:space="preserve"> أي : يعاونون.</w:t>
      </w:r>
    </w:p>
    <w:p w:rsidR="00E07093" w:rsidRDefault="00E07093" w:rsidP="00933B34">
      <w:pPr>
        <w:pStyle w:val="libBold2"/>
        <w:rPr>
          <w:rtl/>
        </w:rPr>
      </w:pPr>
      <w:r w:rsidRPr="00A750FC">
        <w:rPr>
          <w:rtl/>
        </w:rPr>
        <w:t>العلاّم :</w:t>
      </w:r>
    </w:p>
    <w:p w:rsidR="00E07093" w:rsidRDefault="00E07093" w:rsidP="00D10F9B">
      <w:pPr>
        <w:pStyle w:val="libNormal"/>
        <w:rPr>
          <w:rtl/>
        </w:rPr>
      </w:pPr>
      <w:r>
        <w:rPr>
          <w:rtl/>
        </w:rPr>
        <w:t>مبالغة في العلم ، وهو الذي الذي لا يشذ عنه معلوم ، وقالوا رجل علاّمة ، فألحقوا الهاء لتدل على تحقيق المبالغة ، فتؤذن بحدوث معنى زائد في الصفة ، ولا يوصف</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(180) ص 38 : 20.</w:t>
      </w:r>
    </w:p>
    <w:p w:rsidR="00E07093" w:rsidRDefault="00E07093" w:rsidP="00332023">
      <w:pPr>
        <w:pStyle w:val="libFootnote0"/>
        <w:rPr>
          <w:rtl/>
        </w:rPr>
      </w:pPr>
      <w:r>
        <w:rPr>
          <w:rtl/>
        </w:rPr>
        <w:t>(181) البقرة 2 : 48 و</w:t>
      </w:r>
      <w:r>
        <w:rPr>
          <w:rFonts w:hint="cs"/>
          <w:rtl/>
        </w:rPr>
        <w:t xml:space="preserve"> </w:t>
      </w:r>
      <w:r>
        <w:rPr>
          <w:rtl/>
        </w:rPr>
        <w:t>86</w:t>
      </w:r>
      <w:r>
        <w:rPr>
          <w:rFonts w:hint="cs"/>
          <w:rtl/>
        </w:rPr>
        <w:t xml:space="preserve"> </w:t>
      </w:r>
      <w:r>
        <w:rPr>
          <w:rtl/>
        </w:rPr>
        <w:t xml:space="preserve"> و</w:t>
      </w:r>
      <w:r>
        <w:rPr>
          <w:rFonts w:hint="cs"/>
          <w:rtl/>
        </w:rPr>
        <w:t xml:space="preserve"> </w:t>
      </w:r>
      <w:r>
        <w:rPr>
          <w:rtl/>
        </w:rPr>
        <w:t>123 ، الأنبياء 21 : 39 ، الدخان 44 : 41 ، الطور 52 : 46.</w:t>
      </w:r>
    </w:p>
    <w:p w:rsidR="00E07093" w:rsidRDefault="00E07093" w:rsidP="00933B34">
      <w:pPr>
        <w:pStyle w:val="libNormal0"/>
        <w:rPr>
          <w:rtl/>
        </w:rPr>
      </w:pPr>
      <w:r>
        <w:rPr>
          <w:rtl/>
        </w:rPr>
        <w:br w:type="page"/>
      </w:r>
      <w:r>
        <w:rPr>
          <w:rtl/>
        </w:rPr>
        <w:lastRenderedPageBreak/>
        <w:t>سبحانه بالعلاّمة ، لأنه يوهم التأنيث.</w:t>
      </w:r>
    </w:p>
    <w:p w:rsidR="00E07093" w:rsidRDefault="00E07093" w:rsidP="00E07093">
      <w:pPr>
        <w:pStyle w:val="Heading1"/>
        <w:rPr>
          <w:rtl/>
        </w:rPr>
      </w:pPr>
      <w:bookmarkStart w:id="54" w:name="_Toc412293357"/>
      <w:r>
        <w:rPr>
          <w:rtl/>
        </w:rPr>
        <w:t>المحيط :</w:t>
      </w:r>
      <w:bookmarkEnd w:id="54"/>
    </w:p>
    <w:p w:rsidR="00E07093" w:rsidRDefault="00E07093" w:rsidP="00D10F9B">
      <w:pPr>
        <w:pStyle w:val="libNormal"/>
        <w:rPr>
          <w:rtl/>
        </w:rPr>
      </w:pPr>
      <w:r>
        <w:rPr>
          <w:rtl/>
        </w:rPr>
        <w:t>هو الشامل علمه ، وأحاط علم فلان بكذا أي : لم يعزب عنه.</w:t>
      </w:r>
    </w:p>
    <w:p w:rsidR="00E07093" w:rsidRPr="00A04D79" w:rsidRDefault="00E07093" w:rsidP="00933B34">
      <w:pPr>
        <w:pStyle w:val="libBold1"/>
        <w:rPr>
          <w:rtl/>
        </w:rPr>
      </w:pPr>
      <w:r w:rsidRPr="00A04D79">
        <w:rPr>
          <w:rtl/>
        </w:rPr>
        <w:t>الفاطر :</w:t>
      </w:r>
    </w:p>
    <w:p w:rsidR="00E07093" w:rsidRDefault="00E07093" w:rsidP="00D10F9B">
      <w:pPr>
        <w:pStyle w:val="libNormal"/>
        <w:rPr>
          <w:rtl/>
        </w:rPr>
      </w:pPr>
      <w:r>
        <w:rPr>
          <w:rtl/>
        </w:rPr>
        <w:t xml:space="preserve">أي المبتدع ، لأنّه فطر الخلق أي : ابتدعهم وخلقهم من الفطر وهو الشقّ ، ومنه : </w:t>
      </w:r>
      <w:r w:rsidRPr="00933B34">
        <w:rPr>
          <w:rStyle w:val="libAlaemChar"/>
          <w:rtl/>
        </w:rPr>
        <w:t>(</w:t>
      </w:r>
      <w:r>
        <w:rPr>
          <w:rtl/>
        </w:rPr>
        <w:t xml:space="preserve"> </w:t>
      </w:r>
      <w:r w:rsidRPr="00933B34">
        <w:rPr>
          <w:rStyle w:val="libAieChar"/>
          <w:rtl/>
        </w:rPr>
        <w:t>إذا السماء انفطرت</w:t>
      </w:r>
      <w:r>
        <w:rPr>
          <w:rtl/>
        </w:rPr>
        <w:t xml:space="preserve"> </w:t>
      </w:r>
      <w:r w:rsidRPr="00933B34">
        <w:rPr>
          <w:rStyle w:val="libAlaemChar"/>
          <w:rtl/>
        </w:rPr>
        <w:t>)</w:t>
      </w:r>
      <w:r>
        <w:rPr>
          <w:rtl/>
        </w:rPr>
        <w:t xml:space="preserve"> </w:t>
      </w:r>
      <w:r w:rsidRPr="00933B34">
        <w:rPr>
          <w:rStyle w:val="libFootnotenumChar"/>
          <w:rtl/>
        </w:rPr>
        <w:t>(182)</w:t>
      </w:r>
      <w:r>
        <w:rPr>
          <w:rtl/>
        </w:rPr>
        <w:t xml:space="preserve"> كأنه تعالى شقّ العدم بإخراجنا منه. وقوله </w:t>
      </w:r>
      <w:r w:rsidRPr="00933B34">
        <w:rPr>
          <w:rStyle w:val="libAlaemChar"/>
          <w:rtl/>
        </w:rPr>
        <w:t>(</w:t>
      </w:r>
      <w:r>
        <w:rPr>
          <w:rtl/>
        </w:rPr>
        <w:t xml:space="preserve"> </w:t>
      </w:r>
      <w:r w:rsidRPr="00933B34">
        <w:rPr>
          <w:rStyle w:val="libAieChar"/>
          <w:rtl/>
        </w:rPr>
        <w:t>فاطر السماوات والأرض</w:t>
      </w:r>
      <w:r>
        <w:rPr>
          <w:rtl/>
        </w:rPr>
        <w:t xml:space="preserve"> </w:t>
      </w:r>
      <w:r w:rsidRPr="00933B34">
        <w:rPr>
          <w:rStyle w:val="libAlaemChar"/>
          <w:rtl/>
        </w:rPr>
        <w:t>)</w:t>
      </w:r>
      <w:r>
        <w:rPr>
          <w:rtl/>
        </w:rPr>
        <w:t xml:space="preserve"> </w:t>
      </w:r>
      <w:r w:rsidRPr="00933B34">
        <w:rPr>
          <w:rStyle w:val="libFootnotenumChar"/>
          <w:rtl/>
        </w:rPr>
        <w:t>(183)</w:t>
      </w:r>
      <w:r>
        <w:rPr>
          <w:rtl/>
        </w:rPr>
        <w:t xml:space="preserve"> أي : مبتدئ خلقهما ، قال ابن عباس </w:t>
      </w:r>
      <w:r w:rsidRPr="00933B34">
        <w:rPr>
          <w:rStyle w:val="libFootnotenumChar"/>
          <w:rtl/>
        </w:rPr>
        <w:t>(184)</w:t>
      </w:r>
      <w:r>
        <w:rPr>
          <w:rtl/>
        </w:rPr>
        <w:t xml:space="preserve"> ما كنت أدري ما فاطر السماوات ، حتى احتكم إليّ أعرابيان في بئر ، فقال أحدهما : أنا فطرتها ، أي : ابتدأتها </w:t>
      </w:r>
      <w:r w:rsidRPr="00933B34">
        <w:rPr>
          <w:rStyle w:val="libFootnotenumChar"/>
          <w:rtl/>
        </w:rPr>
        <w:t>(185)</w:t>
      </w:r>
      <w:r>
        <w:rPr>
          <w:rtl/>
        </w:rPr>
        <w:t xml:space="preserve">. وقوله </w:t>
      </w:r>
      <w:r w:rsidRPr="00933B34">
        <w:rPr>
          <w:rStyle w:val="libAlaemChar"/>
          <w:rtl/>
        </w:rPr>
        <w:t>(</w:t>
      </w:r>
      <w:r>
        <w:rPr>
          <w:rtl/>
        </w:rPr>
        <w:t xml:space="preserve"> </w:t>
      </w:r>
      <w:r w:rsidRPr="00933B34">
        <w:rPr>
          <w:rStyle w:val="libAieChar"/>
          <w:rtl/>
        </w:rPr>
        <w:t>إلاّ الذي فطرني</w:t>
      </w:r>
      <w:r>
        <w:rPr>
          <w:rtl/>
        </w:rPr>
        <w:t xml:space="preserve"> </w:t>
      </w:r>
      <w:r w:rsidRPr="00933B34">
        <w:rPr>
          <w:rStyle w:val="libAlaemChar"/>
          <w:rtl/>
        </w:rPr>
        <w:t>)</w:t>
      </w:r>
      <w:r>
        <w:rPr>
          <w:rtl/>
        </w:rPr>
        <w:t xml:space="preserve"> </w:t>
      </w:r>
      <w:r w:rsidRPr="00933B34">
        <w:rPr>
          <w:rStyle w:val="libFootnotenumChar"/>
          <w:rtl/>
        </w:rPr>
        <w:t>(186)</w:t>
      </w:r>
      <w:r>
        <w:rPr>
          <w:rtl/>
        </w:rPr>
        <w:t xml:space="preserve"> أي : خلقني.</w:t>
      </w:r>
    </w:p>
    <w:p w:rsidR="00E07093" w:rsidRPr="00A04D79" w:rsidRDefault="00E07093" w:rsidP="00933B34">
      <w:pPr>
        <w:pStyle w:val="libBold1"/>
        <w:rPr>
          <w:rtl/>
        </w:rPr>
      </w:pPr>
      <w:r w:rsidRPr="00A04D79">
        <w:rPr>
          <w:rtl/>
        </w:rPr>
        <w:t>الكافي :</w:t>
      </w:r>
    </w:p>
    <w:p w:rsidR="00E07093" w:rsidRDefault="00E07093" w:rsidP="00D10F9B">
      <w:pPr>
        <w:pStyle w:val="libNormal"/>
        <w:rPr>
          <w:rtl/>
        </w:rPr>
      </w:pPr>
      <w:r>
        <w:rPr>
          <w:rtl/>
        </w:rPr>
        <w:t>هو الذي يكفي عباده جميع مهامهم ويدفع عنهم مؤذياتهم ، فهو الكافي لمن توكّل عليه ، فيكفيه ما يحتاج إليه ، والكفية : القوت ، والجمع الكفا.</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(182) الإنفطار 82 : 1.</w:t>
      </w:r>
    </w:p>
    <w:p w:rsidR="00E07093" w:rsidRDefault="00E07093" w:rsidP="00332023">
      <w:pPr>
        <w:pStyle w:val="libFootnote0"/>
        <w:rPr>
          <w:rtl/>
        </w:rPr>
      </w:pPr>
      <w:r>
        <w:rPr>
          <w:rtl/>
        </w:rPr>
        <w:t>(183) الأنعام 6 : 14 ، يوسف 12 : 101 ، إبراهيم 14 : 10 ، فاطر 35 : 1 ، الزمر 39 : 46 ، الشورى 42 : 11.</w:t>
      </w:r>
    </w:p>
    <w:p w:rsidR="00E07093" w:rsidRDefault="00E07093" w:rsidP="00332023">
      <w:pPr>
        <w:pStyle w:val="libFootnote0"/>
        <w:rPr>
          <w:rtl/>
        </w:rPr>
      </w:pPr>
      <w:r>
        <w:rPr>
          <w:rtl/>
        </w:rPr>
        <w:t xml:space="preserve">(184) أبو العبّاس عبدالله بن العبّاس بن عبد المطّلب بن هاشم بن عبد مناف القرشي الهاشمي ، ابن عمّ رسول الله </w:t>
      </w:r>
      <w:r w:rsidR="00157021" w:rsidRPr="00157021">
        <w:rPr>
          <w:rStyle w:val="libAlaemChar"/>
          <w:rtl/>
        </w:rPr>
        <w:t>صلى‌الله‌عليه‌وآله‌وسلم</w:t>
      </w:r>
      <w:r>
        <w:rPr>
          <w:rtl/>
        </w:rPr>
        <w:t xml:space="preserve"> ، كُنّي بأبيه العباس وهو أكبر ولده ، كان يسمّى « البحر » لسعة علمه ويسمّى « حبر الاُمة » ، شهد مع علي </w:t>
      </w:r>
      <w:r w:rsidR="00157021" w:rsidRPr="00157021">
        <w:rPr>
          <w:rStyle w:val="libAlaemChar"/>
          <w:rtl/>
        </w:rPr>
        <w:t>عليه‌السلام</w:t>
      </w:r>
      <w:r>
        <w:rPr>
          <w:rtl/>
        </w:rPr>
        <w:t xml:space="preserve"> صفّين وكان أحد الاُمراء فيها ، توفي النبي </w:t>
      </w:r>
      <w:r w:rsidR="00157021" w:rsidRPr="00157021">
        <w:rPr>
          <w:rStyle w:val="libAlaemChar"/>
          <w:rtl/>
        </w:rPr>
        <w:t>صلى‌الله‌عليه‌وآله‌وسلم</w:t>
      </w:r>
      <w:r>
        <w:rPr>
          <w:rtl/>
        </w:rPr>
        <w:t xml:space="preserve"> وله ثلاث عشرة سنة ، وقيل : خمس عشرة سنة ، توفي سنة (</w:t>
      </w:r>
      <w:r>
        <w:rPr>
          <w:rFonts w:hint="cs"/>
          <w:rtl/>
        </w:rPr>
        <w:t xml:space="preserve"> </w:t>
      </w:r>
      <w:r>
        <w:rPr>
          <w:rtl/>
        </w:rPr>
        <w:t>68 ه</w:t>
      </w:r>
      <w:r>
        <w:rPr>
          <w:rFonts w:hint="cs"/>
          <w:rtl/>
        </w:rPr>
        <w:t xml:space="preserve">‍ </w:t>
      </w:r>
      <w:r>
        <w:rPr>
          <w:rtl/>
        </w:rPr>
        <w:t>) وقيل : (</w:t>
      </w:r>
      <w:r>
        <w:rPr>
          <w:rFonts w:hint="cs"/>
          <w:rtl/>
        </w:rPr>
        <w:t xml:space="preserve"> </w:t>
      </w:r>
      <w:r>
        <w:rPr>
          <w:rtl/>
        </w:rPr>
        <w:t>71 ه</w:t>
      </w:r>
      <w:r>
        <w:rPr>
          <w:rFonts w:hint="cs"/>
          <w:rtl/>
        </w:rPr>
        <w:t xml:space="preserve">‍ </w:t>
      </w:r>
      <w:r>
        <w:rPr>
          <w:rtl/>
        </w:rPr>
        <w:t>) وقيل غير ذلك.</w:t>
      </w:r>
    </w:p>
    <w:p w:rsidR="00E07093" w:rsidRPr="00A04D79" w:rsidRDefault="00E07093" w:rsidP="00933B34">
      <w:pPr>
        <w:pStyle w:val="libFootnote"/>
        <w:rPr>
          <w:rtl/>
        </w:rPr>
      </w:pPr>
      <w:r w:rsidRPr="00A04D79">
        <w:rPr>
          <w:rtl/>
        </w:rPr>
        <w:t>الإصابة 2 : 330 ، طبقات الفقهاء : 30 اُسد الغابة 3 : 192.</w:t>
      </w:r>
    </w:p>
    <w:p w:rsidR="00E07093" w:rsidRDefault="00E07093" w:rsidP="00332023">
      <w:pPr>
        <w:pStyle w:val="libFootnote0"/>
        <w:rPr>
          <w:rtl/>
        </w:rPr>
      </w:pPr>
      <w:r>
        <w:rPr>
          <w:rtl/>
        </w:rPr>
        <w:t>(185) مجمع البيان 2 : 279.</w:t>
      </w:r>
    </w:p>
    <w:p w:rsidR="00E07093" w:rsidRDefault="00E07093" w:rsidP="00332023">
      <w:pPr>
        <w:pStyle w:val="libFootnote0"/>
        <w:rPr>
          <w:rtl/>
        </w:rPr>
      </w:pPr>
      <w:r>
        <w:rPr>
          <w:rtl/>
        </w:rPr>
        <w:t xml:space="preserve">(186) الزخرف 43 : 27. </w:t>
      </w:r>
    </w:p>
    <w:p w:rsidR="00E07093" w:rsidRDefault="00E07093" w:rsidP="00E07093">
      <w:pPr>
        <w:pStyle w:val="Heading1"/>
        <w:rPr>
          <w:rtl/>
        </w:rPr>
      </w:pPr>
      <w:r>
        <w:rPr>
          <w:rtl/>
        </w:rPr>
        <w:br w:type="page"/>
      </w:r>
      <w:bookmarkStart w:id="55" w:name="_Toc412293358"/>
      <w:r>
        <w:rPr>
          <w:rtl/>
        </w:rPr>
        <w:lastRenderedPageBreak/>
        <w:t>الأعلى :</w:t>
      </w:r>
      <w:bookmarkEnd w:id="55"/>
    </w:p>
    <w:p w:rsidR="00E07093" w:rsidRDefault="00E07093" w:rsidP="00D10F9B">
      <w:pPr>
        <w:pStyle w:val="libNormal"/>
        <w:rPr>
          <w:rtl/>
        </w:rPr>
      </w:pPr>
      <w:r>
        <w:rPr>
          <w:rtl/>
        </w:rPr>
        <w:t xml:space="preserve">الغالب ، ومنه : </w:t>
      </w:r>
      <w:r w:rsidRPr="00933B34">
        <w:rPr>
          <w:rStyle w:val="libAlaemChar"/>
          <w:rtl/>
        </w:rPr>
        <w:t>(</w:t>
      </w:r>
      <w:r>
        <w:rPr>
          <w:rtl/>
        </w:rPr>
        <w:t xml:space="preserve"> </w:t>
      </w:r>
      <w:r w:rsidRPr="00933B34">
        <w:rPr>
          <w:rStyle w:val="libAieChar"/>
          <w:rtl/>
        </w:rPr>
        <w:t>لا تخف إنكَ أنتَ الأعلى</w:t>
      </w:r>
      <w:r>
        <w:rPr>
          <w:rtl/>
        </w:rPr>
        <w:t xml:space="preserve"> </w:t>
      </w:r>
      <w:r w:rsidRPr="00933B34">
        <w:rPr>
          <w:rStyle w:val="libAlaemChar"/>
          <w:rtl/>
        </w:rPr>
        <w:t>)</w:t>
      </w:r>
      <w:r>
        <w:rPr>
          <w:rtl/>
        </w:rPr>
        <w:t xml:space="preserve"> </w:t>
      </w:r>
      <w:r w:rsidRPr="00933B34">
        <w:rPr>
          <w:rStyle w:val="libFootnotenumChar"/>
          <w:rtl/>
        </w:rPr>
        <w:t>(187)</w:t>
      </w:r>
      <w:r>
        <w:rPr>
          <w:rtl/>
        </w:rPr>
        <w:t xml:space="preserve"> أي : الغالب ، وقوله : </w:t>
      </w:r>
      <w:r w:rsidRPr="00933B34">
        <w:rPr>
          <w:rStyle w:val="libAlaemChar"/>
          <w:rtl/>
        </w:rPr>
        <w:t>(</w:t>
      </w:r>
      <w:r>
        <w:rPr>
          <w:rtl/>
        </w:rPr>
        <w:t xml:space="preserve"> </w:t>
      </w:r>
      <w:r w:rsidRPr="00933B34">
        <w:rPr>
          <w:rStyle w:val="libAieChar"/>
          <w:rtl/>
        </w:rPr>
        <w:t>وأنتم الأعلون</w:t>
      </w:r>
      <w:r>
        <w:rPr>
          <w:rtl/>
        </w:rPr>
        <w:t xml:space="preserve"> </w:t>
      </w:r>
      <w:r w:rsidRPr="00933B34">
        <w:rPr>
          <w:rStyle w:val="libAlaemChar"/>
          <w:rtl/>
        </w:rPr>
        <w:t>)</w:t>
      </w:r>
      <w:r>
        <w:rPr>
          <w:rtl/>
        </w:rPr>
        <w:t xml:space="preserve"> </w:t>
      </w:r>
      <w:r w:rsidRPr="00933B34">
        <w:rPr>
          <w:rStyle w:val="libFootnotenumChar"/>
          <w:rtl/>
        </w:rPr>
        <w:t>(188)</w:t>
      </w:r>
      <w:r>
        <w:rPr>
          <w:rtl/>
        </w:rPr>
        <w:t xml:space="preserve"> أي : الغالبون المنصورون بالحجة والظفر ، وعلوت قرني : غلبته ، وقوله : </w:t>
      </w:r>
      <w:r w:rsidRPr="00933B34">
        <w:rPr>
          <w:rStyle w:val="libAlaemChar"/>
          <w:rtl/>
        </w:rPr>
        <w:t>(</w:t>
      </w:r>
      <w:r>
        <w:rPr>
          <w:rtl/>
        </w:rPr>
        <w:t xml:space="preserve"> </w:t>
      </w:r>
      <w:r w:rsidRPr="00933B34">
        <w:rPr>
          <w:rStyle w:val="libAieChar"/>
          <w:rtl/>
        </w:rPr>
        <w:t>إن فرعون علا في الأرض</w:t>
      </w:r>
      <w:r>
        <w:rPr>
          <w:rtl/>
        </w:rPr>
        <w:t xml:space="preserve"> </w:t>
      </w:r>
      <w:r w:rsidRPr="00933B34">
        <w:rPr>
          <w:rStyle w:val="libAlaemChar"/>
          <w:rtl/>
        </w:rPr>
        <w:t>)</w:t>
      </w:r>
      <w:r>
        <w:rPr>
          <w:rtl/>
        </w:rPr>
        <w:t xml:space="preserve"> </w:t>
      </w:r>
      <w:r w:rsidRPr="00933B34">
        <w:rPr>
          <w:rStyle w:val="libFootnotenumChar"/>
          <w:rtl/>
        </w:rPr>
        <w:t>(189)</w:t>
      </w:r>
      <w:r>
        <w:rPr>
          <w:rtl/>
        </w:rPr>
        <w:t xml:space="preserve"> أي : غلب وتكبّر وطغى. وقد يكون بمعنى المتنزه عن الأمثال والأضداد والأنداد والأشباه.</w:t>
      </w:r>
    </w:p>
    <w:p w:rsidR="00E07093" w:rsidRPr="00A04D79" w:rsidRDefault="00E07093" w:rsidP="00933B34">
      <w:pPr>
        <w:pStyle w:val="libBold1"/>
        <w:rPr>
          <w:rtl/>
        </w:rPr>
      </w:pPr>
      <w:r w:rsidRPr="00A04D79">
        <w:rPr>
          <w:rtl/>
        </w:rPr>
        <w:t>الأكرم :</w:t>
      </w:r>
    </w:p>
    <w:p w:rsidR="00E07093" w:rsidRDefault="00E07093" w:rsidP="00933B34">
      <w:pPr>
        <w:pStyle w:val="libCenterBold1"/>
        <w:rPr>
          <w:rtl/>
        </w:rPr>
      </w:pPr>
      <w:r>
        <w:rPr>
          <w:rtl/>
        </w:rPr>
        <w:t xml:space="preserve">معناه الكريم : وقد يجيء أفعل بمعى فعيل ، كقوله تعالى : </w:t>
      </w:r>
      <w:r w:rsidRPr="00933B34">
        <w:rPr>
          <w:rStyle w:val="libAlaemChar"/>
          <w:rtl/>
        </w:rPr>
        <w:t>(</w:t>
      </w:r>
      <w:r>
        <w:rPr>
          <w:rtl/>
        </w:rPr>
        <w:t xml:space="preserve"> </w:t>
      </w:r>
      <w:r w:rsidRPr="00933B34">
        <w:rPr>
          <w:rStyle w:val="libAieChar"/>
          <w:rtl/>
        </w:rPr>
        <w:t>وهو أهون عليه</w:t>
      </w:r>
      <w:r>
        <w:rPr>
          <w:rtl/>
        </w:rPr>
        <w:t xml:space="preserve"> </w:t>
      </w:r>
      <w:r w:rsidRPr="00933B34">
        <w:rPr>
          <w:rStyle w:val="libAlaemChar"/>
          <w:rtl/>
        </w:rPr>
        <w:t>)</w:t>
      </w:r>
      <w:r>
        <w:rPr>
          <w:rtl/>
        </w:rPr>
        <w:t xml:space="preserve"> </w:t>
      </w:r>
      <w:r w:rsidRPr="00933B34">
        <w:rPr>
          <w:rStyle w:val="libFootnotenumChar"/>
          <w:rtl/>
        </w:rPr>
        <w:t>(190)</w:t>
      </w:r>
      <w:r>
        <w:rPr>
          <w:rtl/>
        </w:rPr>
        <w:t xml:space="preserve"> أي : هيّن </w:t>
      </w:r>
      <w:r w:rsidRPr="00933B34">
        <w:rPr>
          <w:rStyle w:val="libAlaemChar"/>
          <w:rtl/>
        </w:rPr>
        <w:t>(</w:t>
      </w:r>
      <w:r w:rsidRPr="00200DBC">
        <w:rPr>
          <w:rtl/>
        </w:rPr>
        <w:t xml:space="preserve"> </w:t>
      </w:r>
      <w:r w:rsidRPr="00933B34">
        <w:rPr>
          <w:rStyle w:val="libAieChar"/>
          <w:rtl/>
        </w:rPr>
        <w:t>لا يصلاها إلاّ الأشقى</w:t>
      </w:r>
      <w:r w:rsidRPr="00200DBC">
        <w:rPr>
          <w:rFonts w:eastAsia="Calibri"/>
          <w:rtl/>
        </w:rPr>
        <w:t xml:space="preserve"> </w:t>
      </w:r>
      <w:r w:rsidRPr="00933B34">
        <w:rPr>
          <w:rStyle w:val="libAlaemChar"/>
          <w:rtl/>
        </w:rPr>
        <w:t>)</w:t>
      </w:r>
      <w:r>
        <w:rPr>
          <w:rtl/>
        </w:rPr>
        <w:t xml:space="preserve"> </w:t>
      </w:r>
      <w:r w:rsidRPr="00933B34">
        <w:rPr>
          <w:rStyle w:val="libFootnotenumChar"/>
          <w:rtl/>
        </w:rPr>
        <w:t>(191)</w:t>
      </w:r>
      <w:r>
        <w:rPr>
          <w:rtl/>
        </w:rPr>
        <w:t xml:space="preserve"> </w:t>
      </w:r>
      <w:r w:rsidRPr="00933B34">
        <w:rPr>
          <w:rStyle w:val="libAlaemChar"/>
          <w:rtl/>
        </w:rPr>
        <w:t>(</w:t>
      </w:r>
      <w:r>
        <w:rPr>
          <w:rtl/>
        </w:rPr>
        <w:t xml:space="preserve"> </w:t>
      </w:r>
      <w:r w:rsidRPr="00933B34">
        <w:rPr>
          <w:rStyle w:val="libAieChar"/>
          <w:rtl/>
        </w:rPr>
        <w:t>وسيجنّبها الأتقى</w:t>
      </w:r>
      <w:r>
        <w:rPr>
          <w:rtl/>
        </w:rPr>
        <w:t xml:space="preserve"> </w:t>
      </w:r>
      <w:r w:rsidRPr="00933B34">
        <w:rPr>
          <w:rStyle w:val="libAlaemChar"/>
          <w:rtl/>
        </w:rPr>
        <w:t>)</w:t>
      </w:r>
      <w:r>
        <w:rPr>
          <w:rtl/>
        </w:rPr>
        <w:t xml:space="preserve"> </w:t>
      </w:r>
      <w:r w:rsidRPr="00933B34">
        <w:rPr>
          <w:rStyle w:val="libFootnotenumChar"/>
          <w:rtl/>
        </w:rPr>
        <w:t>(192)</w:t>
      </w:r>
      <w:r>
        <w:rPr>
          <w:rtl/>
        </w:rPr>
        <w:t xml:space="preserve"> يعني : الشقي والتقي.</w:t>
      </w:r>
    </w:p>
    <w:p w:rsidR="00E07093" w:rsidRDefault="00E07093" w:rsidP="00D10F9B">
      <w:pPr>
        <w:pStyle w:val="libNormal"/>
        <w:rPr>
          <w:rtl/>
        </w:rPr>
      </w:pPr>
      <w:r>
        <w:rPr>
          <w:rtl/>
        </w:rPr>
        <w:t>قال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Poem"/>
              <w:rPr>
                <w:rtl/>
              </w:rPr>
            </w:pPr>
            <w:r w:rsidRPr="000518DF">
              <w:rPr>
                <w:rtl/>
              </w:rPr>
              <w:t>إنّ الذي سَمَكَ السماءَ بنى لنا</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0518DF">
              <w:rPr>
                <w:rtl/>
              </w:rPr>
              <w:t>بَيتاً دعائمه أعَزُّ وأطــولُ</w:t>
            </w:r>
            <w:r w:rsidRPr="00332023">
              <w:rPr>
                <w:rStyle w:val="libPoemTiniChar0"/>
                <w:rtl/>
              </w:rPr>
              <w:br/>
              <w:t> </w:t>
            </w:r>
          </w:p>
        </w:tc>
      </w:tr>
    </w:tbl>
    <w:p w:rsidR="00E07093" w:rsidRDefault="00E07093" w:rsidP="00D10F9B">
      <w:pPr>
        <w:pStyle w:val="libNormal"/>
        <w:rPr>
          <w:rtl/>
        </w:rPr>
      </w:pPr>
      <w:r>
        <w:rPr>
          <w:rtl/>
        </w:rPr>
        <w:t>أي : عزيزة طويلة.</w:t>
      </w:r>
    </w:p>
    <w:p w:rsidR="00E07093" w:rsidRPr="00A04D79" w:rsidRDefault="00E07093" w:rsidP="00933B34">
      <w:pPr>
        <w:pStyle w:val="libBold1"/>
        <w:rPr>
          <w:rtl/>
        </w:rPr>
      </w:pPr>
      <w:r w:rsidRPr="00A04D79">
        <w:rPr>
          <w:rtl/>
        </w:rPr>
        <w:t>الحفيّ :</w:t>
      </w:r>
    </w:p>
    <w:p w:rsidR="00E07093" w:rsidRDefault="00E07093" w:rsidP="00D10F9B">
      <w:pPr>
        <w:pStyle w:val="libNormal"/>
        <w:rPr>
          <w:rtl/>
        </w:rPr>
      </w:pPr>
      <w:r>
        <w:rPr>
          <w:rtl/>
        </w:rPr>
        <w:t xml:space="preserve">أي : العالم ، ومنه : </w:t>
      </w:r>
      <w:r w:rsidRPr="00933B34">
        <w:rPr>
          <w:rStyle w:val="libAlaemChar"/>
          <w:rtl/>
        </w:rPr>
        <w:t>(</w:t>
      </w:r>
      <w:r>
        <w:rPr>
          <w:rtl/>
        </w:rPr>
        <w:t xml:space="preserve"> </w:t>
      </w:r>
      <w:r w:rsidRPr="00933B34">
        <w:rPr>
          <w:rStyle w:val="libAieChar"/>
          <w:rtl/>
        </w:rPr>
        <w:t>يسئلونك كأنك حفيٌّ عنها</w:t>
      </w:r>
      <w:r>
        <w:rPr>
          <w:rtl/>
        </w:rPr>
        <w:t xml:space="preserve"> </w:t>
      </w:r>
      <w:r w:rsidRPr="00933B34">
        <w:rPr>
          <w:rStyle w:val="libAlaemChar"/>
          <w:rtl/>
        </w:rPr>
        <w:t>)</w:t>
      </w:r>
      <w:r>
        <w:rPr>
          <w:rtl/>
        </w:rPr>
        <w:t xml:space="preserve"> </w:t>
      </w:r>
      <w:r w:rsidRPr="00933B34">
        <w:rPr>
          <w:rStyle w:val="libFootnotenumChar"/>
          <w:rtl/>
        </w:rPr>
        <w:t>(193)</w:t>
      </w:r>
      <w:r>
        <w:rPr>
          <w:rtl/>
        </w:rPr>
        <w:t xml:space="preserve"> أي : عالم بوقت</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(187) طه 20 : 68.</w:t>
      </w:r>
    </w:p>
    <w:p w:rsidR="00E07093" w:rsidRDefault="00E07093" w:rsidP="00332023">
      <w:pPr>
        <w:pStyle w:val="libFootnote0"/>
        <w:rPr>
          <w:rtl/>
        </w:rPr>
      </w:pPr>
      <w:r>
        <w:rPr>
          <w:rtl/>
        </w:rPr>
        <w:t>(188) آل عمران 3 : 139. محمد 47 : 35.</w:t>
      </w:r>
    </w:p>
    <w:p w:rsidR="00E07093" w:rsidRDefault="00E07093" w:rsidP="00332023">
      <w:pPr>
        <w:pStyle w:val="libFootnote0"/>
        <w:rPr>
          <w:rtl/>
        </w:rPr>
      </w:pPr>
      <w:r>
        <w:rPr>
          <w:rtl/>
        </w:rPr>
        <w:t>(189) القصص 28 : 4.</w:t>
      </w:r>
    </w:p>
    <w:p w:rsidR="00E07093" w:rsidRDefault="00E07093" w:rsidP="00332023">
      <w:pPr>
        <w:pStyle w:val="libFootnote0"/>
        <w:rPr>
          <w:rtl/>
        </w:rPr>
      </w:pPr>
      <w:r>
        <w:rPr>
          <w:rtl/>
        </w:rPr>
        <w:t>(190) الروم 30 : 27.</w:t>
      </w:r>
    </w:p>
    <w:p w:rsidR="00E07093" w:rsidRDefault="00E07093" w:rsidP="00332023">
      <w:pPr>
        <w:pStyle w:val="libFootnote0"/>
        <w:rPr>
          <w:rtl/>
        </w:rPr>
      </w:pPr>
      <w:r>
        <w:rPr>
          <w:rtl/>
        </w:rPr>
        <w:t>(191) الليل 92 : 15.</w:t>
      </w:r>
    </w:p>
    <w:p w:rsidR="00E07093" w:rsidRDefault="00E07093" w:rsidP="00332023">
      <w:pPr>
        <w:pStyle w:val="libFootnote0"/>
        <w:rPr>
          <w:rtl/>
        </w:rPr>
      </w:pPr>
      <w:r>
        <w:rPr>
          <w:rtl/>
        </w:rPr>
        <w:t>(192) الليل 92 : 17.</w:t>
      </w:r>
    </w:p>
    <w:p w:rsidR="00E07093" w:rsidRDefault="00E07093" w:rsidP="00332023">
      <w:pPr>
        <w:pStyle w:val="libFootnote0"/>
        <w:rPr>
          <w:rtl/>
        </w:rPr>
      </w:pPr>
      <w:r>
        <w:rPr>
          <w:rtl/>
        </w:rPr>
        <w:t>(193) الأعراف 7 : 187 ، وفي النسخ : يسئلونك عن الساعة كأنك حفيّ عنها ، والظاهر أن المصنف أورد لفظ عن الساعة تفسيرا.</w:t>
      </w:r>
    </w:p>
    <w:p w:rsidR="00E07093" w:rsidRDefault="00E07093" w:rsidP="00933B34">
      <w:pPr>
        <w:pStyle w:val="libNormal0"/>
        <w:rPr>
          <w:rtl/>
        </w:rPr>
      </w:pPr>
      <w:r>
        <w:rPr>
          <w:rtl/>
        </w:rPr>
        <w:br w:type="page"/>
      </w:r>
      <w:r>
        <w:rPr>
          <w:rtl/>
        </w:rPr>
        <w:lastRenderedPageBreak/>
        <w:t xml:space="preserve">مجيئها. وقد يكون الحفيّ بمعنى اللطيف ، ومعناه : المحتفي بك ، أي : الذي يبرك ويلطف بك ، ومنه : </w:t>
      </w:r>
      <w:r w:rsidRPr="00933B34">
        <w:rPr>
          <w:rStyle w:val="libAlaemChar"/>
          <w:rtl/>
        </w:rPr>
        <w:t>(</w:t>
      </w:r>
      <w:r>
        <w:rPr>
          <w:rtl/>
        </w:rPr>
        <w:t xml:space="preserve"> </w:t>
      </w:r>
      <w:r w:rsidRPr="00933B34">
        <w:rPr>
          <w:rStyle w:val="libAieChar"/>
          <w:rtl/>
        </w:rPr>
        <w:t>إنه كان بي حفياً</w:t>
      </w:r>
      <w:r>
        <w:rPr>
          <w:rtl/>
        </w:rPr>
        <w:t xml:space="preserve"> </w:t>
      </w:r>
      <w:r w:rsidRPr="00933B34">
        <w:rPr>
          <w:rStyle w:val="libAlaemChar"/>
          <w:rtl/>
        </w:rPr>
        <w:t>)</w:t>
      </w:r>
      <w:r>
        <w:rPr>
          <w:rtl/>
        </w:rPr>
        <w:t xml:space="preserve"> </w:t>
      </w:r>
      <w:r w:rsidRPr="00933B34">
        <w:rPr>
          <w:rStyle w:val="libFootnotenumChar"/>
          <w:rtl/>
        </w:rPr>
        <w:t>(194)</w:t>
      </w:r>
      <w:r>
        <w:rPr>
          <w:rtl/>
        </w:rPr>
        <w:t xml:space="preserve"> أي : باراً معيناً.</w:t>
      </w:r>
    </w:p>
    <w:p w:rsidR="00E07093" w:rsidRDefault="00E07093" w:rsidP="00E07093">
      <w:pPr>
        <w:pStyle w:val="Heading1"/>
        <w:rPr>
          <w:rtl/>
        </w:rPr>
      </w:pPr>
      <w:bookmarkStart w:id="56" w:name="_Toc412293359"/>
      <w:r>
        <w:rPr>
          <w:rtl/>
        </w:rPr>
        <w:t>الذارئ :</w:t>
      </w:r>
      <w:bookmarkEnd w:id="56"/>
    </w:p>
    <w:p w:rsidR="00E07093" w:rsidRDefault="00E07093" w:rsidP="00D10F9B">
      <w:pPr>
        <w:pStyle w:val="libNormal"/>
        <w:rPr>
          <w:rtl/>
        </w:rPr>
      </w:pPr>
      <w:r>
        <w:rPr>
          <w:rtl/>
        </w:rPr>
        <w:t xml:space="preserve">الخالق ، والله ذرأ الخلق وبرأهم ، أي : خلقهم ، وأكثرهم على ترك الهمزة ، وقوله : </w:t>
      </w:r>
      <w:r w:rsidRPr="00933B34">
        <w:rPr>
          <w:rStyle w:val="libAlaemChar"/>
          <w:rtl/>
        </w:rPr>
        <w:t>(</w:t>
      </w:r>
      <w:r>
        <w:rPr>
          <w:rtl/>
        </w:rPr>
        <w:t xml:space="preserve"> </w:t>
      </w:r>
      <w:r w:rsidRPr="00933B34">
        <w:rPr>
          <w:rStyle w:val="libAieChar"/>
          <w:rtl/>
        </w:rPr>
        <w:t>ولقد ذرأنا لجهنّم كثيراً</w:t>
      </w:r>
      <w:r>
        <w:rPr>
          <w:rtl/>
        </w:rPr>
        <w:t xml:space="preserve"> </w:t>
      </w:r>
      <w:r w:rsidRPr="00933B34">
        <w:rPr>
          <w:rStyle w:val="libAlaemChar"/>
          <w:rtl/>
        </w:rPr>
        <w:t>)</w:t>
      </w:r>
      <w:r>
        <w:rPr>
          <w:rtl/>
        </w:rPr>
        <w:t xml:space="preserve"> </w:t>
      </w:r>
      <w:r w:rsidRPr="00933B34">
        <w:rPr>
          <w:rStyle w:val="libFootnotenumChar"/>
          <w:rtl/>
        </w:rPr>
        <w:t>(195)</w:t>
      </w:r>
      <w:r>
        <w:rPr>
          <w:rtl/>
        </w:rPr>
        <w:t xml:space="preserve"> أي : خلقنا.</w:t>
      </w:r>
    </w:p>
    <w:p w:rsidR="00E07093" w:rsidRDefault="00E07093" w:rsidP="00D10F9B">
      <w:pPr>
        <w:pStyle w:val="libNormal"/>
        <w:rPr>
          <w:rtl/>
        </w:rPr>
      </w:pPr>
      <w:r w:rsidRPr="00933B34">
        <w:rPr>
          <w:rStyle w:val="libBold1Char"/>
          <w:rtl/>
        </w:rPr>
        <w:t>الصانع</w:t>
      </w:r>
      <w:r w:rsidRPr="00933B34">
        <w:rPr>
          <w:rStyle w:val="libBold2Char"/>
          <w:rtl/>
        </w:rPr>
        <w:t xml:space="preserve"> </w:t>
      </w:r>
      <w:r w:rsidRPr="00933B34">
        <w:rPr>
          <w:rStyle w:val="libFootnotenumChar"/>
          <w:rtl/>
        </w:rPr>
        <w:t>(196)</w:t>
      </w:r>
      <w:r w:rsidRPr="00933B34">
        <w:rPr>
          <w:rStyle w:val="libBold2Char"/>
          <w:rtl/>
        </w:rPr>
        <w:t xml:space="preserve"> </w:t>
      </w:r>
      <w:r w:rsidRPr="00933B34">
        <w:rPr>
          <w:rStyle w:val="libBold1Char"/>
          <w:rtl/>
        </w:rPr>
        <w:t>:</w:t>
      </w:r>
    </w:p>
    <w:p w:rsidR="00E07093" w:rsidRDefault="00E07093" w:rsidP="00D10F9B">
      <w:pPr>
        <w:pStyle w:val="libNormal"/>
        <w:rPr>
          <w:rtl/>
        </w:rPr>
      </w:pPr>
      <w:r>
        <w:rPr>
          <w:rtl/>
        </w:rPr>
        <w:t xml:space="preserve">فاعل الصنعة ، والله تعالى صانع كلّ مصنوع وخالق كلّ مخلوق ، فكل موجود سواه فهو فعله. وفي الحديث أنه </w:t>
      </w:r>
      <w:r w:rsidR="00157021" w:rsidRPr="00157021">
        <w:rPr>
          <w:rStyle w:val="libAlaemChar"/>
          <w:rtl/>
        </w:rPr>
        <w:t>صلى‌الله‌عليه‌وآله‌وسلم</w:t>
      </w:r>
      <w:r>
        <w:rPr>
          <w:rtl/>
        </w:rPr>
        <w:t xml:space="preserve"> وسلم اصطنع خاتماً من ذهب </w:t>
      </w:r>
      <w:r w:rsidRPr="00933B34">
        <w:rPr>
          <w:rStyle w:val="libFootnotenumChar"/>
          <w:rtl/>
        </w:rPr>
        <w:t>(197)</w:t>
      </w:r>
      <w:r>
        <w:rPr>
          <w:rtl/>
        </w:rPr>
        <w:t xml:space="preserve"> ، أي : سأل أن يصنع له ، كما تقول : اكتتبَ ، أي : سأل أن يكتب له. وامرأة صناع اليدين ، أي : حاذقة ماهرة بعمل اليدين ، وخلافها الخرقاء ، وامرأتان صناعان ، ونسوة صنع ، ورجل صنيع اليدين وصنع اليدين ، وصنع اليدين بفتحتين ، أي : حاذق ، والصنعة والصناعة : حرفة الصانع.</w:t>
      </w:r>
    </w:p>
    <w:p w:rsidR="00E07093" w:rsidRPr="00A04D79" w:rsidRDefault="00E07093" w:rsidP="00933B34">
      <w:pPr>
        <w:pStyle w:val="libBold1"/>
        <w:rPr>
          <w:rtl/>
        </w:rPr>
      </w:pPr>
      <w:r w:rsidRPr="00A04D79">
        <w:rPr>
          <w:rtl/>
        </w:rPr>
        <w:t>الرائي :</w:t>
      </w:r>
    </w:p>
    <w:p w:rsidR="00E07093" w:rsidRDefault="00E07093" w:rsidP="00D10F9B">
      <w:pPr>
        <w:pStyle w:val="libNormal"/>
        <w:rPr>
          <w:rtl/>
        </w:rPr>
      </w:pPr>
      <w:r>
        <w:rPr>
          <w:rtl/>
        </w:rPr>
        <w:t xml:space="preserve">العالم ، والرؤية : العلم ، ومنه : </w:t>
      </w:r>
      <w:r w:rsidRPr="00933B34">
        <w:rPr>
          <w:rStyle w:val="libAlaemChar"/>
          <w:rtl/>
        </w:rPr>
        <w:t>(</w:t>
      </w:r>
      <w:r>
        <w:rPr>
          <w:rtl/>
        </w:rPr>
        <w:t xml:space="preserve"> </w:t>
      </w:r>
      <w:r w:rsidRPr="00933B34">
        <w:rPr>
          <w:rStyle w:val="libAieChar"/>
          <w:rtl/>
        </w:rPr>
        <w:t>ألم تر كيف فعل ربك</w:t>
      </w:r>
      <w:r>
        <w:rPr>
          <w:rtl/>
        </w:rPr>
        <w:t xml:space="preserve"> </w:t>
      </w:r>
      <w:r w:rsidRPr="00933B34">
        <w:rPr>
          <w:rStyle w:val="libAlaemChar"/>
          <w:rtl/>
        </w:rPr>
        <w:t>)</w:t>
      </w:r>
      <w:r>
        <w:rPr>
          <w:rtl/>
        </w:rPr>
        <w:t xml:space="preserve"> </w:t>
      </w:r>
      <w:r w:rsidRPr="00933B34">
        <w:rPr>
          <w:rStyle w:val="libFootnotenumChar"/>
          <w:rtl/>
        </w:rPr>
        <w:t>(198)</w:t>
      </w:r>
      <w:r>
        <w:rPr>
          <w:rtl/>
        </w:rPr>
        <w:t xml:space="preserve"> أي : ألم تعلم. والرؤية بالعين تتعدّى إلى مفعول واحد وبمعنى العلم إلى مفعولين ، تقول :</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(194) مريم 19 : 47.</w:t>
      </w:r>
    </w:p>
    <w:p w:rsidR="00E07093" w:rsidRDefault="00E07093" w:rsidP="00332023">
      <w:pPr>
        <w:pStyle w:val="libFootnote0"/>
        <w:rPr>
          <w:rtl/>
        </w:rPr>
      </w:pPr>
      <w:r>
        <w:rPr>
          <w:rtl/>
        </w:rPr>
        <w:t>(195) الأعراف 7 : 179.</w:t>
      </w:r>
    </w:p>
    <w:p w:rsidR="00E07093" w:rsidRDefault="00E07093" w:rsidP="00332023">
      <w:pPr>
        <w:pStyle w:val="libFootnote0"/>
        <w:rPr>
          <w:rtl/>
        </w:rPr>
      </w:pPr>
      <w:r>
        <w:rPr>
          <w:rtl/>
        </w:rPr>
        <w:t xml:space="preserve">(196) في هامش (ر) : « والفرق بين الخالق والصانع والبارئ : أن الصانع هو : الموجد للشيء المخرج له من العدم إلى الوجود ، والخالق هو : المقدّر للأشياء على مقتضى حكمته سواء اُخرجت إلى الوجود أولا ، والبارئ هو : الموجد لها من غير تفاوت ، أو المميز لها بعضاً عن بعض بالصور والأشكال ، قاله الشيخ العلاّمة شرف الدين المقداد في لوامعه. منه </w:t>
      </w:r>
      <w:r w:rsidR="00157021" w:rsidRPr="00157021">
        <w:rPr>
          <w:rStyle w:val="libAlaemChar"/>
          <w:rtl/>
        </w:rPr>
        <w:t>رحمه‌الله</w:t>
      </w:r>
      <w:r>
        <w:rPr>
          <w:rtl/>
        </w:rPr>
        <w:t xml:space="preserve"> ».</w:t>
      </w:r>
    </w:p>
    <w:p w:rsidR="00E07093" w:rsidRDefault="00E07093" w:rsidP="00332023">
      <w:pPr>
        <w:pStyle w:val="libFootnote0"/>
        <w:rPr>
          <w:rtl/>
        </w:rPr>
      </w:pPr>
      <w:r>
        <w:rPr>
          <w:rtl/>
        </w:rPr>
        <w:t>(197) صحيح البخاري 8 : 165 ، مسند أحمد 3 : 101.</w:t>
      </w:r>
    </w:p>
    <w:p w:rsidR="00E07093" w:rsidRDefault="00E07093" w:rsidP="00332023">
      <w:pPr>
        <w:pStyle w:val="libFootnote0"/>
        <w:rPr>
          <w:rtl/>
        </w:rPr>
      </w:pPr>
      <w:r>
        <w:rPr>
          <w:rtl/>
        </w:rPr>
        <w:t>(198) الفجر 89 : 6. الفيل 105 : 1.</w:t>
      </w:r>
    </w:p>
    <w:p w:rsidR="00E07093" w:rsidRDefault="00E07093" w:rsidP="00933B34">
      <w:pPr>
        <w:pStyle w:val="libNormal0"/>
        <w:rPr>
          <w:rtl/>
        </w:rPr>
      </w:pPr>
      <w:r>
        <w:rPr>
          <w:rtl/>
        </w:rPr>
        <w:br w:type="page"/>
      </w:r>
      <w:r>
        <w:rPr>
          <w:rtl/>
        </w:rPr>
        <w:lastRenderedPageBreak/>
        <w:t xml:space="preserve">رأيت زيداً عالماً ، والأمر من الرؤية : إرء ورء. وقوله : </w:t>
      </w:r>
      <w:r w:rsidRPr="00933B34">
        <w:rPr>
          <w:rStyle w:val="libAlaemChar"/>
          <w:rtl/>
        </w:rPr>
        <w:t>(</w:t>
      </w:r>
      <w:r>
        <w:rPr>
          <w:rtl/>
        </w:rPr>
        <w:t xml:space="preserve"> </w:t>
      </w:r>
      <w:r w:rsidRPr="00933B34">
        <w:rPr>
          <w:rStyle w:val="libAieChar"/>
          <w:rtl/>
        </w:rPr>
        <w:t>وأرنا مناسكنا</w:t>
      </w:r>
      <w:r>
        <w:rPr>
          <w:rtl/>
        </w:rPr>
        <w:t xml:space="preserve"> </w:t>
      </w:r>
      <w:r w:rsidRPr="00933B34">
        <w:rPr>
          <w:rStyle w:val="libAlaemChar"/>
          <w:rtl/>
        </w:rPr>
        <w:t>)</w:t>
      </w:r>
      <w:r>
        <w:rPr>
          <w:rtl/>
        </w:rPr>
        <w:t xml:space="preserve"> </w:t>
      </w:r>
      <w:r w:rsidRPr="00933B34">
        <w:rPr>
          <w:rStyle w:val="libFootnotenumChar"/>
          <w:rtl/>
        </w:rPr>
        <w:t>(199)</w:t>
      </w:r>
      <w:r>
        <w:rPr>
          <w:rtl/>
        </w:rPr>
        <w:t xml:space="preserve"> أي : علّمنا ، وقوله : </w:t>
      </w:r>
      <w:r w:rsidRPr="00933B34">
        <w:rPr>
          <w:rStyle w:val="libAlaemChar"/>
          <w:rtl/>
        </w:rPr>
        <w:t>(</w:t>
      </w:r>
      <w:r>
        <w:rPr>
          <w:rtl/>
        </w:rPr>
        <w:t xml:space="preserve"> </w:t>
      </w:r>
      <w:r w:rsidRPr="00933B34">
        <w:rPr>
          <w:rStyle w:val="libAieChar"/>
          <w:rtl/>
        </w:rPr>
        <w:t>أعنده علم الغيب فهو يرى</w:t>
      </w:r>
      <w:r>
        <w:rPr>
          <w:rtl/>
        </w:rPr>
        <w:t xml:space="preserve"> </w:t>
      </w:r>
      <w:r w:rsidRPr="00933B34">
        <w:rPr>
          <w:rStyle w:val="libAlaemChar"/>
          <w:rtl/>
        </w:rPr>
        <w:t>)</w:t>
      </w:r>
      <w:r>
        <w:rPr>
          <w:rtl/>
        </w:rPr>
        <w:t xml:space="preserve"> </w:t>
      </w:r>
      <w:r w:rsidRPr="00933B34">
        <w:rPr>
          <w:rStyle w:val="libFootnotenumChar"/>
          <w:rtl/>
        </w:rPr>
        <w:t>(200)</w:t>
      </w:r>
      <w:r>
        <w:rPr>
          <w:rtl/>
        </w:rPr>
        <w:t xml:space="preserve"> أي : يعلم ، وقوله : </w:t>
      </w:r>
      <w:r w:rsidRPr="00933B34">
        <w:rPr>
          <w:rStyle w:val="libAlaemChar"/>
          <w:rtl/>
        </w:rPr>
        <w:t>(</w:t>
      </w:r>
      <w:r>
        <w:rPr>
          <w:rtl/>
        </w:rPr>
        <w:t xml:space="preserve"> </w:t>
      </w:r>
      <w:r w:rsidRPr="00933B34">
        <w:rPr>
          <w:rStyle w:val="libAieChar"/>
          <w:rtl/>
        </w:rPr>
        <w:t>ولو نشاءُ لأريناكهم</w:t>
      </w:r>
      <w:r>
        <w:rPr>
          <w:rtl/>
        </w:rPr>
        <w:t xml:space="preserve"> </w:t>
      </w:r>
      <w:r w:rsidRPr="00933B34">
        <w:rPr>
          <w:rStyle w:val="libAlaemChar"/>
          <w:rtl/>
        </w:rPr>
        <w:t>)</w:t>
      </w:r>
      <w:r>
        <w:rPr>
          <w:rtl/>
        </w:rPr>
        <w:t xml:space="preserve"> </w:t>
      </w:r>
      <w:r w:rsidRPr="00933B34">
        <w:rPr>
          <w:rStyle w:val="libFootnotenumChar"/>
          <w:rtl/>
        </w:rPr>
        <w:t>(201)</w:t>
      </w:r>
      <w:r>
        <w:rPr>
          <w:rtl/>
        </w:rPr>
        <w:t xml:space="preserve"> أي : عرّفناكهم.</w:t>
      </w:r>
    </w:p>
    <w:p w:rsidR="00E07093" w:rsidRDefault="00E07093" w:rsidP="00E07093">
      <w:pPr>
        <w:pStyle w:val="Heading1"/>
        <w:rPr>
          <w:rtl/>
        </w:rPr>
      </w:pPr>
      <w:bookmarkStart w:id="57" w:name="_Toc412293360"/>
      <w:r>
        <w:rPr>
          <w:rtl/>
        </w:rPr>
        <w:t>السبّوح :</w:t>
      </w:r>
      <w:bookmarkEnd w:id="57"/>
    </w:p>
    <w:p w:rsidR="00E07093" w:rsidRDefault="00E07093" w:rsidP="00D10F9B">
      <w:pPr>
        <w:pStyle w:val="libNormal"/>
        <w:rPr>
          <w:rtl/>
        </w:rPr>
      </w:pPr>
      <w:r>
        <w:rPr>
          <w:rtl/>
        </w:rPr>
        <w:t xml:space="preserve">المنزّه عن كلّ سوء ، وسبّح الله : نزّهه ، وقوله : </w:t>
      </w:r>
      <w:r w:rsidRPr="00933B34">
        <w:rPr>
          <w:rStyle w:val="libAlaemChar"/>
          <w:rtl/>
        </w:rPr>
        <w:t>(</w:t>
      </w:r>
      <w:r>
        <w:rPr>
          <w:rtl/>
        </w:rPr>
        <w:t xml:space="preserve"> </w:t>
      </w:r>
      <w:r w:rsidRPr="00933B34">
        <w:rPr>
          <w:rStyle w:val="libAieChar"/>
          <w:rtl/>
        </w:rPr>
        <w:t>سبحانك</w:t>
      </w:r>
      <w:r>
        <w:rPr>
          <w:rtl/>
        </w:rPr>
        <w:t xml:space="preserve"> </w:t>
      </w:r>
      <w:r w:rsidRPr="00933B34">
        <w:rPr>
          <w:rStyle w:val="libAlaemChar"/>
          <w:rtl/>
        </w:rPr>
        <w:t>)</w:t>
      </w:r>
      <w:r>
        <w:rPr>
          <w:rtl/>
        </w:rPr>
        <w:t xml:space="preserve"> </w:t>
      </w:r>
      <w:r w:rsidRPr="00933B34">
        <w:rPr>
          <w:rStyle w:val="libFootnotenumChar"/>
          <w:rtl/>
        </w:rPr>
        <w:t>(202)</w:t>
      </w:r>
      <w:r>
        <w:rPr>
          <w:rtl/>
        </w:rPr>
        <w:t xml:space="preserve"> أي : اُنزهك من كلّ سوء.</w:t>
      </w:r>
    </w:p>
    <w:p w:rsidR="00E07093" w:rsidRDefault="00E07093" w:rsidP="00D10F9B">
      <w:pPr>
        <w:pStyle w:val="libNormal"/>
        <w:rPr>
          <w:rtl/>
        </w:rPr>
      </w:pPr>
      <w:r>
        <w:rPr>
          <w:rtl/>
        </w:rPr>
        <w:t xml:space="preserve">وقال المطرزي </w:t>
      </w:r>
      <w:r w:rsidRPr="00933B34">
        <w:rPr>
          <w:rStyle w:val="libFootnotenumChar"/>
          <w:rtl/>
        </w:rPr>
        <w:t>(203)</w:t>
      </w:r>
      <w:r>
        <w:rPr>
          <w:rtl/>
        </w:rPr>
        <w:t xml:space="preserve"> : وقولهم : سبحانك اللّهمّ وبحمدك ، معناه : سبحتك بجميع آلائك وبحمدك سبحتك </w:t>
      </w:r>
      <w:r w:rsidRPr="00933B34">
        <w:rPr>
          <w:rStyle w:val="libFootnotenumChar"/>
          <w:rtl/>
        </w:rPr>
        <w:t>(204)</w:t>
      </w:r>
      <w:r>
        <w:rPr>
          <w:rtl/>
        </w:rPr>
        <w:t>.</w:t>
      </w:r>
    </w:p>
    <w:p w:rsidR="00E07093" w:rsidRDefault="00E07093" w:rsidP="00D10F9B">
      <w:pPr>
        <w:pStyle w:val="libNormal"/>
        <w:rPr>
          <w:rtl/>
        </w:rPr>
      </w:pPr>
      <w:r>
        <w:rPr>
          <w:rtl/>
        </w:rPr>
        <w:t xml:space="preserve">وسمّيت الصلاة تسبيحاً ، لأنّ التسبيح تعظيم الله وتنزيهه من كلّ سوء ، قال تعالى : </w:t>
      </w:r>
      <w:r w:rsidRPr="00933B34">
        <w:rPr>
          <w:rStyle w:val="libAlaemChar"/>
          <w:rtl/>
        </w:rPr>
        <w:t>(</w:t>
      </w:r>
      <w:r>
        <w:rPr>
          <w:rtl/>
        </w:rPr>
        <w:t xml:space="preserve"> </w:t>
      </w:r>
      <w:r w:rsidRPr="00933B34">
        <w:rPr>
          <w:rStyle w:val="libAieChar"/>
          <w:rtl/>
        </w:rPr>
        <w:t>وسبح بحمد ربّك بالعشيّ والابكار</w:t>
      </w:r>
      <w:r>
        <w:rPr>
          <w:rtl/>
        </w:rPr>
        <w:t xml:space="preserve"> </w:t>
      </w:r>
      <w:r w:rsidRPr="00933B34">
        <w:rPr>
          <w:rStyle w:val="libAlaemChar"/>
          <w:rtl/>
        </w:rPr>
        <w:t>)</w:t>
      </w:r>
      <w:r>
        <w:rPr>
          <w:rtl/>
        </w:rPr>
        <w:t xml:space="preserve"> </w:t>
      </w:r>
      <w:r w:rsidRPr="00933B34">
        <w:rPr>
          <w:rStyle w:val="libFootnotenumChar"/>
          <w:rtl/>
        </w:rPr>
        <w:t>(205)</w:t>
      </w:r>
      <w:r>
        <w:rPr>
          <w:rtl/>
        </w:rPr>
        <w:t xml:space="preserve"> أي : وصلّ ، وقوله : </w:t>
      </w:r>
      <w:r w:rsidRPr="00933B34">
        <w:rPr>
          <w:rStyle w:val="libAlaemChar"/>
          <w:rtl/>
        </w:rPr>
        <w:t>(</w:t>
      </w:r>
      <w:r>
        <w:rPr>
          <w:rtl/>
        </w:rPr>
        <w:t xml:space="preserve"> </w:t>
      </w:r>
      <w:r w:rsidRPr="00933B34">
        <w:rPr>
          <w:rStyle w:val="libAieChar"/>
          <w:rtl/>
        </w:rPr>
        <w:t>فلولا انه كان من المسبحين</w:t>
      </w:r>
      <w:r>
        <w:rPr>
          <w:rtl/>
        </w:rPr>
        <w:t xml:space="preserve"> </w:t>
      </w:r>
      <w:r w:rsidRPr="00933B34">
        <w:rPr>
          <w:rStyle w:val="libAlaemChar"/>
          <w:rtl/>
        </w:rPr>
        <w:t>)</w:t>
      </w:r>
      <w:r>
        <w:rPr>
          <w:rtl/>
        </w:rPr>
        <w:t xml:space="preserve"> </w:t>
      </w:r>
      <w:r w:rsidRPr="00933B34">
        <w:rPr>
          <w:rStyle w:val="libFootnotenumChar"/>
          <w:rtl/>
        </w:rPr>
        <w:t>(206)</w:t>
      </w:r>
      <w:r>
        <w:rPr>
          <w:rtl/>
        </w:rPr>
        <w:t xml:space="preserve"> أي : المصلين.</w:t>
      </w:r>
    </w:p>
    <w:p w:rsidR="00E07093" w:rsidRDefault="00E07093" w:rsidP="00D10F9B">
      <w:pPr>
        <w:pStyle w:val="libNormal"/>
        <w:rPr>
          <w:rtl/>
        </w:rPr>
      </w:pPr>
      <w:r>
        <w:rPr>
          <w:rtl/>
        </w:rPr>
        <w:t xml:space="preserve">قال الجوهري : سبوح من صفات الله ، وكل اسم على فعول مفتوح الأول ، إلاّ سبّوح قدّوس ذرّوح </w:t>
      </w:r>
      <w:r w:rsidRPr="00933B34">
        <w:rPr>
          <w:rStyle w:val="libFootnotenumChar"/>
          <w:rtl/>
        </w:rPr>
        <w:t>(207)</w:t>
      </w:r>
      <w:r>
        <w:rPr>
          <w:rtl/>
        </w:rPr>
        <w:t xml:space="preserve"> ، وسبحات ربنا بضم السين والباء أي</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(199) البقرة 2 : 128.</w:t>
      </w:r>
    </w:p>
    <w:p w:rsidR="00E07093" w:rsidRDefault="00E07093" w:rsidP="00332023">
      <w:pPr>
        <w:pStyle w:val="libFootnote0"/>
        <w:rPr>
          <w:rtl/>
        </w:rPr>
      </w:pPr>
      <w:r>
        <w:rPr>
          <w:rtl/>
        </w:rPr>
        <w:t>(200) النجم 53 : 35.</w:t>
      </w:r>
    </w:p>
    <w:p w:rsidR="00E07093" w:rsidRDefault="00E07093" w:rsidP="00332023">
      <w:pPr>
        <w:pStyle w:val="libFootnote0"/>
        <w:rPr>
          <w:rtl/>
        </w:rPr>
      </w:pPr>
      <w:r>
        <w:rPr>
          <w:rtl/>
        </w:rPr>
        <w:t>(201) محمد 47 : 30.</w:t>
      </w:r>
    </w:p>
    <w:p w:rsidR="00E07093" w:rsidRDefault="00E07093" w:rsidP="00332023">
      <w:pPr>
        <w:pStyle w:val="libFootnote0"/>
        <w:rPr>
          <w:rtl/>
        </w:rPr>
      </w:pPr>
      <w:r>
        <w:rPr>
          <w:rtl/>
        </w:rPr>
        <w:t>(202) البقرة 2 : 32 ، آل عمران 3 : 191 ، المائدة 5 : 116 ، الأعراف 7 : 143 ، يونس 10 : 10 ، الأنبياء 21 : 87 ، النور 24 : 16 ، الفرقان 25 : 18 ، سبأ 34 : 34.</w:t>
      </w:r>
    </w:p>
    <w:p w:rsidR="00E07093" w:rsidRDefault="00E07093" w:rsidP="00332023">
      <w:pPr>
        <w:pStyle w:val="libFootnote0"/>
        <w:rPr>
          <w:rtl/>
        </w:rPr>
      </w:pPr>
      <w:r>
        <w:rPr>
          <w:rtl/>
        </w:rPr>
        <w:t>(203) أبو الفتح ناصر بن أبي المكارم عبد السيد بن علي المطرزي ، الفقيه الحنفي النحوي ، قرأ على أبيه وعلى أبي المؤيّد الموفق بن أحمد ، سمع الحديث من أبي عبدالله محمد بن علي التاجر ، له عدّة مصنّفات ، منها : المغرب ، تكلّم فيه على الألفاظ التي يستعملها الفقهاء من الغريب ، مات سنة (</w:t>
      </w:r>
      <w:r>
        <w:rPr>
          <w:rFonts w:hint="cs"/>
          <w:rtl/>
        </w:rPr>
        <w:t xml:space="preserve"> </w:t>
      </w:r>
      <w:r>
        <w:rPr>
          <w:rtl/>
        </w:rPr>
        <w:t>610 ه</w:t>
      </w:r>
      <w:r>
        <w:rPr>
          <w:rFonts w:hint="cs"/>
          <w:rtl/>
        </w:rPr>
        <w:t xml:space="preserve">‍ </w:t>
      </w:r>
      <w:r>
        <w:rPr>
          <w:rtl/>
        </w:rPr>
        <w:t>).</w:t>
      </w:r>
    </w:p>
    <w:p w:rsidR="00E07093" w:rsidRPr="00A04D79" w:rsidRDefault="00E07093" w:rsidP="00933B34">
      <w:pPr>
        <w:pStyle w:val="libFootnote"/>
        <w:rPr>
          <w:rtl/>
        </w:rPr>
      </w:pPr>
      <w:r w:rsidRPr="00A04D79">
        <w:rPr>
          <w:rtl/>
        </w:rPr>
        <w:t>وفيات الأعيان 5 : 369 ، مرآة الجنان 4 : 20.</w:t>
      </w:r>
    </w:p>
    <w:p w:rsidR="00E07093" w:rsidRDefault="00E07093" w:rsidP="00332023">
      <w:pPr>
        <w:pStyle w:val="libFootnote0"/>
        <w:rPr>
          <w:rtl/>
        </w:rPr>
      </w:pPr>
      <w:r>
        <w:rPr>
          <w:rtl/>
        </w:rPr>
        <w:t>(204) المغرب في ترتيب المعرب 1 : 240 سبح.</w:t>
      </w:r>
    </w:p>
    <w:p w:rsidR="00E07093" w:rsidRDefault="00E07093" w:rsidP="00332023">
      <w:pPr>
        <w:pStyle w:val="libFootnote0"/>
        <w:rPr>
          <w:rtl/>
        </w:rPr>
      </w:pPr>
      <w:r>
        <w:rPr>
          <w:rtl/>
        </w:rPr>
        <w:t>(205) غافر 40 : 55.</w:t>
      </w:r>
    </w:p>
    <w:p w:rsidR="00E07093" w:rsidRDefault="00E07093" w:rsidP="00332023">
      <w:pPr>
        <w:pStyle w:val="libFootnote0"/>
        <w:rPr>
          <w:rtl/>
        </w:rPr>
      </w:pPr>
      <w:r>
        <w:rPr>
          <w:rtl/>
        </w:rPr>
        <w:t>(206) الصافّات 37 : 143.</w:t>
      </w:r>
    </w:p>
    <w:p w:rsidR="00E07093" w:rsidRDefault="00E07093" w:rsidP="00332023">
      <w:pPr>
        <w:pStyle w:val="libFootnote0"/>
        <w:rPr>
          <w:rtl/>
        </w:rPr>
      </w:pPr>
      <w:r>
        <w:rPr>
          <w:rtl/>
        </w:rPr>
        <w:t>(207) في هامش (ر) وردت حاشية مضطربة الأول والآخر فلم نثبتها.</w:t>
      </w:r>
    </w:p>
    <w:p w:rsidR="00E07093" w:rsidRDefault="00E07093" w:rsidP="00933B34">
      <w:pPr>
        <w:pStyle w:val="libNormal0"/>
        <w:rPr>
          <w:rtl/>
        </w:rPr>
      </w:pPr>
      <w:r>
        <w:rPr>
          <w:rtl/>
        </w:rPr>
        <w:br w:type="page"/>
      </w:r>
      <w:r>
        <w:rPr>
          <w:rtl/>
        </w:rPr>
        <w:lastRenderedPageBreak/>
        <w:t xml:space="preserve">جلالته </w:t>
      </w:r>
      <w:r w:rsidRPr="00933B34">
        <w:rPr>
          <w:rStyle w:val="libFootnotenumChar"/>
          <w:rtl/>
        </w:rPr>
        <w:t>(208)</w:t>
      </w:r>
      <w:r>
        <w:rPr>
          <w:rtl/>
        </w:rPr>
        <w:t>.</w:t>
      </w:r>
    </w:p>
    <w:p w:rsidR="00E07093" w:rsidRDefault="00E07093" w:rsidP="00E07093">
      <w:pPr>
        <w:pStyle w:val="Heading1"/>
        <w:rPr>
          <w:rtl/>
        </w:rPr>
      </w:pPr>
      <w:bookmarkStart w:id="58" w:name="_Toc412293361"/>
      <w:r>
        <w:rPr>
          <w:rtl/>
        </w:rPr>
        <w:t>الصادق :</w:t>
      </w:r>
      <w:bookmarkEnd w:id="58"/>
    </w:p>
    <w:p w:rsidR="00E07093" w:rsidRDefault="00E07093" w:rsidP="00D10F9B">
      <w:pPr>
        <w:pStyle w:val="libNormal"/>
        <w:rPr>
          <w:rtl/>
        </w:rPr>
      </w:pPr>
      <w:r>
        <w:rPr>
          <w:rtl/>
        </w:rPr>
        <w:t xml:space="preserve">الذي يصدق في وعده ولا يبخس ثواب من يفي بعهده ، والصدق خلاف الكذب ، وقوله : </w:t>
      </w:r>
      <w:r w:rsidRPr="00933B34">
        <w:rPr>
          <w:rStyle w:val="libAlaemChar"/>
          <w:rtl/>
        </w:rPr>
        <w:t>(</w:t>
      </w:r>
      <w:r>
        <w:rPr>
          <w:rtl/>
        </w:rPr>
        <w:t xml:space="preserve"> </w:t>
      </w:r>
      <w:r w:rsidRPr="00933B34">
        <w:rPr>
          <w:rStyle w:val="libAieChar"/>
          <w:rtl/>
        </w:rPr>
        <w:t>مبوّأ صدقٍ</w:t>
      </w:r>
      <w:r>
        <w:rPr>
          <w:rtl/>
        </w:rPr>
        <w:t xml:space="preserve"> </w:t>
      </w:r>
      <w:r w:rsidRPr="00933B34">
        <w:rPr>
          <w:rStyle w:val="libAlaemChar"/>
          <w:rtl/>
        </w:rPr>
        <w:t>)</w:t>
      </w:r>
      <w:r>
        <w:rPr>
          <w:rtl/>
        </w:rPr>
        <w:t xml:space="preserve"> </w:t>
      </w:r>
      <w:r w:rsidRPr="00933B34">
        <w:rPr>
          <w:rStyle w:val="libFootnotenumChar"/>
          <w:rtl/>
        </w:rPr>
        <w:t>(209)</w:t>
      </w:r>
      <w:r>
        <w:rPr>
          <w:rtl/>
        </w:rPr>
        <w:t xml:space="preserve"> أي : منزلاً صالحاً ، وكلّما نسب إلى الخير والصلاح اُضيف إلى الصدق ، فقيل : رجل صدق ودابة صدق.</w:t>
      </w:r>
    </w:p>
    <w:p w:rsidR="00E07093" w:rsidRPr="00A04D79" w:rsidRDefault="00E07093" w:rsidP="00933B34">
      <w:pPr>
        <w:pStyle w:val="libBold1"/>
        <w:rPr>
          <w:rtl/>
        </w:rPr>
      </w:pPr>
      <w:r w:rsidRPr="00A04D79">
        <w:rPr>
          <w:rtl/>
        </w:rPr>
        <w:t>الطاهر :</w:t>
      </w:r>
    </w:p>
    <w:p w:rsidR="00E07093" w:rsidRDefault="00E07093" w:rsidP="00D10F9B">
      <w:pPr>
        <w:pStyle w:val="libNormal"/>
        <w:rPr>
          <w:rtl/>
        </w:rPr>
      </w:pPr>
      <w:r>
        <w:rPr>
          <w:rtl/>
        </w:rPr>
        <w:t>المنّزه عن الأشباه والأضداد والأمثال والأنداد ، وعن صفات الممكنات ونعوت المخلوقات ، من الحدوث والزوال والسكون والإنتقال وغير ذلك.</w:t>
      </w:r>
    </w:p>
    <w:p w:rsidR="00E07093" w:rsidRDefault="00E07093" w:rsidP="00D10F9B">
      <w:pPr>
        <w:pStyle w:val="libNormal"/>
        <w:rPr>
          <w:rtl/>
        </w:rPr>
      </w:pPr>
      <w:r>
        <w:rPr>
          <w:rtl/>
        </w:rPr>
        <w:t xml:space="preserve">والتطهير : التنّزه عما لا يحل ، ومنه : </w:t>
      </w:r>
      <w:r w:rsidRPr="00933B34">
        <w:rPr>
          <w:rStyle w:val="libAlaemChar"/>
          <w:rtl/>
        </w:rPr>
        <w:t>(</w:t>
      </w:r>
      <w:r>
        <w:rPr>
          <w:rtl/>
        </w:rPr>
        <w:t xml:space="preserve"> </w:t>
      </w:r>
      <w:r w:rsidRPr="00933B34">
        <w:rPr>
          <w:rStyle w:val="libAieChar"/>
          <w:rtl/>
        </w:rPr>
        <w:t>انهم اُناسٌ يتطهرون</w:t>
      </w:r>
      <w:r>
        <w:rPr>
          <w:rtl/>
        </w:rPr>
        <w:t xml:space="preserve"> </w:t>
      </w:r>
      <w:r w:rsidRPr="00933B34">
        <w:rPr>
          <w:rStyle w:val="libAlaemChar"/>
          <w:rtl/>
        </w:rPr>
        <w:t>)</w:t>
      </w:r>
      <w:r>
        <w:rPr>
          <w:rtl/>
        </w:rPr>
        <w:t xml:space="preserve"> </w:t>
      </w:r>
      <w:r w:rsidRPr="00933B34">
        <w:rPr>
          <w:rStyle w:val="libFootnotenumChar"/>
          <w:rtl/>
        </w:rPr>
        <w:t>(210)</w:t>
      </w:r>
      <w:r>
        <w:rPr>
          <w:rtl/>
        </w:rPr>
        <w:t xml:space="preserve"> أي : يتنزهون عن أدبار الرجال والنساء.</w:t>
      </w:r>
    </w:p>
    <w:p w:rsidR="00E07093" w:rsidRPr="00A04D79" w:rsidRDefault="00E07093" w:rsidP="00933B34">
      <w:pPr>
        <w:pStyle w:val="libBold1"/>
        <w:rPr>
          <w:rtl/>
        </w:rPr>
      </w:pPr>
      <w:r w:rsidRPr="00A04D79">
        <w:rPr>
          <w:rtl/>
        </w:rPr>
        <w:t>الغياث :</w:t>
      </w:r>
    </w:p>
    <w:p w:rsidR="00E07093" w:rsidRDefault="00E07093" w:rsidP="00D10F9B">
      <w:pPr>
        <w:pStyle w:val="libNormal"/>
        <w:rPr>
          <w:rtl/>
        </w:rPr>
      </w:pPr>
      <w:r>
        <w:rPr>
          <w:rtl/>
        </w:rPr>
        <w:t>معناه المغيث ، سمّي تعالى باسم المصدر توسعاً ومبالغة ، لكثرة إغاثته الملهوفين وإجابته دعوة المضطّرين.</w:t>
      </w:r>
    </w:p>
    <w:p w:rsidR="00E07093" w:rsidRPr="00A04D79" w:rsidRDefault="00E07093" w:rsidP="00933B34">
      <w:pPr>
        <w:pStyle w:val="libBold1"/>
        <w:rPr>
          <w:rtl/>
        </w:rPr>
      </w:pPr>
      <w:r w:rsidRPr="00A04D79">
        <w:rPr>
          <w:rtl/>
        </w:rPr>
        <w:t>الفرد الوتر :</w:t>
      </w:r>
    </w:p>
    <w:p w:rsidR="00E07093" w:rsidRDefault="00E07093" w:rsidP="00D10F9B">
      <w:pPr>
        <w:pStyle w:val="libNormal"/>
        <w:rPr>
          <w:rtl/>
        </w:rPr>
      </w:pPr>
      <w:r>
        <w:rPr>
          <w:rtl/>
        </w:rPr>
        <w:t>هما بمعنى ، وهو المتفرّد بالربوبية وبالأمر دون خلقه.</w:t>
      </w:r>
    </w:p>
    <w:p w:rsidR="00E07093" w:rsidRDefault="00E07093" w:rsidP="00D10F9B">
      <w:pPr>
        <w:pStyle w:val="libNormal"/>
        <w:rPr>
          <w:rtl/>
        </w:rPr>
      </w:pPr>
      <w:r>
        <w:rPr>
          <w:rtl/>
        </w:rPr>
        <w:t xml:space="preserve">والوتر بالكسر : الفرد ، وبالفتح الذحل ، والحجازيون عكسوا ، وتميم كسروها. وفي الحديث : إنّ الله وتر يحبّ الوتر فأوتروا </w:t>
      </w:r>
      <w:r w:rsidRPr="00933B34">
        <w:rPr>
          <w:rStyle w:val="libFootnotenumChar"/>
          <w:rtl/>
        </w:rPr>
        <w:t>(211)</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(208) الصحاح 1 : 372 سبح ، باختلاف.</w:t>
      </w:r>
    </w:p>
    <w:p w:rsidR="00E07093" w:rsidRDefault="00E07093" w:rsidP="00332023">
      <w:pPr>
        <w:pStyle w:val="libFootnote0"/>
        <w:rPr>
          <w:rtl/>
        </w:rPr>
      </w:pPr>
      <w:r>
        <w:rPr>
          <w:rtl/>
        </w:rPr>
        <w:t>(209) يونس 10 : 93.</w:t>
      </w:r>
    </w:p>
    <w:p w:rsidR="00E07093" w:rsidRDefault="00E07093" w:rsidP="00332023">
      <w:pPr>
        <w:pStyle w:val="libFootnote0"/>
        <w:rPr>
          <w:rtl/>
        </w:rPr>
      </w:pPr>
      <w:r>
        <w:rPr>
          <w:rtl/>
        </w:rPr>
        <w:t>(210) الأعراف 7 : 82 ، النمل 27 : 56.</w:t>
      </w:r>
    </w:p>
    <w:p w:rsidR="00E07093" w:rsidRDefault="00E07093" w:rsidP="00332023">
      <w:pPr>
        <w:pStyle w:val="libFootnote0"/>
        <w:rPr>
          <w:rtl/>
        </w:rPr>
      </w:pPr>
      <w:r>
        <w:rPr>
          <w:rtl/>
        </w:rPr>
        <w:t>(211) سنن الترمذي 2 : 316 حديث 453.</w:t>
      </w:r>
    </w:p>
    <w:p w:rsidR="00E07093" w:rsidRDefault="00E07093" w:rsidP="00D10F9B">
      <w:pPr>
        <w:pStyle w:val="libNormal"/>
        <w:rPr>
          <w:rtl/>
        </w:rPr>
      </w:pPr>
      <w:r>
        <w:rPr>
          <w:rtl/>
        </w:rPr>
        <w:br w:type="page"/>
      </w:r>
      <w:r>
        <w:rPr>
          <w:rtl/>
        </w:rPr>
        <w:lastRenderedPageBreak/>
        <w:t xml:space="preserve">وقوله : </w:t>
      </w:r>
      <w:r w:rsidRPr="00933B34">
        <w:rPr>
          <w:rStyle w:val="libAlaemChar"/>
          <w:rtl/>
        </w:rPr>
        <w:t>(</w:t>
      </w:r>
      <w:r>
        <w:rPr>
          <w:rtl/>
        </w:rPr>
        <w:t xml:space="preserve"> </w:t>
      </w:r>
      <w:r w:rsidRPr="00933B34">
        <w:rPr>
          <w:rStyle w:val="libAieChar"/>
          <w:rtl/>
        </w:rPr>
        <w:t>والشفع والوتر</w:t>
      </w:r>
      <w:r>
        <w:rPr>
          <w:rtl/>
        </w:rPr>
        <w:t xml:space="preserve"> </w:t>
      </w:r>
      <w:r w:rsidRPr="00933B34">
        <w:rPr>
          <w:rStyle w:val="libAlaemChar"/>
          <w:rtl/>
        </w:rPr>
        <w:t>)</w:t>
      </w:r>
      <w:r>
        <w:rPr>
          <w:rtl/>
        </w:rPr>
        <w:t xml:space="preserve"> </w:t>
      </w:r>
      <w:r w:rsidRPr="00933B34">
        <w:rPr>
          <w:rStyle w:val="libFootnotenumChar"/>
          <w:rtl/>
        </w:rPr>
        <w:t>(212)</w:t>
      </w:r>
      <w:r>
        <w:rPr>
          <w:rtl/>
        </w:rPr>
        <w:t xml:space="preserve"> فيه اثنا عشر قولاً </w:t>
      </w:r>
      <w:r w:rsidRPr="00933B34">
        <w:rPr>
          <w:rStyle w:val="libFootnotenumChar"/>
          <w:rtl/>
        </w:rPr>
        <w:t>(213)</w:t>
      </w:r>
      <w:r>
        <w:rPr>
          <w:rtl/>
        </w:rPr>
        <w:t xml:space="preserve"> ، ذكرناها على</w:t>
      </w:r>
    </w:p>
    <w:p w:rsidR="00E07093" w:rsidRDefault="00E07093" w:rsidP="00332023">
      <w:pPr>
        <w:pStyle w:val="libLine"/>
        <w:rPr>
          <w:rtl/>
        </w:rPr>
      </w:pPr>
      <w:r>
        <w:rPr>
          <w:rtl/>
        </w:rPr>
        <w:t>__________________</w:t>
      </w:r>
    </w:p>
    <w:p w:rsidR="00E07093" w:rsidRPr="00287EC3" w:rsidRDefault="00E07093" w:rsidP="00332023">
      <w:pPr>
        <w:pStyle w:val="libFootnote0"/>
        <w:rPr>
          <w:rtl/>
        </w:rPr>
      </w:pPr>
      <w:r w:rsidRPr="00287EC3">
        <w:rPr>
          <w:rtl/>
        </w:rPr>
        <w:t>(212) الفجر 89 : 3.</w:t>
      </w:r>
    </w:p>
    <w:p w:rsidR="00E07093" w:rsidRPr="00287EC3" w:rsidRDefault="00E07093" w:rsidP="00332023">
      <w:pPr>
        <w:pStyle w:val="libFootnote0"/>
        <w:rPr>
          <w:rtl/>
        </w:rPr>
      </w:pPr>
      <w:r w:rsidRPr="00287EC3">
        <w:rPr>
          <w:rtl/>
        </w:rPr>
        <w:t>(213) في هامش (ر) : « قلت : هذه الأقوال الاثنا عشر ذكرها الإمام الطبرسي ـ طاب ثراه ـ في تفسيره مجمع البيان ، ونحن ذكرناها كلّها في كتابنا نور حدقة البديع ونور حديقة الربيع ، وزدنا على هذه الاثني عشر عدّة أقوال اُخر ، من أرادها فعليه بالكتاب المذكور ، منقولة من تفسر الثعلبي ، وذكرناها أيضاً في كتابنا جُنّة الأمان الواقية وجَنّة الإيمان الباقية ، وجملة الأقوال من هاتين اللفظتين ثلاثة وعشرون قولاً فافهم ذلك. منه ; ».</w:t>
      </w:r>
    </w:p>
    <w:p w:rsidR="00E07093" w:rsidRPr="00287EC3" w:rsidRDefault="00E07093" w:rsidP="00332023">
      <w:pPr>
        <w:pStyle w:val="libFootnote0"/>
        <w:rPr>
          <w:rtl/>
        </w:rPr>
      </w:pPr>
      <w:r w:rsidRPr="00287EC3">
        <w:rPr>
          <w:rtl/>
        </w:rPr>
        <w:t>والأقوال الثلاثة والعشرون كما في المصباح ص 342 هي :</w:t>
      </w:r>
    </w:p>
    <w:p w:rsidR="00E07093" w:rsidRPr="00287EC3" w:rsidRDefault="00E07093" w:rsidP="00933B34">
      <w:pPr>
        <w:pStyle w:val="libFootnote"/>
        <w:rPr>
          <w:rtl/>
        </w:rPr>
      </w:pPr>
      <w:r w:rsidRPr="00287EC3">
        <w:rPr>
          <w:rtl/>
        </w:rPr>
        <w:t>« الأول : قال الحسن : هي الزوج والفرد من العدد ، وهي تذكير بالحساب ، لعظم نفعه وما يضبط به من المقادير.</w:t>
      </w:r>
    </w:p>
    <w:p w:rsidR="00E07093" w:rsidRPr="00287EC3" w:rsidRDefault="00E07093" w:rsidP="00933B34">
      <w:pPr>
        <w:pStyle w:val="libFootnote"/>
        <w:rPr>
          <w:rtl/>
        </w:rPr>
      </w:pPr>
      <w:r w:rsidRPr="00287EC3">
        <w:rPr>
          <w:rtl/>
        </w:rPr>
        <w:t>الثاني : قال ابن زيد والجبائي : هو كلما خلقه الله ، لأن جميع الأشياء إما زوج أو فرد.</w:t>
      </w:r>
    </w:p>
    <w:p w:rsidR="00E07093" w:rsidRPr="00287EC3" w:rsidRDefault="00E07093" w:rsidP="00933B34">
      <w:pPr>
        <w:pStyle w:val="libFootnote"/>
        <w:rPr>
          <w:rtl/>
        </w:rPr>
      </w:pPr>
      <w:r w:rsidRPr="00287EC3">
        <w:rPr>
          <w:rtl/>
        </w:rPr>
        <w:t xml:space="preserve">الثالث : جماعة من علماء التفسير : الشفع هو الخلق ، لكونه كلّه أزواجاً ، كما قال سبحانه تعالى : </w:t>
      </w:r>
      <w:r w:rsidRPr="00933B34">
        <w:rPr>
          <w:rStyle w:val="libAlaemChar"/>
          <w:rtl/>
        </w:rPr>
        <w:t>(</w:t>
      </w:r>
      <w:r w:rsidRPr="00933B34">
        <w:rPr>
          <w:rtl/>
        </w:rPr>
        <w:t xml:space="preserve"> </w:t>
      </w:r>
      <w:r w:rsidRPr="00332023">
        <w:rPr>
          <w:rStyle w:val="libFootnoteAieChar"/>
          <w:rtl/>
        </w:rPr>
        <w:t>وخلقناكم أزواجاً</w:t>
      </w:r>
      <w:r w:rsidRPr="00933B34">
        <w:rPr>
          <w:rtl/>
        </w:rPr>
        <w:t xml:space="preserve"> [ 78 : 8 ] </w:t>
      </w:r>
      <w:r w:rsidRPr="00933B34">
        <w:rPr>
          <w:rStyle w:val="libAlaemChar"/>
          <w:rtl/>
        </w:rPr>
        <w:t>)</w:t>
      </w:r>
      <w:r w:rsidRPr="00933B34">
        <w:rPr>
          <w:rtl/>
        </w:rPr>
        <w:t xml:space="preserve"> كالكفر والإيمان والشقاوة والسعادة والهدى والضلالة والليل والنهار والسماء والأرض والبرّ والبحر والشمس والقمر والجنّ والإنس ، والوتر هو الله وحده ، وهو في حديث الخدري عن النبي </w:t>
      </w:r>
      <w:r w:rsidR="00157021" w:rsidRPr="00157021">
        <w:rPr>
          <w:rStyle w:val="libAlaemChar"/>
          <w:rtl/>
        </w:rPr>
        <w:t>صلى‌الله‌عليه‌وآله‌وسلم</w:t>
      </w:r>
      <w:r w:rsidRPr="00287EC3">
        <w:rPr>
          <w:rtl/>
        </w:rPr>
        <w:t>.</w:t>
      </w:r>
    </w:p>
    <w:p w:rsidR="00E07093" w:rsidRPr="00287EC3" w:rsidRDefault="00E07093" w:rsidP="00933B34">
      <w:pPr>
        <w:pStyle w:val="libFootnote"/>
        <w:rPr>
          <w:rtl/>
        </w:rPr>
      </w:pPr>
      <w:r w:rsidRPr="00287EC3">
        <w:rPr>
          <w:rtl/>
        </w:rPr>
        <w:t xml:space="preserve">الرابع : أنّ الشفع صفات الخلق ، لتبديلها بأضداها كالقدرة بالعجز ونحو ذلك ، والوتر صفات الله سبحانه ، لتفرّده بصفاته دون خلقه ، فهو عزيز بلا ذلّ وغنّي بلا فقر وعلم بلا جهل وقوة </w:t>
      </w:r>
      <w:r>
        <w:rPr>
          <w:rtl/>
        </w:rPr>
        <w:t>بلا ضعف وحياة بلا موت ونحو ذلك.</w:t>
      </w:r>
    </w:p>
    <w:p w:rsidR="00E07093" w:rsidRPr="00287EC3" w:rsidRDefault="00E07093" w:rsidP="00933B34">
      <w:pPr>
        <w:pStyle w:val="libFootnote"/>
        <w:rPr>
          <w:rtl/>
        </w:rPr>
      </w:pPr>
      <w:r w:rsidRPr="00287EC3">
        <w:rPr>
          <w:rtl/>
        </w:rPr>
        <w:t xml:space="preserve">الخامس : أنّ الشفع والوتر الصلاة ، فمنها شفع ووتر ، وهو في حديث ابن حصين عن النبي </w:t>
      </w:r>
      <w:r w:rsidR="00157021" w:rsidRPr="00157021">
        <w:rPr>
          <w:rStyle w:val="libAlaemChar"/>
          <w:rtl/>
        </w:rPr>
        <w:t>صلى‌الله‌عليه‌وآله‌وسلم</w:t>
      </w:r>
      <w:r w:rsidRPr="00287EC3">
        <w:rPr>
          <w:rtl/>
        </w:rPr>
        <w:t>.</w:t>
      </w:r>
    </w:p>
    <w:p w:rsidR="00E07093" w:rsidRPr="00287EC3" w:rsidRDefault="00E07093" w:rsidP="00933B34">
      <w:pPr>
        <w:pStyle w:val="libFootnote"/>
        <w:rPr>
          <w:rtl/>
        </w:rPr>
      </w:pPr>
      <w:r w:rsidRPr="00287EC3">
        <w:rPr>
          <w:rtl/>
        </w:rPr>
        <w:t xml:space="preserve">السادس : أنّ الشفع النحر ، لأنّه عاشر أيام الليالي العشرة المذكورة من قبل في قوله </w:t>
      </w:r>
      <w:r w:rsidRPr="00933B34">
        <w:rPr>
          <w:rStyle w:val="libAlaemChar"/>
          <w:rtl/>
        </w:rPr>
        <w:t>(</w:t>
      </w:r>
      <w:r w:rsidRPr="00933B34">
        <w:rPr>
          <w:rtl/>
        </w:rPr>
        <w:t xml:space="preserve"> </w:t>
      </w:r>
      <w:r w:rsidRPr="00332023">
        <w:rPr>
          <w:rStyle w:val="libFootnoteAieChar"/>
          <w:rtl/>
        </w:rPr>
        <w:t>وليال عشر</w:t>
      </w:r>
      <w:r w:rsidRPr="00933B34">
        <w:rPr>
          <w:rFonts w:hint="cs"/>
          <w:rtl/>
        </w:rPr>
        <w:t xml:space="preserve"> </w:t>
      </w:r>
      <w:r w:rsidRPr="00933B34">
        <w:rPr>
          <w:rtl/>
        </w:rPr>
        <w:t xml:space="preserve">[ 89 : 2 ] </w:t>
      </w:r>
      <w:r w:rsidRPr="00933B34">
        <w:rPr>
          <w:rStyle w:val="libAlaemChar"/>
          <w:rtl/>
        </w:rPr>
        <w:t>)</w:t>
      </w:r>
      <w:r w:rsidRPr="00933B34">
        <w:rPr>
          <w:rtl/>
        </w:rPr>
        <w:t xml:space="preserve"> والوتر يوم عرفة ، لأنه تاسع أيامها ، وقد روي مثل هذا الحديث أيضا في حديث جابر عن النبي </w:t>
      </w:r>
      <w:r w:rsidR="00157021" w:rsidRPr="00157021">
        <w:rPr>
          <w:rStyle w:val="libAlaemChar"/>
          <w:rtl/>
        </w:rPr>
        <w:t>صلى‌الله‌عليه‌وآله‌وسلم</w:t>
      </w:r>
      <w:r w:rsidRPr="00287EC3">
        <w:rPr>
          <w:rtl/>
        </w:rPr>
        <w:t xml:space="preserve"> ، قال : لأن يوم النحر شفع بيوم نفر ، وانفرد عرفه بالموقف.</w:t>
      </w:r>
    </w:p>
    <w:p w:rsidR="00E07093" w:rsidRPr="00287EC3" w:rsidRDefault="00E07093" w:rsidP="00933B34">
      <w:pPr>
        <w:pStyle w:val="libFootnote"/>
        <w:rPr>
          <w:rtl/>
        </w:rPr>
      </w:pPr>
      <w:r w:rsidRPr="00287EC3">
        <w:rPr>
          <w:rtl/>
        </w:rPr>
        <w:t xml:space="preserve">السابع : أنّ الشفع شفع الليالي العشرة المذكورة ، وهي عشرة ذي الحجة ، وقيل : العشرة الأخيرة من شهر رمضان ، وقيل : هي العشرة التي أتمّ الله بها ليالي موسى </w:t>
      </w:r>
      <w:r w:rsidR="00157021" w:rsidRPr="00157021">
        <w:rPr>
          <w:rStyle w:val="libAlaemChar"/>
          <w:rtl/>
        </w:rPr>
        <w:t>عليه‌السلام</w:t>
      </w:r>
      <w:r w:rsidRPr="00287EC3">
        <w:rPr>
          <w:rtl/>
        </w:rPr>
        <w:t xml:space="preserve"> والوتر وترها.</w:t>
      </w:r>
    </w:p>
    <w:p w:rsidR="00E07093" w:rsidRPr="00287EC3" w:rsidRDefault="00E07093" w:rsidP="00933B34">
      <w:pPr>
        <w:pStyle w:val="libFootnote"/>
        <w:rPr>
          <w:rtl/>
        </w:rPr>
      </w:pPr>
      <w:r w:rsidRPr="00287EC3">
        <w:rPr>
          <w:rtl/>
        </w:rPr>
        <w:t xml:space="preserve">الثامن : أنّ الشفع يوم التروية والوتر يوم عرفة ، وروي ذلك عن الباقرين </w:t>
      </w:r>
      <w:r w:rsidR="00157021" w:rsidRPr="00157021">
        <w:rPr>
          <w:rStyle w:val="libAlaemChar"/>
          <w:rtl/>
        </w:rPr>
        <w:t>عليهما‌السلام</w:t>
      </w:r>
      <w:r w:rsidRPr="00287EC3">
        <w:rPr>
          <w:rtl/>
        </w:rPr>
        <w:t>.</w:t>
      </w:r>
    </w:p>
    <w:p w:rsidR="00E07093" w:rsidRPr="00287EC3" w:rsidRDefault="00E07093" w:rsidP="00933B34">
      <w:pPr>
        <w:pStyle w:val="libFootnote"/>
        <w:rPr>
          <w:rtl/>
        </w:rPr>
      </w:pPr>
      <w:r w:rsidRPr="00287EC3">
        <w:rPr>
          <w:rtl/>
        </w:rPr>
        <w:t>التاسع : أن الوتر آدم شفع بحوّاء.</w:t>
      </w:r>
    </w:p>
    <w:p w:rsidR="00E07093" w:rsidRPr="00287EC3" w:rsidRDefault="00E07093" w:rsidP="00933B34">
      <w:pPr>
        <w:pStyle w:val="libFootnote"/>
        <w:rPr>
          <w:rtl/>
        </w:rPr>
      </w:pPr>
      <w:r w:rsidRPr="00287EC3">
        <w:rPr>
          <w:rtl/>
        </w:rPr>
        <w:t xml:space="preserve">العاشر : أنّ الشفع والوتر في قوله تعالى : </w:t>
      </w:r>
      <w:r w:rsidRPr="00933B34">
        <w:rPr>
          <w:rStyle w:val="libAlaemChar"/>
          <w:rtl/>
        </w:rPr>
        <w:t>(</w:t>
      </w:r>
      <w:r w:rsidRPr="00933B34">
        <w:rPr>
          <w:rtl/>
        </w:rPr>
        <w:t xml:space="preserve"> </w:t>
      </w:r>
      <w:r w:rsidRPr="00332023">
        <w:rPr>
          <w:rStyle w:val="libFootnoteAieChar"/>
          <w:rtl/>
        </w:rPr>
        <w:t>فمن تعجّل في يومين فلا إثم عليه ومن تأخّر فلا إثم عليه</w:t>
      </w:r>
      <w:r w:rsidRPr="00933B34">
        <w:rPr>
          <w:rtl/>
        </w:rPr>
        <w:t xml:space="preserve"> [ 2 : 203 ] </w:t>
      </w:r>
      <w:r w:rsidRPr="00933B34">
        <w:rPr>
          <w:rStyle w:val="libAlaemChar"/>
          <w:rtl/>
        </w:rPr>
        <w:t>)</w:t>
      </w:r>
      <w:r w:rsidRPr="00287EC3">
        <w:rPr>
          <w:rtl/>
        </w:rPr>
        <w:t xml:space="preserve"> فالشفع النفر الأول والوتر من تأخّر إلى اليوم الثالث.</w:t>
      </w:r>
    </w:p>
    <w:p w:rsidR="00E07093" w:rsidRPr="00287EC3" w:rsidRDefault="00E07093" w:rsidP="00933B34">
      <w:pPr>
        <w:pStyle w:val="libFootnote"/>
        <w:rPr>
          <w:rtl/>
        </w:rPr>
      </w:pPr>
      <w:r w:rsidRPr="00287EC3">
        <w:rPr>
          <w:rtl/>
        </w:rPr>
        <w:t>الحادي عشر : أنّ الشفع الليالي والأيام والوتر الذي لا ليل بعده ، وهو يوم القيامة.</w:t>
      </w:r>
    </w:p>
    <w:p w:rsidR="00E07093" w:rsidRPr="00287EC3" w:rsidRDefault="00E07093" w:rsidP="00933B34">
      <w:pPr>
        <w:pStyle w:val="libFootnote"/>
        <w:rPr>
          <w:rtl/>
        </w:rPr>
      </w:pPr>
      <w:r w:rsidRPr="00287EC3">
        <w:rPr>
          <w:rtl/>
        </w:rPr>
        <w:t xml:space="preserve">الثاني عشر : أنّ الشفع عليّ وفاطمة </w:t>
      </w:r>
      <w:r w:rsidR="00157021" w:rsidRPr="00157021">
        <w:rPr>
          <w:rStyle w:val="libAlaemChar"/>
          <w:rtl/>
        </w:rPr>
        <w:t>عليهما‌السلام</w:t>
      </w:r>
      <w:r w:rsidRPr="00933B34">
        <w:rPr>
          <w:rtl/>
        </w:rPr>
        <w:t xml:space="preserve"> والوتر محمد </w:t>
      </w:r>
      <w:r w:rsidR="00157021" w:rsidRPr="00157021">
        <w:rPr>
          <w:rStyle w:val="libAlaemChar"/>
          <w:rtl/>
        </w:rPr>
        <w:t>صلى‌الله‌عليه‌وآله‌وسلم</w:t>
      </w:r>
      <w:r w:rsidRPr="00287EC3">
        <w:rPr>
          <w:rtl/>
        </w:rPr>
        <w:t>.</w:t>
      </w:r>
    </w:p>
    <w:p w:rsidR="00E07093" w:rsidRPr="00287EC3" w:rsidRDefault="00E07093" w:rsidP="00933B34">
      <w:pPr>
        <w:pStyle w:val="libFootnote"/>
        <w:rPr>
          <w:rtl/>
        </w:rPr>
      </w:pPr>
      <w:r w:rsidRPr="00287EC3">
        <w:rPr>
          <w:rtl/>
        </w:rPr>
        <w:t>الثالث عشر : أنّ الشفع الصفا والمروة والوتر البيت الحرام.</w:t>
      </w:r>
    </w:p>
    <w:p w:rsidR="00E07093" w:rsidRDefault="00E07093" w:rsidP="00933B34">
      <w:pPr>
        <w:pStyle w:val="libNormal0"/>
        <w:rPr>
          <w:rtl/>
        </w:rPr>
      </w:pPr>
      <w:r>
        <w:rPr>
          <w:rtl/>
        </w:rPr>
        <w:br w:type="page"/>
      </w:r>
      <w:r>
        <w:rPr>
          <w:rtl/>
        </w:rPr>
        <w:lastRenderedPageBreak/>
        <w:t xml:space="preserve">حاشية دعاء يوم عرفة من أدعية الصحيفة ، أحدها : أن الشفع هو الخلق لكونه كله أزواجاً ، كما قال : </w:t>
      </w:r>
      <w:r w:rsidRPr="00933B34">
        <w:rPr>
          <w:rStyle w:val="libAlaemChar"/>
          <w:rtl/>
        </w:rPr>
        <w:t>(</w:t>
      </w:r>
      <w:r>
        <w:rPr>
          <w:rtl/>
        </w:rPr>
        <w:t xml:space="preserve"> </w:t>
      </w:r>
      <w:r w:rsidRPr="00933B34">
        <w:rPr>
          <w:rStyle w:val="libAieChar"/>
          <w:rtl/>
        </w:rPr>
        <w:t>وخلقناكم أزواجاً</w:t>
      </w:r>
      <w:r>
        <w:rPr>
          <w:rtl/>
        </w:rPr>
        <w:t xml:space="preserve"> </w:t>
      </w:r>
      <w:r w:rsidRPr="00933B34">
        <w:rPr>
          <w:rStyle w:val="libAlaemChar"/>
          <w:rtl/>
        </w:rPr>
        <w:t>)</w:t>
      </w:r>
      <w:r>
        <w:rPr>
          <w:rtl/>
        </w:rPr>
        <w:t xml:space="preserve"> </w:t>
      </w:r>
      <w:r w:rsidRPr="00933B34">
        <w:rPr>
          <w:rStyle w:val="libFootnotenumChar"/>
          <w:rtl/>
        </w:rPr>
        <w:t>(214)</w:t>
      </w:r>
      <w:r>
        <w:rPr>
          <w:rtl/>
        </w:rPr>
        <w:t xml:space="preserve"> والوتر هو الله وحده ، وهو في حديث الخدري </w:t>
      </w:r>
      <w:r w:rsidRPr="00933B34">
        <w:rPr>
          <w:rStyle w:val="libFootnotenumChar"/>
          <w:rtl/>
        </w:rPr>
        <w:t>(215)</w:t>
      </w:r>
      <w:r>
        <w:rPr>
          <w:rtl/>
        </w:rPr>
        <w:t xml:space="preserve"> عن النبي </w:t>
      </w:r>
      <w:r w:rsidR="00157021" w:rsidRPr="00157021">
        <w:rPr>
          <w:rStyle w:val="libAlaemChar"/>
          <w:rtl/>
        </w:rPr>
        <w:t>صلى‌الله‌عليه‌وآله‌وسلم</w:t>
      </w:r>
      <w:r>
        <w:rPr>
          <w:rtl/>
        </w:rPr>
        <w:t xml:space="preserve"> </w:t>
      </w:r>
      <w:r w:rsidRPr="00933B34">
        <w:rPr>
          <w:rStyle w:val="libFootnotenumChar"/>
          <w:rtl/>
        </w:rPr>
        <w:t>(216)</w:t>
      </w:r>
      <w:r>
        <w:rPr>
          <w:rtl/>
        </w:rPr>
        <w:t>.</w:t>
      </w:r>
    </w:p>
    <w:p w:rsidR="00E07093" w:rsidRDefault="00E07093" w:rsidP="00E07093">
      <w:pPr>
        <w:pStyle w:val="Heading1"/>
        <w:rPr>
          <w:rtl/>
        </w:rPr>
      </w:pPr>
      <w:bookmarkStart w:id="59" w:name="_Toc412293362"/>
      <w:r>
        <w:rPr>
          <w:rtl/>
        </w:rPr>
        <w:t>الفالق :</w:t>
      </w:r>
      <w:bookmarkEnd w:id="59"/>
    </w:p>
    <w:p w:rsidR="00E07093" w:rsidRDefault="00E07093" w:rsidP="00D10F9B">
      <w:pPr>
        <w:pStyle w:val="libNormal"/>
        <w:rPr>
          <w:rtl/>
        </w:rPr>
      </w:pPr>
      <w:r>
        <w:rPr>
          <w:rtl/>
        </w:rPr>
        <w:t>الذي فلق الأرحام فانشقت عن الحيوان ، وفلق الحبّ والنوى فانفلقت</w:t>
      </w:r>
    </w:p>
    <w:p w:rsidR="00E07093" w:rsidRDefault="00E07093" w:rsidP="00332023">
      <w:pPr>
        <w:pStyle w:val="libLine"/>
        <w:rPr>
          <w:rtl/>
        </w:rPr>
      </w:pPr>
      <w:r>
        <w:rPr>
          <w:rtl/>
        </w:rPr>
        <w:t>__________________</w:t>
      </w:r>
    </w:p>
    <w:p w:rsidR="00E07093" w:rsidRPr="00217F9C" w:rsidRDefault="00E07093" w:rsidP="00933B34">
      <w:pPr>
        <w:pStyle w:val="libFootnote"/>
        <w:rPr>
          <w:rtl/>
        </w:rPr>
      </w:pPr>
      <w:r w:rsidRPr="00217F9C">
        <w:rPr>
          <w:rtl/>
        </w:rPr>
        <w:t>الرابع عشر : أنّ الشفع آدم وحوّاء والوتر هو الله سبحانه.</w:t>
      </w:r>
    </w:p>
    <w:p w:rsidR="00E07093" w:rsidRPr="00217F9C" w:rsidRDefault="00E07093" w:rsidP="00933B34">
      <w:pPr>
        <w:pStyle w:val="libFootnote"/>
        <w:rPr>
          <w:rtl/>
        </w:rPr>
      </w:pPr>
      <w:r w:rsidRPr="00217F9C">
        <w:rPr>
          <w:rtl/>
        </w:rPr>
        <w:t>الخامس عشر : أنّ الشفع الركعتان من صلاة المغرب والوتر الركعة الثالثة.</w:t>
      </w:r>
    </w:p>
    <w:p w:rsidR="00E07093" w:rsidRPr="00217F9C" w:rsidRDefault="00E07093" w:rsidP="00933B34">
      <w:pPr>
        <w:pStyle w:val="libFootnote"/>
        <w:rPr>
          <w:rtl/>
        </w:rPr>
      </w:pPr>
      <w:r w:rsidRPr="00217F9C">
        <w:rPr>
          <w:rtl/>
        </w:rPr>
        <w:t>السادس عشر : أنّ الشفع درجات الجنان لأنها كلها شفع ، والوتر دركات النار لأنها كلّها سبع وهي وتر ، كأنّه سبحانه أقسم بالجنة والنار.</w:t>
      </w:r>
    </w:p>
    <w:p w:rsidR="00E07093" w:rsidRPr="00217F9C" w:rsidRDefault="00E07093" w:rsidP="00933B34">
      <w:pPr>
        <w:pStyle w:val="libFootnote"/>
        <w:rPr>
          <w:rtl/>
        </w:rPr>
      </w:pPr>
      <w:r w:rsidRPr="00217F9C">
        <w:rPr>
          <w:rtl/>
        </w:rPr>
        <w:t xml:space="preserve">السابع عشر : أنّ الشفع هو الله سبحانه وهو الوتر أيضاً ، لقوله تعالى : </w:t>
      </w:r>
      <w:r w:rsidRPr="00933B34">
        <w:rPr>
          <w:rStyle w:val="libAlaemChar"/>
          <w:rtl/>
        </w:rPr>
        <w:t>(</w:t>
      </w:r>
      <w:r w:rsidRPr="00933B34">
        <w:rPr>
          <w:rtl/>
        </w:rPr>
        <w:t xml:space="preserve"> </w:t>
      </w:r>
      <w:r w:rsidRPr="00332023">
        <w:rPr>
          <w:rStyle w:val="libFootnoteAieChar"/>
          <w:rtl/>
        </w:rPr>
        <w:t>ما يكون من نجوى ثلاثةٍ إلاّ هو رابعهم ولا خمسة إلاّ هو سادسهم</w:t>
      </w:r>
      <w:r w:rsidRPr="00933B34">
        <w:rPr>
          <w:rtl/>
        </w:rPr>
        <w:t xml:space="preserve"> [ 58 : 7 ] </w:t>
      </w:r>
      <w:r w:rsidRPr="00933B34">
        <w:rPr>
          <w:rStyle w:val="libAlaemChar"/>
          <w:rtl/>
        </w:rPr>
        <w:t>)</w:t>
      </w:r>
      <w:r w:rsidRPr="00217F9C">
        <w:rPr>
          <w:rtl/>
        </w:rPr>
        <w:t xml:space="preserve"> الآية.</w:t>
      </w:r>
    </w:p>
    <w:p w:rsidR="00E07093" w:rsidRPr="00217F9C" w:rsidRDefault="00E07093" w:rsidP="00933B34">
      <w:pPr>
        <w:pStyle w:val="libFootnote"/>
        <w:rPr>
          <w:rtl/>
        </w:rPr>
      </w:pPr>
      <w:r w:rsidRPr="00217F9C">
        <w:rPr>
          <w:rtl/>
        </w:rPr>
        <w:t>الثامن عشر : أنّ الشفع مسجد مكة والمدينة والوتر مسجد بيت المقدس.</w:t>
      </w:r>
    </w:p>
    <w:p w:rsidR="00E07093" w:rsidRPr="00217F9C" w:rsidRDefault="00E07093" w:rsidP="00933B34">
      <w:pPr>
        <w:pStyle w:val="libFootnote"/>
        <w:rPr>
          <w:rtl/>
        </w:rPr>
      </w:pPr>
      <w:r w:rsidRPr="00217F9C">
        <w:rPr>
          <w:rtl/>
        </w:rPr>
        <w:t>التاسع عشر : أن الشفع القران في الحج والتمتع فيه والوتر الإفراد فيه.</w:t>
      </w:r>
    </w:p>
    <w:p w:rsidR="00E07093" w:rsidRPr="00217F9C" w:rsidRDefault="00E07093" w:rsidP="00933B34">
      <w:pPr>
        <w:pStyle w:val="libFootnote"/>
        <w:rPr>
          <w:rtl/>
        </w:rPr>
      </w:pPr>
      <w:r w:rsidRPr="00217F9C">
        <w:rPr>
          <w:rtl/>
        </w:rPr>
        <w:t>العشرون : أنّ الشفع الفرائض والوتر السنن.</w:t>
      </w:r>
    </w:p>
    <w:p w:rsidR="00E07093" w:rsidRPr="00217F9C" w:rsidRDefault="00E07093" w:rsidP="00933B34">
      <w:pPr>
        <w:pStyle w:val="libFootnote"/>
        <w:rPr>
          <w:rtl/>
        </w:rPr>
      </w:pPr>
      <w:r w:rsidRPr="00217F9C">
        <w:rPr>
          <w:rtl/>
        </w:rPr>
        <w:t>الحادي والعشرون : أنّ الشفع الأفعال والوتر النيّة وهو الإخلاص.</w:t>
      </w:r>
    </w:p>
    <w:p w:rsidR="00E07093" w:rsidRPr="00217F9C" w:rsidRDefault="00E07093" w:rsidP="00933B34">
      <w:pPr>
        <w:pStyle w:val="libFootnote"/>
        <w:rPr>
          <w:rtl/>
        </w:rPr>
      </w:pPr>
      <w:r w:rsidRPr="00217F9C">
        <w:rPr>
          <w:rtl/>
        </w:rPr>
        <w:t>الثاني والعشرون : أنّ الشفع العبادة التي تتكّرر كالصلاة والصوم والزكاة ، والوتر العبادة التي لا تكرّر كالحجّ.</w:t>
      </w:r>
    </w:p>
    <w:p w:rsidR="00E07093" w:rsidRPr="00217F9C" w:rsidRDefault="00E07093" w:rsidP="00933B34">
      <w:pPr>
        <w:pStyle w:val="libFootnote"/>
        <w:rPr>
          <w:rtl/>
        </w:rPr>
      </w:pPr>
      <w:r w:rsidRPr="00217F9C">
        <w:rPr>
          <w:rtl/>
        </w:rPr>
        <w:t>الثالث والعشرون : أنّ الشفع الجسد والروح إذا كانا معاً ، والوتر الروح بلا جسد ، فكأنّه سبحانه أقسم بهما في حالتي الاجتماع والافتراق.</w:t>
      </w:r>
    </w:p>
    <w:p w:rsidR="00E07093" w:rsidRPr="00217F9C" w:rsidRDefault="00E07093" w:rsidP="00933B34">
      <w:pPr>
        <w:pStyle w:val="libFootnote"/>
        <w:rPr>
          <w:rtl/>
        </w:rPr>
      </w:pPr>
      <w:r w:rsidRPr="00217F9C">
        <w:rPr>
          <w:rtl/>
        </w:rPr>
        <w:t xml:space="preserve">فهذه ثلاثة وعشرون قولاً ، ذكر الإمام الطبرسي </w:t>
      </w:r>
      <w:r w:rsidR="00157021" w:rsidRPr="00157021">
        <w:rPr>
          <w:rStyle w:val="libAlaemChar"/>
          <w:rtl/>
        </w:rPr>
        <w:t>رحمه‌الله</w:t>
      </w:r>
      <w:r w:rsidRPr="00217F9C">
        <w:rPr>
          <w:rtl/>
        </w:rPr>
        <w:t xml:space="preserve"> في تفسيره الكبير منها اثني عشر قولاً ، والأقوال الباقية أخذناها من تفسير الثعلبي وغيره ».</w:t>
      </w:r>
    </w:p>
    <w:p w:rsidR="00E07093" w:rsidRPr="00217F9C" w:rsidRDefault="00E07093" w:rsidP="00933B34">
      <w:pPr>
        <w:pStyle w:val="libFootnote"/>
        <w:rPr>
          <w:rtl/>
        </w:rPr>
      </w:pPr>
      <w:r w:rsidRPr="00217F9C">
        <w:rPr>
          <w:rtl/>
        </w:rPr>
        <w:t>اُنظر : مجمع البيان 5 : 485.</w:t>
      </w:r>
    </w:p>
    <w:p w:rsidR="00E07093" w:rsidRPr="00217F9C" w:rsidRDefault="00E07093" w:rsidP="00332023">
      <w:pPr>
        <w:pStyle w:val="libFootnote0"/>
        <w:rPr>
          <w:rtl/>
        </w:rPr>
      </w:pPr>
      <w:r w:rsidRPr="00217F9C">
        <w:rPr>
          <w:rtl/>
        </w:rPr>
        <w:t>(214) النبأ 78 : 8.</w:t>
      </w:r>
    </w:p>
    <w:p w:rsidR="00E07093" w:rsidRPr="00217F9C" w:rsidRDefault="00E07093" w:rsidP="00332023">
      <w:pPr>
        <w:pStyle w:val="libFootnote0"/>
        <w:rPr>
          <w:rtl/>
        </w:rPr>
      </w:pPr>
      <w:r w:rsidRPr="00217F9C">
        <w:rPr>
          <w:rtl/>
        </w:rPr>
        <w:t xml:space="preserve">(215) أبو سعيد سعد بن مالك بن شيبان ـ سنان ـ بن عبيد بن ثعلبة بن الأبحر الخدري ، مشهور بكنيته ، روى عن النبي </w:t>
      </w:r>
      <w:r w:rsidR="00157021" w:rsidRPr="00157021">
        <w:rPr>
          <w:rStyle w:val="libAlaemChar"/>
          <w:rtl/>
        </w:rPr>
        <w:t>صلى‌الله‌عليه‌وآله‌وسلم</w:t>
      </w:r>
      <w:r w:rsidRPr="00217F9C">
        <w:rPr>
          <w:rtl/>
        </w:rPr>
        <w:t xml:space="preserve"> وأبي بكر وعمر وعثمان وعلي وغيرهم ؛ روى عنه جابر وزيد بن ثابت وابن عباس وغيرهم ، مات سنة (</w:t>
      </w:r>
      <w:r w:rsidRPr="00217F9C">
        <w:rPr>
          <w:rFonts w:hint="cs"/>
          <w:rtl/>
        </w:rPr>
        <w:t xml:space="preserve"> </w:t>
      </w:r>
      <w:r w:rsidRPr="00217F9C">
        <w:rPr>
          <w:rtl/>
        </w:rPr>
        <w:t>74 ه</w:t>
      </w:r>
      <w:r w:rsidRPr="00217F9C">
        <w:rPr>
          <w:rFonts w:hint="cs"/>
          <w:rtl/>
        </w:rPr>
        <w:t xml:space="preserve">‍ </w:t>
      </w:r>
      <w:r w:rsidRPr="00217F9C">
        <w:rPr>
          <w:rtl/>
        </w:rPr>
        <w:t>) وقيل (</w:t>
      </w:r>
      <w:r w:rsidRPr="00217F9C">
        <w:rPr>
          <w:rFonts w:hint="cs"/>
          <w:rtl/>
        </w:rPr>
        <w:t xml:space="preserve"> </w:t>
      </w:r>
      <w:r w:rsidRPr="00217F9C">
        <w:rPr>
          <w:rtl/>
        </w:rPr>
        <w:t>64 ه</w:t>
      </w:r>
      <w:r w:rsidRPr="00217F9C">
        <w:rPr>
          <w:rFonts w:hint="cs"/>
          <w:rtl/>
        </w:rPr>
        <w:t xml:space="preserve">‍ </w:t>
      </w:r>
      <w:r w:rsidRPr="00217F9C">
        <w:rPr>
          <w:rtl/>
        </w:rPr>
        <w:t>) وقيل غير ذلك.</w:t>
      </w:r>
    </w:p>
    <w:p w:rsidR="00E07093" w:rsidRPr="00217F9C" w:rsidRDefault="00E07093" w:rsidP="00933B34">
      <w:pPr>
        <w:pStyle w:val="libFootnote"/>
        <w:rPr>
          <w:rtl/>
        </w:rPr>
      </w:pPr>
      <w:r w:rsidRPr="00217F9C">
        <w:rPr>
          <w:rtl/>
        </w:rPr>
        <w:t>اُسد الغابة 2 : 289 ، الإصابة 2 : 35.</w:t>
      </w:r>
    </w:p>
    <w:p w:rsidR="00E07093" w:rsidRPr="00217F9C" w:rsidRDefault="00E07093" w:rsidP="00332023">
      <w:pPr>
        <w:pStyle w:val="libFootnote0"/>
        <w:rPr>
          <w:rtl/>
        </w:rPr>
      </w:pPr>
      <w:r w:rsidRPr="00217F9C">
        <w:rPr>
          <w:rtl/>
        </w:rPr>
        <w:t>(216) مجمع البيان 5 : 485.</w:t>
      </w:r>
    </w:p>
    <w:p w:rsidR="00E07093" w:rsidRDefault="00E07093" w:rsidP="00933B34">
      <w:pPr>
        <w:pStyle w:val="libNormal0"/>
        <w:rPr>
          <w:rtl/>
        </w:rPr>
      </w:pPr>
      <w:r>
        <w:rPr>
          <w:rtl/>
        </w:rPr>
        <w:br w:type="page"/>
      </w:r>
      <w:r>
        <w:rPr>
          <w:rtl/>
        </w:rPr>
        <w:lastRenderedPageBreak/>
        <w:t xml:space="preserve">عن النبات ، وفلق الأرض فانفلقت عن كلما اُخرج منها ، وهو قوله : </w:t>
      </w:r>
      <w:r w:rsidRPr="00933B34">
        <w:rPr>
          <w:rStyle w:val="libAlaemChar"/>
          <w:rtl/>
        </w:rPr>
        <w:t>(</w:t>
      </w:r>
      <w:r>
        <w:rPr>
          <w:rtl/>
        </w:rPr>
        <w:t xml:space="preserve"> </w:t>
      </w:r>
      <w:r w:rsidRPr="00933B34">
        <w:rPr>
          <w:rStyle w:val="libAieChar"/>
          <w:rtl/>
        </w:rPr>
        <w:t>والأرض ذات الصدع</w:t>
      </w:r>
      <w:r>
        <w:rPr>
          <w:rtl/>
        </w:rPr>
        <w:t xml:space="preserve"> </w:t>
      </w:r>
      <w:r w:rsidRPr="00933B34">
        <w:rPr>
          <w:rStyle w:val="libAlaemChar"/>
          <w:rtl/>
        </w:rPr>
        <w:t>)</w:t>
      </w:r>
      <w:r>
        <w:rPr>
          <w:rtl/>
        </w:rPr>
        <w:t xml:space="preserve"> </w:t>
      </w:r>
      <w:r w:rsidRPr="00933B34">
        <w:rPr>
          <w:rStyle w:val="libFootnotenumChar"/>
          <w:rtl/>
        </w:rPr>
        <w:t>(217)</w:t>
      </w:r>
      <w:r>
        <w:rPr>
          <w:rtl/>
        </w:rPr>
        <w:t xml:space="preserve"> وفلق الظلام عن الصباح والسماء عن القطر ، وفلق البحر لموسى </w:t>
      </w:r>
      <w:r w:rsidR="00157021" w:rsidRPr="00157021">
        <w:rPr>
          <w:rStyle w:val="libAlaemChar"/>
          <w:rtl/>
        </w:rPr>
        <w:t>عليه‌السلام</w:t>
      </w:r>
      <w:r>
        <w:rPr>
          <w:rtl/>
        </w:rPr>
        <w:t>.</w:t>
      </w:r>
    </w:p>
    <w:p w:rsidR="00E07093" w:rsidRDefault="00E07093" w:rsidP="00E07093">
      <w:pPr>
        <w:pStyle w:val="Heading1"/>
        <w:rPr>
          <w:rtl/>
        </w:rPr>
      </w:pPr>
      <w:bookmarkStart w:id="60" w:name="_Toc412293363"/>
      <w:r>
        <w:rPr>
          <w:rtl/>
        </w:rPr>
        <w:t>القديم :</w:t>
      </w:r>
      <w:bookmarkEnd w:id="60"/>
    </w:p>
    <w:p w:rsidR="00E07093" w:rsidRDefault="00E07093" w:rsidP="00D10F9B">
      <w:pPr>
        <w:pStyle w:val="libNormal"/>
        <w:rPr>
          <w:rtl/>
        </w:rPr>
      </w:pPr>
      <w:r>
        <w:rPr>
          <w:rtl/>
        </w:rPr>
        <w:t>هو المتقدّم للأشياء وليس لوجوده أول ، أو الذي لا يسبقه عدم.</w:t>
      </w:r>
    </w:p>
    <w:p w:rsidR="00E07093" w:rsidRPr="007A68B7" w:rsidRDefault="00E07093" w:rsidP="00933B34">
      <w:pPr>
        <w:pStyle w:val="libBold1"/>
        <w:rPr>
          <w:rtl/>
        </w:rPr>
      </w:pPr>
      <w:r w:rsidRPr="007A68B7">
        <w:rPr>
          <w:rtl/>
        </w:rPr>
        <w:t>القاضي :</w:t>
      </w:r>
    </w:p>
    <w:p w:rsidR="00E07093" w:rsidRDefault="00E07093" w:rsidP="00D10F9B">
      <w:pPr>
        <w:pStyle w:val="libNormal"/>
        <w:rPr>
          <w:rtl/>
        </w:rPr>
      </w:pPr>
      <w:r>
        <w:rPr>
          <w:rtl/>
        </w:rPr>
        <w:t xml:space="preserve">الحاكم على عباده ، ومنه : </w:t>
      </w:r>
      <w:r w:rsidRPr="00933B34">
        <w:rPr>
          <w:rStyle w:val="libAlaemChar"/>
          <w:rtl/>
        </w:rPr>
        <w:t>(</w:t>
      </w:r>
      <w:r>
        <w:rPr>
          <w:rtl/>
        </w:rPr>
        <w:t xml:space="preserve"> </w:t>
      </w:r>
      <w:r w:rsidRPr="00933B34">
        <w:rPr>
          <w:rStyle w:val="libAieChar"/>
          <w:rtl/>
        </w:rPr>
        <w:t>وقضى ربّك ألاّ تعبدو إلاّ إياه</w:t>
      </w:r>
      <w:r>
        <w:rPr>
          <w:rtl/>
        </w:rPr>
        <w:t xml:space="preserve"> </w:t>
      </w:r>
      <w:r w:rsidRPr="00933B34">
        <w:rPr>
          <w:rStyle w:val="libAlaemChar"/>
          <w:rtl/>
        </w:rPr>
        <w:t>)</w:t>
      </w:r>
      <w:r>
        <w:rPr>
          <w:rtl/>
        </w:rPr>
        <w:t xml:space="preserve"> </w:t>
      </w:r>
      <w:r w:rsidRPr="00933B34">
        <w:rPr>
          <w:rStyle w:val="libFootnotenumChar"/>
          <w:rtl/>
        </w:rPr>
        <w:t>(218)</w:t>
      </w:r>
      <w:r>
        <w:rPr>
          <w:rtl/>
        </w:rPr>
        <w:t xml:space="preserve"> أي : حكم ، وقيل : أي أمر ووصّى ، وقوله : </w:t>
      </w:r>
      <w:r w:rsidRPr="00933B34">
        <w:rPr>
          <w:rStyle w:val="libAlaemChar"/>
          <w:rtl/>
        </w:rPr>
        <w:t>(</w:t>
      </w:r>
      <w:r>
        <w:rPr>
          <w:rtl/>
        </w:rPr>
        <w:t xml:space="preserve"> </w:t>
      </w:r>
      <w:r w:rsidRPr="00933B34">
        <w:rPr>
          <w:rStyle w:val="libAieChar"/>
          <w:rtl/>
        </w:rPr>
        <w:t>والله يقضي بالحقّ</w:t>
      </w:r>
      <w:r>
        <w:rPr>
          <w:rtl/>
        </w:rPr>
        <w:t xml:space="preserve"> </w:t>
      </w:r>
      <w:r w:rsidRPr="00933B34">
        <w:rPr>
          <w:rStyle w:val="libAlaemChar"/>
          <w:rtl/>
        </w:rPr>
        <w:t>)</w:t>
      </w:r>
      <w:r>
        <w:rPr>
          <w:rtl/>
        </w:rPr>
        <w:t xml:space="preserve"> </w:t>
      </w:r>
      <w:r w:rsidRPr="00933B34">
        <w:rPr>
          <w:rStyle w:val="libFootnotenumChar"/>
          <w:rtl/>
        </w:rPr>
        <w:t>(219)</w:t>
      </w:r>
      <w:r>
        <w:rPr>
          <w:rtl/>
        </w:rPr>
        <w:t xml:space="preserve"> أي : يحكم.</w:t>
      </w:r>
    </w:p>
    <w:p w:rsidR="00E07093" w:rsidRDefault="00E07093" w:rsidP="00D10F9B">
      <w:pPr>
        <w:pStyle w:val="libNormal"/>
        <w:rPr>
          <w:rtl/>
        </w:rPr>
      </w:pPr>
      <w:r>
        <w:rPr>
          <w:rtl/>
        </w:rPr>
        <w:t xml:space="preserve">والقضاء يقال على وجوه كثيرة ، ذكرناها على حاشية الصحيفة في دعاء زين العابدين </w:t>
      </w:r>
      <w:r w:rsidR="00157021" w:rsidRPr="00157021">
        <w:rPr>
          <w:rStyle w:val="libAlaemChar"/>
          <w:rtl/>
        </w:rPr>
        <w:t>عليه‌السلام</w:t>
      </w:r>
      <w:r>
        <w:rPr>
          <w:rtl/>
        </w:rPr>
        <w:t xml:space="preserve"> في الإلحاح على الله </w:t>
      </w:r>
      <w:r w:rsidRPr="00933B34">
        <w:rPr>
          <w:rStyle w:val="libFootnotenumChar"/>
          <w:rtl/>
        </w:rPr>
        <w:t>(220)</w:t>
      </w:r>
      <w:r>
        <w:rPr>
          <w:rtl/>
        </w:rPr>
        <w:t>.</w:t>
      </w:r>
    </w:p>
    <w:p w:rsidR="00E07093" w:rsidRDefault="00E07093" w:rsidP="00332023">
      <w:pPr>
        <w:pStyle w:val="libLine"/>
        <w:rPr>
          <w:rtl/>
        </w:rPr>
      </w:pPr>
      <w:r>
        <w:rPr>
          <w:rtl/>
        </w:rPr>
        <w:t>__________________</w:t>
      </w:r>
    </w:p>
    <w:p w:rsidR="00E07093" w:rsidRPr="00537992" w:rsidRDefault="00E07093" w:rsidP="00332023">
      <w:pPr>
        <w:pStyle w:val="libFootnote0"/>
        <w:rPr>
          <w:rtl/>
        </w:rPr>
      </w:pPr>
      <w:r w:rsidRPr="00537992">
        <w:rPr>
          <w:rtl/>
        </w:rPr>
        <w:t>(217) الطارق 86 : 12.</w:t>
      </w:r>
    </w:p>
    <w:p w:rsidR="00E07093" w:rsidRPr="00537992" w:rsidRDefault="00E07093" w:rsidP="00332023">
      <w:pPr>
        <w:pStyle w:val="libFootnote0"/>
        <w:rPr>
          <w:rtl/>
        </w:rPr>
      </w:pPr>
      <w:r w:rsidRPr="00537992">
        <w:rPr>
          <w:rtl/>
        </w:rPr>
        <w:t>(218) الاسراء 17 : 23.</w:t>
      </w:r>
    </w:p>
    <w:p w:rsidR="00E07093" w:rsidRPr="00537992" w:rsidRDefault="00E07093" w:rsidP="00332023">
      <w:pPr>
        <w:pStyle w:val="libFootnote0"/>
        <w:rPr>
          <w:rtl/>
        </w:rPr>
      </w:pPr>
      <w:r w:rsidRPr="00537992">
        <w:rPr>
          <w:rtl/>
        </w:rPr>
        <w:t>(219) غافر 40 : 20.</w:t>
      </w:r>
    </w:p>
    <w:p w:rsidR="00E07093" w:rsidRPr="00537992" w:rsidRDefault="00E07093" w:rsidP="00332023">
      <w:pPr>
        <w:pStyle w:val="libFootnote0"/>
        <w:rPr>
          <w:rtl/>
        </w:rPr>
      </w:pPr>
      <w:r w:rsidRPr="00537992">
        <w:rPr>
          <w:rtl/>
        </w:rPr>
        <w:t>(220) وهي كما في المصباح ص 345 :</w:t>
      </w:r>
    </w:p>
    <w:p w:rsidR="00E07093" w:rsidRPr="00537992" w:rsidRDefault="00E07093" w:rsidP="00933B34">
      <w:pPr>
        <w:pStyle w:val="libFootnote"/>
        <w:rPr>
          <w:rtl/>
        </w:rPr>
      </w:pPr>
      <w:r w:rsidRPr="00933B34">
        <w:rPr>
          <w:rtl/>
        </w:rPr>
        <w:t xml:space="preserve">« الأول : قضاء الوصية والأمر </w:t>
      </w:r>
      <w:r w:rsidRPr="00933B34">
        <w:rPr>
          <w:rStyle w:val="libAlaemChar"/>
          <w:rtl/>
        </w:rPr>
        <w:t>(</w:t>
      </w:r>
      <w:r w:rsidRPr="00933B34">
        <w:rPr>
          <w:rtl/>
        </w:rPr>
        <w:t xml:space="preserve"> </w:t>
      </w:r>
      <w:r w:rsidRPr="00332023">
        <w:rPr>
          <w:rStyle w:val="libFootnoteAieChar"/>
          <w:rtl/>
        </w:rPr>
        <w:t>وقضى ربك ألاّ تعبدوا إلاّ إياه</w:t>
      </w:r>
      <w:r w:rsidRPr="00933B34">
        <w:rPr>
          <w:rtl/>
        </w:rPr>
        <w:t xml:space="preserve"> [ 17 : 23 ] </w:t>
      </w:r>
      <w:r w:rsidRPr="00933B34">
        <w:rPr>
          <w:rStyle w:val="libAlaemChar"/>
          <w:rtl/>
        </w:rPr>
        <w:t>)</w:t>
      </w:r>
      <w:r w:rsidRPr="00933B34">
        <w:rPr>
          <w:rtl/>
        </w:rPr>
        <w:t xml:space="preserve"> أي : أمر ووصّى ، ومنهم من سماه قضاء الحكم ، كصاحب العدّة وصاحب الغريبين ، ومنهم من سمّاه قضاء العهد ، أي : عهد ألاّ تعبدوا إلاّ إيّاه ، ومثله : </w:t>
      </w:r>
      <w:r w:rsidRPr="00933B34">
        <w:rPr>
          <w:rStyle w:val="libAlaemChar"/>
          <w:rtl/>
        </w:rPr>
        <w:t>(</w:t>
      </w:r>
      <w:r w:rsidRPr="00933B34">
        <w:rPr>
          <w:rtl/>
        </w:rPr>
        <w:t xml:space="preserve"> </w:t>
      </w:r>
      <w:r w:rsidRPr="00332023">
        <w:rPr>
          <w:rStyle w:val="libFootnoteAieChar"/>
          <w:rtl/>
        </w:rPr>
        <w:t>قضينا إلى موسى الأمر</w:t>
      </w:r>
      <w:r w:rsidRPr="00933B34">
        <w:rPr>
          <w:rtl/>
        </w:rPr>
        <w:t xml:space="preserve"> [ 28 : 44 ] </w:t>
      </w:r>
      <w:r w:rsidRPr="00933B34">
        <w:rPr>
          <w:rStyle w:val="libAlaemChar"/>
          <w:rtl/>
        </w:rPr>
        <w:t>)</w:t>
      </w:r>
      <w:r w:rsidRPr="00537992">
        <w:rPr>
          <w:rtl/>
        </w:rPr>
        <w:t xml:space="preserve"> أي عهدنا.</w:t>
      </w:r>
    </w:p>
    <w:p w:rsidR="00E07093" w:rsidRPr="00537992" w:rsidRDefault="00E07093" w:rsidP="00933B34">
      <w:pPr>
        <w:pStyle w:val="libFootnote"/>
        <w:rPr>
          <w:rtl/>
        </w:rPr>
      </w:pPr>
      <w:r w:rsidRPr="00537992">
        <w:rPr>
          <w:rtl/>
        </w:rPr>
        <w:t xml:space="preserve">الثاني : قضاء الإعلام </w:t>
      </w:r>
      <w:r w:rsidRPr="00933B34">
        <w:rPr>
          <w:rStyle w:val="libAlaemChar"/>
          <w:rtl/>
        </w:rPr>
        <w:t>(</w:t>
      </w:r>
      <w:r w:rsidRPr="00933B34">
        <w:rPr>
          <w:rtl/>
        </w:rPr>
        <w:t xml:space="preserve"> </w:t>
      </w:r>
      <w:r w:rsidRPr="00332023">
        <w:rPr>
          <w:rStyle w:val="libFootnoteAieChar"/>
          <w:rtl/>
        </w:rPr>
        <w:t>وقضينا إلى بني إسرائيل</w:t>
      </w:r>
      <w:r w:rsidRPr="00933B34">
        <w:rPr>
          <w:rtl/>
        </w:rPr>
        <w:t xml:space="preserve"> [ 17 : 4 ] </w:t>
      </w:r>
      <w:r w:rsidRPr="00933B34">
        <w:rPr>
          <w:rStyle w:val="libAlaemChar"/>
          <w:rtl/>
        </w:rPr>
        <w:t>)</w:t>
      </w:r>
      <w:r w:rsidRPr="00537992">
        <w:rPr>
          <w:rtl/>
        </w:rPr>
        <w:t xml:space="preserve"> أي : أعلمناهم.</w:t>
      </w:r>
    </w:p>
    <w:p w:rsidR="00E07093" w:rsidRPr="00537992" w:rsidRDefault="00E07093" w:rsidP="00933B34">
      <w:pPr>
        <w:pStyle w:val="libFootnote"/>
        <w:rPr>
          <w:rtl/>
        </w:rPr>
      </w:pPr>
      <w:r w:rsidRPr="00537992">
        <w:rPr>
          <w:rtl/>
        </w:rPr>
        <w:t xml:space="preserve">الثالث : الفراغ </w:t>
      </w:r>
      <w:r w:rsidRPr="00933B34">
        <w:rPr>
          <w:rStyle w:val="libAlaemChar"/>
          <w:rtl/>
        </w:rPr>
        <w:t>(</w:t>
      </w:r>
      <w:r w:rsidRPr="00933B34">
        <w:rPr>
          <w:rtl/>
        </w:rPr>
        <w:t xml:space="preserve"> </w:t>
      </w:r>
      <w:r w:rsidRPr="00332023">
        <w:rPr>
          <w:rStyle w:val="libFootnoteAieChar"/>
          <w:rtl/>
        </w:rPr>
        <w:t>فإذا قضيتم الصلاة</w:t>
      </w:r>
      <w:r w:rsidRPr="00933B34">
        <w:rPr>
          <w:rtl/>
        </w:rPr>
        <w:t xml:space="preserve"> [ 4 : 103 ] </w:t>
      </w:r>
      <w:r w:rsidRPr="00933B34">
        <w:rPr>
          <w:rStyle w:val="libAlaemChar"/>
          <w:rtl/>
        </w:rPr>
        <w:t>)</w:t>
      </w:r>
      <w:r w:rsidRPr="00933B34">
        <w:rPr>
          <w:rtl/>
        </w:rPr>
        <w:t xml:space="preserve"> أي : فرغتم من أدائها ، وقوله تعالى : </w:t>
      </w:r>
      <w:r w:rsidRPr="00933B34">
        <w:rPr>
          <w:rStyle w:val="libAlaemChar"/>
          <w:rtl/>
        </w:rPr>
        <w:t>(</w:t>
      </w:r>
      <w:r w:rsidRPr="00537992">
        <w:rPr>
          <w:rtl/>
        </w:rPr>
        <w:t xml:space="preserve"> فلمّا حضروا قالوا انصتوا فلمّا قضى [ 46 : 29 ] ) أي : فرغ من تلاوته ، وقوله : ( فإذا قضيتم مناسككم [ 2 : 200 ] ) أي : فرغتم منها ، وسمّي القاضي قاضياً ، لأنّه إذا حكم فقد فرغ ما بين الخصمين.</w:t>
      </w:r>
    </w:p>
    <w:p w:rsidR="00E07093" w:rsidRPr="00537992" w:rsidRDefault="00E07093" w:rsidP="00933B34">
      <w:pPr>
        <w:pStyle w:val="libFootnote"/>
        <w:rPr>
          <w:rtl/>
        </w:rPr>
      </w:pPr>
      <w:r w:rsidRPr="00537992">
        <w:rPr>
          <w:rtl/>
        </w:rPr>
        <w:t xml:space="preserve">الرابع : الفعل </w:t>
      </w:r>
      <w:r w:rsidRPr="00933B34">
        <w:rPr>
          <w:rStyle w:val="libAlaemChar"/>
          <w:rtl/>
        </w:rPr>
        <w:t>(</w:t>
      </w:r>
      <w:r w:rsidRPr="00933B34">
        <w:rPr>
          <w:rtl/>
        </w:rPr>
        <w:t xml:space="preserve"> </w:t>
      </w:r>
      <w:r w:rsidRPr="00332023">
        <w:rPr>
          <w:rStyle w:val="libFootnoteAieChar"/>
          <w:rtl/>
        </w:rPr>
        <w:t>فاقض ما أنت قاض</w:t>
      </w:r>
      <w:r w:rsidRPr="00933B34">
        <w:rPr>
          <w:rtl/>
        </w:rPr>
        <w:t xml:space="preserve"> [ 20 : 72 ] </w:t>
      </w:r>
      <w:r w:rsidRPr="00933B34">
        <w:rPr>
          <w:rStyle w:val="libAlaemChar"/>
          <w:rtl/>
        </w:rPr>
        <w:t>)</w:t>
      </w:r>
      <w:r w:rsidRPr="00537992">
        <w:rPr>
          <w:rtl/>
        </w:rPr>
        <w:t xml:space="preserve"> أي : افعل ما أنت فاعل ، وامض ما أنت ممض من أمر الدنيا.</w:t>
      </w:r>
    </w:p>
    <w:p w:rsidR="00E07093" w:rsidRPr="00537992" w:rsidRDefault="00E07093" w:rsidP="00933B34">
      <w:pPr>
        <w:pStyle w:val="libFootnote"/>
        <w:rPr>
          <w:rtl/>
        </w:rPr>
      </w:pPr>
      <w:r w:rsidRPr="00537992">
        <w:rPr>
          <w:rtl/>
        </w:rPr>
        <w:t xml:space="preserve">الخامس : الموت </w:t>
      </w:r>
      <w:r w:rsidRPr="00933B34">
        <w:rPr>
          <w:rStyle w:val="libAlaemChar"/>
          <w:rtl/>
        </w:rPr>
        <w:t>(</w:t>
      </w:r>
      <w:r w:rsidRPr="00933B34">
        <w:rPr>
          <w:rtl/>
        </w:rPr>
        <w:t xml:space="preserve"> </w:t>
      </w:r>
      <w:r w:rsidRPr="00332023">
        <w:rPr>
          <w:rStyle w:val="libFootnoteAieChar"/>
          <w:rtl/>
        </w:rPr>
        <w:t>ليقض علينا ربّك</w:t>
      </w:r>
      <w:r w:rsidRPr="00933B34">
        <w:rPr>
          <w:rFonts w:hint="cs"/>
          <w:rtl/>
        </w:rPr>
        <w:t xml:space="preserve"> </w:t>
      </w:r>
      <w:r w:rsidRPr="00933B34">
        <w:rPr>
          <w:rtl/>
        </w:rPr>
        <w:t xml:space="preserve">[ 43 : 77 ] </w:t>
      </w:r>
      <w:r w:rsidRPr="00933B34">
        <w:rPr>
          <w:rStyle w:val="libAlaemChar"/>
          <w:rtl/>
        </w:rPr>
        <w:t>)</w:t>
      </w:r>
      <w:r w:rsidRPr="00933B34">
        <w:rPr>
          <w:rtl/>
        </w:rPr>
        <w:t xml:space="preserve"> ومثله : </w:t>
      </w:r>
      <w:r w:rsidRPr="00933B34">
        <w:rPr>
          <w:rStyle w:val="libAlaemChar"/>
          <w:rtl/>
        </w:rPr>
        <w:t>(</w:t>
      </w:r>
      <w:r w:rsidRPr="00933B34">
        <w:rPr>
          <w:rtl/>
        </w:rPr>
        <w:t xml:space="preserve"> </w:t>
      </w:r>
      <w:r w:rsidRPr="00332023">
        <w:rPr>
          <w:rStyle w:val="libFootnoteAieChar"/>
          <w:rtl/>
        </w:rPr>
        <w:t>لا يقضى عليهم فيموتوا</w:t>
      </w:r>
      <w:r w:rsidRPr="00933B34">
        <w:rPr>
          <w:rtl/>
        </w:rPr>
        <w:t xml:space="preserve"> [ 35 : 36 ] </w:t>
      </w:r>
      <w:r w:rsidRPr="00933B34">
        <w:rPr>
          <w:rStyle w:val="libAlaemChar"/>
          <w:rtl/>
        </w:rPr>
        <w:t>)</w:t>
      </w:r>
      <w:r w:rsidRPr="00537992">
        <w:rPr>
          <w:rtl/>
        </w:rPr>
        <w:t>.</w:t>
      </w:r>
    </w:p>
    <w:p w:rsidR="00E07093" w:rsidRPr="00933B34" w:rsidRDefault="00E07093" w:rsidP="00933B34">
      <w:pPr>
        <w:pStyle w:val="libFootnote"/>
        <w:rPr>
          <w:rStyle w:val="libFootnoteChar"/>
          <w:rtl/>
        </w:rPr>
      </w:pPr>
      <w:r w:rsidRPr="005A2501">
        <w:rPr>
          <w:rtl/>
        </w:rPr>
        <w:t xml:space="preserve">السادس : وجوب العذاب </w:t>
      </w:r>
      <w:r w:rsidRPr="00933B34">
        <w:rPr>
          <w:rStyle w:val="libAlaemChar"/>
          <w:rtl/>
        </w:rPr>
        <w:t>(</w:t>
      </w:r>
      <w:r w:rsidRPr="00933B34">
        <w:rPr>
          <w:rStyle w:val="libFootnoteChar"/>
          <w:rtl/>
        </w:rPr>
        <w:t xml:space="preserve"> </w:t>
      </w:r>
      <w:r w:rsidRPr="00332023">
        <w:rPr>
          <w:rStyle w:val="libFootnoteAieChar"/>
          <w:rtl/>
        </w:rPr>
        <w:t>وأنذرهم يوم الحسبرة إذا قضي الأمر</w:t>
      </w:r>
      <w:r w:rsidRPr="00933B34">
        <w:rPr>
          <w:rStyle w:val="libFootnoteChar"/>
          <w:rtl/>
        </w:rPr>
        <w:t xml:space="preserve"> [ 19 : 39 ] </w:t>
      </w:r>
      <w:r w:rsidRPr="00933B34">
        <w:rPr>
          <w:rStyle w:val="libAlaemChar"/>
          <w:rtl/>
        </w:rPr>
        <w:t>)</w:t>
      </w:r>
      <w:r w:rsidRPr="00933B34">
        <w:rPr>
          <w:rStyle w:val="libFootnoteChar"/>
          <w:rtl/>
        </w:rPr>
        <w:t xml:space="preserve"> أي : وجب العذاب ، ومثله في يوسف : </w:t>
      </w:r>
      <w:r w:rsidRPr="00933B34">
        <w:rPr>
          <w:rStyle w:val="libAlaemChar"/>
          <w:rtl/>
        </w:rPr>
        <w:t>(</w:t>
      </w:r>
      <w:r w:rsidRPr="00933B34">
        <w:rPr>
          <w:rStyle w:val="libFootnoteChar"/>
          <w:rtl/>
        </w:rPr>
        <w:t xml:space="preserve"> </w:t>
      </w:r>
      <w:r w:rsidRPr="00332023">
        <w:rPr>
          <w:rStyle w:val="libFootnoteAieChar"/>
          <w:rtl/>
        </w:rPr>
        <w:t>قضي الأمر الذي فيه تستفتيان</w:t>
      </w:r>
      <w:r w:rsidRPr="00933B34">
        <w:rPr>
          <w:rStyle w:val="libFootnoteChar"/>
          <w:rtl/>
        </w:rPr>
        <w:t xml:space="preserve"> [ 12 : 41 ] </w:t>
      </w:r>
      <w:r w:rsidRPr="00933B34">
        <w:rPr>
          <w:rStyle w:val="libAlaemChar"/>
          <w:rtl/>
        </w:rPr>
        <w:t>)</w:t>
      </w:r>
      <w:r w:rsidRPr="00933B34">
        <w:rPr>
          <w:rStyle w:val="libFootnoteChar"/>
          <w:rtl/>
        </w:rPr>
        <w:t>.</w:t>
      </w:r>
    </w:p>
    <w:p w:rsidR="00E07093" w:rsidRDefault="00E07093" w:rsidP="00E07093">
      <w:pPr>
        <w:pStyle w:val="Heading1"/>
        <w:rPr>
          <w:rtl/>
        </w:rPr>
      </w:pPr>
      <w:r>
        <w:rPr>
          <w:rtl/>
        </w:rPr>
        <w:br w:type="page"/>
      </w:r>
      <w:bookmarkStart w:id="61" w:name="_Toc412293364"/>
      <w:r>
        <w:rPr>
          <w:rtl/>
        </w:rPr>
        <w:lastRenderedPageBreak/>
        <w:t>المنان :</w:t>
      </w:r>
      <w:bookmarkEnd w:id="61"/>
    </w:p>
    <w:p w:rsidR="00E07093" w:rsidRDefault="00E07093" w:rsidP="00D10F9B">
      <w:pPr>
        <w:pStyle w:val="libNormal"/>
        <w:rPr>
          <w:rtl/>
        </w:rPr>
      </w:pPr>
      <w:r>
        <w:rPr>
          <w:rtl/>
        </w:rPr>
        <w:t xml:space="preserve">المعطي المنعم ، ومنه : </w:t>
      </w:r>
      <w:r w:rsidRPr="00933B34">
        <w:rPr>
          <w:rStyle w:val="libAlaemChar"/>
          <w:rtl/>
        </w:rPr>
        <w:t>(</w:t>
      </w:r>
      <w:r>
        <w:rPr>
          <w:rtl/>
        </w:rPr>
        <w:t xml:space="preserve"> </w:t>
      </w:r>
      <w:r w:rsidRPr="00933B34">
        <w:rPr>
          <w:rStyle w:val="libAieChar"/>
          <w:rtl/>
        </w:rPr>
        <w:t>فامن أو أمسك بغير حساب</w:t>
      </w:r>
      <w:r>
        <w:rPr>
          <w:rtl/>
        </w:rPr>
        <w:t xml:space="preserve"> </w:t>
      </w:r>
      <w:r w:rsidRPr="00933B34">
        <w:rPr>
          <w:rStyle w:val="libAlaemChar"/>
          <w:rtl/>
        </w:rPr>
        <w:t>)</w:t>
      </w:r>
      <w:r>
        <w:rPr>
          <w:rtl/>
        </w:rPr>
        <w:t xml:space="preserve"> </w:t>
      </w:r>
      <w:r w:rsidRPr="00933B34">
        <w:rPr>
          <w:rStyle w:val="libFootnotenumChar"/>
          <w:rtl/>
        </w:rPr>
        <w:t>(221)</w:t>
      </w:r>
      <w:r>
        <w:rPr>
          <w:rtl/>
        </w:rPr>
        <w:t xml:space="preserve"> أي : اعط وأنعم.</w:t>
      </w:r>
    </w:p>
    <w:p w:rsidR="00E07093" w:rsidRDefault="00E07093" w:rsidP="00D10F9B">
      <w:pPr>
        <w:pStyle w:val="libNormal"/>
        <w:rPr>
          <w:rtl/>
        </w:rPr>
      </w:pPr>
      <w:r>
        <w:rPr>
          <w:rtl/>
        </w:rPr>
        <w:t>وقيل : المنّان الذي يبتدئ بالنوال قبل السؤال ، والحنّان : الذي يقبل على من أعرض عنه.</w:t>
      </w:r>
    </w:p>
    <w:p w:rsidR="00E07093" w:rsidRPr="007A68B7" w:rsidRDefault="00E07093" w:rsidP="00933B34">
      <w:pPr>
        <w:pStyle w:val="libBold1"/>
        <w:rPr>
          <w:rtl/>
        </w:rPr>
      </w:pPr>
      <w:r w:rsidRPr="007A68B7">
        <w:rPr>
          <w:rtl/>
        </w:rPr>
        <w:t>المبين :</w:t>
      </w:r>
    </w:p>
    <w:p w:rsidR="00E07093" w:rsidRDefault="00E07093" w:rsidP="00D10F9B">
      <w:pPr>
        <w:pStyle w:val="libNormal"/>
        <w:rPr>
          <w:rtl/>
        </w:rPr>
      </w:pPr>
      <w:r>
        <w:rPr>
          <w:rtl/>
        </w:rPr>
        <w:t>المظهر حكمته بما أبان من تدبيره وأوضح بيناته ، وبان الشيء وأبان :</w:t>
      </w:r>
    </w:p>
    <w:p w:rsidR="00E07093" w:rsidRDefault="00E07093" w:rsidP="00332023">
      <w:pPr>
        <w:pStyle w:val="libLine"/>
        <w:rPr>
          <w:rtl/>
        </w:rPr>
      </w:pPr>
      <w:r>
        <w:rPr>
          <w:rtl/>
        </w:rPr>
        <w:t>__________________</w:t>
      </w:r>
    </w:p>
    <w:p w:rsidR="00E07093" w:rsidRPr="008C6B6B" w:rsidRDefault="00E07093" w:rsidP="00933B34">
      <w:pPr>
        <w:pStyle w:val="libFootnote"/>
        <w:rPr>
          <w:rtl/>
        </w:rPr>
      </w:pPr>
      <w:r w:rsidRPr="00933B34">
        <w:rPr>
          <w:rtl/>
        </w:rPr>
        <w:t xml:space="preserve">السابع : الكتب </w:t>
      </w:r>
      <w:r w:rsidRPr="00933B34">
        <w:rPr>
          <w:rStyle w:val="libAlaemChar"/>
          <w:rtl/>
        </w:rPr>
        <w:t>(</w:t>
      </w:r>
      <w:r w:rsidRPr="00933B34">
        <w:rPr>
          <w:rtl/>
        </w:rPr>
        <w:t xml:space="preserve"> </w:t>
      </w:r>
      <w:r w:rsidRPr="00332023">
        <w:rPr>
          <w:rStyle w:val="libFootnoteAieChar"/>
          <w:rtl/>
        </w:rPr>
        <w:t>وكان أمراً مقضيّاً</w:t>
      </w:r>
      <w:r w:rsidRPr="00933B34">
        <w:rPr>
          <w:rFonts w:hint="cs"/>
          <w:rtl/>
        </w:rPr>
        <w:t xml:space="preserve"> </w:t>
      </w:r>
      <w:r w:rsidRPr="00933B34">
        <w:rPr>
          <w:rtl/>
        </w:rPr>
        <w:t xml:space="preserve">[ 19 : 21 ] </w:t>
      </w:r>
      <w:r w:rsidRPr="00933B34">
        <w:rPr>
          <w:rStyle w:val="libAlaemChar"/>
          <w:rtl/>
        </w:rPr>
        <w:t>)</w:t>
      </w:r>
      <w:r w:rsidRPr="008C6B6B">
        <w:rPr>
          <w:rtl/>
        </w:rPr>
        <w:t xml:space="preserve"> أي : مكتوباً.</w:t>
      </w:r>
    </w:p>
    <w:p w:rsidR="00E07093" w:rsidRPr="008C6B6B" w:rsidRDefault="00E07093" w:rsidP="00933B34">
      <w:pPr>
        <w:pStyle w:val="libFootnote"/>
        <w:rPr>
          <w:rtl/>
        </w:rPr>
      </w:pPr>
      <w:r w:rsidRPr="008C6B6B">
        <w:rPr>
          <w:rtl/>
        </w:rPr>
        <w:t xml:space="preserve">الثامن : الإتمام </w:t>
      </w:r>
      <w:r w:rsidRPr="00933B34">
        <w:rPr>
          <w:rStyle w:val="libAlaemChar"/>
          <w:rtl/>
        </w:rPr>
        <w:t>(</w:t>
      </w:r>
      <w:r w:rsidRPr="00933B34">
        <w:rPr>
          <w:rtl/>
        </w:rPr>
        <w:t xml:space="preserve"> </w:t>
      </w:r>
      <w:r w:rsidRPr="00332023">
        <w:rPr>
          <w:rStyle w:val="libFootnoteAieChar"/>
          <w:rtl/>
        </w:rPr>
        <w:t>فلما قضى موسى الأجل</w:t>
      </w:r>
      <w:r w:rsidRPr="00933B34">
        <w:rPr>
          <w:rFonts w:hint="cs"/>
          <w:rtl/>
        </w:rPr>
        <w:t xml:space="preserve"> </w:t>
      </w:r>
      <w:r w:rsidRPr="00933B34">
        <w:rPr>
          <w:rtl/>
        </w:rPr>
        <w:t xml:space="preserve">[ 28 : 29 ] </w:t>
      </w:r>
      <w:r w:rsidRPr="00933B34">
        <w:rPr>
          <w:rStyle w:val="libAlaemChar"/>
          <w:rtl/>
        </w:rPr>
        <w:t>)</w:t>
      </w:r>
      <w:r w:rsidRPr="00933B34">
        <w:rPr>
          <w:rtl/>
        </w:rPr>
        <w:t xml:space="preserve"> أي : أتمّ </w:t>
      </w:r>
      <w:r w:rsidRPr="00933B34">
        <w:rPr>
          <w:rStyle w:val="libAlaemChar"/>
          <w:rtl/>
        </w:rPr>
        <w:t>(</w:t>
      </w:r>
      <w:r w:rsidRPr="00933B34">
        <w:rPr>
          <w:rtl/>
        </w:rPr>
        <w:t xml:space="preserve"> </w:t>
      </w:r>
      <w:r w:rsidRPr="00332023">
        <w:rPr>
          <w:rStyle w:val="libFootnoteAieChar"/>
          <w:rtl/>
        </w:rPr>
        <w:t>أيمّا الأجلين قضيت</w:t>
      </w:r>
      <w:r w:rsidRPr="00933B34">
        <w:rPr>
          <w:rFonts w:hint="cs"/>
          <w:rtl/>
        </w:rPr>
        <w:t xml:space="preserve"> </w:t>
      </w:r>
      <w:r w:rsidRPr="00933B34">
        <w:rPr>
          <w:rtl/>
        </w:rPr>
        <w:t xml:space="preserve">[ 28 : 28 ] </w:t>
      </w:r>
      <w:r w:rsidRPr="00933B34">
        <w:rPr>
          <w:rStyle w:val="libAlaemChar"/>
          <w:rtl/>
        </w:rPr>
        <w:t>)</w:t>
      </w:r>
      <w:r w:rsidRPr="008C6B6B">
        <w:rPr>
          <w:rtl/>
        </w:rPr>
        <w:t xml:space="preserve"> أي : أتممت.</w:t>
      </w:r>
    </w:p>
    <w:p w:rsidR="00E07093" w:rsidRPr="008C6B6B" w:rsidRDefault="00E07093" w:rsidP="00933B34">
      <w:pPr>
        <w:pStyle w:val="libFootnote"/>
        <w:rPr>
          <w:rtl/>
        </w:rPr>
      </w:pPr>
      <w:r w:rsidRPr="008C6B6B">
        <w:rPr>
          <w:rtl/>
        </w:rPr>
        <w:t xml:space="preserve">التاسع : الحكم </w:t>
      </w:r>
      <w:r w:rsidRPr="00933B34">
        <w:rPr>
          <w:rStyle w:val="libAlaemChar"/>
          <w:rtl/>
        </w:rPr>
        <w:t>(</w:t>
      </w:r>
      <w:r w:rsidRPr="00933B34">
        <w:rPr>
          <w:rtl/>
        </w:rPr>
        <w:t xml:space="preserve"> </w:t>
      </w:r>
      <w:r w:rsidRPr="00332023">
        <w:rPr>
          <w:rStyle w:val="libFootnoteAieChar"/>
          <w:rtl/>
        </w:rPr>
        <w:t>وقضى بينهم بالحق</w:t>
      </w:r>
      <w:r w:rsidRPr="00933B34">
        <w:rPr>
          <w:rFonts w:hint="cs"/>
          <w:rtl/>
        </w:rPr>
        <w:t xml:space="preserve"> </w:t>
      </w:r>
      <w:r w:rsidRPr="00933B34">
        <w:rPr>
          <w:rtl/>
        </w:rPr>
        <w:t xml:space="preserve">[ 39 : 75 ] </w:t>
      </w:r>
      <w:r w:rsidRPr="00933B34">
        <w:rPr>
          <w:rStyle w:val="libAlaemChar"/>
          <w:rtl/>
        </w:rPr>
        <w:t>)</w:t>
      </w:r>
      <w:r w:rsidRPr="00933B34">
        <w:rPr>
          <w:rtl/>
        </w:rPr>
        <w:t xml:space="preserve"> أي : حكم </w:t>
      </w:r>
      <w:r w:rsidRPr="00933B34">
        <w:rPr>
          <w:rStyle w:val="libAlaemChar"/>
          <w:rtl/>
        </w:rPr>
        <w:t>(</w:t>
      </w:r>
      <w:r w:rsidRPr="00933B34">
        <w:rPr>
          <w:rtl/>
        </w:rPr>
        <w:t xml:space="preserve"> </w:t>
      </w:r>
      <w:r w:rsidRPr="00332023">
        <w:rPr>
          <w:rStyle w:val="libFootnoteAieChar"/>
          <w:rtl/>
        </w:rPr>
        <w:t>والله يقضي بالحقّ</w:t>
      </w:r>
      <w:r w:rsidRPr="00933B34">
        <w:rPr>
          <w:rFonts w:hint="cs"/>
          <w:rtl/>
        </w:rPr>
        <w:t xml:space="preserve"> </w:t>
      </w:r>
      <w:r w:rsidRPr="00933B34">
        <w:rPr>
          <w:rtl/>
        </w:rPr>
        <w:t xml:space="preserve">[ 40 : 20 ] </w:t>
      </w:r>
      <w:r w:rsidRPr="00933B34">
        <w:rPr>
          <w:rStyle w:val="libAlaemChar"/>
          <w:rtl/>
        </w:rPr>
        <w:t>)</w:t>
      </w:r>
      <w:r w:rsidRPr="008C6B6B">
        <w:rPr>
          <w:rtl/>
        </w:rPr>
        <w:t xml:space="preserve"> أي : يحكم.</w:t>
      </w:r>
    </w:p>
    <w:p w:rsidR="00E07093" w:rsidRPr="008C6B6B" w:rsidRDefault="00E07093" w:rsidP="00933B34">
      <w:pPr>
        <w:pStyle w:val="libFootnote"/>
        <w:rPr>
          <w:rtl/>
        </w:rPr>
      </w:pPr>
      <w:r w:rsidRPr="008C6B6B">
        <w:rPr>
          <w:rtl/>
        </w:rPr>
        <w:t xml:space="preserve">العاشر : الجعل </w:t>
      </w:r>
      <w:r w:rsidRPr="00933B34">
        <w:rPr>
          <w:rStyle w:val="libAlaemChar"/>
          <w:rtl/>
        </w:rPr>
        <w:t>(</w:t>
      </w:r>
      <w:r w:rsidRPr="00933B34">
        <w:rPr>
          <w:rtl/>
        </w:rPr>
        <w:t xml:space="preserve"> </w:t>
      </w:r>
      <w:r w:rsidRPr="00332023">
        <w:rPr>
          <w:rStyle w:val="libFootnoteAieChar"/>
          <w:rtl/>
        </w:rPr>
        <w:t>فقضاهنّ سبع سماوات</w:t>
      </w:r>
      <w:r w:rsidRPr="00933B34">
        <w:rPr>
          <w:rFonts w:hint="cs"/>
          <w:rtl/>
        </w:rPr>
        <w:t xml:space="preserve"> </w:t>
      </w:r>
      <w:r w:rsidRPr="00933B34">
        <w:rPr>
          <w:rtl/>
        </w:rPr>
        <w:t xml:space="preserve">[ 41 : 12 ] </w:t>
      </w:r>
      <w:r w:rsidRPr="00933B34">
        <w:rPr>
          <w:rStyle w:val="libAlaemChar"/>
          <w:rtl/>
        </w:rPr>
        <w:t>)</w:t>
      </w:r>
      <w:r w:rsidRPr="008C6B6B">
        <w:rPr>
          <w:rtl/>
        </w:rPr>
        <w:t xml:space="preserve"> أي : جعلهن ، قاله الطبرسي ; .. وسمّاه الصدوق ; قضاء الخلق ، وقال في معنى فقضاهنّ : أي خلقهنّ ، وسمّاه الهروي : قضاء الفراغ ، وقال : معنى فقضاهنّ أي : فرغ من خلقهنّ.</w:t>
      </w:r>
    </w:p>
    <w:p w:rsidR="00E07093" w:rsidRPr="008C6B6B" w:rsidRDefault="00E07093" w:rsidP="00933B34">
      <w:pPr>
        <w:pStyle w:val="libFootnote"/>
        <w:rPr>
          <w:rtl/>
        </w:rPr>
      </w:pPr>
      <w:r w:rsidRPr="008C6B6B">
        <w:rPr>
          <w:rtl/>
        </w:rPr>
        <w:t xml:space="preserve">الحادي عشر : العلم </w:t>
      </w:r>
      <w:r w:rsidRPr="00933B34">
        <w:rPr>
          <w:rStyle w:val="libAlaemChar"/>
          <w:rtl/>
        </w:rPr>
        <w:t>(</w:t>
      </w:r>
      <w:r w:rsidRPr="00933B34">
        <w:rPr>
          <w:rtl/>
        </w:rPr>
        <w:t xml:space="preserve"> </w:t>
      </w:r>
      <w:r w:rsidRPr="00332023">
        <w:rPr>
          <w:rStyle w:val="libFootnoteAieChar"/>
          <w:rtl/>
        </w:rPr>
        <w:t>إلاّ حاجة في نفس يعقوب قضاها</w:t>
      </w:r>
      <w:r w:rsidRPr="00933B34">
        <w:rPr>
          <w:rFonts w:hint="cs"/>
          <w:rtl/>
        </w:rPr>
        <w:t xml:space="preserve"> </w:t>
      </w:r>
      <w:r w:rsidRPr="00933B34">
        <w:rPr>
          <w:rtl/>
        </w:rPr>
        <w:t xml:space="preserve">[ 12 : 68 ] </w:t>
      </w:r>
      <w:r w:rsidRPr="00933B34">
        <w:rPr>
          <w:rStyle w:val="libAlaemChar"/>
          <w:rtl/>
        </w:rPr>
        <w:t>)</w:t>
      </w:r>
      <w:r w:rsidRPr="008C6B6B">
        <w:rPr>
          <w:rtl/>
        </w:rPr>
        <w:t xml:space="preserve"> أي علمها.</w:t>
      </w:r>
    </w:p>
    <w:p w:rsidR="00E07093" w:rsidRPr="008C6B6B" w:rsidRDefault="00E07093" w:rsidP="00933B34">
      <w:pPr>
        <w:pStyle w:val="libFootnote"/>
        <w:rPr>
          <w:rtl/>
        </w:rPr>
      </w:pPr>
      <w:r w:rsidRPr="008C6B6B">
        <w:rPr>
          <w:rtl/>
        </w:rPr>
        <w:t xml:space="preserve">الثاني عشر : القول </w:t>
      </w:r>
      <w:r w:rsidRPr="00933B34">
        <w:rPr>
          <w:rStyle w:val="libAlaemChar"/>
          <w:rtl/>
        </w:rPr>
        <w:t>(</w:t>
      </w:r>
      <w:r w:rsidRPr="00933B34">
        <w:rPr>
          <w:rtl/>
        </w:rPr>
        <w:t xml:space="preserve"> </w:t>
      </w:r>
      <w:r w:rsidRPr="00332023">
        <w:rPr>
          <w:rStyle w:val="libFootnoteAieChar"/>
          <w:rtl/>
        </w:rPr>
        <w:t>والله يقضي بالحق</w:t>
      </w:r>
      <w:r w:rsidRPr="00933B34">
        <w:rPr>
          <w:rFonts w:hint="cs"/>
          <w:rtl/>
        </w:rPr>
        <w:t xml:space="preserve"> </w:t>
      </w:r>
      <w:r w:rsidRPr="00933B34">
        <w:rPr>
          <w:rtl/>
        </w:rPr>
        <w:t xml:space="preserve">[ 40 : 20 ] </w:t>
      </w:r>
      <w:r w:rsidRPr="00933B34">
        <w:rPr>
          <w:rStyle w:val="libAlaemChar"/>
          <w:rtl/>
        </w:rPr>
        <w:t>)</w:t>
      </w:r>
      <w:r w:rsidRPr="008C6B6B">
        <w:rPr>
          <w:rtl/>
        </w:rPr>
        <w:t xml:space="preserve"> أي : يقول الحقّ ، قاله الصدوق ، وذكر ذلك أيضاً في باب الحكم.</w:t>
      </w:r>
    </w:p>
    <w:p w:rsidR="00E07093" w:rsidRPr="008C6B6B" w:rsidRDefault="00E07093" w:rsidP="00933B34">
      <w:pPr>
        <w:pStyle w:val="libFootnote"/>
        <w:rPr>
          <w:rtl/>
        </w:rPr>
      </w:pPr>
      <w:r w:rsidRPr="008C6B6B">
        <w:rPr>
          <w:rtl/>
        </w:rPr>
        <w:t xml:space="preserve">الثالث عشر : التقدير </w:t>
      </w:r>
      <w:r w:rsidRPr="00933B34">
        <w:rPr>
          <w:rStyle w:val="libAlaemChar"/>
          <w:rtl/>
        </w:rPr>
        <w:t>(</w:t>
      </w:r>
      <w:r w:rsidRPr="00933B34">
        <w:rPr>
          <w:rtl/>
        </w:rPr>
        <w:t xml:space="preserve"> </w:t>
      </w:r>
      <w:r w:rsidRPr="00332023">
        <w:rPr>
          <w:rStyle w:val="libFootnoteAieChar"/>
          <w:rtl/>
        </w:rPr>
        <w:t>فلمّا قضينا عليه الموت</w:t>
      </w:r>
      <w:r w:rsidRPr="00933B34">
        <w:rPr>
          <w:rFonts w:hint="cs"/>
          <w:rtl/>
        </w:rPr>
        <w:t xml:space="preserve"> </w:t>
      </w:r>
      <w:r w:rsidRPr="00933B34">
        <w:rPr>
          <w:rtl/>
        </w:rPr>
        <w:t xml:space="preserve">[ 34 : 14 ] </w:t>
      </w:r>
      <w:r w:rsidRPr="00933B34">
        <w:rPr>
          <w:rStyle w:val="libAlaemChar"/>
          <w:rtl/>
        </w:rPr>
        <w:t>)</w:t>
      </w:r>
      <w:r w:rsidRPr="008C6B6B">
        <w:rPr>
          <w:rtl/>
        </w:rPr>
        <w:t xml:space="preserve"> أي : قدّرناه.</w:t>
      </w:r>
    </w:p>
    <w:p w:rsidR="00E07093" w:rsidRPr="008C6B6B" w:rsidRDefault="00E07093" w:rsidP="00933B34">
      <w:pPr>
        <w:pStyle w:val="libFootnote"/>
        <w:rPr>
          <w:rtl/>
        </w:rPr>
      </w:pPr>
      <w:r w:rsidRPr="008C6B6B">
        <w:rPr>
          <w:rtl/>
        </w:rPr>
        <w:t xml:space="preserve">الرابع عشر : قضاء الفصل في الحكم </w:t>
      </w:r>
      <w:r w:rsidRPr="00933B34">
        <w:rPr>
          <w:rStyle w:val="libAlaemChar"/>
          <w:rtl/>
        </w:rPr>
        <w:t>(</w:t>
      </w:r>
      <w:r w:rsidRPr="00933B34">
        <w:rPr>
          <w:rtl/>
        </w:rPr>
        <w:t xml:space="preserve"> </w:t>
      </w:r>
      <w:r w:rsidRPr="00332023">
        <w:rPr>
          <w:rStyle w:val="libFootnoteAieChar"/>
          <w:rtl/>
        </w:rPr>
        <w:t>ولولا كلمة سبقت من ربّك إلى أجل مسمّى لقضي بينهم</w:t>
      </w:r>
      <w:r w:rsidRPr="00933B34">
        <w:rPr>
          <w:rFonts w:hint="cs"/>
          <w:rtl/>
        </w:rPr>
        <w:t xml:space="preserve"> </w:t>
      </w:r>
      <w:r w:rsidRPr="00933B34">
        <w:rPr>
          <w:rtl/>
        </w:rPr>
        <w:t xml:space="preserve">[ 42 : 14 ] </w:t>
      </w:r>
      <w:r w:rsidRPr="00933B34">
        <w:rPr>
          <w:rStyle w:val="libAlaemChar"/>
          <w:rtl/>
        </w:rPr>
        <w:t>)</w:t>
      </w:r>
      <w:r w:rsidRPr="008C6B6B">
        <w:rPr>
          <w:rtl/>
        </w:rPr>
        <w:t xml:space="preserve"> يقال : قضى الحاكم أي : فصل الحكم ، وكلّما أحكم عمله فقد قضى ، وقضيت هذه الدار : أحكمت عملها.</w:t>
      </w:r>
    </w:p>
    <w:p w:rsidR="00E07093" w:rsidRPr="008C6B6B" w:rsidRDefault="00E07093" w:rsidP="00933B34">
      <w:pPr>
        <w:pStyle w:val="libFootnote"/>
        <w:rPr>
          <w:rtl/>
        </w:rPr>
      </w:pPr>
      <w:r w:rsidRPr="008C6B6B">
        <w:rPr>
          <w:rtl/>
        </w:rPr>
        <w:t>قال ذؤيب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Footnote0"/>
              <w:rPr>
                <w:rtl/>
              </w:rPr>
            </w:pPr>
            <w:r w:rsidRPr="00993D45">
              <w:rPr>
                <w:rtl/>
              </w:rPr>
              <w:t>وعليهما مسرودتان قضاهما</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Footnote0"/>
              <w:rPr>
                <w:rtl/>
              </w:rPr>
            </w:pPr>
            <w:r w:rsidRPr="00993D45">
              <w:rPr>
                <w:rtl/>
              </w:rPr>
              <w:t>داوُدُ أو صَنّعُ السوابغِ تُبَّعُ »</w:t>
            </w:r>
            <w:r w:rsidRPr="00332023">
              <w:rPr>
                <w:rStyle w:val="libPoemTiniChar0"/>
                <w:rtl/>
              </w:rPr>
              <w:br/>
              <w:t> </w:t>
            </w:r>
          </w:p>
        </w:tc>
      </w:tr>
    </w:tbl>
    <w:p w:rsidR="00E07093" w:rsidRPr="008C6B6B" w:rsidRDefault="00E07093" w:rsidP="00933B34">
      <w:pPr>
        <w:pStyle w:val="libFootnote"/>
        <w:rPr>
          <w:rtl/>
        </w:rPr>
      </w:pPr>
      <w:r w:rsidRPr="008C6B6B">
        <w:rPr>
          <w:rtl/>
        </w:rPr>
        <w:t>اُنظر : عدّة الداعي : 309 ، مجمع البيان 1 : 193 ـ 194 باختلاف ، التوحيد : 385 ـ 386.</w:t>
      </w:r>
    </w:p>
    <w:p w:rsidR="00E07093" w:rsidRPr="008C6B6B" w:rsidRDefault="00E07093" w:rsidP="00332023">
      <w:pPr>
        <w:pStyle w:val="libFootnote0"/>
        <w:rPr>
          <w:rtl/>
        </w:rPr>
      </w:pPr>
      <w:r w:rsidRPr="008C6B6B">
        <w:rPr>
          <w:rtl/>
        </w:rPr>
        <w:t>(221) سورة ص 38 : 39.</w:t>
      </w:r>
    </w:p>
    <w:p w:rsidR="00E07093" w:rsidRDefault="00E07093" w:rsidP="00933B34">
      <w:pPr>
        <w:pStyle w:val="libNormal0"/>
        <w:rPr>
          <w:rtl/>
        </w:rPr>
      </w:pPr>
      <w:r>
        <w:rPr>
          <w:rtl/>
        </w:rPr>
        <w:br w:type="page"/>
      </w:r>
      <w:r>
        <w:rPr>
          <w:rtl/>
        </w:rPr>
        <w:lastRenderedPageBreak/>
        <w:t>اتضح ، واستبان الشيء وتبين : ظهر ، والبيان : ما يبين به الشيء.</w:t>
      </w:r>
    </w:p>
    <w:p w:rsidR="00E07093" w:rsidRDefault="00E07093" w:rsidP="00E07093">
      <w:pPr>
        <w:pStyle w:val="Heading1"/>
        <w:rPr>
          <w:rtl/>
        </w:rPr>
      </w:pPr>
      <w:bookmarkStart w:id="62" w:name="_Toc412293365"/>
      <w:r>
        <w:rPr>
          <w:rtl/>
        </w:rPr>
        <w:t>كاشف الضرّ :</w:t>
      </w:r>
      <w:bookmarkEnd w:id="62"/>
    </w:p>
    <w:p w:rsidR="00E07093" w:rsidRDefault="00E07093" w:rsidP="00D10F9B">
      <w:pPr>
        <w:pStyle w:val="libNormal"/>
        <w:rPr>
          <w:rtl/>
        </w:rPr>
      </w:pPr>
      <w:r>
        <w:rPr>
          <w:rtl/>
        </w:rPr>
        <w:t xml:space="preserve">معناه : المفرّج </w:t>
      </w:r>
      <w:r w:rsidRPr="00933B34">
        <w:rPr>
          <w:rStyle w:val="libAlaemChar"/>
          <w:rtl/>
        </w:rPr>
        <w:t>(</w:t>
      </w:r>
      <w:r>
        <w:rPr>
          <w:rtl/>
        </w:rPr>
        <w:t xml:space="preserve"> </w:t>
      </w:r>
      <w:r w:rsidRPr="00933B34">
        <w:rPr>
          <w:rStyle w:val="libAieChar"/>
          <w:rtl/>
        </w:rPr>
        <w:t>يجيب المضطرَّ إذا دعاهُ ويكشفُ السوء</w:t>
      </w:r>
      <w:r>
        <w:rPr>
          <w:rtl/>
        </w:rPr>
        <w:t xml:space="preserve"> </w:t>
      </w:r>
      <w:r w:rsidRPr="00933B34">
        <w:rPr>
          <w:rStyle w:val="libAlaemChar"/>
          <w:rtl/>
        </w:rPr>
        <w:t>)</w:t>
      </w:r>
      <w:r>
        <w:rPr>
          <w:rtl/>
        </w:rPr>
        <w:t xml:space="preserve"> </w:t>
      </w:r>
      <w:r w:rsidRPr="00933B34">
        <w:rPr>
          <w:rStyle w:val="libFootnotenumChar"/>
          <w:rtl/>
        </w:rPr>
        <w:t>(222)</w:t>
      </w:r>
      <w:r>
        <w:rPr>
          <w:rtl/>
        </w:rPr>
        <w:t>.</w:t>
      </w:r>
    </w:p>
    <w:p w:rsidR="00E07093" w:rsidRDefault="00E07093" w:rsidP="00D10F9B">
      <w:pPr>
        <w:pStyle w:val="libNormal"/>
        <w:rPr>
          <w:rtl/>
        </w:rPr>
      </w:pPr>
      <w:r>
        <w:rPr>
          <w:rtl/>
        </w:rPr>
        <w:t>والضرّ بفتح الضاد : خلاف النفع ، وبالضم : الهزال وسوء الحال ، وضرّه وضارّه بمعنى ، والاسم الضرر.</w:t>
      </w:r>
    </w:p>
    <w:p w:rsidR="00E07093" w:rsidRPr="00863B18" w:rsidRDefault="00E07093" w:rsidP="00933B34">
      <w:pPr>
        <w:pStyle w:val="libBold1"/>
        <w:rPr>
          <w:rtl/>
        </w:rPr>
      </w:pPr>
      <w:r w:rsidRPr="00863B18">
        <w:rPr>
          <w:rtl/>
        </w:rPr>
        <w:t>خير الناصرين :</w:t>
      </w:r>
    </w:p>
    <w:p w:rsidR="00E07093" w:rsidRDefault="00E07093" w:rsidP="00D10F9B">
      <w:pPr>
        <w:pStyle w:val="libNormal"/>
        <w:rPr>
          <w:rtl/>
        </w:rPr>
      </w:pPr>
      <w:r>
        <w:rPr>
          <w:rtl/>
        </w:rPr>
        <w:t>معناه : كثرة تكرار النصر منه ، كما قيل : خير الراحمين لكثرة رحمته.</w:t>
      </w:r>
    </w:p>
    <w:p w:rsidR="00E07093" w:rsidRPr="00863B18" w:rsidRDefault="00E07093" w:rsidP="00933B34">
      <w:pPr>
        <w:pStyle w:val="libBold1"/>
        <w:rPr>
          <w:rtl/>
        </w:rPr>
      </w:pPr>
      <w:r w:rsidRPr="00863B18">
        <w:rPr>
          <w:rtl/>
        </w:rPr>
        <w:t>الوفيّ :</w:t>
      </w:r>
    </w:p>
    <w:p w:rsidR="00E07093" w:rsidRDefault="00E07093" w:rsidP="00D10F9B">
      <w:pPr>
        <w:pStyle w:val="libNormal"/>
        <w:rPr>
          <w:rtl/>
        </w:rPr>
      </w:pPr>
      <w:r>
        <w:rPr>
          <w:rtl/>
        </w:rPr>
        <w:t xml:space="preserve">معناه : أنّه يفي بعهده ويوفي بوعده ، والوفاء ضد الغدر ، ووفى الشيء : تم وكثر ، ووفّاه حقه وأوفاه : أعطاه وافياً ، أي : تامّاً ، وتوفّيت حقّي من فلان واستوفيته بمعنى واحد ، أي : أخذته تاماً ، ومنه : </w:t>
      </w:r>
      <w:r w:rsidRPr="00933B34">
        <w:rPr>
          <w:rStyle w:val="libAlaemChar"/>
          <w:rtl/>
        </w:rPr>
        <w:t>(</w:t>
      </w:r>
      <w:r>
        <w:rPr>
          <w:rtl/>
        </w:rPr>
        <w:t xml:space="preserve"> </w:t>
      </w:r>
      <w:r w:rsidRPr="00933B34">
        <w:rPr>
          <w:rStyle w:val="libAieChar"/>
          <w:rtl/>
        </w:rPr>
        <w:t>الذين إذا اكتالوا على الناس يستوفون</w:t>
      </w:r>
      <w:r>
        <w:rPr>
          <w:rtl/>
        </w:rPr>
        <w:t xml:space="preserve"> </w:t>
      </w:r>
      <w:r w:rsidRPr="00933B34">
        <w:rPr>
          <w:rStyle w:val="libAlaemChar"/>
          <w:rtl/>
        </w:rPr>
        <w:t>)</w:t>
      </w:r>
      <w:r>
        <w:rPr>
          <w:rtl/>
        </w:rPr>
        <w:t xml:space="preserve"> </w:t>
      </w:r>
      <w:r w:rsidRPr="00933B34">
        <w:rPr>
          <w:rStyle w:val="libFootnotenumChar"/>
          <w:rtl/>
        </w:rPr>
        <w:t>(223)</w:t>
      </w:r>
      <w:r>
        <w:rPr>
          <w:rtl/>
        </w:rPr>
        <w:t xml:space="preserve"> ودرهم واف وكيل واف ، أي : تام ، ومنه : </w:t>
      </w:r>
      <w:r w:rsidRPr="00933B34">
        <w:rPr>
          <w:rStyle w:val="libAlaemChar"/>
          <w:rtl/>
        </w:rPr>
        <w:t>(</w:t>
      </w:r>
      <w:r>
        <w:rPr>
          <w:rtl/>
        </w:rPr>
        <w:t xml:space="preserve"> </w:t>
      </w:r>
      <w:r w:rsidRPr="00933B34">
        <w:rPr>
          <w:rStyle w:val="libAieChar"/>
          <w:rtl/>
        </w:rPr>
        <w:t>وأوفوا الكيل</w:t>
      </w:r>
      <w:r>
        <w:rPr>
          <w:rtl/>
        </w:rPr>
        <w:t xml:space="preserve"> </w:t>
      </w:r>
      <w:r w:rsidRPr="00933B34">
        <w:rPr>
          <w:rStyle w:val="libAlaemChar"/>
          <w:rtl/>
        </w:rPr>
        <w:t>)</w:t>
      </w:r>
      <w:r>
        <w:rPr>
          <w:rtl/>
        </w:rPr>
        <w:t xml:space="preserve"> </w:t>
      </w:r>
      <w:r w:rsidRPr="00933B34">
        <w:rPr>
          <w:rStyle w:val="libFootnotenumChar"/>
          <w:rtl/>
        </w:rPr>
        <w:t>(224)</w:t>
      </w:r>
      <w:r>
        <w:rPr>
          <w:rtl/>
        </w:rPr>
        <w:t xml:space="preserve"> وقوله : </w:t>
      </w:r>
      <w:r w:rsidRPr="00933B34">
        <w:rPr>
          <w:rStyle w:val="libAlaemChar"/>
          <w:rtl/>
        </w:rPr>
        <w:t>(</w:t>
      </w:r>
      <w:r>
        <w:rPr>
          <w:rtl/>
        </w:rPr>
        <w:t xml:space="preserve"> </w:t>
      </w:r>
      <w:r w:rsidRPr="00933B34">
        <w:rPr>
          <w:rStyle w:val="libAieChar"/>
          <w:rtl/>
        </w:rPr>
        <w:t>وإبراهيم الذي وفّى</w:t>
      </w:r>
      <w:r>
        <w:rPr>
          <w:rtl/>
        </w:rPr>
        <w:t xml:space="preserve"> </w:t>
      </w:r>
      <w:r w:rsidRPr="00933B34">
        <w:rPr>
          <w:rStyle w:val="libAlaemChar"/>
          <w:rtl/>
        </w:rPr>
        <w:t>)</w:t>
      </w:r>
      <w:r>
        <w:rPr>
          <w:rtl/>
        </w:rPr>
        <w:t xml:space="preserve"> </w:t>
      </w:r>
      <w:r w:rsidRPr="00933B34">
        <w:rPr>
          <w:rStyle w:val="libFootnotenumChar"/>
          <w:rtl/>
        </w:rPr>
        <w:t>(225)</w:t>
      </w:r>
      <w:r>
        <w:rPr>
          <w:rtl/>
        </w:rPr>
        <w:t xml:space="preserve"> أي : وفي سهام الإسلام ، وامتحن بذبح ابنه فصبر ، وصبر على عذاب قومه ، وعلى مضض ختانه ، فقد وفى عدد ما اُمر به. وقيل : وفّى بمعنى وفى ولكنه أوكد.</w:t>
      </w:r>
    </w:p>
    <w:p w:rsidR="00E07093" w:rsidRPr="0023556C" w:rsidRDefault="00E07093" w:rsidP="00933B34">
      <w:pPr>
        <w:pStyle w:val="libBold1"/>
        <w:rPr>
          <w:rtl/>
        </w:rPr>
      </w:pPr>
      <w:r w:rsidRPr="0023556C">
        <w:rPr>
          <w:rtl/>
        </w:rPr>
        <w:t>الديّان :</w:t>
      </w:r>
    </w:p>
    <w:p w:rsidR="00E07093" w:rsidRDefault="00E07093" w:rsidP="00D10F9B">
      <w:pPr>
        <w:pStyle w:val="libNormal"/>
        <w:rPr>
          <w:rtl/>
        </w:rPr>
      </w:pPr>
      <w:r>
        <w:rPr>
          <w:rtl/>
        </w:rPr>
        <w:t>الذي يجزي العباد بأعمالهم ، والدين : الجزاء ، ومنه : كما تدين تدان ،</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(222) النمل 27 : 62.</w:t>
      </w:r>
    </w:p>
    <w:p w:rsidR="00E07093" w:rsidRDefault="00E07093" w:rsidP="00332023">
      <w:pPr>
        <w:pStyle w:val="libFootnote0"/>
        <w:rPr>
          <w:rtl/>
        </w:rPr>
      </w:pPr>
      <w:r>
        <w:rPr>
          <w:rtl/>
        </w:rPr>
        <w:t>(223) المطففين 83 : 2.</w:t>
      </w:r>
    </w:p>
    <w:p w:rsidR="00E07093" w:rsidRDefault="00E07093" w:rsidP="00332023">
      <w:pPr>
        <w:pStyle w:val="libFootnote0"/>
        <w:rPr>
          <w:rtl/>
        </w:rPr>
      </w:pPr>
      <w:r>
        <w:rPr>
          <w:rtl/>
        </w:rPr>
        <w:t>(224) الأنعام 6 : 152 ، الاسراء 17 : 35.</w:t>
      </w:r>
    </w:p>
    <w:p w:rsidR="00E07093" w:rsidRDefault="00E07093" w:rsidP="00332023">
      <w:pPr>
        <w:pStyle w:val="libFootnote0"/>
        <w:rPr>
          <w:rtl/>
        </w:rPr>
      </w:pPr>
      <w:r>
        <w:rPr>
          <w:rtl/>
        </w:rPr>
        <w:t>(225) النجم 53 : 37.</w:t>
      </w:r>
    </w:p>
    <w:p w:rsidR="00E07093" w:rsidRDefault="00E07093" w:rsidP="00933B34">
      <w:pPr>
        <w:pStyle w:val="libNormal0"/>
        <w:rPr>
          <w:rtl/>
        </w:rPr>
      </w:pPr>
      <w:r>
        <w:rPr>
          <w:rtl/>
        </w:rPr>
        <w:br w:type="page"/>
      </w:r>
      <w:r>
        <w:rPr>
          <w:rtl/>
        </w:rPr>
        <w:lastRenderedPageBreak/>
        <w:t>أي : كما تجازي تجازى.</w:t>
      </w:r>
    </w:p>
    <w:p w:rsidR="00E07093" w:rsidRDefault="00E07093" w:rsidP="00D10F9B">
      <w:pPr>
        <w:pStyle w:val="libNormal"/>
        <w:rPr>
          <w:rtl/>
        </w:rPr>
      </w:pPr>
      <w:r>
        <w:rPr>
          <w:rtl/>
        </w:rPr>
        <w:t>قال :</w:t>
      </w:r>
    </w:p>
    <w:tbl>
      <w:tblPr>
        <w:tblStyle w:val="TableGrid"/>
        <w:bidiVisual/>
        <w:tblW w:w="5000" w:type="pct"/>
        <w:tblLook w:val="01E0"/>
      </w:tblPr>
      <w:tblGrid>
        <w:gridCol w:w="3642"/>
        <w:gridCol w:w="303"/>
        <w:gridCol w:w="3642"/>
      </w:tblGrid>
      <w:tr w:rsidR="00E07093" w:rsidTr="00933B34">
        <w:tc>
          <w:tcPr>
            <w:tcW w:w="2400" w:type="pct"/>
            <w:shd w:val="clear" w:color="auto" w:fill="auto"/>
          </w:tcPr>
          <w:p w:rsidR="00E07093" w:rsidRDefault="00E07093" w:rsidP="00332023">
            <w:pPr>
              <w:pStyle w:val="libPoem"/>
              <w:rPr>
                <w:rtl/>
              </w:rPr>
            </w:pPr>
            <w:r w:rsidRPr="00BA4B3E">
              <w:rPr>
                <w:rtl/>
              </w:rPr>
              <w:t>كما يدين الفتى يوماً يدان به</w:t>
            </w:r>
            <w:r w:rsidRPr="00332023">
              <w:rPr>
                <w:rStyle w:val="libPoemTiniChar0"/>
                <w:rtl/>
              </w:rPr>
              <w:br/>
              <w:t> </w:t>
            </w:r>
          </w:p>
        </w:tc>
        <w:tc>
          <w:tcPr>
            <w:tcW w:w="200" w:type="pct"/>
            <w:shd w:val="clear" w:color="auto" w:fill="auto"/>
          </w:tcPr>
          <w:p w:rsidR="00E07093" w:rsidRDefault="00E07093" w:rsidP="00933B34">
            <w:pPr>
              <w:rPr>
                <w:rtl/>
              </w:rPr>
            </w:pPr>
          </w:p>
        </w:tc>
        <w:tc>
          <w:tcPr>
            <w:tcW w:w="2400" w:type="pct"/>
            <w:shd w:val="clear" w:color="auto" w:fill="auto"/>
          </w:tcPr>
          <w:p w:rsidR="00E07093" w:rsidRPr="00E217CB" w:rsidRDefault="00E07093" w:rsidP="00332023">
            <w:pPr>
              <w:pStyle w:val="libPoem"/>
              <w:rPr>
                <w:rtl/>
              </w:rPr>
            </w:pPr>
            <w:r w:rsidRPr="00BA4B3E">
              <w:rPr>
                <w:rtl/>
              </w:rPr>
              <w:t>من يزرع الثوم لا يقلعه ريحاناً</w:t>
            </w:r>
            <w:r w:rsidRPr="00332023">
              <w:rPr>
                <w:rStyle w:val="libPoemTiniChar0"/>
                <w:rtl/>
              </w:rPr>
              <w:br/>
              <w:t> </w:t>
            </w:r>
          </w:p>
        </w:tc>
      </w:tr>
    </w:tbl>
    <w:p w:rsidR="00E07093" w:rsidRDefault="00E07093" w:rsidP="00E07093">
      <w:pPr>
        <w:pStyle w:val="Heading1"/>
        <w:rPr>
          <w:rtl/>
        </w:rPr>
      </w:pPr>
      <w:bookmarkStart w:id="63" w:name="_Toc412293366"/>
      <w:r>
        <w:rPr>
          <w:rtl/>
        </w:rPr>
        <w:t>الشافي :</w:t>
      </w:r>
      <w:bookmarkEnd w:id="63"/>
    </w:p>
    <w:p w:rsidR="00E07093" w:rsidRDefault="00E07093" w:rsidP="00D10F9B">
      <w:pPr>
        <w:pStyle w:val="libNormal"/>
        <w:rPr>
          <w:rtl/>
        </w:rPr>
      </w:pPr>
      <w:r>
        <w:rPr>
          <w:rtl/>
        </w:rPr>
        <w:t xml:space="preserve">هو رزاق العافية والشفاء ، ومنه : </w:t>
      </w:r>
      <w:r w:rsidRPr="00933B34">
        <w:rPr>
          <w:rStyle w:val="libAlaemChar"/>
          <w:rtl/>
        </w:rPr>
        <w:t>(</w:t>
      </w:r>
      <w:r>
        <w:rPr>
          <w:rtl/>
        </w:rPr>
        <w:t xml:space="preserve"> </w:t>
      </w:r>
      <w:r w:rsidRPr="00933B34">
        <w:rPr>
          <w:rStyle w:val="libAieChar"/>
          <w:rtl/>
        </w:rPr>
        <w:t>وإذا مرضت فهو يشفين</w:t>
      </w:r>
      <w:r>
        <w:rPr>
          <w:rtl/>
        </w:rPr>
        <w:t xml:space="preserve"> </w:t>
      </w:r>
      <w:r w:rsidRPr="00933B34">
        <w:rPr>
          <w:rStyle w:val="libAlaemChar"/>
          <w:rtl/>
        </w:rPr>
        <w:t>)</w:t>
      </w:r>
      <w:r>
        <w:rPr>
          <w:rtl/>
        </w:rPr>
        <w:t xml:space="preserve"> </w:t>
      </w:r>
      <w:r w:rsidRPr="00933B34">
        <w:rPr>
          <w:rStyle w:val="libFootnotenumChar"/>
          <w:rtl/>
        </w:rPr>
        <w:t>(226)</w:t>
      </w:r>
      <w:r>
        <w:rPr>
          <w:rtl/>
        </w:rPr>
        <w:t>.</w:t>
      </w:r>
    </w:p>
    <w:p w:rsidR="00E07093" w:rsidRDefault="00E07093" w:rsidP="00933B34">
      <w:pPr>
        <w:pStyle w:val="libCenter"/>
        <w:rPr>
          <w:rtl/>
        </w:rPr>
      </w:pPr>
      <w:r>
        <w:rPr>
          <w:rFonts w:hint="cs"/>
          <w:rtl/>
        </w:rPr>
        <w:t>* * *</w:t>
      </w:r>
    </w:p>
    <w:p w:rsidR="00E07093" w:rsidRDefault="00E07093" w:rsidP="00332023">
      <w:pPr>
        <w:pStyle w:val="libLine"/>
        <w:rPr>
          <w:rtl/>
        </w:rPr>
      </w:pPr>
      <w:r>
        <w:rPr>
          <w:rtl/>
        </w:rPr>
        <w:t>__________________</w:t>
      </w:r>
    </w:p>
    <w:p w:rsidR="00E07093" w:rsidRPr="002A0DEA" w:rsidRDefault="00E07093" w:rsidP="00332023">
      <w:pPr>
        <w:pStyle w:val="libFootnote0"/>
        <w:rPr>
          <w:rtl/>
        </w:rPr>
      </w:pPr>
      <w:r w:rsidRPr="002A0DEA">
        <w:rPr>
          <w:rtl/>
        </w:rPr>
        <w:t>(226) الشعراء 26 : 80.</w:t>
      </w:r>
    </w:p>
    <w:p w:rsidR="00E07093" w:rsidRDefault="00E07093" w:rsidP="00E07093">
      <w:pPr>
        <w:pStyle w:val="Heading1Center"/>
        <w:rPr>
          <w:rtl/>
        </w:rPr>
      </w:pPr>
      <w:r>
        <w:rPr>
          <w:rtl/>
        </w:rPr>
        <w:br w:type="page"/>
      </w:r>
      <w:bookmarkStart w:id="64" w:name="_Toc262551969"/>
      <w:bookmarkStart w:id="65" w:name="_Toc412293367"/>
      <w:r>
        <w:rPr>
          <w:rtl/>
        </w:rPr>
        <w:lastRenderedPageBreak/>
        <w:t>خاتمة فيها أبحاث</w:t>
      </w:r>
      <w:bookmarkEnd w:id="64"/>
      <w:bookmarkEnd w:id="65"/>
    </w:p>
    <w:p w:rsidR="00E07093" w:rsidRDefault="00E07093" w:rsidP="00D10F9B">
      <w:pPr>
        <w:pStyle w:val="libNormal"/>
        <w:rPr>
          <w:rtl/>
        </w:rPr>
      </w:pPr>
      <w:bookmarkStart w:id="66" w:name="_Toc412293368"/>
      <w:r w:rsidRPr="00A50FE2">
        <w:rPr>
          <w:rStyle w:val="Heading1Char"/>
          <w:rtl/>
        </w:rPr>
        <w:t>أ</w:t>
      </w:r>
      <w:bookmarkEnd w:id="66"/>
      <w:r>
        <w:rPr>
          <w:rtl/>
        </w:rPr>
        <w:t xml:space="preserve"> : هنا سؤال ، تقديره : قد ثبت أن الله تعالى واحديّ الذات لا مجال للتعدد فيه ، فليس بمتكثر بحسب الوجود الخارجي لا فرضاً ولا اعتباراً ولا بشيء من الوجوه الموجبة للتكثر ، ولا شكّ أن هذه الصفات التي ذكرناها في الواجب تعالى متعددة ، فإما أن تكون معانيها ثابتة للواجب تعالى ، فيلزم التكثر في ذاته وهو محال ، أو ليست ثابتة ، فلم يجز صدقها عليه ، لكنها صادقة عليه تعالى ، فتكون معانيها ثابتة له ، فيلزم التكثر في ذاته</w:t>
      </w:r>
      <w:r>
        <w:rPr>
          <w:rFonts w:hint="cs"/>
          <w:rtl/>
        </w:rPr>
        <w:t xml:space="preserve"> </w:t>
      </w:r>
      <w:r>
        <w:rPr>
          <w:rtl/>
        </w:rPr>
        <w:t>؟</w:t>
      </w:r>
    </w:p>
    <w:p w:rsidR="00E07093" w:rsidRDefault="00E07093" w:rsidP="00D10F9B">
      <w:pPr>
        <w:pStyle w:val="libNormal"/>
        <w:rPr>
          <w:rtl/>
        </w:rPr>
      </w:pPr>
      <w:r>
        <w:rPr>
          <w:rtl/>
        </w:rPr>
        <w:t>والجواب : أنّ الاسم الذي يطلق عليه تعالى من غير اعتبار غيره ليس إلاّ لفظة (</w:t>
      </w:r>
      <w:r>
        <w:rPr>
          <w:rFonts w:hint="cs"/>
          <w:rtl/>
        </w:rPr>
        <w:t xml:space="preserve"> </w:t>
      </w:r>
      <w:r>
        <w:rPr>
          <w:rtl/>
        </w:rPr>
        <w:t>الله</w:t>
      </w:r>
      <w:r>
        <w:rPr>
          <w:rFonts w:hint="cs"/>
          <w:rtl/>
        </w:rPr>
        <w:t xml:space="preserve"> </w:t>
      </w:r>
      <w:r>
        <w:rPr>
          <w:rtl/>
        </w:rPr>
        <w:t>) تعالى ، ومعناها ثابت للواجب تعالى بالنظر إلى ذاته لا باعتبار أمر خارج ، وما عداه من الصفات إنما يطلق عليه باعتبار إضافته إلى الغير ، كالخالق فإنه يسمّى خالقاً باعتبار الخلق وهو أمر خارج عنه ، أو باعتبار سلب الغير عنه ، كالواحد فان معناه سلب الشريك ، أو باعتبار الإضافة والسلب عنه معاً ، كالحيّ فان معناه في حق الواجب تعالى كونه لا يستحيل أن يقدر ويعلم ويلزم صحة القدرة والعلم ، فهي سلبية باعتبار معناها وإضافية باعتبار لازمها ، فهذه التكثرات التي ذكرناها ليست حاصلة في ذات الواجب تعالى ، بل في اُمور خارجة عنه.</w:t>
      </w:r>
    </w:p>
    <w:p w:rsidR="00E07093" w:rsidRDefault="00E07093" w:rsidP="00D10F9B">
      <w:pPr>
        <w:pStyle w:val="libNormal"/>
        <w:rPr>
          <w:rtl/>
        </w:rPr>
      </w:pPr>
      <w:r>
        <w:rPr>
          <w:rtl/>
        </w:rPr>
        <w:t>فالحاصل : أن الصفات المذكورة المتعددة ثابتة للواجب تعالى باعتبار تكثرات خارجة عنه ، فليس في الذات تكثر ، لا باعتبارها ولا باعتبار الصفات ، بل هي واحدة من جميع الجهات والاعتبارات ، قاله صاحب كتاب منتهى السّؤول فيه.</w:t>
      </w:r>
    </w:p>
    <w:p w:rsidR="00E07093" w:rsidRDefault="00E07093" w:rsidP="00D10F9B">
      <w:pPr>
        <w:pStyle w:val="libNormal"/>
        <w:rPr>
          <w:rtl/>
        </w:rPr>
      </w:pPr>
      <w:bookmarkStart w:id="67" w:name="_Toc412293369"/>
      <w:r w:rsidRPr="00A50FE2">
        <w:rPr>
          <w:rStyle w:val="Heading1Char"/>
          <w:rtl/>
        </w:rPr>
        <w:t>ب</w:t>
      </w:r>
      <w:bookmarkEnd w:id="67"/>
      <w:r w:rsidRPr="00933B34">
        <w:rPr>
          <w:rStyle w:val="libBold2Char"/>
          <w:rtl/>
        </w:rPr>
        <w:t xml:space="preserve"> </w:t>
      </w:r>
      <w:r>
        <w:rPr>
          <w:rtl/>
        </w:rPr>
        <w:t>: قال الشهيد في قواعده : مرجع هذه الأسماء والصفات عندنا وعند المعتزلة إلى الذات (</w:t>
      </w:r>
      <w:r>
        <w:rPr>
          <w:rFonts w:hint="cs"/>
          <w:rtl/>
        </w:rPr>
        <w:t xml:space="preserve"> </w:t>
      </w:r>
      <w:r>
        <w:rPr>
          <w:rtl/>
        </w:rPr>
        <w:t>وذلك لأنّ مرجع هذه إلى الذات</w:t>
      </w:r>
      <w:r>
        <w:rPr>
          <w:rFonts w:hint="cs"/>
          <w:rtl/>
        </w:rPr>
        <w:t xml:space="preserve"> </w:t>
      </w:r>
      <w:r>
        <w:rPr>
          <w:rtl/>
        </w:rPr>
        <w:t xml:space="preserve">) </w:t>
      </w:r>
      <w:r w:rsidRPr="00933B34">
        <w:rPr>
          <w:rStyle w:val="libFootnotenumChar"/>
          <w:rtl/>
        </w:rPr>
        <w:t>(227)</w:t>
      </w:r>
      <w:r>
        <w:rPr>
          <w:rtl/>
        </w:rPr>
        <w:t xml:space="preserve"> والحياة والقدرة</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(227) ما بين القوسين لم يرد في (ر) وأثبتناه من (ب) والمصدر.</w:t>
      </w:r>
    </w:p>
    <w:p w:rsidR="00E07093" w:rsidRDefault="00E07093" w:rsidP="00933B34">
      <w:pPr>
        <w:pStyle w:val="libNormal0"/>
        <w:rPr>
          <w:rtl/>
        </w:rPr>
      </w:pPr>
      <w:r>
        <w:rPr>
          <w:rtl/>
        </w:rPr>
        <w:br w:type="page"/>
      </w:r>
      <w:r>
        <w:rPr>
          <w:rtl/>
        </w:rPr>
        <w:lastRenderedPageBreak/>
        <w:t>والعلم والإرادة والسمع والبصر والكلام ، والأربعة الأخيرة ترجع إلى العلم والقدرة ، والعلم والقدرة كافيان في الحياة ، والعلم والقدرة نفس الذات ، فرجعت جميعها إلى الذات ، إما مستقلة ، أو إليها مع السلب ، أو الإضافة ، أو هما ، أو إليها مع واحدة من الصفات الاعتبارية المذكورة ، أو إلى صفة مع إضافة ، أو إلى صفة مع زيادة إضافة ، أو إلى صفة مع فعل وإضافة ، أو إلى صفة فعل ، أو إلى صفة فعل مع إضافة زائدة :</w:t>
      </w:r>
    </w:p>
    <w:p w:rsidR="00E07093" w:rsidRDefault="00E07093" w:rsidP="00D10F9B">
      <w:pPr>
        <w:pStyle w:val="libNormal"/>
        <w:rPr>
          <w:rtl/>
        </w:rPr>
      </w:pPr>
      <w:r>
        <w:rPr>
          <w:rtl/>
        </w:rPr>
        <w:t>فالأول : الله ، ويقرب منه الحقّ.</w:t>
      </w:r>
    </w:p>
    <w:p w:rsidR="00E07093" w:rsidRDefault="00E07093" w:rsidP="00D10F9B">
      <w:pPr>
        <w:pStyle w:val="libNormal"/>
        <w:rPr>
          <w:rtl/>
        </w:rPr>
      </w:pPr>
      <w:r>
        <w:rPr>
          <w:rtl/>
        </w:rPr>
        <w:t xml:space="preserve">والثاني </w:t>
      </w:r>
      <w:r w:rsidRPr="00933B34">
        <w:rPr>
          <w:rStyle w:val="libFootnotenumChar"/>
          <w:rtl/>
        </w:rPr>
        <w:t>(228)</w:t>
      </w:r>
      <w:r>
        <w:rPr>
          <w:rtl/>
        </w:rPr>
        <w:t xml:space="preserve"> : مثل القدوس والسلام والغني والأحد.</w:t>
      </w:r>
    </w:p>
    <w:p w:rsidR="00E07093" w:rsidRDefault="00E07093" w:rsidP="00D10F9B">
      <w:pPr>
        <w:pStyle w:val="libNormal"/>
        <w:rPr>
          <w:rtl/>
        </w:rPr>
      </w:pPr>
      <w:r>
        <w:rPr>
          <w:rtl/>
        </w:rPr>
        <w:t>والثالث : كالعليّ والعظيم والأول والآخر.</w:t>
      </w:r>
    </w:p>
    <w:p w:rsidR="00E07093" w:rsidRDefault="00E07093" w:rsidP="00D10F9B">
      <w:pPr>
        <w:pStyle w:val="libNormal"/>
        <w:rPr>
          <w:rtl/>
        </w:rPr>
      </w:pPr>
      <w:r>
        <w:rPr>
          <w:rtl/>
        </w:rPr>
        <w:t>والرابع : كالملك والعزيز.</w:t>
      </w:r>
    </w:p>
    <w:p w:rsidR="00E07093" w:rsidRDefault="00E07093" w:rsidP="00D10F9B">
      <w:pPr>
        <w:pStyle w:val="libNormal"/>
        <w:rPr>
          <w:rtl/>
        </w:rPr>
      </w:pPr>
      <w:r>
        <w:rPr>
          <w:rtl/>
        </w:rPr>
        <w:t>والخامس : كالعليم والقدير.</w:t>
      </w:r>
    </w:p>
    <w:p w:rsidR="00E07093" w:rsidRDefault="00E07093" w:rsidP="00D10F9B">
      <w:pPr>
        <w:pStyle w:val="libNormal"/>
        <w:rPr>
          <w:rtl/>
        </w:rPr>
      </w:pPr>
      <w:r>
        <w:rPr>
          <w:rtl/>
        </w:rPr>
        <w:t>والسادس : كالحكيم والخبير والشهيد والمحصي.</w:t>
      </w:r>
    </w:p>
    <w:p w:rsidR="00E07093" w:rsidRDefault="00E07093" w:rsidP="00D10F9B">
      <w:pPr>
        <w:pStyle w:val="libNormal"/>
        <w:rPr>
          <w:rtl/>
        </w:rPr>
      </w:pPr>
      <w:r>
        <w:rPr>
          <w:rtl/>
        </w:rPr>
        <w:t>والسابع : كالقوي والمتين.</w:t>
      </w:r>
    </w:p>
    <w:p w:rsidR="00E07093" w:rsidRDefault="00E07093" w:rsidP="00D10F9B">
      <w:pPr>
        <w:pStyle w:val="libNormal"/>
        <w:rPr>
          <w:rtl/>
        </w:rPr>
      </w:pPr>
      <w:r>
        <w:rPr>
          <w:rtl/>
        </w:rPr>
        <w:t>والثامن : كالرحمن والرحيم والرؤوف والودود.</w:t>
      </w:r>
    </w:p>
    <w:p w:rsidR="00E07093" w:rsidRDefault="00E07093" w:rsidP="00D10F9B">
      <w:pPr>
        <w:pStyle w:val="libNormal"/>
        <w:rPr>
          <w:rtl/>
        </w:rPr>
      </w:pPr>
      <w:r>
        <w:rPr>
          <w:rtl/>
        </w:rPr>
        <w:t>والتاسع : كالخالق والباري والمصوّر.</w:t>
      </w:r>
    </w:p>
    <w:p w:rsidR="00E07093" w:rsidRDefault="00E07093" w:rsidP="00D10F9B">
      <w:pPr>
        <w:pStyle w:val="libNormal"/>
        <w:rPr>
          <w:rtl/>
        </w:rPr>
      </w:pPr>
      <w:r>
        <w:rPr>
          <w:rtl/>
        </w:rPr>
        <w:t xml:space="preserve">والعاشر : كالمجيد والكريم واللطيف </w:t>
      </w:r>
      <w:r w:rsidRPr="00933B34">
        <w:rPr>
          <w:rStyle w:val="libFootnotenumChar"/>
          <w:rtl/>
        </w:rPr>
        <w:t>(229)</w:t>
      </w:r>
      <w:r>
        <w:rPr>
          <w:rtl/>
        </w:rPr>
        <w:t>.</w:t>
      </w:r>
    </w:p>
    <w:p w:rsidR="00E07093" w:rsidRDefault="00E07093" w:rsidP="00D10F9B">
      <w:pPr>
        <w:pStyle w:val="libNormal"/>
        <w:rPr>
          <w:rtl/>
        </w:rPr>
      </w:pPr>
      <w:bookmarkStart w:id="68" w:name="_Toc412293370"/>
      <w:r w:rsidRPr="00FD1133">
        <w:rPr>
          <w:rStyle w:val="Heading1Char"/>
          <w:rtl/>
        </w:rPr>
        <w:t>ج :</w:t>
      </w:r>
      <w:bookmarkEnd w:id="68"/>
      <w:r>
        <w:rPr>
          <w:rtl/>
        </w:rPr>
        <w:t xml:space="preserve"> روي عن الصادق </w:t>
      </w:r>
      <w:r w:rsidR="00157021" w:rsidRPr="00157021">
        <w:rPr>
          <w:rStyle w:val="libAlaemChar"/>
          <w:rtl/>
        </w:rPr>
        <w:t>عليه‌السلام</w:t>
      </w:r>
      <w:r>
        <w:rPr>
          <w:rtl/>
        </w:rPr>
        <w:t xml:space="preserve"> : أنه من عبدالله بالوهم فقد كفر ، ومن عبد الاسم والمعنى فقد أشرك ، ومن عبد المعنى بإيقاع الأسماء عليه ـ بصفاته التي وصف بها نفسه وعقد عليه قلبه ونطق به لسانه في سريرته وعلانيته ـ فاُولئك هم المؤمنون حقاً </w:t>
      </w:r>
      <w:r w:rsidRPr="00933B34">
        <w:rPr>
          <w:rStyle w:val="libFootnotenumChar"/>
          <w:rtl/>
        </w:rPr>
        <w:t>(230)</w:t>
      </w:r>
      <w:r>
        <w:rPr>
          <w:rtl/>
        </w:rPr>
        <w:t>.</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(228) في (ر) و (ب) ورد الترتيب من هنا على الحروف الأبجدية ، والمثبت من المصدر وهو الأنسب.</w:t>
      </w:r>
    </w:p>
    <w:p w:rsidR="00E07093" w:rsidRDefault="00E07093" w:rsidP="00332023">
      <w:pPr>
        <w:pStyle w:val="libFootnote0"/>
        <w:rPr>
          <w:rtl/>
        </w:rPr>
      </w:pPr>
      <w:r>
        <w:rPr>
          <w:rtl/>
        </w:rPr>
        <w:t>(229) القواعد والفوائد 2 : 175.</w:t>
      </w:r>
    </w:p>
    <w:p w:rsidR="00E07093" w:rsidRDefault="00E07093" w:rsidP="00332023">
      <w:pPr>
        <w:pStyle w:val="libFootnote0"/>
        <w:rPr>
          <w:rtl/>
        </w:rPr>
      </w:pPr>
      <w:r>
        <w:rPr>
          <w:rtl/>
        </w:rPr>
        <w:t>(230) التوحيد : 220 حديث 12 ، وفيه : « من عبدالله بالتوهّم فقد كفر ، ومن عبد الاسم ولم يعبد المعنى فقد كفر ، ومن عبد الاسم والمعنى فقد أشرك ... ».</w:t>
      </w:r>
    </w:p>
    <w:p w:rsidR="00E07093" w:rsidRDefault="00E07093" w:rsidP="00D10F9B">
      <w:pPr>
        <w:pStyle w:val="libNormal"/>
        <w:rPr>
          <w:rtl/>
        </w:rPr>
      </w:pPr>
      <w:r>
        <w:rPr>
          <w:rtl/>
        </w:rPr>
        <w:br w:type="page"/>
      </w:r>
      <w:r>
        <w:rPr>
          <w:rtl/>
        </w:rPr>
        <w:lastRenderedPageBreak/>
        <w:t xml:space="preserve">وقال </w:t>
      </w:r>
      <w:r w:rsidR="00157021" w:rsidRPr="00157021">
        <w:rPr>
          <w:rStyle w:val="libAlaemChar"/>
          <w:rtl/>
        </w:rPr>
        <w:t>عليه‌السلام</w:t>
      </w:r>
      <w:r>
        <w:rPr>
          <w:rtl/>
        </w:rPr>
        <w:t xml:space="preserve"> لهشام بن الحكم </w:t>
      </w:r>
      <w:r w:rsidRPr="00933B34">
        <w:rPr>
          <w:rStyle w:val="libFootnotenumChar"/>
          <w:rtl/>
        </w:rPr>
        <w:t>(231)</w:t>
      </w:r>
      <w:r>
        <w:rPr>
          <w:rtl/>
        </w:rPr>
        <w:t xml:space="preserve"> في حديث. لله تسعة وتسعون اسماً ، فلو كان الاسم هو المعنى لكانّ كلّ إسم منها إلهاً ، ولكن الله تعالى معنى واحد تدلّ عليه هذه الأسماء </w:t>
      </w:r>
      <w:r w:rsidRPr="00933B34">
        <w:rPr>
          <w:rStyle w:val="libFootnotenumChar"/>
          <w:rtl/>
        </w:rPr>
        <w:t>(232)</w:t>
      </w:r>
      <w:r>
        <w:rPr>
          <w:rtl/>
        </w:rPr>
        <w:t>.</w:t>
      </w:r>
    </w:p>
    <w:p w:rsidR="00E07093" w:rsidRDefault="00E07093" w:rsidP="00D10F9B">
      <w:pPr>
        <w:pStyle w:val="libNormal"/>
        <w:rPr>
          <w:rtl/>
        </w:rPr>
      </w:pPr>
      <w:bookmarkStart w:id="69" w:name="_Toc412293371"/>
      <w:r w:rsidRPr="00A50FE2">
        <w:rPr>
          <w:rStyle w:val="Heading1Char"/>
          <w:rtl/>
        </w:rPr>
        <w:t>و</w:t>
      </w:r>
      <w:bookmarkEnd w:id="69"/>
      <w:r>
        <w:rPr>
          <w:rtl/>
        </w:rPr>
        <w:t xml:space="preserve">اعلم : أنّ تخصيص هذه الاسماء بالذكر لا يدلّ على نفي ما عداها ، لأنّ في أدعيتهم </w:t>
      </w:r>
      <w:r w:rsidR="00157021" w:rsidRPr="00157021">
        <w:rPr>
          <w:rStyle w:val="libAlaemChar"/>
          <w:rFonts w:hint="cs"/>
          <w:rtl/>
        </w:rPr>
        <w:t>عليهم‌السلام</w:t>
      </w:r>
      <w:r>
        <w:rPr>
          <w:rtl/>
        </w:rPr>
        <w:t xml:space="preserve"> أسماء كثيرة لم تذكر في هذه الأسماء ، حتى أنّه ذكر أن لله تعالى ألفاً واسماً من الأسماء المقدّسة المطهّرة ، وروي : أربعة الآف </w:t>
      </w:r>
      <w:r w:rsidRPr="00933B34">
        <w:rPr>
          <w:rStyle w:val="libFootnotenumChar"/>
          <w:rtl/>
        </w:rPr>
        <w:t>(233)</w:t>
      </w:r>
      <w:r>
        <w:rPr>
          <w:rtl/>
        </w:rPr>
        <w:t>. ولعلّ تخصيص هذه الأسماء بالذكر لاختصاصها بمزية الشرف على باقي الأسماء ، أو لأنّها أشهر الأسماء وأبينها معاني وأظهرها.</w:t>
      </w:r>
    </w:p>
    <w:p w:rsidR="00E07093" w:rsidRDefault="00E07093" w:rsidP="00D10F9B">
      <w:pPr>
        <w:pStyle w:val="libNormal"/>
        <w:rPr>
          <w:rtl/>
        </w:rPr>
      </w:pPr>
      <w:r>
        <w:rPr>
          <w:rtl/>
        </w:rPr>
        <w:t>وحيث فرغنا من هذه العبارة الرابعة ، التي هي لأسماء العبارات الاُول جامعة ، فلنشرع في عبارة خامسة من غير ذكر المعنى ، تحتوي على كثير من الأسماء الحسنى ، ووضعتها على نسق الحروف المعجمة ، فصارت كالبرود المعلمة ، لا يضلّ سالكها ولا تجهل مسالكها ، وجعلت في غرّة كلّ اسم منها حروف النداء ، لتكون</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(231) أبو محمد هشام بن الحكم الكندي ، مولاهم بغدادي ، عين الطائفة ووجهها ومتكلّمها وناصرها ، أجمع الأصحاب على وثاقته وسموّ قدره ، فتق الكلام في الإمامة وهذّب المذهب بالنظر ، كان حاذقاً بصناعة الكلام حاضر الجواب عظيم الشان رفيع المنزلة من أرباب الاُصول ، له نوادر وحكايات ولطائف ومناظرات ، روي عن الصادق </w:t>
      </w:r>
      <w:r w:rsidR="00157021" w:rsidRPr="00157021">
        <w:rPr>
          <w:rStyle w:val="libAlaemChar"/>
          <w:rtl/>
        </w:rPr>
        <w:t>عليه‌السلام</w:t>
      </w:r>
      <w:r>
        <w:rPr>
          <w:rtl/>
        </w:rPr>
        <w:t xml:space="preserve"> أنّه قال في حقّه : هذا ناصرنا بقلبه ولسانه ويده ، وعن أبي جعفر </w:t>
      </w:r>
      <w:r w:rsidR="00157021" w:rsidRPr="00157021">
        <w:rPr>
          <w:rStyle w:val="libAlaemChar"/>
          <w:rtl/>
        </w:rPr>
        <w:t>عليه‌السلام</w:t>
      </w:r>
      <w:r>
        <w:rPr>
          <w:rtl/>
        </w:rPr>
        <w:t xml:space="preserve"> حين سئل عنه </w:t>
      </w:r>
      <w:r w:rsidR="00157021" w:rsidRPr="00157021">
        <w:rPr>
          <w:rStyle w:val="libAlaemChar"/>
          <w:rtl/>
        </w:rPr>
        <w:t>رحمه‌الله</w:t>
      </w:r>
      <w:r>
        <w:rPr>
          <w:rtl/>
        </w:rPr>
        <w:t xml:space="preserve"> </w:t>
      </w:r>
      <w:r>
        <w:rPr>
          <w:rFonts w:hint="cs"/>
          <w:rtl/>
        </w:rPr>
        <w:t xml:space="preserve">: </w:t>
      </w:r>
      <w:r>
        <w:rPr>
          <w:rtl/>
        </w:rPr>
        <w:t xml:space="preserve">ما كان أذبّه عن هذه الناحية ، وكان </w:t>
      </w:r>
      <w:r w:rsidR="00157021" w:rsidRPr="00157021">
        <w:rPr>
          <w:rStyle w:val="libAlaemChar"/>
          <w:rtl/>
        </w:rPr>
        <w:t>رحمه‌الله</w:t>
      </w:r>
      <w:r>
        <w:rPr>
          <w:rtl/>
        </w:rPr>
        <w:t xml:space="preserve"> كسابقه من العظماء لم يسلم من الأكاذيب والأباطيل والافتراءات عليه ، حتى نسب إليه الشهرستاني في الملل والنحل 1 : 164 الفرقة الهشامية ، ونسب إليه القول بالتشبيه ، ولكنّه كان عبداً صالحاً ناصحاً اُوذي من قبل أصحابه حسداً منهم له كما روي عن الرضا </w:t>
      </w:r>
      <w:r w:rsidR="00157021" w:rsidRPr="00157021">
        <w:rPr>
          <w:rStyle w:val="libAlaemChar"/>
          <w:rtl/>
        </w:rPr>
        <w:t>عليه‌السلام</w:t>
      </w:r>
      <w:r>
        <w:rPr>
          <w:rtl/>
        </w:rPr>
        <w:t xml:space="preserve"> ، روى عن أبي عبدالله وأبي الحسن موسى </w:t>
      </w:r>
      <w:r w:rsidR="00157021" w:rsidRPr="00157021">
        <w:rPr>
          <w:rStyle w:val="libAlaemChar"/>
          <w:rtl/>
        </w:rPr>
        <w:t>عليهما‌السلام</w:t>
      </w:r>
      <w:r>
        <w:rPr>
          <w:rtl/>
        </w:rPr>
        <w:t xml:space="preserve"> ، توفي سنة 179 بالكوفة في أيام الرشيد على قول الكشّي ، وسنة 199 ببغداد على قول النجاشي ، وبعد نكبة البرامكة بمدة يسيرة مستتراً على قول الشيخ.</w:t>
      </w:r>
    </w:p>
    <w:p w:rsidR="00E07093" w:rsidRPr="004E20CB" w:rsidRDefault="00E07093" w:rsidP="00933B34">
      <w:pPr>
        <w:pStyle w:val="libFootnote"/>
        <w:rPr>
          <w:rtl/>
        </w:rPr>
      </w:pPr>
      <w:r w:rsidRPr="004E20CB">
        <w:rPr>
          <w:rtl/>
        </w:rPr>
        <w:t>رجال النجاشي : 432 ، رجال الكشّي 2 : 526 ، رجال الشيخ : 329 ، الفهرست : 174 ، رجال العلاّمة : 178 ، سفينة البحار 2 : 719.</w:t>
      </w:r>
    </w:p>
    <w:p w:rsidR="00E07093" w:rsidRDefault="00E07093" w:rsidP="00332023">
      <w:pPr>
        <w:pStyle w:val="libFootnote0"/>
        <w:rPr>
          <w:rtl/>
        </w:rPr>
      </w:pPr>
      <w:r>
        <w:rPr>
          <w:rtl/>
        </w:rPr>
        <w:t>(232) التوحيد : 220 حديث 13 ، وفيه « ... لله ـ عزّوجلّ ـ تسعة وتسعون اسماً فلو كان الاسم هو المسمّى لكان كل اسم منها هو إلهاً ، ولكن الله ـ عزّوجلّ ـ معنى يدلّ عليه بهذه الأسماء وكلّها غيره ».</w:t>
      </w:r>
    </w:p>
    <w:p w:rsidR="00E07093" w:rsidRDefault="00E07093" w:rsidP="00332023">
      <w:pPr>
        <w:pStyle w:val="libFootnote0"/>
        <w:rPr>
          <w:rtl/>
        </w:rPr>
      </w:pPr>
      <w:r>
        <w:rPr>
          <w:rtl/>
        </w:rPr>
        <w:t>(233) عوالي اللآلي 4 : 106 حديث 157.</w:t>
      </w:r>
    </w:p>
    <w:p w:rsidR="00E07093" w:rsidRDefault="00E07093" w:rsidP="00933B34">
      <w:pPr>
        <w:pStyle w:val="libNormal0"/>
        <w:rPr>
          <w:rtl/>
        </w:rPr>
      </w:pPr>
      <w:r>
        <w:rPr>
          <w:rtl/>
        </w:rPr>
        <w:br w:type="page"/>
      </w:r>
      <w:r>
        <w:rPr>
          <w:rtl/>
        </w:rPr>
        <w:lastRenderedPageBreak/>
        <w:t>مشتملة بربطة الدعاء وملاءة الثناء.</w:t>
      </w:r>
    </w:p>
    <w:p w:rsidR="00E07093" w:rsidRDefault="00E07093" w:rsidP="00D10F9B">
      <w:pPr>
        <w:pStyle w:val="libNormal"/>
        <w:rPr>
          <w:rtl/>
        </w:rPr>
      </w:pPr>
      <w:r>
        <w:rPr>
          <w:rtl/>
        </w:rPr>
        <w:t xml:space="preserve">فادعوه بها ، والظوا على لزوم المثابرة على أسمائها ، وطيبّوا أدواءكم بمعجون نجاحها وأيارج لوغاذيائها </w:t>
      </w:r>
      <w:r w:rsidRPr="00933B34">
        <w:rPr>
          <w:rStyle w:val="libFootnotenumChar"/>
          <w:rtl/>
        </w:rPr>
        <w:t>(234)</w:t>
      </w:r>
      <w:r>
        <w:rPr>
          <w:rtl/>
        </w:rPr>
        <w:t xml:space="preserve"> ، واكشفوا لأواءكم بنفحةٍ من نفحات نور خمائل آلائها ، ولمحة من لمحات نور مخائل لألائها.</w:t>
      </w:r>
    </w:p>
    <w:p w:rsidR="00E07093" w:rsidRDefault="00E07093" w:rsidP="00E07093">
      <w:pPr>
        <w:pStyle w:val="Heading1"/>
        <w:rPr>
          <w:rtl/>
        </w:rPr>
      </w:pPr>
      <w:bookmarkStart w:id="70" w:name="_Toc412293372"/>
      <w:r w:rsidRPr="00A50FE2">
        <w:rPr>
          <w:rtl/>
        </w:rPr>
        <w:t>الألف :</w:t>
      </w:r>
      <w:bookmarkEnd w:id="70"/>
    </w:p>
    <w:p w:rsidR="00E07093" w:rsidRDefault="00E07093" w:rsidP="00D10F9B">
      <w:pPr>
        <w:pStyle w:val="libNormal"/>
        <w:rPr>
          <w:rtl/>
        </w:rPr>
      </w:pPr>
      <w:r>
        <w:rPr>
          <w:rtl/>
        </w:rPr>
        <w:t>اللهّم إنّي أسألك باسمك : يا الله ، يا إلهُ ، يا أحدُ ، يا أبدُ ، يا أيد ، يا أبديُّ ، يا أزليُّ ، يا أوّابُ ، يا أمينُ ، يا أمنَ من لا أمنَ لهُ ، يا أمانَ الخائفينَ ، يا أشفعَ الشافعينَ ، يا أسرعَ الحاسبينَ ، يا أحسن الخالقينَ ، يا أسبغَ المنعمينَ ، يا أسفعَ السّافعينَ ، يا أكرمَ الأكرمينَ ، يا أعدلَ العادلينَ ، يا أحكمَ الحاكمينَ ، يا أصدقَ الصادقينَ ، يا أطهرَ الطاهرينَ ، يا أسمعَ السّامعينَ ، يا أبصرَ النّاظرينَ ، يا أجودَ الأجودينَ ، يا أرحمَ الرّاحمينَ ، يا أنيسَ الذّاكرينً ، يا أقدرَ القادرينَ ، يا أعلمّ العالمينَ ، يا إلهَ الخلقِ أجمعينَ ، يا أملَ الآملينَ ، يا اُنسَ المستوحشينَ ، يا آمراً بالطاعةِ ، يا أليمَ الأخذِ ، يا أهلَ التقوى ، يا أهلَ المغفرة ، يا أقدرَ من كلِّ قديرٍ ، يا أعظمَ من كلِّ عظيم ، يا أجلَّ من كلِّ جليلٍ ، يا أمجدَ من كلِّ ماجدٍ ، يا أرأفَ من كلِّ رؤوفٍ ، يا أعزَّ من كلِّ عزيزٍ ، يا أكبرَ من كلِّ كبيرٍ ، يا أقدمَ من كلِّ قديمٍ يا أعلى من كلِّ عليٍّ ، يا أسنى من كلِّ سنيٍّ ، يا أبهى من كلِّ بهيٍّ ، يا أنورَ من كلِّ منيرٍ ، يا أظهرَ من كلِّ ظاهرٍ ، يا أخفى من كلِّ خفيٍّ ، يا أعلم من كلِّ عليمٍ ، يا أخبرَ مِن كلِّ خبيرٍ ، يا أكرمَ من كلِّ كريم ، يا ألطف من كل لطيف ، يا أبصر من كل بصير يا أسمع من كل سميع يا أحفظ من كل حفيظ ، يا أملى من كل مليّ ، يا أوفى من كلِّ وفيٍّ ، يا أغنَى من كلِّ غنيٍّ ، يا أعطَى من كلِّ معطٍ ، يا أوسعَ من كلِّ واسعٍ ، يا أجودَ من كلّ جوادٍ ، يا أفضلَ من كلِّ مفضلٍ ،</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(234) كذا في (ر) وفي (ب) : « لوغازيائها » وفي (م) : « لوغاذياتها » ولم أهتد إلى معنى لها يناسب المقام.</w:t>
      </w:r>
    </w:p>
    <w:p w:rsidR="00E07093" w:rsidRDefault="00E07093" w:rsidP="00933B34">
      <w:pPr>
        <w:pStyle w:val="libNormal0"/>
        <w:rPr>
          <w:rtl/>
        </w:rPr>
      </w:pPr>
      <w:r>
        <w:rPr>
          <w:rtl/>
        </w:rPr>
        <w:br w:type="page"/>
      </w:r>
      <w:r>
        <w:rPr>
          <w:rtl/>
        </w:rPr>
        <w:lastRenderedPageBreak/>
        <w:t xml:space="preserve">يا أنعمَ من كلّ منعمٍ ، يا أسيدَ من كلّ سيدٍ ، يا أرحمَ من كلّ رحيم ، يا أشدَّ من كلّ شديدٍ ، يا أقوى من كلِّ قويٍّ ، يا أحمدَ من كلِّ حميدٍ ، يا أحكم مِن كلِّ حكيمِ ، يا أبطشَ من كلِّ باطشٍ ، يا أقومَ من كل قيّومٍ ، يا أدومَ من كلِّ دائمٍ ، يا أبقَى من كلِّ باقٍ ، يا أفردَ من فردٍ ، يا أوحدّ من كلِّ واحدٍ ، يا أحمد من كلِّ حمدٍ ، يا أكمل من كلِّ كاملٍ ، يا أتمَّ من كلِّ تامٍّ ، يا أعجب من كلِّ عجيبٍ ، يا أفخرَ من كلِّ فاخرٍ ، يا أبعدَ من كلِّ بعيدٍ ، يا أقربَ من كلّ قريب ، يا أمنع من كلِّ مانعٍ ، يا أغلبَ من كلِّ غالبٍ ، يا أعفى من كلِّ عفوٍّ ، يا أحسنَ من كلِّ محسنٍ ، يا أجملَ من كلَّ مجملٍ ، يا أقبلَ من كلّ قابلٍِ، يا أشكرَ من كلِّ شاكرٍ ، يا أغفَر من كلِّ غفورٍ ، يا أصبرَ من كلِّ صبور ، يا أجبرَ من كلِّ جبّارٍ ، يا أدينَ من كلِّ ديّان ، يا أقضى من كلِّ قاض ، يا أمضى من كلِّ ماضٍ ، يا أنفذَ من كلِّ نافذٍ ، يأ أحلمَ من كلِّ حليمٍ ، يا أخلقَ من كل خالقٍ ، يا أرزقَ من كلِّ رازقٍ ، يا أقهرَ من كلِّ قاهر ، يا أنشى من كلِّ منشٍ ، يا أملك من كلِّ مالكٍ ، يا أولى من كلِّ وليّ ، يا أرفعَ من كلِّ رفيعٍ ، يا أشرفَ من كلِّ شريفٍ ، يا أبسطَ من كلِّ باسطٍ ، يا أقبضَ من كلِّ قابضٍ ، يا أبدَى من كلِّ بادٍ ، يا أقدسَ من كلِّ قدوس ، يا أطهر من كلِّ طاهر ، يا أزكى من كلِّ زكيّ ، يا أهدى من كلِّ هادٍ ، يا أصدق من كلَّ صادقٍ ، يا أعود من كلّ عوّادٍ ، يا أفطر من كلِّ فاطرٍ ، يا أرعى من كلِّ راعٍ ، يا أعونَ من كلِّ معينٍ ، يا أوهبَ من كلِّ وهّاب ، يا أتوب من كلِّ توّاب ، يا أسخى من كلِّ سخيّ ، يا أنصرَ من كلِّ نصيرٍ ، يا أسلم من كلِّ سلامٍ ، يا أشفَى من كلِّ شافٍ ، يا أنجَى من كلِّ منجٍ ، يا أبرَّ من كلَِّ بارٍّ ، يا أطلبَ من كلِّ طالبٍ ، يا أدركَ من كلِّ مدركٍ ، يا أرشدَ من كلِّ رشيد ، يا أعطفَ من كلِّ معطفٍ ، يا أعدلَ من كلِّ عدل ، يا أتقنَ من كلِّ متقنٍ ، يا أكفلَ من كلِّ كفيلٍ ، يا أشهدَ من كلِّ شهيد </w:t>
      </w:r>
      <w:r w:rsidRPr="00933B34">
        <w:rPr>
          <w:rStyle w:val="libFootnotenumChar"/>
          <w:rtl/>
        </w:rPr>
        <w:t>(235)</w:t>
      </w:r>
      <w:r>
        <w:rPr>
          <w:rtl/>
        </w:rPr>
        <w:t>. أن تصليَ على محمّدٍ وآلهِ ، وافعل بي وبجميعِ</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(235) في هامش (ر) : « هذه الأسماء المبنية على أفعل التفضيل كثيرة جداً ، اقتصرنا منها على الأسماء المذكورة في الدعاء المسمّى بدعاء الصحيفة ، وقد مرّ بعد دعاء المجير ، أوله : سبحان الله العظيم وبحمده</w:t>
      </w:r>
    </w:p>
    <w:p w:rsidR="00E07093" w:rsidRDefault="00E07093" w:rsidP="00933B34">
      <w:pPr>
        <w:pStyle w:val="libNormal0"/>
        <w:rPr>
          <w:rtl/>
        </w:rPr>
      </w:pPr>
      <w:r>
        <w:rPr>
          <w:rtl/>
        </w:rPr>
        <w:br w:type="page"/>
      </w:r>
      <w:r>
        <w:rPr>
          <w:rtl/>
        </w:rPr>
        <w:lastRenderedPageBreak/>
        <w:t>المؤمنينَ ما أنتَ أهلهُ ، يا أرحم الرّاحمينَ.</w:t>
      </w:r>
    </w:p>
    <w:p w:rsidR="00E07093" w:rsidRPr="004E20CB" w:rsidRDefault="00E07093" w:rsidP="00933B34">
      <w:pPr>
        <w:pStyle w:val="libBold1"/>
        <w:rPr>
          <w:rtl/>
        </w:rPr>
      </w:pPr>
      <w:r w:rsidRPr="004E20CB">
        <w:rPr>
          <w:rtl/>
        </w:rPr>
        <w:t>الباء :</w:t>
      </w:r>
    </w:p>
    <w:p w:rsidR="00E07093" w:rsidRDefault="00E07093" w:rsidP="00D10F9B">
      <w:pPr>
        <w:pStyle w:val="libNormal"/>
        <w:rPr>
          <w:rtl/>
        </w:rPr>
      </w:pPr>
      <w:r>
        <w:rPr>
          <w:rtl/>
        </w:rPr>
        <w:t>اللّهمَّ إنّي أسالكَ باسمكَ : يا بديعُ ، يا بديُّ ، يا بادي ، يا برُّ ، يا بارُّ ، يا برهانُ ، يا بصيرُ ، يا باطنُ ، يا بائنُ ، يا بارئ ، يا باسطُ ، يا باطشُ ، يا باقِي ، يا باعثُ ، يا باذخُ ، يا بهيُّ ، يا برِياً من كلِّ عيبٍ ، يا بالغَ الحجّةِ ، يا بانيَ السماءِ بقوّتِه ، يا باسَّ الجبالِ بقدرته ، يا باثَّ الأقواتِ بعلمهِ ، يا بلاغّ العاجزينً ، يا بُشرَى المؤمنينَ ، يا باترَ عمرِ الباغينَ ، يا بعَدَ البعدِ ، يا بعيداً في قربه. أن تصلّيَ على محمّدٍ وآله ، وافعل بي وبجميع المؤمنينَ ما أنت أهلُهُ ، يا أرحمَ الراحمينَ.</w:t>
      </w:r>
    </w:p>
    <w:p w:rsidR="00E07093" w:rsidRPr="004E20CB" w:rsidRDefault="00E07093" w:rsidP="00933B34">
      <w:pPr>
        <w:pStyle w:val="libBold1"/>
        <w:rPr>
          <w:rtl/>
        </w:rPr>
      </w:pPr>
      <w:r w:rsidRPr="004E20CB">
        <w:rPr>
          <w:rtl/>
        </w:rPr>
        <w:t>التاء :</w:t>
      </w:r>
    </w:p>
    <w:p w:rsidR="00E07093" w:rsidRDefault="00E07093" w:rsidP="00D10F9B">
      <w:pPr>
        <w:pStyle w:val="libNormal"/>
        <w:rPr>
          <w:rtl/>
        </w:rPr>
      </w:pPr>
      <w:r>
        <w:rPr>
          <w:rtl/>
        </w:rPr>
        <w:t>اللّهمّ إنّي أسالكَ باسمكَ : يا تامُّ ، يا توابُ ، يا تاليَ الأنباءِ على رسولهِ. أن تصليَ على محمّدٍ وآلهِ ، وافعل بي وبجميع المؤمنين ما أنتَ اهلهُ ، يا أرحم الراحمينَ.</w:t>
      </w:r>
    </w:p>
    <w:p w:rsidR="00E07093" w:rsidRPr="004E20CB" w:rsidRDefault="00E07093" w:rsidP="00933B34">
      <w:pPr>
        <w:pStyle w:val="libBold1"/>
        <w:rPr>
          <w:rtl/>
        </w:rPr>
      </w:pPr>
      <w:r w:rsidRPr="004E20CB">
        <w:rPr>
          <w:rtl/>
        </w:rPr>
        <w:t>الثاء :</w:t>
      </w:r>
    </w:p>
    <w:p w:rsidR="00E07093" w:rsidRDefault="00E07093" w:rsidP="00D10F9B">
      <w:pPr>
        <w:pStyle w:val="libNormal"/>
        <w:rPr>
          <w:rtl/>
        </w:rPr>
      </w:pPr>
      <w:r>
        <w:rPr>
          <w:rtl/>
        </w:rPr>
        <w:t>اللّهمّ إني أسالك باسمِكَ : يا ثقَة المتوكلينَ ، يا ثابتَ الربوبيةِ ، يا ثاني كلِّ وحيدٍ ، يا ثاجَّ المعصراتِ بقدرتِهِ ، يا ثالجَ قلوب المؤمنينَ بذكره. أن تصليَ على محمّدٍ وآله ، وافعل بي وبجميع المؤمنين ما أنتَ أهلهُ ، يا أرحم الراحمينَ.</w:t>
      </w:r>
    </w:p>
    <w:p w:rsidR="00E07093" w:rsidRPr="004E20CB" w:rsidRDefault="00E07093" w:rsidP="00933B34">
      <w:pPr>
        <w:pStyle w:val="libBold1"/>
        <w:rPr>
          <w:rtl/>
        </w:rPr>
      </w:pPr>
      <w:r w:rsidRPr="004E20CB">
        <w:rPr>
          <w:rtl/>
        </w:rPr>
        <w:t>الجيم :</w:t>
      </w:r>
    </w:p>
    <w:p w:rsidR="00E07093" w:rsidRDefault="00E07093" w:rsidP="00D10F9B">
      <w:pPr>
        <w:pStyle w:val="libNormal"/>
        <w:rPr>
          <w:rtl/>
        </w:rPr>
      </w:pPr>
      <w:r>
        <w:rPr>
          <w:rtl/>
        </w:rPr>
        <w:t>اللّهم إني أسألكَ باسمكَ : يا جبّارُ ، يا جوادُ ، يا جامعُ ، يا جابرُ ، يا جليلُ ، يا جلالَ السماوات والأرضِ ، يا جمالَ السماواتِ والأرضِ ، يا جاعلَ الليلِ</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من إلهٍ ما أقدره ، إلى آخر الدعاء ، منه </w:t>
      </w:r>
      <w:r w:rsidR="00157021" w:rsidRPr="00157021">
        <w:rPr>
          <w:rStyle w:val="libAlaemChar"/>
          <w:rtl/>
        </w:rPr>
        <w:t>رحمه‌الله</w:t>
      </w:r>
      <w:r>
        <w:rPr>
          <w:rtl/>
        </w:rPr>
        <w:t xml:space="preserve"> ».</w:t>
      </w:r>
    </w:p>
    <w:p w:rsidR="00E07093" w:rsidRDefault="00E07093" w:rsidP="00933B34">
      <w:pPr>
        <w:pStyle w:val="libNormal0"/>
        <w:rPr>
          <w:rtl/>
        </w:rPr>
      </w:pPr>
      <w:r>
        <w:rPr>
          <w:rtl/>
        </w:rPr>
        <w:br w:type="page"/>
      </w:r>
      <w:r>
        <w:rPr>
          <w:rtl/>
        </w:rPr>
        <w:lastRenderedPageBreak/>
        <w:t>سكناً ، يا جميلَ الصنعِ ، يا جاليَ الهمومِ ، يا جسيمَ النّعمِ ، يا جاريَ القدر ، يا جديداً لا يبلّى ، يا جاذَّ اُصول الضالمينَ ، يا جليَّ البراهينَ ، يا جارَ المستجيرينَ ، يا جليسَ الذّاكرينَ ، يا جُنّةً العائذينَ ، أنّ تصلّيَ علَى محمّدٍ وآله ، وافعل بِي وبجميعِ المؤمنينَ ما أنتَ أهلهُ ، يا أرحمَ الراحمينَ.</w:t>
      </w:r>
    </w:p>
    <w:p w:rsidR="00E07093" w:rsidRPr="004E20CB" w:rsidRDefault="00E07093" w:rsidP="00933B34">
      <w:pPr>
        <w:pStyle w:val="libBold1"/>
        <w:rPr>
          <w:rtl/>
        </w:rPr>
      </w:pPr>
      <w:r w:rsidRPr="004E20CB">
        <w:rPr>
          <w:rtl/>
        </w:rPr>
        <w:t>الحاء :</w:t>
      </w:r>
    </w:p>
    <w:p w:rsidR="00E07093" w:rsidRDefault="00E07093" w:rsidP="00D10F9B">
      <w:pPr>
        <w:pStyle w:val="libNormal"/>
        <w:rPr>
          <w:rtl/>
        </w:rPr>
      </w:pPr>
      <w:r>
        <w:rPr>
          <w:rtl/>
        </w:rPr>
        <w:t>اللّهمَّ إني أسألكَ باسمكَ : يا حيُّ ، يا حامدُ ، يا حميدُ ، يا حافظُ ، يا حفيظُ ، يا حفيُّ ، يا حسيبُ ، يا حنّانُ ، يا حليمُ ، يا حكم ، يا حكيمُ ، يا حاكمُ ، يا حقُّ ، يا حامل العرشِ ، يا حلوَ الذّكرِ ، يا حسنَ التجاوزِ ، يا حاضرَ كلِّ ملأٍ ، يا حبيبَ من لا حبيبَ لهُ ، يا حرزَ من لا حرزَ لهُ ، يا حصنَ كلِّ هارب ، يا حياةَ كلِّ شيءٍ ، يا حافَّ العرشِ بملائكتهِ ، يا حارسَ السماءِ بالشّهبِ ، يا حابسَ السماواتِ والأرضِ أن تزولا ، يا حاشرَ الخلائقِ في اليوم الموعودِ ، يا حاثَّ عبادِهِ على شكرهِ ، يا حاشيَ العزِّ قلوبَ المتقينَ ، يا حاطَّ أوزارِ التائبينَ. أن تصلّيَ على محمّدٍ وآله ، وافعل بِي وبجميع المؤمنينَ ما أنت اهلُهُ ، يا أرحم الراحمينَ.</w:t>
      </w:r>
    </w:p>
    <w:p w:rsidR="00E07093" w:rsidRPr="004E20CB" w:rsidRDefault="00E07093" w:rsidP="00933B34">
      <w:pPr>
        <w:pStyle w:val="libBold1"/>
        <w:rPr>
          <w:rtl/>
        </w:rPr>
      </w:pPr>
      <w:r w:rsidRPr="004E20CB">
        <w:rPr>
          <w:rtl/>
        </w:rPr>
        <w:t>الخاء :</w:t>
      </w:r>
    </w:p>
    <w:p w:rsidR="00E07093" w:rsidRDefault="00E07093" w:rsidP="00D10F9B">
      <w:pPr>
        <w:pStyle w:val="libNormal"/>
        <w:rPr>
          <w:rtl/>
        </w:rPr>
      </w:pPr>
      <w:r>
        <w:rPr>
          <w:rtl/>
        </w:rPr>
        <w:t xml:space="preserve">اللّهمَّ إنّي أسألكَ باسمك : يا خافضُ ، يا خالقُ ، يا خلاّقُ ، يا خفيرُ ، يا خبيرُ ، يا خالد الملكِ ، يا خفيَّ الألطافِ ، يا خازنَ النّورِ في السماء ، يا خاصَّ موسى بكلامهِ ، يا خليفةَ النّبيّنّ ، يا خاذلَ الظالمينَ ، يا خادعَ الكافرينَ ، يا خيرَ الناصرينَ ، يا خيرَ الفاتحينَ ، يا خيرَ الوارثينَ ، يا خيرَ المنزلينَ ، يا خيرَ المحسنينَ ، يا خيرَ الرّازقينَ ، يا خيرَ الفاصلينَ ، يا خيرَ الغافرينَ ، يا خيرَ السّاترينَ ، يا خيرَ الحاكمينَ ، يا خير الحامدينً ، يا خيرَ الذّاكرين ، يا خير الشّاكرينَ ، يا خاتماً بالخيرِ لأوليائه </w:t>
      </w:r>
      <w:r w:rsidRPr="00933B34">
        <w:rPr>
          <w:rStyle w:val="libFootnotenumChar"/>
          <w:rtl/>
        </w:rPr>
        <w:t>(236)</w:t>
      </w:r>
      <w:r>
        <w:rPr>
          <w:rtl/>
        </w:rPr>
        <w:t>. أن تصليّ على محمّدٍ وآله ، وافعل بِي وبجميعِ المؤمنين ما</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(236) في هامش (ر) : « الأسماء المضافة إلى خير كثيرة ، اقتصرنا منها على هذا القدر. منه </w:t>
      </w:r>
      <w:r w:rsidR="00157021" w:rsidRPr="00157021">
        <w:rPr>
          <w:rStyle w:val="libAlaemChar"/>
          <w:rtl/>
        </w:rPr>
        <w:t>رحمه‌الله</w:t>
      </w:r>
      <w:r>
        <w:rPr>
          <w:rtl/>
        </w:rPr>
        <w:t xml:space="preserve"> ».</w:t>
      </w:r>
    </w:p>
    <w:p w:rsidR="00E07093" w:rsidRDefault="00E07093" w:rsidP="00933B34">
      <w:pPr>
        <w:pStyle w:val="libNormal0"/>
        <w:rPr>
          <w:rtl/>
        </w:rPr>
      </w:pPr>
      <w:r>
        <w:rPr>
          <w:rtl/>
        </w:rPr>
        <w:br w:type="page"/>
      </w:r>
      <w:r>
        <w:rPr>
          <w:rtl/>
        </w:rPr>
        <w:lastRenderedPageBreak/>
        <w:t>أنتَ أهل</w:t>
      </w:r>
      <w:r w:rsidRPr="00324843">
        <w:rPr>
          <w:rtl/>
        </w:rPr>
        <w:t>ه</w:t>
      </w:r>
      <w:r>
        <w:rPr>
          <w:rtl/>
        </w:rPr>
        <w:t>ُ ، يا أرحمَ الراحمينَ.</w:t>
      </w:r>
    </w:p>
    <w:p w:rsidR="00E07093" w:rsidRPr="004E20CB" w:rsidRDefault="00E07093" w:rsidP="00933B34">
      <w:pPr>
        <w:pStyle w:val="libBold1"/>
        <w:rPr>
          <w:rtl/>
        </w:rPr>
      </w:pPr>
      <w:r w:rsidRPr="004E20CB">
        <w:rPr>
          <w:rtl/>
        </w:rPr>
        <w:t>الدال :</w:t>
      </w:r>
    </w:p>
    <w:p w:rsidR="00E07093" w:rsidRDefault="00E07093" w:rsidP="00D10F9B">
      <w:pPr>
        <w:pStyle w:val="libNormal"/>
        <w:rPr>
          <w:rtl/>
        </w:rPr>
      </w:pPr>
      <w:r>
        <w:rPr>
          <w:rtl/>
        </w:rPr>
        <w:t>اللّهمَّ إني أسألكَ باسمكَ : يا داعِي ، يا دائبُ ، يا دائمُ ، يا ديمومُ ، يا ديَومُ ، يا دالُّ ، يا دليلُ ، يا دانٍ في علوّهِ ، يا ديانَ العبادِ ، يا دافعَ الهمومِ يا دامغَ الباغينَ ، يا داحَي المدحواتِ. أن تصلّيَ على محمّدٍ وآلهِ ، وافعل بِي وبجميعِ المؤمنينَ ما أنتَ أهلهُ ، يا أرحمَ الرّاحمينَ.</w:t>
      </w:r>
    </w:p>
    <w:p w:rsidR="00E07093" w:rsidRPr="004E20CB" w:rsidRDefault="00E07093" w:rsidP="00933B34">
      <w:pPr>
        <w:pStyle w:val="libBold1"/>
        <w:rPr>
          <w:rtl/>
        </w:rPr>
      </w:pPr>
      <w:r w:rsidRPr="004E20CB">
        <w:rPr>
          <w:rtl/>
        </w:rPr>
        <w:t>الذال :</w:t>
      </w:r>
    </w:p>
    <w:p w:rsidR="00E07093" w:rsidRDefault="00E07093" w:rsidP="00D10F9B">
      <w:pPr>
        <w:pStyle w:val="libNormal"/>
        <w:rPr>
          <w:rtl/>
        </w:rPr>
      </w:pPr>
      <w:r>
        <w:rPr>
          <w:rtl/>
        </w:rPr>
        <w:t xml:space="preserve">اللّهمَّ إنّي أسألك باسمكَ : يا ذاكرُ ، يا ذكورُ ، يا ذائدُ ، يا ذاريَ ما في الأرضِ ، يا ذخرَ من لا ذخرَ لهُ ، يا ذا الطّولِ ، يا ذا المعارج ، يا ذا القوةِ المتين ، يا ذا الجلالِ والإكرامِ </w:t>
      </w:r>
      <w:r w:rsidRPr="00933B34">
        <w:rPr>
          <w:rStyle w:val="libFootnotenumChar"/>
          <w:rtl/>
        </w:rPr>
        <w:t>(237)</w:t>
      </w:r>
      <w:r>
        <w:rPr>
          <w:rtl/>
        </w:rPr>
        <w:t>. أن تصليَ على محمّدٍ وآله ، وافعل بي وبجميعِ المؤمنينَ ما أنت اهلهُ ، يا أرحم الراحمينَ.</w:t>
      </w:r>
    </w:p>
    <w:p w:rsidR="00E07093" w:rsidRPr="004E20CB" w:rsidRDefault="00E07093" w:rsidP="00933B34">
      <w:pPr>
        <w:pStyle w:val="libBold1"/>
        <w:rPr>
          <w:rtl/>
        </w:rPr>
      </w:pPr>
      <w:r w:rsidRPr="004E20CB">
        <w:rPr>
          <w:rtl/>
        </w:rPr>
        <w:t>الراء :</w:t>
      </w:r>
    </w:p>
    <w:p w:rsidR="00E07093" w:rsidRDefault="00E07093" w:rsidP="00D10F9B">
      <w:pPr>
        <w:pStyle w:val="libNormal"/>
        <w:rPr>
          <w:rtl/>
        </w:rPr>
      </w:pPr>
      <w:r>
        <w:rPr>
          <w:rtl/>
        </w:rPr>
        <w:t>اللّهمَّ إني أسألكَ باسمكَ : يا ربُّ ، يا رقيبُ ، يا رشيدُ ، يا راشدُ ، يا رفيعُ ، يا رافعُ ، يا رحمنُ ، يا رحيمُ ، يا راحمُ ، يا رؤوفُ ، يا رازقُ ، يا رزّاقُ ، يا رائي ، يا رضوانُ ، يا راصدُ ، يا رصدَ المرتصدِ ، يا رضيَّ القولِ ، يا راضٍ على أوليائه ، يا رافِدَ من استرفدهُ ، يا راعيَ من استراعاهُ ، يا ركنَ من لا ركنَ لهُ ، يا رايشَ كلِّ قانعٍ ، يا رادَّ ما فاتَ ، يا راميَ أصحابِ الفيلِ بالسّجيلِ ، يا رابطَ على قلوبِ أهلِ الكهفِ بقدرتهِ ، يا راجَّ الأرضِ بعظمتهِ ، يا رغبةَ العابدينَ ، يا رجاءَ المتوكلينَ. أن تصلّيَ</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(237) في هامش (ر) : « النعوث والصفات المضافة إلى ذي كثيرة جداً ، مثل : ذو العزّة ذو القدرة ، وإنمّا تركنا ذكرها هنا لكونها من قبيل النعوت والصفات ، والمراد هنا ذكر ما يتيسّر من الأسماء ، وإنّما ذكرنا ذا الجلالِِ والإكرام فقط تبرّكاً به وتيمّناً ، ولوروده في القرآن ، وكذا ذو الطول ، ذو المعارج ، ذو القوة المتين ، منه </w:t>
      </w:r>
      <w:r w:rsidR="00157021" w:rsidRPr="00157021">
        <w:rPr>
          <w:rStyle w:val="libAlaemChar"/>
          <w:rtl/>
        </w:rPr>
        <w:t>رحمه‌الله</w:t>
      </w:r>
      <w:r>
        <w:rPr>
          <w:rtl/>
        </w:rPr>
        <w:t xml:space="preserve"> ».</w:t>
      </w:r>
    </w:p>
    <w:p w:rsidR="00E07093" w:rsidRDefault="00E07093" w:rsidP="00933B34">
      <w:pPr>
        <w:pStyle w:val="libNormal0"/>
        <w:rPr>
          <w:rtl/>
        </w:rPr>
      </w:pPr>
      <w:r>
        <w:rPr>
          <w:rtl/>
        </w:rPr>
        <w:br w:type="page"/>
      </w:r>
      <w:r>
        <w:rPr>
          <w:rtl/>
        </w:rPr>
        <w:lastRenderedPageBreak/>
        <w:t>علّى محمّدٍ وآله ، وافعل بي وبجميعِ المؤمنينَ ما أنتَ أهلهُ ، يا أرحمُ الرّاحمينَ.</w:t>
      </w:r>
    </w:p>
    <w:p w:rsidR="00E07093" w:rsidRPr="00B90047" w:rsidRDefault="00E07093" w:rsidP="00933B34">
      <w:pPr>
        <w:pStyle w:val="libBold1"/>
        <w:rPr>
          <w:rtl/>
        </w:rPr>
      </w:pPr>
      <w:r w:rsidRPr="00B90047">
        <w:rPr>
          <w:rtl/>
        </w:rPr>
        <w:t>الزاء :</w:t>
      </w:r>
    </w:p>
    <w:p w:rsidR="00E07093" w:rsidRDefault="00E07093" w:rsidP="00D10F9B">
      <w:pPr>
        <w:pStyle w:val="libNormal"/>
        <w:rPr>
          <w:rtl/>
        </w:rPr>
      </w:pPr>
      <w:r>
        <w:rPr>
          <w:rtl/>
        </w:rPr>
        <w:t>اللّهمَّ إني أسألكَ باسمكَ : يا زكيُّ ، يا زاكي ، يا زارعَ النباتِ ، يا زينَ السماوات والأرضِ ، يا زاجرَ الظَّلومِ ، يا زائدَ الخضرِ في علمهِ ، أن تصلّيَ علّى محمّدٍ وآلهِ ، وافعل بي وبجميع المؤمنينَ ما أنتَ أهلُه ، يا أرحم الرّاحمينَ.</w:t>
      </w:r>
    </w:p>
    <w:p w:rsidR="00E07093" w:rsidRPr="00B90047" w:rsidRDefault="00E07093" w:rsidP="00933B34">
      <w:pPr>
        <w:pStyle w:val="libBold1"/>
        <w:rPr>
          <w:rtl/>
        </w:rPr>
      </w:pPr>
      <w:r w:rsidRPr="00B90047">
        <w:rPr>
          <w:rtl/>
        </w:rPr>
        <w:t>السين :</w:t>
      </w:r>
    </w:p>
    <w:p w:rsidR="00E07093" w:rsidRDefault="00E07093" w:rsidP="00D10F9B">
      <w:pPr>
        <w:pStyle w:val="libNormal"/>
        <w:rPr>
          <w:rtl/>
        </w:rPr>
      </w:pPr>
      <w:r>
        <w:rPr>
          <w:rtl/>
        </w:rPr>
        <w:t>الل</w:t>
      </w:r>
      <w:r>
        <w:rPr>
          <w:rFonts w:hint="cs"/>
          <w:rtl/>
        </w:rPr>
        <w:t xml:space="preserve"> </w:t>
      </w:r>
      <w:r>
        <w:rPr>
          <w:rtl/>
        </w:rPr>
        <w:t>ّهمّ إني أسألك باسمكَ : يا سمحُ ، يا سموحُ ، يا سلامُ ، يا سالمُ ، يا ساترُ ، يا ستّارُ ، يا سبحانُ ، يا سلطانُ ، يا سامقُ ، يا سبّوحُ ، يا سرمديُّ ، يا سخيُّ ، يا سنيُّ ، يا سابغَ النّعمِ ، يا ساميَ القدرِ ، يا سابقَ الفوتِ ، يا ساجَر البحرِ ، يا سالخَ النّهارِ من الليلِِ ، يا سادَّ الهواءِ بالسماءِ ، يا سيّدَ الساداتِ ، يا سببَ من لا سببَ لهُ ، يا سندَ من لا سندَ لهُ ، يا سريعَ الحسابِ ، يا سميعَ الدعاءِ ، يا سامعَ الأصواتِ ، يا سارَّ أوليائه ، يا سرورَ العارفينَ ، يا ساقيَ الظمآنينَ ، يا سبيلَ حاجةِ الطالبينَ ، يا سامكَ السماءِ ، يا ساطحَ الأرضينَ ، يا سالبَ نعمِ الجاحدينَ ، يا سافعاً بنواصي الخلقِ أجمعينَ ، أن تصلّيَ عَلى محمّدٍ وآلهِ ، وافعل بي وبجميعِ المؤمنينَ ما أنتَ أهلهُ ، يا أرحمَ الراحمينَ.</w:t>
      </w:r>
    </w:p>
    <w:p w:rsidR="00E07093" w:rsidRPr="00B90047" w:rsidRDefault="00E07093" w:rsidP="00933B34">
      <w:pPr>
        <w:pStyle w:val="libBold1"/>
        <w:rPr>
          <w:rtl/>
        </w:rPr>
      </w:pPr>
      <w:r w:rsidRPr="00B90047">
        <w:rPr>
          <w:rtl/>
        </w:rPr>
        <w:t>الشين :</w:t>
      </w:r>
    </w:p>
    <w:p w:rsidR="00E07093" w:rsidRDefault="00E07093" w:rsidP="00D10F9B">
      <w:pPr>
        <w:pStyle w:val="libNormal"/>
        <w:rPr>
          <w:rtl/>
        </w:rPr>
      </w:pPr>
      <w:r>
        <w:rPr>
          <w:rtl/>
        </w:rPr>
        <w:t>اللّهمّ إني أسالكَ باسمكَ : يا شاهدُ ، يا شهيدُ ، يا شاكرُ ، يا شكورُ ، يا شافعُ ، يا شفيعُ ، يا شاءٍ لا بهمّةٍ ، يا شاقَّ السماء بالغمامِ ، يا شفيقَ من لا شفيقَ لهُ ، يا شرفَ من لا شرفَ لهُ ، يا شديدَ البطشِ ، يا شريف الجزاءِ ، يا شارعً الأحكام ، يا شاملَ اللطفِ ، يا شاغبَ صدعِ المكسورين ، يا شادَّ أزرِ النّبيينَ ، يا شافيَ مرضَى المؤمنينَ. أن تصلّيَ على محمّدٍ وآلهِ ، وافعل بِي وبجميعِ المؤمنينَ ما أنتَ</w:t>
      </w:r>
    </w:p>
    <w:p w:rsidR="00E07093" w:rsidRDefault="00E07093" w:rsidP="00933B34">
      <w:pPr>
        <w:pStyle w:val="libNormal0"/>
        <w:rPr>
          <w:rtl/>
        </w:rPr>
      </w:pPr>
      <w:r>
        <w:rPr>
          <w:rtl/>
        </w:rPr>
        <w:br w:type="page"/>
      </w:r>
      <w:r>
        <w:rPr>
          <w:rtl/>
        </w:rPr>
        <w:lastRenderedPageBreak/>
        <w:t>أهلهُ ، يا أرحمَ الرّاحمينَ.</w:t>
      </w:r>
    </w:p>
    <w:p w:rsidR="00E07093" w:rsidRPr="00B90047" w:rsidRDefault="00E07093" w:rsidP="00933B34">
      <w:pPr>
        <w:pStyle w:val="libBold1"/>
        <w:rPr>
          <w:rtl/>
        </w:rPr>
      </w:pPr>
      <w:r w:rsidRPr="00B90047">
        <w:rPr>
          <w:rtl/>
        </w:rPr>
        <w:t>الصاد :</w:t>
      </w:r>
    </w:p>
    <w:p w:rsidR="00E07093" w:rsidRDefault="00E07093" w:rsidP="00D10F9B">
      <w:pPr>
        <w:pStyle w:val="libNormal"/>
        <w:rPr>
          <w:rtl/>
        </w:rPr>
      </w:pPr>
      <w:r>
        <w:rPr>
          <w:rtl/>
        </w:rPr>
        <w:t>اللّهمَّ إنّي أسألكَ باسمكَ : يا صبّارُ ، يا صابر ، يا صبورُ ، يا صادقُ ، يا صدوقُ ، يا صافحُ ، يا صفوحُ ، يا صمدَ المؤمنينَ ، يا صانعَ كلِّ مصنوعٍ ، يا صالحَ خلقِه ، يا صارفَ اللزبةِ ، يا صابَّ ماءِ المطر بقدرتهِ ، يا صافَّ الملائكةِ بعظمتهِ ، يا صافيَ الملكِ ، يا صاحبَ كلِّ وحيدٍ ، يا صَغارَ المعتدينَ ، يا صريخَ المستصرخينَ. أن تصلّيَ علَى محمّدٍ وآلهِ ، وافعل بي وبجميعِ المؤمنينَ ما أنتَ أهلهُ ، يا أرحم الراحمينَ.</w:t>
      </w:r>
    </w:p>
    <w:p w:rsidR="00E07093" w:rsidRPr="00B90047" w:rsidRDefault="00E07093" w:rsidP="00933B34">
      <w:pPr>
        <w:pStyle w:val="libBold1"/>
        <w:rPr>
          <w:rtl/>
        </w:rPr>
      </w:pPr>
      <w:r w:rsidRPr="00B90047">
        <w:rPr>
          <w:rtl/>
        </w:rPr>
        <w:t>الضاد :</w:t>
      </w:r>
    </w:p>
    <w:p w:rsidR="00E07093" w:rsidRDefault="00E07093" w:rsidP="00D10F9B">
      <w:pPr>
        <w:pStyle w:val="libNormal"/>
        <w:rPr>
          <w:rtl/>
        </w:rPr>
      </w:pPr>
      <w:r>
        <w:rPr>
          <w:rtl/>
        </w:rPr>
        <w:t>اللّهمَّ إني أسألكَ باسمكَ : يا ضارَّ المعتدينَ ، يا ضامنَ الأرزاقِ ، يا ضاربَ الأمثالِ ، يا ضافيَ الفجرِ والجمالِ. أن تصلّيَ علَى محمّدٍ وآلهِ ، وافعل بي وبجميعِ المؤمنينَ ما أنتَ أهلهُ ، يا أرحم الرّاحمينَ.</w:t>
      </w:r>
    </w:p>
    <w:p w:rsidR="00E07093" w:rsidRPr="00B90047" w:rsidRDefault="00E07093" w:rsidP="00933B34">
      <w:pPr>
        <w:pStyle w:val="libBold1"/>
        <w:rPr>
          <w:rtl/>
        </w:rPr>
      </w:pPr>
      <w:r w:rsidRPr="00B90047">
        <w:rPr>
          <w:rtl/>
        </w:rPr>
        <w:t>الطاء :</w:t>
      </w:r>
    </w:p>
    <w:p w:rsidR="00E07093" w:rsidRDefault="00E07093" w:rsidP="00D10F9B">
      <w:pPr>
        <w:pStyle w:val="libNormal"/>
        <w:rPr>
          <w:rtl/>
        </w:rPr>
      </w:pPr>
      <w:r>
        <w:rPr>
          <w:rtl/>
        </w:rPr>
        <w:t>اللّهمَّ إنّي أسألُكَ باسمِك : يا طُهرُ ، يا طاهرُ ، يا طهورُ ، يا طبيبَ الأولياءِ ، يا طامسَ عيونِ الأعداء ، يا طالباً لا يَعجزُ ، يا طاحي الأرضِ ، يا طاويَ السماءِ ، يا طلبَ الغادرينَ ، يا طاردَ العسر عن اليسر ، أن تصلّيَ على محمّدٍ وآلهِ ، وافعل بي وبجميع المؤمنين ما أنت أهلُهُ ، يا أرحَمَ الراحمينَ.</w:t>
      </w:r>
    </w:p>
    <w:p w:rsidR="00E07093" w:rsidRPr="00B90047" w:rsidRDefault="00E07093" w:rsidP="00933B34">
      <w:pPr>
        <w:pStyle w:val="libBold1"/>
        <w:rPr>
          <w:rtl/>
        </w:rPr>
      </w:pPr>
      <w:r w:rsidRPr="00B90047">
        <w:rPr>
          <w:rtl/>
        </w:rPr>
        <w:t>الظاء :</w:t>
      </w:r>
    </w:p>
    <w:p w:rsidR="00E07093" w:rsidRDefault="00E07093" w:rsidP="00D10F9B">
      <w:pPr>
        <w:pStyle w:val="libNormal"/>
        <w:rPr>
          <w:rtl/>
        </w:rPr>
      </w:pPr>
      <w:r>
        <w:rPr>
          <w:rtl/>
        </w:rPr>
        <w:t>اللّهمَّ إني أسألكَ باسمكَ : يا ظاهرُ ، يا ظهيرُ ، يا ظليلَ الظلِّ ، يا ظهر</w:t>
      </w:r>
    </w:p>
    <w:p w:rsidR="00E07093" w:rsidRDefault="00E07093" w:rsidP="00933B34">
      <w:pPr>
        <w:pStyle w:val="libNormal0"/>
        <w:rPr>
          <w:rtl/>
        </w:rPr>
      </w:pPr>
      <w:r>
        <w:rPr>
          <w:rtl/>
        </w:rPr>
        <w:br w:type="page"/>
      </w:r>
      <w:r>
        <w:rPr>
          <w:rtl/>
        </w:rPr>
        <w:lastRenderedPageBreak/>
        <w:t>اللاجئينَ. أن تصلّيَ عَلى محمّدٍ وآلهِ ، وافعل بي وبجميعِ المؤمنينَ ما أنتَ أهلهُ ، يا أرحمّ الراحمينَ.</w:t>
      </w:r>
    </w:p>
    <w:p w:rsidR="00E07093" w:rsidRPr="00B90047" w:rsidRDefault="00E07093" w:rsidP="00933B34">
      <w:pPr>
        <w:pStyle w:val="libBold1"/>
        <w:rPr>
          <w:rtl/>
        </w:rPr>
      </w:pPr>
      <w:r w:rsidRPr="00B90047">
        <w:rPr>
          <w:rtl/>
        </w:rPr>
        <w:t>العين :</w:t>
      </w:r>
    </w:p>
    <w:p w:rsidR="00E07093" w:rsidRDefault="00E07093" w:rsidP="00D10F9B">
      <w:pPr>
        <w:pStyle w:val="libNormal"/>
        <w:rPr>
          <w:rtl/>
        </w:rPr>
      </w:pPr>
      <w:r>
        <w:rPr>
          <w:rtl/>
        </w:rPr>
        <w:t>اللّهمَّ إني أسألك باسمكَ : يا عدلُ ، يا عادلُ ، يا عليُّ ، يا عالِي ، يا عليمُ ، يا علاّمُ ، يا عالمُ ، يا عزُّ ، يا عزيزُ ، يا عظيمُ ، يا عاضدُ ، يا عاطفُ ، يا عطوفُ ، يا عافِي ، يا عفوُّ ، يا عتيد الإمكانِ ، يا عجيبَ القدرةِ ، يا عريضَ الكبرياءِ ، يا عائداً بالجودِ ، يا عوّاداً بالفضلِ ، يا عاجل النّفعِ ، يا عامَّ المعروف ، يا عاملاً بإرادتهِ ، يا عامرَ السمواتِ بملائكتهِ ، يا عاصمَ المستعصمينَ ، يا عينَ المتوكلينَ ، يا عدةَ الواثقينَ ، يا عمادَ المعتمدينَ ، يا عونَ المؤمنينَ ، يا عياذَ العائذينَ. أن تصلّيَ عَلى محمّدٍ وآلهِ ، وافعل بي وبجميع المؤمنينَ ما أنت أهلهُ ، يا أرحمَ الراحمينَ.</w:t>
      </w:r>
    </w:p>
    <w:p w:rsidR="00E07093" w:rsidRPr="00B90047" w:rsidRDefault="00E07093" w:rsidP="00933B34">
      <w:pPr>
        <w:pStyle w:val="libBold1"/>
        <w:rPr>
          <w:rtl/>
        </w:rPr>
      </w:pPr>
      <w:r w:rsidRPr="00B90047">
        <w:rPr>
          <w:rtl/>
        </w:rPr>
        <w:t>الغين :</w:t>
      </w:r>
    </w:p>
    <w:p w:rsidR="00E07093" w:rsidRDefault="00E07093" w:rsidP="00D10F9B">
      <w:pPr>
        <w:pStyle w:val="libNormal"/>
        <w:rPr>
          <w:rtl/>
        </w:rPr>
      </w:pPr>
      <w:r>
        <w:rPr>
          <w:rtl/>
        </w:rPr>
        <w:t>اللّهمَّ إنّي أسألك باسمكَ : يا غنيُّ ، يا غالبُ ، يا غفورُ ، يا غفّارُ ، يا غافُر ، يا غفرانُ ، يا غامرَ خلقِهُ برحمتهِ ، يا غارسَ أشجار الجنانِ لأوليائهِ ، يا غالقَ أبوابِ النارِ عَلى اعدائهِ ، يا غوثَ كلِّ طريدٍ ، يا غِنى كلِّ فقيرٍ ، يا غايةَ الطالبينَ ، يا غياثَ المستغيثينَ. أن تصلّيَ على محمدٍ وآلهِ ، وافعل بي وبجميع المؤمنينَ ما أنتَ اهلهُ ، يا أرحم الراحمنَ.</w:t>
      </w:r>
    </w:p>
    <w:p w:rsidR="00E07093" w:rsidRPr="00B90047" w:rsidRDefault="00E07093" w:rsidP="00933B34">
      <w:pPr>
        <w:pStyle w:val="libBold1"/>
        <w:rPr>
          <w:rtl/>
        </w:rPr>
      </w:pPr>
      <w:r w:rsidRPr="00B90047">
        <w:rPr>
          <w:rtl/>
        </w:rPr>
        <w:t>الفاء :</w:t>
      </w:r>
    </w:p>
    <w:p w:rsidR="00E07093" w:rsidRDefault="00E07093" w:rsidP="00D10F9B">
      <w:pPr>
        <w:pStyle w:val="libNormal"/>
        <w:rPr>
          <w:rtl/>
        </w:rPr>
      </w:pPr>
      <w:r>
        <w:rPr>
          <w:rtl/>
        </w:rPr>
        <w:t>اللّهمَّ إنّي أسألكَ باسمكَ : يا فاتحُ ، يا فتّاحُ ، يا فردُ ، يا فاصلُ ، يا فاخرُ ، يا فاطرُ ، يا فائقُ ، يا فاعلَ ما يشاءُ ، يا فعّالاً لما يريدُ ، يا فالقَ الحبِّ والنَوى ، يا فارجَ الهمِّ ، يا فائضَ البرِّ ، يا فاكَّ العتاةِ ، يا فالجَ الحجّةِ ، يا فارضَ</w:t>
      </w:r>
    </w:p>
    <w:p w:rsidR="00E07093" w:rsidRDefault="00E07093" w:rsidP="00933B34">
      <w:pPr>
        <w:pStyle w:val="libNormal0"/>
        <w:rPr>
          <w:rtl/>
        </w:rPr>
      </w:pPr>
      <w:r>
        <w:rPr>
          <w:rtl/>
        </w:rPr>
        <w:br w:type="page"/>
      </w:r>
      <w:r>
        <w:rPr>
          <w:rtl/>
        </w:rPr>
        <w:lastRenderedPageBreak/>
        <w:t>الطاعةِ ، يا فرجَ كلِّ حزينٍ ، يا فخرَ الأولياء ، يا فاضَّ رؤوسِ الضلالةِ ، يا فاقةَ كلِّ مفقودٍ ، يا فارقَ كلِّ أمرٍ حكيمٍ ، يا فكاكَ الرَّقابِ منَ النّار ، يا فاديَ إسماعيلَ منَ الذبحِ ، يا فاتقَ السماواتِ والأرضِ بعدَ رتقهما. أن تصلّيَ على محمّدٍ وآله ، وافعل بِي وبجميعِ المؤمنينَ ما أنتَ أهلهُ ، يا أرحمَ الراحمينَ.</w:t>
      </w:r>
    </w:p>
    <w:p w:rsidR="00E07093" w:rsidRPr="00B90047" w:rsidRDefault="00E07093" w:rsidP="00933B34">
      <w:pPr>
        <w:pStyle w:val="libBold1"/>
        <w:rPr>
          <w:rtl/>
        </w:rPr>
      </w:pPr>
      <w:r w:rsidRPr="00B90047">
        <w:rPr>
          <w:rtl/>
        </w:rPr>
        <w:t>القاف :</w:t>
      </w:r>
    </w:p>
    <w:p w:rsidR="00E07093" w:rsidRDefault="00E07093" w:rsidP="00D10F9B">
      <w:pPr>
        <w:pStyle w:val="libNormal"/>
        <w:rPr>
          <w:rtl/>
        </w:rPr>
      </w:pPr>
      <w:r>
        <w:rPr>
          <w:rtl/>
        </w:rPr>
        <w:t>اللّهمَّ إني أسالكَ باسمكَ : يا قادرُ ، يا قديرُ ، يا قيّومُ ، يا قيّام ، يا قائمُ ، يا قاهرُ ، يا قهّارُ ، يا قديمُ ، يا قويُّ ، يا قريبُ ، يا قبلُ ، يا قدّوسُ ، يا قابضُ ، يا قاصدَ السبيلِ ، يا قاضيَ الحاجاتِ ، يا قاسمَ الأرزاقِ ، يا قاتلَ المردةِ ، يا قاصمَ الظلمةِ ، يا قامعَ الفجرة ، يا قاصفَ الشجرةِ الملعونةِ ، يا قبلَ القبلِ ، يا قابلَ التوب ، يا قائلَ الصّدقِ ، يا قاذفاً بالحقِّ ، يا قوامَ السماواتِ والأرضِ ، يا قوةَّ كلِّ ضعيفٍ ، يا قاصَّ نبأ الماضينَ ، يا قرةَ عينِ العابدينَ ، يا قائد المتوكلينَ. أن تصلّيَ عَلى محمّدٍ وآله ، وافعل بي وبجميعِ المؤمنين ما أنتَ أهلهُ ، يا أرحم الراحمينَ.</w:t>
      </w:r>
    </w:p>
    <w:p w:rsidR="00E07093" w:rsidRPr="00B90047" w:rsidRDefault="00E07093" w:rsidP="00933B34">
      <w:pPr>
        <w:pStyle w:val="libBold1"/>
        <w:rPr>
          <w:rtl/>
        </w:rPr>
      </w:pPr>
      <w:r w:rsidRPr="00B90047">
        <w:rPr>
          <w:rtl/>
        </w:rPr>
        <w:t>الكاف :</w:t>
      </w:r>
    </w:p>
    <w:p w:rsidR="00E07093" w:rsidRDefault="00E07093" w:rsidP="00D10F9B">
      <w:pPr>
        <w:pStyle w:val="libNormal"/>
        <w:rPr>
          <w:rtl/>
        </w:rPr>
      </w:pPr>
      <w:r>
        <w:rPr>
          <w:rtl/>
        </w:rPr>
        <w:t>اللّهمَّ إني أسألكَ باسمكَ : يا كاملُ ، يا كالئ ، يا كبيرُ ، يا كائنُ ، يا كينونُ ، يا كريمُ ، يا كفيلُ ، يا كهيعص ، يا كافِي ، يا كافَّ الشرورِ ، يا كاسرَ الأحزابِ ، يا كافلَ موسَى ، يا كادرَ النّجومِ ، يا كاشطَ السماءِ ، يا كابتَ الأعداءِ ، يا كانفَ الأولياءِ ، يا كنزّ الفقراءِ ، يا كهفَ الضعفاءِ ، يا كثيرَ الخيرِ ، يا كاتبَ الحسناتِ ، يا كاشفَ الكربِ ، يا كاسيَ الجنوبِ العاريةِ ، يا كابسَ الأرضينَ عَلى الماءِ. أن تصلّيَ عَلى محمّدٍ وآلهِ ، وافعل بي وبجميعِ المؤمنينَ ما أنتَ أهلهُ ، يا أرحمَ الراحمينَ.</w:t>
      </w:r>
    </w:p>
    <w:p w:rsidR="00E07093" w:rsidRPr="00B90047" w:rsidRDefault="00E07093" w:rsidP="00933B34">
      <w:pPr>
        <w:pStyle w:val="libBold1"/>
        <w:rPr>
          <w:rtl/>
        </w:rPr>
      </w:pPr>
      <w:r>
        <w:rPr>
          <w:rtl/>
        </w:rPr>
        <w:br w:type="page"/>
      </w:r>
      <w:r w:rsidRPr="00B90047">
        <w:rPr>
          <w:rtl/>
        </w:rPr>
        <w:lastRenderedPageBreak/>
        <w:t>اللام :</w:t>
      </w:r>
    </w:p>
    <w:p w:rsidR="00E07093" w:rsidRDefault="00E07093" w:rsidP="00D10F9B">
      <w:pPr>
        <w:pStyle w:val="libNormal"/>
        <w:rPr>
          <w:rtl/>
        </w:rPr>
      </w:pPr>
      <w:r>
        <w:rPr>
          <w:rtl/>
        </w:rPr>
        <w:t>اللّهمَّ إني أسألكَ باسمكَ : يا لطيفُ ، يا لجأ اللاجئينَ ، يا لذيذَ الاسم ، يا ليّناً في تجبرهِ. أن تصلّيَ عَلى محمّدٍ وآله ، وافعل بي وبجميعِ المؤمنينَ ما أنت أهلهُ ، يا أرحم الراحمينَ.</w:t>
      </w:r>
    </w:p>
    <w:p w:rsidR="00E07093" w:rsidRPr="00B90047" w:rsidRDefault="00E07093" w:rsidP="00933B34">
      <w:pPr>
        <w:pStyle w:val="libBold1"/>
        <w:rPr>
          <w:rtl/>
        </w:rPr>
      </w:pPr>
      <w:r w:rsidRPr="00B90047">
        <w:rPr>
          <w:rtl/>
        </w:rPr>
        <w:t>الميم :</w:t>
      </w:r>
    </w:p>
    <w:p w:rsidR="00E07093" w:rsidRDefault="00E07093" w:rsidP="00D10F9B">
      <w:pPr>
        <w:pStyle w:val="libNormal"/>
        <w:rPr>
          <w:rtl/>
        </w:rPr>
      </w:pPr>
      <w:r>
        <w:rPr>
          <w:rtl/>
        </w:rPr>
        <w:t>اللّهمّ إنّي أسألك باسمكَ : يا مزيلُ ، يا منيلُ ، يا مقيلُ ، يا مديلُ ، يا محيلُ ، يا مفيدُ ، يا مزيدُ ، يا مبيدُ ، يا مريدُ ، يا مجيدُ ، يا ماجدُ ، يا موجدُ ، يا منجدُ ، يا مرفدُ ، يا مرشدُ ، يا مسعدُ ، يا مؤيّدُ ، يا ممهّدُ ، يا مسدّد ، يا متوحّدُ ، يا منفردُ ، يا متفرّدُ ، يا مقصدُ ، يا موحدُ ، يا ممجّدُ ، يا مصّدقُ ، يا مقدسُ ، يا مسبّحُ ، يا مهلّلُ ، يا مكبّرُ ، يا مطهّرُ ، يا موقّرُ ، يا مبجّلُ ، يا مؤمّلُ ، يا منزّهُ ، يا مباركُ ، يا معظّمُ ، يا مكرّمُ ، يا مستغفرُ ، يا مسترزقُ ، يا مستنجدُ ، يا مستعصمُ ، يا مستحفظُ ، يا مُستهدّى ، يا مسترحمُ ، يا مستصرخُ ، يا مستجارُ ، يا مستعادُ ، يا مستعان ، يا مستغاثُ ، يا مُستكفَى ، يا معتمدُ ، يا مجتّدى ، يا مناجَى ، يا منادَى ، يا مخشى ، يا ممنّنُ ، يا منّانُ ، يا معتزُّ ، يا متعزّزُ ، يا متجاوزُ ، يا متقدّسُ ، يا متكبّرُ ، يا متجبّرُ ، يا متطهّرُ ، يا متسلّطُ ، يا متعظّمُ ، يا متكرّمُ ، يا متفضّلُ ، يا متطوّلُ ، يا متجلّلُ ، يا متحيّبُ ، يا مترحّمُ ، يا متحنّنُ ، يا متعطّفُ ، يا مترئّفُ ، يا متشرّفُ ، يا متعالِ ، يا محتجبُ ، يا مبتِلي ، يا مختبرُ ، يا ممتحّنُ ، يا مبينُ ، يا متينُ ، يا معين ، يا مكينُ ، يا ماكنُ ، يا مكوّنُ ، يا مزيّنُ ، يا مهوّنُ ، يا ملقّنُ ، يا مبيّنُ ، يا ممكّنُ ، يا محصّنُ ، يا مؤمنُ ، يا مهيمنُ ، يا متكلّمُ ، يا معلّمُ ، يا مقسّمُ ، يا معظّمُ ، يا مكرّمُ ، يا ملهمُ ، يا مفهّمُ ، يا مبدّلُ ، يا منوّلُ ، يا مذلّلُ ، يا مفضّلُ ، يا مفصّلُ ، يا منزّلُ ، يا معدّلُ ، يا مسهّلُ ، يا محوّل ، يا ممهّلُ ، يا موئلُ ، يا مرسلُ ، يا مجزلُ ، يا مجملُ ، يا محسنُ ، يا مكافي ، يا مقيمُ ، يا منعمُ ، يا منعامُ ، يا مفضلُ ، يا مفضالُ ، يا مصلحُ ، يا موضحُ ،</w:t>
      </w:r>
    </w:p>
    <w:p w:rsidR="00E07093" w:rsidRDefault="00E07093" w:rsidP="00933B34">
      <w:pPr>
        <w:pStyle w:val="libNormal0"/>
        <w:rPr>
          <w:rtl/>
        </w:rPr>
      </w:pPr>
      <w:r>
        <w:rPr>
          <w:rtl/>
        </w:rPr>
        <w:br w:type="page"/>
      </w:r>
      <w:r>
        <w:rPr>
          <w:rtl/>
        </w:rPr>
        <w:lastRenderedPageBreak/>
        <w:t>يا منجحُ ، يا ممنحُ ، يا مانحُ ، يا منّاحُ ، يا مرتاحُ ، يا مؤنسُ ، يا منفّسُ ، يا محتجُّ ، يا مبلغُ ، يا مشفعُ ، يا ممتّعُ ، يا مطّلعُ ، يا مستمِعُ ، يا مرتفعُ ، يا مبتدعُ ، يا مخترعُ ، يا موسعُ ، يا منيعُ ، يا ممتنعُ ، يا مستطيعُ ، يا محيطُ ، يا مقسطُ ، يا مولى ، يا مليّ ، يا مملّكُ ، يا متملّكُ ، يا مالكُ ، يا مليكُ ، يا ملك ، يا مطاعُ ، يا ملاذُ ، يا معاذُ ، يا معيذُ، يا مجيبُ ، يا مستجيبُ ، يا مجابُ ، يا مقيتُ ، يا مغيثُ ، يا مستعلي ، يا مستغني ، يا مصرخُ ، يا منقذُ ، يا مخلّصُ ، يا ممحّصُ ، يا مخصّصُ ، يا معوّضُ ، يا منطقُ ، يا مطلقُ ، يا معتقُ ، يا مغلقُ ، يا مفرّقُ ، يا مطوّقُ ، يا موفّقُ ، يا مصدّقُ ، يا متجَلّ ، يا منجابُ ، يا مَخوفُ ، يا مَهوبُ ، يا مَهيبُ ، يا مُهابُ ، يا موهبُ ، يا مَرهوبُ ، يا مرَغوبُ ، يا مطلوبُ ، يا محجوبُ ، يا منيفُ ، يا مألوفُ ، يا موصوفُ ، يا معروفُ ، يا منعوتُ ، يا مشكورُ ، يا مذكورُ ، يا مشهورُ ، يا موجودُ ، يا معبودُ ، يا محمودُ ، يا مقصودُ ، يا موفودُ ، يا مسؤول ، يا مأمولُ ، يا مرجوُّ ، يا مدعوُّ ، يا ممدوحُ ، يا ممتحدحُ ، يا ممدحُ ، يا ممسكُ ، يا مهلكُ ، يا مدركُ ، يا مبوّئ ، يا مثوي ، يا مسوّي ، يا مقلّبُ ، يا مرغبُ ، يا مرهبُ ، يا مرتّبُ ، يا مسبّبُ ، يا محبّبُ ، يا مركّبُ ، يا معقبُ ، يا مخوّفُ ، يا مصرفُ ، يا مؤلفُ ، يا مكلّفُ ، يا مشرّفُ ، يا معرّفُ ، يا مضعفُ ، يا منصفُ ، يا مهني ، يا منبي ، يا موفي ، يا مرضي ، يا مرضيّ ، يا ممضي ، يا منجي ، يا محصي ، يا منشي ، يا مقني ، يا مجزي ، يا مجازي ، يا منتخبُ ، يا منتجبُ ، يا مصطفي ، يا مرتضي ، يا مجتبي ، يا مزكّي ، يا مختارُ ، يا مظفرُ ، يا مقدّرُ، يا مُقتَدِر ، يا مفتخرُ ، يا منتصرُ ، يا مستكبرُ ، يا منوّرُ، يا مصوّرُ ، يا مبصرُ ، يا مصبرُ ، يا مسخّرُ ، يا مغيّرُ ، يا مبشّرُ ، يا ميسّرُ ، يا مسّير ، يا مذكّرُ ، يا مدبّرُ ، يا مخبر ، يا محذرُ ، يا منذرُ ، يا منشرُ ، يا مقبرُ ، يا مرجِي ، يا مرتجي ، يا منجِي ، يا ملتجِي ، يا ملجأُ ، يا محسابُ ، يا مطلبُ ، يا مصيبُ ، يا مفرّجُ ، يا مسلّطُ ، يا مجيرُ ، يا مبيرُ ، يا محكمُ ، يا متقنُ ، يا مخفِي ، يا معلنُ ، يا مبقي ، يا مطعمُ ، يا مهينُ ، يا مكرمُ ، يا منتقمُ ، يا مسلمُ ، يا محلّلُ ، يا محرّم ، يا مقرّبُ ، يا مبعّدُ ، يا مثيبُ ، يا معذِبُ ، يا مخصبُ ، يا مجدبُ ، يا مقدّمُ ، يا مؤخّرُ ، يا مقلّلُ ، يا مكثّرُ ، يا معزُّ ، يا مذلُّ ، يا محيِي ، يا مميتُ ،</w:t>
      </w:r>
    </w:p>
    <w:p w:rsidR="00E07093" w:rsidRDefault="00E07093" w:rsidP="00933B34">
      <w:pPr>
        <w:pStyle w:val="libNormal0"/>
        <w:rPr>
          <w:rtl/>
        </w:rPr>
      </w:pPr>
      <w:r>
        <w:rPr>
          <w:rtl/>
        </w:rPr>
        <w:br w:type="page"/>
      </w:r>
      <w:r>
        <w:rPr>
          <w:rtl/>
        </w:rPr>
        <w:lastRenderedPageBreak/>
        <w:t>يا موردُ ، يا مصدرُ ، يا مضعفُ ، يا مقوّي ، يا معيشُ ، يا متوفي ، يا مصحُّ ، يا مبرِئ ، يا ممرضُ ، يا مشفِي ، يا معلُّ ، يا مداوي ، يا معاقبُ ، يا معافِي ، يا مثبتُ ، يا ماحِي ، يا معيدُ ، يا مبدِي ، يا مضحكُ ، يا مبكي ، يا مضلُّ ، يا مهدِي ، يا مسعدُ ، يا مشقِي ، يا مدنِي ، يا مقضِي ، يا مفقرُ ، يا مغنِي ، يا مانعُ ، يا معطِي ، يا مبقِي ، يا مفني ، يا مرويَ الظمآن ، يا مشبعَ الغرثانَ ، يا مبليَ كلِّ جديدٍ ، يا مجدّدَ كلِّ بالٍ ، يا مظلمَ الليلِ ، يا مشرق النهارِ ، يا مسرجَ الشَمسِ ، يا منيرَ القمرِ ، يا مزهرَ النجومِ ، يا مطلِعَ النباتِ ، يا منبتَ الشجر ، يا مخالف طعمِ الثمرِ ، يا مُنبعَ العيونِ ، يا مثيرَ السّحاب ، يا مدجيَ الظلمة ، يا مشعشِعَ النور ، يا مهبَّ الرَياح ، يا مورقَ الأشجارِ ، يا مومضَ البرقِ ، يا مرزمَ الرعدِ ، يا ممطَر المطرِ ، يا مُهبِطَ الملائكةِ الى الأرضِ ، يا مرسيَ الجبالِ ، يا مجريَ الفلكِ ، يا مغطشَ الليلِ ، يا مولجَ الليلِ في النهارِ ومولجَ النهارِ في الليلِ ، يا مكوّرَ الليلِ على النهار ومكوّر النهارِ على الليلِ ، يا مخرجَ الحيَّ من الميتِ ومخرجَ الميتِ من الحيَّ ، يا مرخّص الأسعار ، يا معظّم البركةِ ، يا مباركَ في الأرضِ المقدسة ، يا مربح متاجريه ، يا مزيحَ العللِ ، يا مظهرَ الآياتِ ، يا مادَّ الظلِّ ، يا ممدَّ الأرضِ ، يا مموّرَ السماءِ ، يا مكيد المكر ، يا مستوجبَ الشكر ، يا منجزَ العِداتِ ، يا مؤديَ الأماناتِ ، يا منتهَى الرغباتِ ، يا متقبّلَ الحسناتِ ، يا مكفّر السيئاتِ ، يا مؤتي السؤلات ، يا مأمنَ الهالِع ، يا معقلَ الضارع ، يا مفزَع الفازِع ، يا مطمعَ الطامِع ، يا مأوَى الحيرانِ ، يا مخسئ الشيطانِ ، يا مضيء البرهانِ ، يا متمّمَ النعمِ ، يا مسبغَ المننِ ، يا مولي التطوّل ، يا مواتر الإنعامِ ، يا متتابعَ الإحسانِ ، يا مواليَ الإفضال ، يا متصلَ الآلاءِ ، يا مرادفَ النعماءِ ، يا مدِرَّ الأرزاقِ ، يا ملزمَ الدينِ ، يا موجبَ التعبدِ ، يا محقَ الحقِّ ، يا مبطلَ الباطلِ ، يا مميطَ الأذَى ، يا منعشاً من الصرعةِ ، يا محرِّكَ الحركاتِ ، يا محفوظَ الحفظِ ، يا مسلّي الأحزانِ ، يا مذهب الغمومِ ، يا موزعَ الشكرِ ، يا منهج الدّلالةِ ، يا مفعولَ الأمرِ ، يا متّسعَ الرَّحمةِ ، يا معدنَ العفوِ ، يا مخفّف الأثقالِ ، يا معشبَ البرِّ ، يا موطّدَ الجبالِ ، يا مفجّرَ البحارِ ، يا معذبَ الأنهارِ ، يا متكفّلاً بالرزقِ ، يا منخرَ العظامِ ، يا مستطيلَ</w:t>
      </w:r>
    </w:p>
    <w:p w:rsidR="00E07093" w:rsidRDefault="00E07093" w:rsidP="00933B34">
      <w:pPr>
        <w:pStyle w:val="libNormal0"/>
        <w:rPr>
          <w:rtl/>
        </w:rPr>
      </w:pPr>
      <w:r>
        <w:rPr>
          <w:rtl/>
        </w:rPr>
        <w:br w:type="page"/>
      </w:r>
      <w:r>
        <w:rPr>
          <w:rtl/>
        </w:rPr>
        <w:lastRenderedPageBreak/>
        <w:t>القدرةِ ، يا مؤجّل الآجالِ ، يا موقتَ المواقيتِ ، يا مؤسّسَ الاُمورِ ، يا مكمّلَ الدينِ ، يا موضعَ كلِّ شكوَى ، يا مظلّلَ كلِّ شيءٍ ، يا مفتحَ الأبوابِ ، يا مكّاراً بالمترفينَ ، يا مخزيَ الكافرينَ ، يا مستدرجَ العاصينَ ، يا ماقتَّ أعمالِ المفسدينَ ، يا مبيّضَ وجوهِ المؤمنينَ ، يا مسوّدَ وجوهِ المجرمينَ ، يا مبدّدَ شملِ الباغينَ ، يا مجتثَّ أصلِ الطاغينَ ، يا متوّعداً بعذاب الجبارينَ ، يا مدحضَ كلمةِ الجاحدينَ ، يا مشّتتَ جمعِ المعاندينَ ، يا مفاجئاً بنكالهِ الظالمينَ ، يا مرغمَ اُنوفِ المستكبرينَ ، يا مخترماً بسطوتهِ المتجبرينَ ، يا مفلَّ حدِّ الناكثين ، يا مكلَّ سلاح القاسطينَ ، يا معفي آثارِ المارقينَ ، يا ممزّقَ ملكِ المتغلبينَ ، يا مرعبَ قلوبِ المحاربينَ ، يا مجنّبَ عقوبته الطائعينَ ، يا مباعداً بأسهُ عن التائبينَ ، يا موطّئ مسالكِ المتقين ، يا منضّرَ وجوهِ المتهجّدين ، يا مهيّئ اُمور المتوكلينَ ، يا مالَ المقلّينَ ، يا مهربَ الخائفينَ ، يا متوليَ الصالحينَ ، يا منى المحبّينَ ، يا مريحَ اللاغبينَ ، يا مخرسَ ألسنة المعاندينَ ، يا ملجمَ الجنَّ المتمردينَ ، يا مزوّجَ الحور العينِ ، يا محقّق أملِ الآملينَ ، يا مفيضَ عطيته علَى السائلينَ ، يا مديمَ نعمته على الشاكرينً ، يا مرجّحَ ميازينِ المطيعينَ ، يا مصعدَ أصواتِ الداعينَ ، يا معليَ دينه علَى كلِّ دينٍ ، يا مجيرَ غصصِ الملهوفينَ ، يا مزرعَ قبور العالمينَ ، يا مفحمَ بحجتهِ المجادلينَ ، يا مجلي عظائمِ الاُمور ، يا منتجعاً لكشفِ الضرِّ ، يا مستدَعى لبذلِ الرغائِب ، يا منزولاً بهِ كلّ حاجةٍ ، يا ماضيَ العلمِ فيما خلقَ ، يا ملقيَ الرواسِي في الأرضِ ، يا مربيَ نفقاتِ أهلِ التقوى ، يا مسكّنَ العروقِ الضاربة ، يا منوّم العيون الساهرة ، يا متلقّيَ العصاةِ بحلمهِ ، يا مملياً لمن لَجَّ في طغيانهِ ، يا معذراً إلى من تمادَى في غيِّهِ ، يا موصدَ النارِ على أهلِ معصيته ، يا مردفاً جندهُ بملائكتهِ ، يا مشريَ أنفسِ المؤمنينَ بجنتهِ ، يا مجلّلَ خلقه برداءِ رحمتهِ ، يا محلَّ كنوزِ أهلِ الغَنى ، يا مقرَّ السموات بغيرِ عمدِ ، يا مزلزلَ أقدامِ الأحزابِ ، يا منتزعَ المُلكِ ممّن يشاءُ ، يا مغرقَ فرعونَ وجنودِهُ ، يا مجاوزاً ببِني إسرائيلَ البحر ، يا مليّنَ الحديدِ لدوادَ ، يا مكلِّمَ موسَى تكليماً ، يا منادِيه من جانبِ الطّور ، يا مقيّظَ الركبِ ليوسفَ ، يا مبرّدَ نارِ الخليلِ ، يا مدمّراً على قومِ لوطٍ ، يا مُدَمدِماً علَى</w:t>
      </w:r>
    </w:p>
    <w:p w:rsidR="00E07093" w:rsidRDefault="00E07093" w:rsidP="00933B34">
      <w:pPr>
        <w:pStyle w:val="libNormal0"/>
        <w:rPr>
          <w:rtl/>
        </w:rPr>
      </w:pPr>
      <w:r>
        <w:rPr>
          <w:rtl/>
        </w:rPr>
        <w:br w:type="page"/>
      </w:r>
      <w:r>
        <w:rPr>
          <w:rtl/>
        </w:rPr>
        <w:lastRenderedPageBreak/>
        <w:t>قومِ شعيبٍ ، يا متبّرَ الظّلمةِ ، يا مسأصل الكفرةِ ، يا متبَّ الفسقةِ ، يا مصطلمَ الفجرةِ ، ويا مدوّخَ المردةِ ، يا مبتَّ حبالِ الغَشمِ ، يا مُخملَ سوقِ الظّلمِ ، يا مزلفَ الجنةِ لمن أطاعهُ ، يا مسعِّرَ النار لمن ناواهُ ، يا موحيَ إلى عبدهِ ما أوحَى ، يا مبعثَر القبور بقدرتهِ ، يا محصّلَ ما في الصدورِ بعلمهِ ، يا مقصرَ الأبصارِ عن إدراكهِ ، يا مبايناً لخلقهِ في صفاتهِ ، يا محيِّرَ القلوبِ في شأنهِ ، يا مطفئ الأنوارِ بنورهِ ، يا مستعبدَ الأرباب بعزتهِ ِ، يا مستبقيَ الملكِ بوجههِ ، يا مالئ أركانه بعظمتهِ ، يا مبتدئ الخلق بقدرتهِ ، يا متأبّداً بخلودهِ ، يا متقدّماً بوعيدهِ ، يا متلطّفاً في ترغيبهِ ، يا مستولياً على سلطانهِ ، يا متمكّناً في ملكهِ ، يا مستوياً على عرشهِ ، يا متردّياً بكبريائهِ ، يا متأزّراً بعظمتهِ ، يا متسربلاً بجلالهِ ، يا مشتهراً بتجبّره ، يا مستأثراً بغيبهِ ، يا متمّاً نورهُ ، يا مدرجَ السعداءِ في غفرانهِ ، يا مُصلِيَ الأشقياءِ حرَّ نارهِ ، يا مدّخرَ الثواب لأوليائهِ ، يا معدَّ العقاب لأعدائهِ ، يا مطَمئنَ القلوب بذكرهِ ، يا مطيِّبَ النفوس بآلائهِ ، يا مفرّجَ عن المؤمنينَ بنصرهِ ، يا معرضَ أهلِ السقمِ لأجرهِ ، يا متعمّداً بفضلهِ ، يا متغمّداً بعفوه ، يا متودّداً بإحسانهِ ، يا متعرّفاً بامتنانهِ ، يا مغشياً برحمتهِ ، يا مئوياً في ظلهِ ، يا مجيباً بكرامتهِ ، يا مغدياً بآلائهِ ، يا مربياً بنعمائهِ ، يا مقرَّ عيونِ أوليائهِ ، يا ملبَسهم جُنّتهُ ، يا مؤتمنَ أنبيائهُ وأئمتهُ على وحيهِ ومستحفظّهم شرعهُ ومستخصّهم ببرهانه ومستخلصهم لدعوتهِ ومستصلحهم لعبادهِ ومستخلفهم في أرضهِ ومطلعهم على سرّهِ ومصطنعم لنفسهِ ومخلصهم بمشيتهِ ومريَهم ملوكتهُ ومسترعيهمُ الأنام ومورثهمُ الكتاب. أن تصليَ عَلى محمدٍ وآلهِ وافعل بي وبجميع المؤمنين ما أنت أهلهُ ، يا أرحم الراحمينً.</w:t>
      </w:r>
    </w:p>
    <w:p w:rsidR="00E07093" w:rsidRPr="00916B45" w:rsidRDefault="00E07093" w:rsidP="00933B34">
      <w:pPr>
        <w:pStyle w:val="libBold1"/>
        <w:rPr>
          <w:rtl/>
        </w:rPr>
      </w:pPr>
      <w:r w:rsidRPr="00916B45">
        <w:rPr>
          <w:rtl/>
        </w:rPr>
        <w:t>النون :</w:t>
      </w:r>
    </w:p>
    <w:p w:rsidR="00E07093" w:rsidRDefault="00E07093" w:rsidP="00D10F9B">
      <w:pPr>
        <w:pStyle w:val="libNormal"/>
        <w:rPr>
          <w:rtl/>
        </w:rPr>
      </w:pPr>
      <w:r>
        <w:rPr>
          <w:rtl/>
        </w:rPr>
        <w:t>اللّهمّ إني أسألكَ باسمكَ : يا ناشرُ ، يا نافعُ ، يا نفّاعُ ، يا نفاحُ ، يا نصيرُ ، يا ناصرُ ، يا ناظرُ ، يا نورُ ، يا ناطقُ ، يا نوالُ ، يا ناهٍ عن المعاصي ، يا ناصبَ الجبالِ أوتاداً ، يا ناثر النجوم نثراً ، يا ناسفَ الجبالِ نسفاً ، يا نقياً من كلِّ جورٍ ، يا نافخَ النَّسمِ في الأجسادِ ، يا نائيَ في قربهِ ، يا نكالَ الظالمينَ ، يا نافذَ العلمِ ، يا</w:t>
      </w:r>
    </w:p>
    <w:p w:rsidR="00E07093" w:rsidRDefault="00E07093" w:rsidP="00933B34">
      <w:pPr>
        <w:pStyle w:val="libNormal0"/>
        <w:rPr>
          <w:rtl/>
        </w:rPr>
      </w:pPr>
      <w:r>
        <w:rPr>
          <w:rtl/>
        </w:rPr>
        <w:br w:type="page"/>
      </w:r>
      <w:r>
        <w:rPr>
          <w:rtl/>
        </w:rPr>
        <w:lastRenderedPageBreak/>
        <w:t>نبيلَ العظمةِ والجلالِ ، يا نعمَ المولَى ، يا نعمَ النصيرِ ، أن تصلّيَ على محمدٍ وآلهِ ، وافعل بي وبجميع المؤمنينَ ما أنت أهلهُ ، يا أرحمَ الراحمينَ.</w:t>
      </w:r>
    </w:p>
    <w:p w:rsidR="00E07093" w:rsidRPr="00E72DA2" w:rsidRDefault="00E07093" w:rsidP="00933B34">
      <w:pPr>
        <w:pStyle w:val="libBold1"/>
        <w:rPr>
          <w:rtl/>
        </w:rPr>
      </w:pPr>
      <w:r w:rsidRPr="00E72DA2">
        <w:rPr>
          <w:rtl/>
        </w:rPr>
        <w:t>الواو :</w:t>
      </w:r>
    </w:p>
    <w:p w:rsidR="00E07093" w:rsidRDefault="00E07093" w:rsidP="00D10F9B">
      <w:pPr>
        <w:pStyle w:val="libNormal"/>
        <w:rPr>
          <w:rtl/>
        </w:rPr>
      </w:pPr>
      <w:r>
        <w:rPr>
          <w:rtl/>
        </w:rPr>
        <w:t xml:space="preserve">اللّهمَّ إني أسألك باسمكَ : يا واحدُ ، يا واجدُ ، يا وليُّ ، يا والِي ، يا وفيُّ ، يا وافِي ، يا واقِي ، يا وكيلُ ، يا ودودُ ، يا وادُّ ، يا واهبُ ، يا وهّابُ ، يا وارثُ ، يا وترُ ، يا واسع الرحمةِ ، يا واصل النعمِ ، يا واضعَ الآصارِ </w:t>
      </w:r>
      <w:r w:rsidRPr="00933B34">
        <w:rPr>
          <w:rStyle w:val="libFootnotenumChar"/>
          <w:rtl/>
        </w:rPr>
        <w:t>(238)</w:t>
      </w:r>
      <w:r>
        <w:rPr>
          <w:rtl/>
        </w:rPr>
        <w:t xml:space="preserve"> ، يا وثيقَ العهدِ ، يا وحيَّ الإجابةِ ، يا واعداً بالجنةِ ، يا واضح السبيلِ. أن تصلّي على محمدٍ وآله ، وأفعل بي وبجميعِ المؤمنينَ ما أنتَ اهلهُ ، يا أرحم الراحمينَ.</w:t>
      </w:r>
    </w:p>
    <w:p w:rsidR="00E07093" w:rsidRPr="00916B45" w:rsidRDefault="00E07093" w:rsidP="00933B34">
      <w:pPr>
        <w:pStyle w:val="libBold1"/>
        <w:rPr>
          <w:rtl/>
        </w:rPr>
      </w:pPr>
      <w:r w:rsidRPr="00916B45">
        <w:rPr>
          <w:rtl/>
        </w:rPr>
        <w:t>الهاء :</w:t>
      </w:r>
    </w:p>
    <w:p w:rsidR="00E07093" w:rsidRDefault="00E07093" w:rsidP="00D10F9B">
      <w:pPr>
        <w:pStyle w:val="libNormal"/>
        <w:rPr>
          <w:rtl/>
        </w:rPr>
      </w:pPr>
      <w:r>
        <w:rPr>
          <w:rtl/>
        </w:rPr>
        <w:t>اللّهمَّ إني أسألك باسمكَ : يا هُوَ ، يا هُو ، يا هنيءَ العطاءِ ، يا هاديَ المضلينَ ، يا هازمَ الأحزابِ ، يا هاشم سوقِ الفجرةِ ، يا هاتك جنة الظلمة ، يا هادمَ بنيانِ البدعِ ، يا هادَّ ركنِ الضلالةِ ، أن تصلّيَ عَلى محمّدٍ وآلهِ ، وافعل بِي وبجميعِ المؤمنينَ ما أنت أهلهُ ، يا أرحمَ الراحمينَ.</w:t>
      </w:r>
    </w:p>
    <w:p w:rsidR="00E07093" w:rsidRPr="00E72DA2" w:rsidRDefault="00E07093" w:rsidP="00933B34">
      <w:pPr>
        <w:pStyle w:val="libBold1"/>
        <w:rPr>
          <w:rtl/>
        </w:rPr>
      </w:pPr>
      <w:r w:rsidRPr="00E72DA2">
        <w:rPr>
          <w:rtl/>
        </w:rPr>
        <w:t>اللام ألف (لا) :</w:t>
      </w:r>
    </w:p>
    <w:p w:rsidR="00E07093" w:rsidRDefault="00E07093" w:rsidP="00D10F9B">
      <w:pPr>
        <w:pStyle w:val="libNormal"/>
        <w:rPr>
          <w:rtl/>
        </w:rPr>
      </w:pPr>
      <w:r>
        <w:rPr>
          <w:rtl/>
        </w:rPr>
        <w:t xml:space="preserve">اللّهمَّ إنّي أسألكَ باسمكَ : يا لا إله إلاّ أنت </w:t>
      </w:r>
      <w:r w:rsidRPr="00933B34">
        <w:rPr>
          <w:rStyle w:val="libFootnotenumChar"/>
          <w:rtl/>
        </w:rPr>
        <w:t>(239)</w:t>
      </w:r>
      <w:r>
        <w:rPr>
          <w:rtl/>
        </w:rPr>
        <w:t>. أن تصلّي على محمدٍ وآلهِ ، وافعل بي وبجميع المؤمنينَ ما أنت أهلهُ ، يا أرحم الراحمينَ.</w:t>
      </w:r>
    </w:p>
    <w:p w:rsidR="00E07093" w:rsidRDefault="00E07093" w:rsidP="00332023">
      <w:pPr>
        <w:pStyle w:val="libLine"/>
        <w:rPr>
          <w:rtl/>
        </w:rPr>
      </w:pPr>
      <w:r>
        <w:rPr>
          <w:rtl/>
        </w:rPr>
        <w:t>__________________</w:t>
      </w:r>
    </w:p>
    <w:p w:rsidR="00E07093" w:rsidRDefault="00E07093" w:rsidP="00332023">
      <w:pPr>
        <w:pStyle w:val="libFootnote0"/>
        <w:rPr>
          <w:rtl/>
        </w:rPr>
      </w:pPr>
      <w:r>
        <w:rPr>
          <w:rtl/>
        </w:rPr>
        <w:t xml:space="preserve">(238) في هامش (ر) : « هي : ما عقد من عهد ثقيل عليهم ، كقتلهم أنفسهم وقرض الجلد إذا أصابته النجاسة ، قاله الهروي. منه </w:t>
      </w:r>
      <w:r w:rsidR="00157021" w:rsidRPr="00157021">
        <w:rPr>
          <w:rStyle w:val="libAlaemChar"/>
          <w:rtl/>
        </w:rPr>
        <w:t>رحمه‌الله</w:t>
      </w:r>
      <w:r>
        <w:rPr>
          <w:rtl/>
        </w:rPr>
        <w:t xml:space="preserve"> ».</w:t>
      </w:r>
    </w:p>
    <w:p w:rsidR="00E07093" w:rsidRDefault="00E07093" w:rsidP="00332023">
      <w:pPr>
        <w:pStyle w:val="libFootnote0"/>
        <w:rPr>
          <w:rtl/>
        </w:rPr>
      </w:pPr>
      <w:r>
        <w:rPr>
          <w:rtl/>
        </w:rPr>
        <w:t xml:space="preserve">(239) في هامش (ر) : « لا إله إلاّ أنت نعت يوجب تفردّه تعالى بالإلهية ، وليس باسم ، وإنما ذكرناه تبرّكاً به وتيمّناً ، ولاشتماله على كلمة الإخلاص وهي أفضل الكلام ، ولئلاّ يخلو حرف اللام ألف من ذكره تعالى. منه </w:t>
      </w:r>
      <w:r w:rsidR="00157021" w:rsidRPr="00157021">
        <w:rPr>
          <w:rStyle w:val="libAlaemChar"/>
          <w:rtl/>
        </w:rPr>
        <w:t>رحمه‌الله</w:t>
      </w:r>
      <w:r>
        <w:rPr>
          <w:rtl/>
        </w:rPr>
        <w:t xml:space="preserve"> ».</w:t>
      </w:r>
    </w:p>
    <w:p w:rsidR="00E07093" w:rsidRPr="00916B45" w:rsidRDefault="00E07093" w:rsidP="00933B34">
      <w:pPr>
        <w:pStyle w:val="libBold1"/>
        <w:rPr>
          <w:rtl/>
        </w:rPr>
      </w:pPr>
      <w:r>
        <w:rPr>
          <w:rtl/>
        </w:rPr>
        <w:br w:type="page"/>
      </w:r>
      <w:r w:rsidRPr="00916B45">
        <w:rPr>
          <w:rtl/>
        </w:rPr>
        <w:lastRenderedPageBreak/>
        <w:t>الياء :</w:t>
      </w:r>
    </w:p>
    <w:p w:rsidR="00E07093" w:rsidRDefault="00E07093" w:rsidP="00D10F9B">
      <w:pPr>
        <w:pStyle w:val="libNormal"/>
        <w:rPr>
          <w:rtl/>
        </w:rPr>
      </w:pPr>
      <w:r>
        <w:rPr>
          <w:rtl/>
        </w:rPr>
        <w:t>اللّهمَّ إني أسألك باسمكَ : يا يقينُ ، يا يدَ الواثقينَ ، يا يقظانَ لا يسهو ، يا ينبوعًَ العظمةِ والجلالِ ، أن تصلّيَ عَلى محمدٍ وآله ، وافعل بي وبجميع المؤمنينَ ما أنتَ أهلهُ ، يا أرحمَ الراحمينَ.</w:t>
      </w:r>
    </w:p>
    <w:p w:rsidR="00E07093" w:rsidRDefault="00E07093" w:rsidP="00933B34">
      <w:pPr>
        <w:pStyle w:val="libCenter"/>
        <w:rPr>
          <w:rtl/>
        </w:rPr>
      </w:pPr>
      <w:r>
        <w:rPr>
          <w:rFonts w:hint="cs"/>
          <w:rtl/>
        </w:rPr>
        <w:t>* * *</w:t>
      </w:r>
      <w:r>
        <w:rPr>
          <w:rtl/>
        </w:rPr>
        <w:br w:type="page"/>
      </w:r>
      <w:r>
        <w:rPr>
          <w:rtl/>
        </w:rPr>
        <w:lastRenderedPageBreak/>
        <w:br w:type="page"/>
      </w:r>
      <w:r>
        <w:rPr>
          <w:rFonts w:hint="cs"/>
          <w:rtl/>
        </w:rPr>
        <w:lastRenderedPageBreak/>
        <w:t>الفهارس الفنيّة</w:t>
      </w:r>
    </w:p>
    <w:tbl>
      <w:tblPr>
        <w:tblStyle w:val="TableGrid"/>
        <w:bidiVisual/>
        <w:tblW w:w="5000" w:type="pct"/>
        <w:tblLook w:val="01E0"/>
      </w:tblPr>
      <w:tblGrid>
        <w:gridCol w:w="3793"/>
        <w:gridCol w:w="3794"/>
      </w:tblGrid>
      <w:tr w:rsidR="00E07093" w:rsidTr="00933B34">
        <w:tc>
          <w:tcPr>
            <w:tcW w:w="3793" w:type="dxa"/>
          </w:tcPr>
          <w:p w:rsidR="00E07093" w:rsidRDefault="00E07093" w:rsidP="00933B34">
            <w:pPr>
              <w:rPr>
                <w:rtl/>
              </w:rPr>
            </w:pPr>
          </w:p>
        </w:tc>
        <w:tc>
          <w:tcPr>
            <w:tcW w:w="3794" w:type="dxa"/>
          </w:tcPr>
          <w:p w:rsidR="00E07093" w:rsidRDefault="00E07093" w:rsidP="00933B34">
            <w:pPr>
              <w:pStyle w:val="libNormal0"/>
              <w:rPr>
                <w:rtl/>
              </w:rPr>
            </w:pPr>
            <w:r>
              <w:rPr>
                <w:rFonts w:hint="cs"/>
                <w:rtl/>
              </w:rPr>
              <w:t>(1) فهرس الآيات القرانية الواردة في المتن.</w:t>
            </w:r>
          </w:p>
        </w:tc>
      </w:tr>
      <w:tr w:rsidR="00E07093" w:rsidTr="00933B34">
        <w:tc>
          <w:tcPr>
            <w:tcW w:w="3793" w:type="dxa"/>
          </w:tcPr>
          <w:p w:rsidR="00E07093" w:rsidRDefault="00E07093" w:rsidP="00933B34">
            <w:pPr>
              <w:rPr>
                <w:rtl/>
              </w:rPr>
            </w:pPr>
          </w:p>
        </w:tc>
        <w:tc>
          <w:tcPr>
            <w:tcW w:w="3794" w:type="dxa"/>
          </w:tcPr>
          <w:p w:rsidR="00E07093" w:rsidRDefault="00E07093" w:rsidP="00933B34">
            <w:pPr>
              <w:pStyle w:val="libNormal0"/>
              <w:rPr>
                <w:rtl/>
              </w:rPr>
            </w:pPr>
            <w:r>
              <w:rPr>
                <w:rFonts w:hint="cs"/>
                <w:rtl/>
              </w:rPr>
              <w:t>(2) فهرس الآيات القرانية الواردة في الهامش.</w:t>
            </w:r>
          </w:p>
        </w:tc>
      </w:tr>
      <w:tr w:rsidR="00E07093" w:rsidTr="00933B34">
        <w:tc>
          <w:tcPr>
            <w:tcW w:w="3793" w:type="dxa"/>
          </w:tcPr>
          <w:p w:rsidR="00E07093" w:rsidRDefault="00E07093" w:rsidP="00933B34">
            <w:pPr>
              <w:rPr>
                <w:rtl/>
              </w:rPr>
            </w:pPr>
          </w:p>
        </w:tc>
        <w:tc>
          <w:tcPr>
            <w:tcW w:w="3794" w:type="dxa"/>
          </w:tcPr>
          <w:p w:rsidR="00E07093" w:rsidRDefault="00E07093" w:rsidP="00933B34">
            <w:pPr>
              <w:pStyle w:val="libNormal0"/>
              <w:rPr>
                <w:rtl/>
              </w:rPr>
            </w:pPr>
            <w:r>
              <w:rPr>
                <w:rFonts w:hint="cs"/>
                <w:rtl/>
              </w:rPr>
              <w:t>(3) فهرس الأعلام.</w:t>
            </w:r>
          </w:p>
        </w:tc>
      </w:tr>
      <w:tr w:rsidR="00E07093" w:rsidTr="00933B34">
        <w:tc>
          <w:tcPr>
            <w:tcW w:w="3793" w:type="dxa"/>
          </w:tcPr>
          <w:p w:rsidR="00E07093" w:rsidRDefault="00E07093" w:rsidP="00933B34">
            <w:pPr>
              <w:rPr>
                <w:rtl/>
              </w:rPr>
            </w:pPr>
          </w:p>
        </w:tc>
        <w:tc>
          <w:tcPr>
            <w:tcW w:w="3794" w:type="dxa"/>
          </w:tcPr>
          <w:p w:rsidR="00E07093" w:rsidRDefault="00E07093" w:rsidP="00933B34">
            <w:pPr>
              <w:pStyle w:val="libNormal0"/>
              <w:rPr>
                <w:rtl/>
              </w:rPr>
            </w:pPr>
            <w:r>
              <w:rPr>
                <w:rFonts w:hint="cs"/>
                <w:rtl/>
              </w:rPr>
              <w:t>(4) فهرس الأعلام المترجمين.</w:t>
            </w:r>
          </w:p>
        </w:tc>
      </w:tr>
      <w:tr w:rsidR="00E07093" w:rsidTr="00933B34">
        <w:tc>
          <w:tcPr>
            <w:tcW w:w="3793" w:type="dxa"/>
          </w:tcPr>
          <w:p w:rsidR="00E07093" w:rsidRDefault="00E07093" w:rsidP="00933B34">
            <w:pPr>
              <w:rPr>
                <w:rtl/>
              </w:rPr>
            </w:pPr>
          </w:p>
        </w:tc>
        <w:tc>
          <w:tcPr>
            <w:tcW w:w="3794" w:type="dxa"/>
          </w:tcPr>
          <w:p w:rsidR="00E07093" w:rsidRDefault="00E07093" w:rsidP="00933B34">
            <w:pPr>
              <w:pStyle w:val="libNormal0"/>
              <w:rPr>
                <w:rtl/>
              </w:rPr>
            </w:pPr>
            <w:r>
              <w:rPr>
                <w:rFonts w:hint="cs"/>
                <w:rtl/>
              </w:rPr>
              <w:t>(5) فهرس الكتب الواردة في المتن.</w:t>
            </w:r>
          </w:p>
        </w:tc>
      </w:tr>
      <w:tr w:rsidR="00E07093" w:rsidTr="00933B34">
        <w:tc>
          <w:tcPr>
            <w:tcW w:w="3793" w:type="dxa"/>
          </w:tcPr>
          <w:p w:rsidR="00E07093" w:rsidRDefault="00E07093" w:rsidP="00933B34">
            <w:pPr>
              <w:rPr>
                <w:rtl/>
              </w:rPr>
            </w:pPr>
          </w:p>
        </w:tc>
        <w:tc>
          <w:tcPr>
            <w:tcW w:w="3794" w:type="dxa"/>
          </w:tcPr>
          <w:p w:rsidR="00E07093" w:rsidRDefault="00E07093" w:rsidP="00933B34">
            <w:pPr>
              <w:pStyle w:val="libNormal0"/>
              <w:rPr>
                <w:rtl/>
              </w:rPr>
            </w:pPr>
            <w:r>
              <w:rPr>
                <w:rFonts w:hint="cs"/>
                <w:rtl/>
              </w:rPr>
              <w:t>(6) فهرس الأبيات الشعرية الواردة في المتن.</w:t>
            </w:r>
          </w:p>
        </w:tc>
      </w:tr>
      <w:tr w:rsidR="00E07093" w:rsidTr="00933B34">
        <w:tc>
          <w:tcPr>
            <w:tcW w:w="3793" w:type="dxa"/>
          </w:tcPr>
          <w:p w:rsidR="00E07093" w:rsidRDefault="00E07093" w:rsidP="00933B34">
            <w:pPr>
              <w:rPr>
                <w:rtl/>
              </w:rPr>
            </w:pPr>
          </w:p>
        </w:tc>
        <w:tc>
          <w:tcPr>
            <w:tcW w:w="3794" w:type="dxa"/>
          </w:tcPr>
          <w:p w:rsidR="00E07093" w:rsidRDefault="00E07093" w:rsidP="00933B34">
            <w:pPr>
              <w:pStyle w:val="libNormal0"/>
              <w:rPr>
                <w:rtl/>
              </w:rPr>
            </w:pPr>
            <w:r>
              <w:rPr>
                <w:rFonts w:hint="cs"/>
                <w:rtl/>
              </w:rPr>
              <w:t>(7) فهرس الأبيات الشعرية الواردة في الهامش.</w:t>
            </w:r>
          </w:p>
        </w:tc>
      </w:tr>
      <w:tr w:rsidR="00E07093" w:rsidTr="00933B34">
        <w:tc>
          <w:tcPr>
            <w:tcW w:w="3793" w:type="dxa"/>
          </w:tcPr>
          <w:p w:rsidR="00E07093" w:rsidRDefault="00E07093" w:rsidP="00933B34">
            <w:pPr>
              <w:rPr>
                <w:rtl/>
              </w:rPr>
            </w:pPr>
          </w:p>
        </w:tc>
        <w:tc>
          <w:tcPr>
            <w:tcW w:w="3794" w:type="dxa"/>
          </w:tcPr>
          <w:p w:rsidR="00E07093" w:rsidRDefault="00E07093" w:rsidP="00933B34">
            <w:pPr>
              <w:pStyle w:val="libNormal0"/>
              <w:rPr>
                <w:rtl/>
              </w:rPr>
            </w:pPr>
            <w:r>
              <w:rPr>
                <w:rFonts w:hint="cs"/>
                <w:rtl/>
              </w:rPr>
              <w:t>(8) فهرس مصادر التحقيق.</w:t>
            </w:r>
          </w:p>
        </w:tc>
      </w:tr>
      <w:tr w:rsidR="00E07093" w:rsidTr="00933B34">
        <w:tc>
          <w:tcPr>
            <w:tcW w:w="3793" w:type="dxa"/>
          </w:tcPr>
          <w:p w:rsidR="00E07093" w:rsidRDefault="00E07093" w:rsidP="00933B34">
            <w:pPr>
              <w:rPr>
                <w:rtl/>
              </w:rPr>
            </w:pPr>
          </w:p>
        </w:tc>
        <w:tc>
          <w:tcPr>
            <w:tcW w:w="3794" w:type="dxa"/>
          </w:tcPr>
          <w:p w:rsidR="00E07093" w:rsidRDefault="00E07093" w:rsidP="00933B34">
            <w:pPr>
              <w:pStyle w:val="libNormal0"/>
              <w:rPr>
                <w:rtl/>
              </w:rPr>
            </w:pPr>
            <w:r>
              <w:rPr>
                <w:rFonts w:hint="cs"/>
                <w:rtl/>
              </w:rPr>
              <w:t>(9) فهرس ما جاء في الهامش من تعليقات للمصنّف.</w:t>
            </w:r>
          </w:p>
        </w:tc>
      </w:tr>
      <w:tr w:rsidR="00E07093" w:rsidTr="00933B34">
        <w:tc>
          <w:tcPr>
            <w:tcW w:w="3793" w:type="dxa"/>
          </w:tcPr>
          <w:p w:rsidR="00E07093" w:rsidRDefault="00E07093" w:rsidP="00933B34">
            <w:pPr>
              <w:rPr>
                <w:rtl/>
              </w:rPr>
            </w:pPr>
          </w:p>
        </w:tc>
        <w:tc>
          <w:tcPr>
            <w:tcW w:w="3794" w:type="dxa"/>
          </w:tcPr>
          <w:p w:rsidR="00E07093" w:rsidRDefault="00E07093" w:rsidP="00933B34">
            <w:pPr>
              <w:pStyle w:val="libNormal0"/>
              <w:rPr>
                <w:rtl/>
              </w:rPr>
            </w:pPr>
            <w:r>
              <w:rPr>
                <w:rFonts w:hint="cs"/>
                <w:rtl/>
              </w:rPr>
              <w:t>(10) فهرس العام.</w:t>
            </w:r>
          </w:p>
        </w:tc>
      </w:tr>
    </w:tbl>
    <w:p w:rsidR="00E07093" w:rsidRDefault="00E07093" w:rsidP="00D10F9B">
      <w:pPr>
        <w:pStyle w:val="libNormal"/>
        <w:rPr>
          <w:rtl/>
        </w:rPr>
      </w:pPr>
      <w:r>
        <w:rPr>
          <w:rtl/>
        </w:rPr>
        <w:br w:type="page"/>
      </w:r>
      <w:r>
        <w:rPr>
          <w:rtl/>
        </w:rPr>
        <w:lastRenderedPageBreak/>
        <w:br w:type="page"/>
      </w:r>
    </w:p>
    <w:tbl>
      <w:tblPr>
        <w:tblStyle w:val="TableGrid"/>
        <w:bidiVisual/>
        <w:tblW w:w="5000" w:type="pct"/>
        <w:tblLook w:val="01E0"/>
      </w:tblPr>
      <w:tblGrid>
        <w:gridCol w:w="3522"/>
        <w:gridCol w:w="235"/>
        <w:gridCol w:w="2258"/>
        <w:gridCol w:w="235"/>
        <w:gridCol w:w="1337"/>
      </w:tblGrid>
      <w:tr w:rsidR="00E07093" w:rsidTr="00933B34">
        <w:tc>
          <w:tcPr>
            <w:tcW w:w="7938" w:type="dxa"/>
            <w:gridSpan w:val="5"/>
          </w:tcPr>
          <w:p w:rsidR="00E07093" w:rsidRDefault="00E07093" w:rsidP="00933B34">
            <w:pPr>
              <w:pStyle w:val="libCenterBold1"/>
              <w:rPr>
                <w:rtl/>
              </w:rPr>
            </w:pPr>
            <w:r>
              <w:rPr>
                <w:rFonts w:hint="cs"/>
                <w:rtl/>
              </w:rPr>
              <w:lastRenderedPageBreak/>
              <w:t>(1)</w:t>
            </w:r>
          </w:p>
          <w:p w:rsidR="00E07093" w:rsidRDefault="00E07093" w:rsidP="00933B34">
            <w:pPr>
              <w:pStyle w:val="libCenterBold1"/>
              <w:rPr>
                <w:rtl/>
              </w:rPr>
            </w:pPr>
            <w:r>
              <w:rPr>
                <w:rFonts w:hint="cs"/>
                <w:rtl/>
              </w:rPr>
              <w:t xml:space="preserve">فهرس الآيات القرآنية </w:t>
            </w:r>
          </w:p>
          <w:p w:rsidR="00E07093" w:rsidRDefault="00E07093" w:rsidP="00933B34">
            <w:pPr>
              <w:pStyle w:val="libCenterBold1"/>
              <w:rPr>
                <w:rtl/>
              </w:rPr>
            </w:pPr>
            <w:r>
              <w:rPr>
                <w:rFonts w:hint="cs"/>
                <w:rtl/>
              </w:rPr>
              <w:t>الواردة في المتن</w:t>
            </w:r>
          </w:p>
        </w:tc>
      </w:tr>
      <w:tr w:rsidR="00E07093" w:rsidTr="00933B34">
        <w:tc>
          <w:tcPr>
            <w:tcW w:w="3713" w:type="dxa"/>
          </w:tcPr>
          <w:p w:rsidR="00E07093" w:rsidRPr="00605E1C" w:rsidRDefault="00E07093" w:rsidP="00933B34">
            <w:pPr>
              <w:pStyle w:val="libBold2"/>
              <w:rPr>
                <w:rtl/>
              </w:rPr>
            </w:pPr>
            <w:r w:rsidRPr="00605E1C">
              <w:rPr>
                <w:rFonts w:hint="cs"/>
                <w:rtl/>
              </w:rPr>
              <w:t>الآية</w:t>
            </w:r>
          </w:p>
        </w:tc>
        <w:tc>
          <w:tcPr>
            <w:tcW w:w="236" w:type="dxa"/>
          </w:tcPr>
          <w:p w:rsidR="00E07093" w:rsidRPr="00C076DB" w:rsidRDefault="00E07093" w:rsidP="00933B34">
            <w:pPr>
              <w:rPr>
                <w:rtl/>
              </w:rPr>
            </w:pPr>
          </w:p>
        </w:tc>
        <w:tc>
          <w:tcPr>
            <w:tcW w:w="2377" w:type="dxa"/>
          </w:tcPr>
          <w:p w:rsidR="00E07093" w:rsidRPr="00E563FE" w:rsidRDefault="00E07093" w:rsidP="00933B34">
            <w:pPr>
              <w:pStyle w:val="libCenterBold2"/>
              <w:rPr>
                <w:rtl/>
              </w:rPr>
            </w:pPr>
            <w:r w:rsidRPr="00E563FE">
              <w:rPr>
                <w:rFonts w:hint="cs"/>
                <w:rtl/>
              </w:rPr>
              <w:t>رقمها</w:t>
            </w:r>
          </w:p>
        </w:tc>
        <w:tc>
          <w:tcPr>
            <w:tcW w:w="236" w:type="dxa"/>
          </w:tcPr>
          <w:p w:rsidR="00E07093" w:rsidRPr="00C076DB" w:rsidRDefault="00E07093" w:rsidP="00933B34">
            <w:pPr>
              <w:rPr>
                <w:rtl/>
              </w:rPr>
            </w:pPr>
          </w:p>
        </w:tc>
        <w:tc>
          <w:tcPr>
            <w:tcW w:w="1376" w:type="dxa"/>
          </w:tcPr>
          <w:p w:rsidR="00E07093" w:rsidRPr="00605E1C" w:rsidRDefault="00E07093" w:rsidP="00933B34">
            <w:pPr>
              <w:pStyle w:val="libBold2"/>
              <w:rPr>
                <w:rtl/>
              </w:rPr>
            </w:pPr>
            <w:r w:rsidRPr="00605E1C">
              <w:rPr>
                <w:rFonts w:hint="cs"/>
                <w:rtl/>
              </w:rPr>
              <w:t xml:space="preserve">الصفحة </w:t>
            </w:r>
          </w:p>
        </w:tc>
      </w:tr>
      <w:tr w:rsidR="00E07093" w:rsidTr="00933B34">
        <w:tc>
          <w:tcPr>
            <w:tcW w:w="7938" w:type="dxa"/>
            <w:gridSpan w:val="5"/>
          </w:tcPr>
          <w:p w:rsidR="00E07093" w:rsidRDefault="00E07093" w:rsidP="00933B34">
            <w:pPr>
              <w:pStyle w:val="libCenterBold2"/>
              <w:rPr>
                <w:rtl/>
              </w:rPr>
            </w:pPr>
            <w:r>
              <w:rPr>
                <w:rFonts w:hint="cs"/>
                <w:rtl/>
              </w:rPr>
              <w:t>2 ـ البقرة</w:t>
            </w:r>
          </w:p>
        </w:tc>
      </w:tr>
      <w:tr w:rsidR="00E07093" w:rsidTr="00933B34">
        <w:tc>
          <w:tcPr>
            <w:tcW w:w="3713" w:type="dxa"/>
          </w:tcPr>
          <w:p w:rsidR="00E07093" w:rsidRDefault="00E07093" w:rsidP="00933B34">
            <w:pPr>
              <w:pStyle w:val="libAie"/>
              <w:rPr>
                <w:rtl/>
              </w:rPr>
            </w:pPr>
            <w:r w:rsidRPr="00455BEF">
              <w:rPr>
                <w:rFonts w:hint="cs"/>
                <w:rtl/>
              </w:rPr>
              <w:t>وكنتم أمواتاً فاحياكم ثم يميتكم ثم يحييكم</w:t>
            </w:r>
            <w:r>
              <w:rPr>
                <w:rFonts w:hint="cs"/>
                <w:rtl/>
              </w:rPr>
              <w:t xml:space="preserve"> </w:t>
            </w:r>
            <w:r w:rsidRPr="00455BEF">
              <w:rPr>
                <w:rFonts w:hint="cs"/>
                <w:rtl/>
              </w:rPr>
              <w:t>ثم إليه ترجعون</w:t>
            </w:r>
          </w:p>
        </w:tc>
        <w:tc>
          <w:tcPr>
            <w:tcW w:w="236" w:type="dxa"/>
          </w:tcPr>
          <w:p w:rsidR="00E07093" w:rsidRDefault="00E07093" w:rsidP="00933B34">
            <w:pPr>
              <w:rPr>
                <w:rtl/>
              </w:rPr>
            </w:pPr>
          </w:p>
        </w:tc>
        <w:tc>
          <w:tcPr>
            <w:tcW w:w="2377" w:type="dxa"/>
          </w:tcPr>
          <w:p w:rsidR="00E07093" w:rsidRDefault="00E07093" w:rsidP="00933B34">
            <w:pPr>
              <w:pStyle w:val="libCenter"/>
              <w:rPr>
                <w:rtl/>
              </w:rPr>
            </w:pPr>
            <w:r>
              <w:rPr>
                <w:rFonts w:hint="cs"/>
                <w:rtl/>
              </w:rPr>
              <w:t>28</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51</w:t>
            </w:r>
          </w:p>
        </w:tc>
      </w:tr>
      <w:tr w:rsidR="00E07093" w:rsidTr="00933B34">
        <w:tc>
          <w:tcPr>
            <w:tcW w:w="3713" w:type="dxa"/>
          </w:tcPr>
          <w:p w:rsidR="00E07093" w:rsidRPr="00455BEF" w:rsidRDefault="00E07093" w:rsidP="00933B34">
            <w:pPr>
              <w:pStyle w:val="libAie"/>
              <w:rPr>
                <w:rtl/>
              </w:rPr>
            </w:pPr>
            <w:r w:rsidRPr="00455BEF">
              <w:rPr>
                <w:rFonts w:hint="cs"/>
                <w:rtl/>
              </w:rPr>
              <w:t>ونحن نسب</w:t>
            </w:r>
            <w:r>
              <w:rPr>
                <w:rFonts w:hint="cs"/>
                <w:rtl/>
              </w:rPr>
              <w:t>ّ</w:t>
            </w:r>
            <w:r w:rsidRPr="00455BEF">
              <w:rPr>
                <w:rFonts w:hint="cs"/>
                <w:rtl/>
              </w:rPr>
              <w:t>ح بحمدك ونقد</w:t>
            </w:r>
            <w:r>
              <w:rPr>
                <w:rFonts w:hint="cs"/>
                <w:rtl/>
              </w:rPr>
              <w:t>ّس لك</w:t>
            </w:r>
          </w:p>
        </w:tc>
        <w:tc>
          <w:tcPr>
            <w:tcW w:w="236" w:type="dxa"/>
          </w:tcPr>
          <w:p w:rsidR="00E07093" w:rsidRDefault="00E07093" w:rsidP="00933B34">
            <w:pPr>
              <w:rPr>
                <w:rtl/>
              </w:rPr>
            </w:pPr>
          </w:p>
        </w:tc>
        <w:tc>
          <w:tcPr>
            <w:tcW w:w="2377" w:type="dxa"/>
          </w:tcPr>
          <w:p w:rsidR="00E07093" w:rsidRDefault="00E07093" w:rsidP="00933B34">
            <w:pPr>
              <w:pStyle w:val="libCenter"/>
            </w:pPr>
            <w:r>
              <w:rPr>
                <w:rFonts w:hint="cs"/>
                <w:rtl/>
              </w:rPr>
              <w:t>30</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31</w:t>
            </w:r>
          </w:p>
        </w:tc>
      </w:tr>
      <w:tr w:rsidR="00E07093" w:rsidTr="00933B34">
        <w:tc>
          <w:tcPr>
            <w:tcW w:w="3713" w:type="dxa"/>
          </w:tcPr>
          <w:p w:rsidR="00E07093" w:rsidRPr="00455BEF" w:rsidRDefault="00E07093" w:rsidP="00933B34">
            <w:pPr>
              <w:pStyle w:val="libAie"/>
              <w:rPr>
                <w:rtl/>
              </w:rPr>
            </w:pPr>
            <w:r>
              <w:rPr>
                <w:rFonts w:hint="cs"/>
                <w:rtl/>
              </w:rPr>
              <w:t>سبحانك</w:t>
            </w:r>
          </w:p>
        </w:tc>
        <w:tc>
          <w:tcPr>
            <w:tcW w:w="236" w:type="dxa"/>
          </w:tcPr>
          <w:p w:rsidR="00E07093" w:rsidRDefault="00E07093" w:rsidP="00933B34">
            <w:pPr>
              <w:rPr>
                <w:rtl/>
              </w:rPr>
            </w:pPr>
          </w:p>
        </w:tc>
        <w:tc>
          <w:tcPr>
            <w:tcW w:w="2377" w:type="dxa"/>
          </w:tcPr>
          <w:p w:rsidR="00E07093" w:rsidRDefault="00E07093" w:rsidP="00933B34">
            <w:pPr>
              <w:pStyle w:val="libCenter"/>
            </w:pPr>
            <w:r>
              <w:rPr>
                <w:rFonts w:hint="cs"/>
                <w:rtl/>
              </w:rPr>
              <w:t>32</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75</w:t>
            </w:r>
          </w:p>
        </w:tc>
      </w:tr>
      <w:tr w:rsidR="00E07093" w:rsidTr="00933B34">
        <w:tc>
          <w:tcPr>
            <w:tcW w:w="3713" w:type="dxa"/>
          </w:tcPr>
          <w:p w:rsidR="00E07093" w:rsidRPr="00455BEF" w:rsidRDefault="00E07093" w:rsidP="00933B34">
            <w:pPr>
              <w:pStyle w:val="libAie"/>
              <w:rPr>
                <w:rtl/>
              </w:rPr>
            </w:pPr>
            <w:r w:rsidRPr="00455BEF">
              <w:rPr>
                <w:rFonts w:hint="cs"/>
                <w:rtl/>
              </w:rPr>
              <w:t>ولا</w:t>
            </w:r>
            <w:r>
              <w:rPr>
                <w:rFonts w:hint="cs"/>
                <w:rtl/>
              </w:rPr>
              <w:t xml:space="preserve"> </w:t>
            </w:r>
            <w:r w:rsidRPr="00455BEF">
              <w:rPr>
                <w:rFonts w:hint="cs"/>
                <w:rtl/>
              </w:rPr>
              <w:t>هم ينصرون</w:t>
            </w:r>
          </w:p>
        </w:tc>
        <w:tc>
          <w:tcPr>
            <w:tcW w:w="236" w:type="dxa"/>
          </w:tcPr>
          <w:p w:rsidR="00E07093" w:rsidRDefault="00E07093" w:rsidP="00933B34">
            <w:pPr>
              <w:rPr>
                <w:rtl/>
              </w:rPr>
            </w:pPr>
          </w:p>
        </w:tc>
        <w:tc>
          <w:tcPr>
            <w:tcW w:w="2377" w:type="dxa"/>
          </w:tcPr>
          <w:p w:rsidR="00E07093" w:rsidRDefault="00E07093" w:rsidP="00933B34">
            <w:pPr>
              <w:pStyle w:val="libCenter"/>
            </w:pPr>
            <w:r>
              <w:rPr>
                <w:rFonts w:hint="cs"/>
                <w:rtl/>
              </w:rPr>
              <w:t>48 ، 86 ، 123</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71</w:t>
            </w:r>
          </w:p>
        </w:tc>
      </w:tr>
      <w:tr w:rsidR="00E07093" w:rsidTr="00933B34">
        <w:tc>
          <w:tcPr>
            <w:tcW w:w="3713" w:type="dxa"/>
          </w:tcPr>
          <w:p w:rsidR="00E07093" w:rsidRPr="00455BEF" w:rsidRDefault="00E07093" w:rsidP="00933B34">
            <w:pPr>
              <w:pStyle w:val="libAie"/>
              <w:rPr>
                <w:rtl/>
              </w:rPr>
            </w:pPr>
            <w:r w:rsidRPr="00455BEF">
              <w:rPr>
                <w:rFonts w:hint="cs"/>
                <w:rtl/>
              </w:rPr>
              <w:t>وأرنا مناسكنا</w:t>
            </w:r>
          </w:p>
        </w:tc>
        <w:tc>
          <w:tcPr>
            <w:tcW w:w="236" w:type="dxa"/>
          </w:tcPr>
          <w:p w:rsidR="00E07093" w:rsidRDefault="00E07093" w:rsidP="00933B34">
            <w:pPr>
              <w:rPr>
                <w:rtl/>
              </w:rPr>
            </w:pPr>
          </w:p>
        </w:tc>
        <w:tc>
          <w:tcPr>
            <w:tcW w:w="2377" w:type="dxa"/>
          </w:tcPr>
          <w:p w:rsidR="00E07093" w:rsidRDefault="00E07093" w:rsidP="00933B34">
            <w:pPr>
              <w:pStyle w:val="libCenter"/>
            </w:pPr>
            <w:r>
              <w:rPr>
                <w:rFonts w:hint="cs"/>
                <w:rtl/>
              </w:rPr>
              <w:t>128</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75</w:t>
            </w:r>
          </w:p>
        </w:tc>
      </w:tr>
      <w:tr w:rsidR="00E07093" w:rsidTr="00933B34">
        <w:tc>
          <w:tcPr>
            <w:tcW w:w="3713" w:type="dxa"/>
          </w:tcPr>
          <w:p w:rsidR="00E07093" w:rsidRPr="00455BEF" w:rsidRDefault="00E07093" w:rsidP="00933B34">
            <w:pPr>
              <w:pStyle w:val="libAie"/>
              <w:rPr>
                <w:rtl/>
              </w:rPr>
            </w:pPr>
            <w:r w:rsidRPr="00455BEF">
              <w:rPr>
                <w:rFonts w:hint="cs"/>
                <w:rtl/>
              </w:rPr>
              <w:t>اُجيب دعوة الداع</w:t>
            </w:r>
          </w:p>
        </w:tc>
        <w:tc>
          <w:tcPr>
            <w:tcW w:w="236" w:type="dxa"/>
          </w:tcPr>
          <w:p w:rsidR="00E07093" w:rsidRDefault="00E07093" w:rsidP="00933B34">
            <w:pPr>
              <w:rPr>
                <w:rtl/>
              </w:rPr>
            </w:pPr>
          </w:p>
        </w:tc>
        <w:tc>
          <w:tcPr>
            <w:tcW w:w="2377" w:type="dxa"/>
          </w:tcPr>
          <w:p w:rsidR="00E07093" w:rsidRDefault="00E07093" w:rsidP="00933B34">
            <w:pPr>
              <w:pStyle w:val="libCenter"/>
            </w:pPr>
            <w:r>
              <w:rPr>
                <w:rFonts w:hint="cs"/>
                <w:rtl/>
              </w:rPr>
              <w:t>186</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46</w:t>
            </w:r>
          </w:p>
        </w:tc>
      </w:tr>
      <w:tr w:rsidR="00E07093" w:rsidTr="00933B34">
        <w:tc>
          <w:tcPr>
            <w:tcW w:w="3713" w:type="dxa"/>
          </w:tcPr>
          <w:p w:rsidR="00E07093" w:rsidRPr="00455BEF" w:rsidRDefault="00E07093" w:rsidP="00933B34">
            <w:pPr>
              <w:pStyle w:val="libAie"/>
              <w:rPr>
                <w:rtl/>
              </w:rPr>
            </w:pPr>
            <w:r w:rsidRPr="00455BEF">
              <w:rPr>
                <w:rFonts w:hint="cs"/>
                <w:rtl/>
              </w:rPr>
              <w:t>والله يقبض ويبسط</w:t>
            </w:r>
          </w:p>
        </w:tc>
        <w:tc>
          <w:tcPr>
            <w:tcW w:w="236" w:type="dxa"/>
          </w:tcPr>
          <w:p w:rsidR="00E07093" w:rsidRDefault="00E07093" w:rsidP="00933B34">
            <w:pPr>
              <w:rPr>
                <w:rtl/>
              </w:rPr>
            </w:pPr>
          </w:p>
        </w:tc>
        <w:tc>
          <w:tcPr>
            <w:tcW w:w="2377" w:type="dxa"/>
          </w:tcPr>
          <w:p w:rsidR="00E07093" w:rsidRDefault="00E07093" w:rsidP="00933B34">
            <w:pPr>
              <w:pStyle w:val="libCenter"/>
            </w:pPr>
            <w:r>
              <w:rPr>
                <w:rFonts w:hint="cs"/>
                <w:rtl/>
              </w:rPr>
              <w:t>245</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38</w:t>
            </w:r>
          </w:p>
        </w:tc>
      </w:tr>
      <w:tr w:rsidR="00E07093" w:rsidTr="00933B34">
        <w:tc>
          <w:tcPr>
            <w:tcW w:w="3713" w:type="dxa"/>
          </w:tcPr>
          <w:p w:rsidR="00E07093" w:rsidRPr="00455BEF" w:rsidRDefault="00E07093" w:rsidP="00933B34">
            <w:pPr>
              <w:pStyle w:val="libAie"/>
              <w:rPr>
                <w:rtl/>
              </w:rPr>
            </w:pPr>
            <w:r w:rsidRPr="00455BEF">
              <w:rPr>
                <w:rFonts w:hint="cs"/>
                <w:rtl/>
              </w:rPr>
              <w:t>يؤتي الحكمة من يشاء</w:t>
            </w:r>
          </w:p>
        </w:tc>
        <w:tc>
          <w:tcPr>
            <w:tcW w:w="236" w:type="dxa"/>
          </w:tcPr>
          <w:p w:rsidR="00E07093" w:rsidRDefault="00E07093" w:rsidP="00933B34">
            <w:pPr>
              <w:rPr>
                <w:rtl/>
              </w:rPr>
            </w:pPr>
          </w:p>
        </w:tc>
        <w:tc>
          <w:tcPr>
            <w:tcW w:w="2377" w:type="dxa"/>
          </w:tcPr>
          <w:p w:rsidR="00E07093" w:rsidRDefault="00E07093" w:rsidP="00933B34">
            <w:pPr>
              <w:pStyle w:val="libCenter"/>
            </w:pPr>
            <w:r>
              <w:rPr>
                <w:rFonts w:hint="cs"/>
                <w:rtl/>
              </w:rPr>
              <w:t>269</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47</w:t>
            </w:r>
          </w:p>
        </w:tc>
      </w:tr>
      <w:tr w:rsidR="00E07093" w:rsidTr="00933B34">
        <w:tc>
          <w:tcPr>
            <w:tcW w:w="3713" w:type="dxa"/>
          </w:tcPr>
          <w:p w:rsidR="00E07093" w:rsidRPr="00455BEF" w:rsidRDefault="00E07093" w:rsidP="00933B34">
            <w:pPr>
              <w:pStyle w:val="libAie"/>
              <w:rPr>
                <w:rtl/>
              </w:rPr>
            </w:pPr>
            <w:r>
              <w:rPr>
                <w:rFonts w:hint="cs"/>
                <w:rtl/>
              </w:rPr>
              <w:t>ذلكم أقسط</w:t>
            </w:r>
          </w:p>
        </w:tc>
        <w:tc>
          <w:tcPr>
            <w:tcW w:w="236" w:type="dxa"/>
          </w:tcPr>
          <w:p w:rsidR="00E07093" w:rsidRDefault="00E07093" w:rsidP="00933B34">
            <w:pPr>
              <w:rPr>
                <w:rtl/>
              </w:rPr>
            </w:pPr>
          </w:p>
        </w:tc>
        <w:tc>
          <w:tcPr>
            <w:tcW w:w="2377" w:type="dxa"/>
          </w:tcPr>
          <w:p w:rsidR="00E07093" w:rsidRDefault="00E07093" w:rsidP="00933B34">
            <w:pPr>
              <w:pStyle w:val="libCenter"/>
            </w:pPr>
            <w:r>
              <w:rPr>
                <w:rFonts w:hint="cs"/>
                <w:rtl/>
              </w:rPr>
              <w:t>282</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59</w:t>
            </w:r>
          </w:p>
        </w:tc>
      </w:tr>
      <w:tr w:rsidR="00E07093" w:rsidTr="00933B34">
        <w:tc>
          <w:tcPr>
            <w:tcW w:w="7938" w:type="dxa"/>
            <w:gridSpan w:val="5"/>
          </w:tcPr>
          <w:p w:rsidR="00E07093" w:rsidRDefault="00E07093" w:rsidP="00933B34">
            <w:pPr>
              <w:pStyle w:val="libCenterBold2"/>
              <w:rPr>
                <w:rtl/>
              </w:rPr>
            </w:pPr>
            <w:r w:rsidRPr="009B53A3">
              <w:rPr>
                <w:rFonts w:hint="cs"/>
                <w:rtl/>
              </w:rPr>
              <w:t>3 ـ آل عمران</w:t>
            </w:r>
          </w:p>
        </w:tc>
      </w:tr>
      <w:tr w:rsidR="00E07093" w:rsidTr="00933B34">
        <w:tc>
          <w:tcPr>
            <w:tcW w:w="3713" w:type="dxa"/>
          </w:tcPr>
          <w:p w:rsidR="00E07093" w:rsidRPr="00455BEF" w:rsidRDefault="00E07093" w:rsidP="00933B34">
            <w:pPr>
              <w:pStyle w:val="libAie"/>
              <w:rPr>
                <w:rtl/>
              </w:rPr>
            </w:pPr>
            <w:r w:rsidRPr="00455BEF">
              <w:rPr>
                <w:rFonts w:hint="cs"/>
                <w:rtl/>
              </w:rPr>
              <w:t>شهد الله أنّه لا</w:t>
            </w:r>
            <w:r>
              <w:rPr>
                <w:rFonts w:hint="cs"/>
                <w:rtl/>
              </w:rPr>
              <w:t xml:space="preserve"> إله الا هو</w:t>
            </w:r>
          </w:p>
        </w:tc>
        <w:tc>
          <w:tcPr>
            <w:tcW w:w="236" w:type="dxa"/>
          </w:tcPr>
          <w:p w:rsidR="00E07093" w:rsidRDefault="00E07093" w:rsidP="00933B34">
            <w:pPr>
              <w:rPr>
                <w:rtl/>
              </w:rPr>
            </w:pPr>
          </w:p>
        </w:tc>
        <w:tc>
          <w:tcPr>
            <w:tcW w:w="2377" w:type="dxa"/>
          </w:tcPr>
          <w:p w:rsidR="00E07093" w:rsidRDefault="00E07093" w:rsidP="00933B34">
            <w:pPr>
              <w:pStyle w:val="libCenter"/>
            </w:pPr>
            <w:r>
              <w:rPr>
                <w:rFonts w:hint="cs"/>
                <w:rtl/>
              </w:rPr>
              <w:t>18</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49 ، 55</w:t>
            </w:r>
          </w:p>
        </w:tc>
      </w:tr>
      <w:tr w:rsidR="00E07093" w:rsidTr="00933B34">
        <w:tc>
          <w:tcPr>
            <w:tcW w:w="3713" w:type="dxa"/>
          </w:tcPr>
          <w:p w:rsidR="00E07093" w:rsidRPr="00455BEF" w:rsidRDefault="00E07093" w:rsidP="00933B34">
            <w:pPr>
              <w:pStyle w:val="libAie"/>
              <w:rPr>
                <w:rtl/>
              </w:rPr>
            </w:pPr>
            <w:r w:rsidRPr="00455BEF">
              <w:rPr>
                <w:rFonts w:hint="cs"/>
                <w:rtl/>
              </w:rPr>
              <w:t>قائما بالقسط</w:t>
            </w:r>
          </w:p>
        </w:tc>
        <w:tc>
          <w:tcPr>
            <w:tcW w:w="236" w:type="dxa"/>
          </w:tcPr>
          <w:p w:rsidR="00E07093" w:rsidRDefault="00E07093" w:rsidP="00933B34">
            <w:pPr>
              <w:rPr>
                <w:rtl/>
              </w:rPr>
            </w:pPr>
          </w:p>
        </w:tc>
        <w:tc>
          <w:tcPr>
            <w:tcW w:w="2377" w:type="dxa"/>
          </w:tcPr>
          <w:p w:rsidR="00E07093" w:rsidRDefault="00E07093" w:rsidP="00933B34">
            <w:pPr>
              <w:pStyle w:val="libCenter"/>
            </w:pPr>
            <w:r>
              <w:rPr>
                <w:rFonts w:hint="cs"/>
                <w:rtl/>
              </w:rPr>
              <w:t>18</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59</w:t>
            </w:r>
          </w:p>
        </w:tc>
      </w:tr>
      <w:tr w:rsidR="00E07093" w:rsidTr="00933B34">
        <w:tc>
          <w:tcPr>
            <w:tcW w:w="3713" w:type="dxa"/>
          </w:tcPr>
          <w:p w:rsidR="00E07093" w:rsidRPr="00455BEF" w:rsidRDefault="00E07093" w:rsidP="00933B34">
            <w:pPr>
              <w:pStyle w:val="libAie"/>
            </w:pPr>
            <w:r w:rsidRPr="00455BEF">
              <w:rPr>
                <w:rFonts w:hint="cs"/>
                <w:rtl/>
              </w:rPr>
              <w:t>إنّي أخلق لكم من الطين كهيئة الطير</w:t>
            </w:r>
          </w:p>
        </w:tc>
        <w:tc>
          <w:tcPr>
            <w:tcW w:w="236" w:type="dxa"/>
          </w:tcPr>
          <w:p w:rsidR="00E07093" w:rsidRDefault="00E07093" w:rsidP="00933B34">
            <w:pPr>
              <w:rPr>
                <w:rtl/>
              </w:rPr>
            </w:pPr>
          </w:p>
        </w:tc>
        <w:tc>
          <w:tcPr>
            <w:tcW w:w="2377" w:type="dxa"/>
          </w:tcPr>
          <w:p w:rsidR="00E07093" w:rsidRDefault="00E07093" w:rsidP="00933B34">
            <w:pPr>
              <w:pStyle w:val="libCenter"/>
            </w:pPr>
            <w:r>
              <w:rPr>
                <w:rFonts w:hint="cs"/>
                <w:rtl/>
              </w:rPr>
              <w:t>49</w:t>
            </w:r>
          </w:p>
        </w:tc>
        <w:tc>
          <w:tcPr>
            <w:tcW w:w="236" w:type="dxa"/>
          </w:tcPr>
          <w:p w:rsidR="00E07093" w:rsidRDefault="00E07093" w:rsidP="00933B34">
            <w:pPr>
              <w:rPr>
                <w:rtl/>
              </w:rPr>
            </w:pPr>
          </w:p>
        </w:tc>
        <w:tc>
          <w:tcPr>
            <w:tcW w:w="1376" w:type="dxa"/>
          </w:tcPr>
          <w:p w:rsidR="00E07093" w:rsidRDefault="00E07093" w:rsidP="00933B34">
            <w:pPr>
              <w:pStyle w:val="libCenter"/>
              <w:rPr>
                <w:rtl/>
              </w:rPr>
            </w:pPr>
            <w:r>
              <w:rPr>
                <w:rFonts w:hint="cs"/>
                <w:rtl/>
              </w:rPr>
              <w:t>35</w:t>
            </w:r>
          </w:p>
        </w:tc>
      </w:tr>
    </w:tbl>
    <w:p w:rsidR="00E07093" w:rsidRDefault="00E07093" w:rsidP="00D10F9B">
      <w:pPr>
        <w:pStyle w:val="libNormal"/>
        <w:rPr>
          <w:rtl/>
        </w:rPr>
      </w:pPr>
      <w:r>
        <w:rPr>
          <w:rtl/>
        </w:rPr>
        <w:br w:type="page"/>
      </w:r>
    </w:p>
    <w:tbl>
      <w:tblPr>
        <w:tblStyle w:val="TableGrid"/>
        <w:bidiVisual/>
        <w:tblW w:w="5000" w:type="pct"/>
        <w:tblLook w:val="01E0"/>
      </w:tblPr>
      <w:tblGrid>
        <w:gridCol w:w="3440"/>
        <w:gridCol w:w="263"/>
        <w:gridCol w:w="2194"/>
        <w:gridCol w:w="271"/>
        <w:gridCol w:w="1419"/>
      </w:tblGrid>
      <w:tr w:rsidR="00E07093" w:rsidTr="00933B34">
        <w:tc>
          <w:tcPr>
            <w:tcW w:w="3084" w:type="dxa"/>
          </w:tcPr>
          <w:p w:rsidR="00E07093" w:rsidRPr="00993D45" w:rsidRDefault="00E07093" w:rsidP="00933B34">
            <w:pPr>
              <w:pStyle w:val="libBold2"/>
            </w:pPr>
            <w:r w:rsidRPr="00993D45">
              <w:rPr>
                <w:rFonts w:hint="cs"/>
                <w:rtl/>
              </w:rPr>
              <w:lastRenderedPageBreak/>
              <w:t>الآية</w:t>
            </w:r>
          </w:p>
        </w:tc>
        <w:tc>
          <w:tcPr>
            <w:tcW w:w="236" w:type="dxa"/>
          </w:tcPr>
          <w:p w:rsidR="00E07093" w:rsidRPr="00993D45" w:rsidRDefault="00E07093" w:rsidP="00933B34"/>
        </w:tc>
        <w:tc>
          <w:tcPr>
            <w:tcW w:w="1968" w:type="dxa"/>
          </w:tcPr>
          <w:p w:rsidR="00E07093" w:rsidRPr="00E563FE" w:rsidRDefault="00E07093" w:rsidP="00933B34">
            <w:pPr>
              <w:pStyle w:val="libCenterBold2"/>
            </w:pPr>
            <w:r w:rsidRPr="00E563FE">
              <w:rPr>
                <w:rFonts w:hint="cs"/>
                <w:rtl/>
              </w:rPr>
              <w:t>رقمها</w:t>
            </w:r>
          </w:p>
        </w:tc>
        <w:tc>
          <w:tcPr>
            <w:tcW w:w="243" w:type="dxa"/>
          </w:tcPr>
          <w:p w:rsidR="00E07093" w:rsidRPr="00993D45" w:rsidRDefault="00E07093" w:rsidP="00933B34"/>
        </w:tc>
        <w:tc>
          <w:tcPr>
            <w:tcW w:w="1273" w:type="dxa"/>
          </w:tcPr>
          <w:p w:rsidR="00E07093" w:rsidRPr="00E563FE" w:rsidRDefault="00E07093" w:rsidP="00933B34">
            <w:pPr>
              <w:pStyle w:val="libCenterBold2"/>
            </w:pPr>
            <w:r w:rsidRPr="00E563FE">
              <w:rPr>
                <w:rFonts w:hint="cs"/>
                <w:rtl/>
              </w:rPr>
              <w:t>الصفحة</w:t>
            </w:r>
          </w:p>
        </w:tc>
      </w:tr>
      <w:tr w:rsidR="00E07093" w:rsidTr="00933B34">
        <w:tc>
          <w:tcPr>
            <w:tcW w:w="3084" w:type="dxa"/>
          </w:tcPr>
          <w:p w:rsidR="00E07093" w:rsidRPr="00455BEF" w:rsidRDefault="00E07093" w:rsidP="00933B34">
            <w:pPr>
              <w:pStyle w:val="libAie"/>
              <w:rPr>
                <w:rtl/>
              </w:rPr>
            </w:pPr>
            <w:r w:rsidRPr="00455BEF">
              <w:rPr>
                <w:rFonts w:hint="cs"/>
                <w:rtl/>
              </w:rPr>
              <w:t xml:space="preserve">لن تنالوا البرّ حتى تنفقوا ممّا تحبّون </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92</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59</w:t>
            </w:r>
          </w:p>
        </w:tc>
      </w:tr>
      <w:tr w:rsidR="00E07093" w:rsidTr="00933B34">
        <w:tc>
          <w:tcPr>
            <w:tcW w:w="3084" w:type="dxa"/>
          </w:tcPr>
          <w:p w:rsidR="00E07093" w:rsidRPr="00455BEF" w:rsidRDefault="00E07093" w:rsidP="00933B34">
            <w:pPr>
              <w:pStyle w:val="libAie"/>
              <w:rPr>
                <w:rtl/>
              </w:rPr>
            </w:pPr>
            <w:r w:rsidRPr="00455BEF">
              <w:rPr>
                <w:rFonts w:hint="cs"/>
                <w:rtl/>
              </w:rPr>
              <w:t>وأنتم الأعلون</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139</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73</w:t>
            </w:r>
          </w:p>
        </w:tc>
      </w:tr>
      <w:tr w:rsidR="00E07093" w:rsidTr="00933B34">
        <w:tc>
          <w:tcPr>
            <w:tcW w:w="3084" w:type="dxa"/>
          </w:tcPr>
          <w:p w:rsidR="00E07093" w:rsidRPr="00455BEF" w:rsidRDefault="00E07093" w:rsidP="00933B34">
            <w:pPr>
              <w:pStyle w:val="libAie"/>
              <w:rPr>
                <w:rtl/>
              </w:rPr>
            </w:pPr>
            <w:r w:rsidRPr="00455BEF">
              <w:rPr>
                <w:rFonts w:hint="cs"/>
                <w:rtl/>
              </w:rPr>
              <w:t>حسبنا الله ونعم الوكيل</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173</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49</w:t>
            </w:r>
          </w:p>
        </w:tc>
      </w:tr>
      <w:tr w:rsidR="00E07093" w:rsidTr="00933B34">
        <w:tc>
          <w:tcPr>
            <w:tcW w:w="3084" w:type="dxa"/>
          </w:tcPr>
          <w:p w:rsidR="00E07093" w:rsidRPr="00455BEF" w:rsidRDefault="00E07093" w:rsidP="00933B34">
            <w:pPr>
              <w:pStyle w:val="libAie"/>
              <w:rPr>
                <w:rtl/>
              </w:rPr>
            </w:pPr>
            <w:r w:rsidRPr="00455BEF">
              <w:rPr>
                <w:rFonts w:hint="cs"/>
                <w:rtl/>
              </w:rPr>
              <w:t>سبحانك</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191</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75</w:t>
            </w:r>
          </w:p>
        </w:tc>
      </w:tr>
      <w:tr w:rsidR="00E07093" w:rsidTr="00933B34">
        <w:tc>
          <w:tcPr>
            <w:tcW w:w="6804" w:type="dxa"/>
            <w:gridSpan w:val="5"/>
          </w:tcPr>
          <w:p w:rsidR="00E07093" w:rsidRDefault="00E07093" w:rsidP="00933B34">
            <w:pPr>
              <w:pStyle w:val="libCenterBold2"/>
              <w:rPr>
                <w:rtl/>
              </w:rPr>
            </w:pPr>
            <w:r w:rsidRPr="009434EA">
              <w:rPr>
                <w:rFonts w:hint="cs"/>
                <w:rtl/>
              </w:rPr>
              <w:t>4 ـ النساء</w:t>
            </w:r>
          </w:p>
        </w:tc>
      </w:tr>
      <w:tr w:rsidR="00E07093" w:rsidTr="00933B34">
        <w:tc>
          <w:tcPr>
            <w:tcW w:w="3084" w:type="dxa"/>
          </w:tcPr>
          <w:p w:rsidR="00E07093" w:rsidRPr="00455BEF" w:rsidRDefault="00E07093" w:rsidP="00933B34">
            <w:pPr>
              <w:pStyle w:val="libAie"/>
              <w:rPr>
                <w:rtl/>
              </w:rPr>
            </w:pPr>
            <w:r w:rsidRPr="00455BEF">
              <w:rPr>
                <w:rFonts w:hint="cs"/>
                <w:rtl/>
              </w:rPr>
              <w:t>وربائبكم</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23</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66</w:t>
            </w:r>
          </w:p>
        </w:tc>
      </w:tr>
      <w:tr w:rsidR="00E07093" w:rsidTr="00933B34">
        <w:tc>
          <w:tcPr>
            <w:tcW w:w="6804" w:type="dxa"/>
            <w:gridSpan w:val="5"/>
          </w:tcPr>
          <w:p w:rsidR="00E07093" w:rsidRDefault="00E07093" w:rsidP="00933B34">
            <w:pPr>
              <w:pStyle w:val="libCenterBold2"/>
              <w:rPr>
                <w:rtl/>
              </w:rPr>
            </w:pPr>
            <w:r w:rsidRPr="009434EA">
              <w:rPr>
                <w:rFonts w:hint="cs"/>
                <w:rtl/>
              </w:rPr>
              <w:t>5 ـ المائدة</w:t>
            </w:r>
          </w:p>
        </w:tc>
      </w:tr>
      <w:tr w:rsidR="00E07093" w:rsidTr="00933B34">
        <w:tc>
          <w:tcPr>
            <w:tcW w:w="3084" w:type="dxa"/>
          </w:tcPr>
          <w:p w:rsidR="00E07093" w:rsidRPr="00455BEF" w:rsidRDefault="00E07093" w:rsidP="00933B34">
            <w:pPr>
              <w:pStyle w:val="libAie"/>
              <w:rPr>
                <w:rtl/>
              </w:rPr>
            </w:pPr>
            <w:r w:rsidRPr="00455BEF">
              <w:rPr>
                <w:rFonts w:hint="cs"/>
                <w:rtl/>
              </w:rPr>
              <w:t>والربّانيوّن</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44</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65</w:t>
            </w:r>
          </w:p>
        </w:tc>
      </w:tr>
      <w:tr w:rsidR="00E07093" w:rsidTr="00933B34">
        <w:tc>
          <w:tcPr>
            <w:tcW w:w="3084" w:type="dxa"/>
          </w:tcPr>
          <w:p w:rsidR="00E07093" w:rsidRPr="00455BEF" w:rsidRDefault="00E07093" w:rsidP="00933B34">
            <w:pPr>
              <w:pStyle w:val="libAie"/>
              <w:rPr>
                <w:rtl/>
              </w:rPr>
            </w:pPr>
            <w:r w:rsidRPr="00455BEF">
              <w:rPr>
                <w:rFonts w:hint="cs"/>
                <w:rtl/>
              </w:rPr>
              <w:t>ومهيمناً عليه</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48</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32</w:t>
            </w:r>
          </w:p>
        </w:tc>
      </w:tr>
      <w:tr w:rsidR="00E07093" w:rsidTr="00933B34">
        <w:trPr>
          <w:trHeight w:val="196"/>
        </w:trPr>
        <w:tc>
          <w:tcPr>
            <w:tcW w:w="3084" w:type="dxa"/>
          </w:tcPr>
          <w:p w:rsidR="00E07093" w:rsidRPr="00455BEF" w:rsidRDefault="00E07093" w:rsidP="00933B34">
            <w:pPr>
              <w:pStyle w:val="libAie"/>
              <w:rPr>
                <w:rtl/>
              </w:rPr>
            </w:pPr>
            <w:r>
              <w:rPr>
                <w:rFonts w:hint="cs"/>
                <w:rtl/>
              </w:rPr>
              <w:t>سبحانك</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116</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75</w:t>
            </w:r>
          </w:p>
        </w:tc>
      </w:tr>
      <w:tr w:rsidR="00E07093" w:rsidTr="00933B34">
        <w:tc>
          <w:tcPr>
            <w:tcW w:w="6804" w:type="dxa"/>
            <w:gridSpan w:val="5"/>
          </w:tcPr>
          <w:p w:rsidR="00E07093" w:rsidRDefault="00E07093" w:rsidP="00933B34">
            <w:pPr>
              <w:pStyle w:val="libCenterBold2"/>
              <w:rPr>
                <w:rtl/>
              </w:rPr>
            </w:pPr>
            <w:r w:rsidRPr="009434EA">
              <w:rPr>
                <w:rFonts w:hint="cs"/>
                <w:rtl/>
              </w:rPr>
              <w:t>6 ـ الأنعام</w:t>
            </w:r>
          </w:p>
        </w:tc>
      </w:tr>
      <w:tr w:rsidR="00E07093" w:rsidTr="00933B34">
        <w:tc>
          <w:tcPr>
            <w:tcW w:w="3084" w:type="dxa"/>
          </w:tcPr>
          <w:p w:rsidR="00E07093" w:rsidRPr="00193A7D" w:rsidRDefault="00E07093" w:rsidP="00933B34">
            <w:pPr>
              <w:pStyle w:val="libAie"/>
              <w:rPr>
                <w:rtl/>
              </w:rPr>
            </w:pPr>
            <w:r>
              <w:rPr>
                <w:rFonts w:hint="cs"/>
                <w:rtl/>
              </w:rPr>
              <w:t>فاطر السموات والأرض</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14</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72</w:t>
            </w:r>
          </w:p>
        </w:tc>
      </w:tr>
      <w:tr w:rsidR="00E07093" w:rsidTr="00933B34">
        <w:tc>
          <w:tcPr>
            <w:tcW w:w="3084" w:type="dxa"/>
          </w:tcPr>
          <w:p w:rsidR="00E07093" w:rsidRPr="00193A7D" w:rsidRDefault="00E07093" w:rsidP="00933B34">
            <w:pPr>
              <w:pStyle w:val="libAie"/>
              <w:rPr>
                <w:rtl/>
              </w:rPr>
            </w:pPr>
            <w:r>
              <w:rPr>
                <w:rFonts w:hint="cs"/>
                <w:rtl/>
              </w:rPr>
              <w:t>لهم دار السلام</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127</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31</w:t>
            </w:r>
          </w:p>
        </w:tc>
      </w:tr>
      <w:tr w:rsidR="00E07093" w:rsidTr="00933B34">
        <w:tc>
          <w:tcPr>
            <w:tcW w:w="3084" w:type="dxa"/>
          </w:tcPr>
          <w:p w:rsidR="00E07093" w:rsidRPr="00193A7D" w:rsidRDefault="00E07093" w:rsidP="00933B34">
            <w:pPr>
              <w:pStyle w:val="libAie"/>
              <w:rPr>
                <w:rtl/>
              </w:rPr>
            </w:pPr>
            <w:r w:rsidRPr="00193A7D">
              <w:rPr>
                <w:rFonts w:hint="cs"/>
                <w:rtl/>
              </w:rPr>
              <w:t>وأوفو</w:t>
            </w:r>
            <w:r>
              <w:rPr>
                <w:rFonts w:hint="cs"/>
                <w:rtl/>
              </w:rPr>
              <w:t>ا</w:t>
            </w:r>
            <w:r w:rsidRPr="00193A7D">
              <w:rPr>
                <w:rFonts w:hint="cs"/>
                <w:rtl/>
              </w:rPr>
              <w:t xml:space="preserve"> الكيل</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152</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81</w:t>
            </w:r>
          </w:p>
        </w:tc>
      </w:tr>
      <w:tr w:rsidR="00E07093" w:rsidTr="00933B34">
        <w:tc>
          <w:tcPr>
            <w:tcW w:w="6804" w:type="dxa"/>
            <w:gridSpan w:val="5"/>
          </w:tcPr>
          <w:p w:rsidR="00E07093" w:rsidRDefault="00E07093" w:rsidP="00933B34">
            <w:pPr>
              <w:pStyle w:val="libCenterBold2"/>
              <w:rPr>
                <w:rtl/>
              </w:rPr>
            </w:pPr>
            <w:r w:rsidRPr="009434EA">
              <w:rPr>
                <w:rFonts w:hint="cs"/>
                <w:rtl/>
              </w:rPr>
              <w:t>7 ـ الأعراف</w:t>
            </w:r>
          </w:p>
        </w:tc>
      </w:tr>
      <w:tr w:rsidR="00E07093" w:rsidTr="00933B34">
        <w:tc>
          <w:tcPr>
            <w:tcW w:w="3084" w:type="dxa"/>
          </w:tcPr>
          <w:p w:rsidR="00E07093" w:rsidRPr="00193A7D" w:rsidRDefault="00E07093" w:rsidP="00933B34">
            <w:pPr>
              <w:pStyle w:val="libAie"/>
              <w:rPr>
                <w:rtl/>
              </w:rPr>
            </w:pPr>
            <w:r w:rsidRPr="00193A7D">
              <w:rPr>
                <w:rFonts w:hint="cs"/>
                <w:rtl/>
              </w:rPr>
              <w:t xml:space="preserve">إنّهم اُناس يتطهّرون </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82</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76</w:t>
            </w:r>
          </w:p>
        </w:tc>
      </w:tr>
      <w:tr w:rsidR="00E07093" w:rsidTr="00933B34">
        <w:tc>
          <w:tcPr>
            <w:tcW w:w="3084" w:type="dxa"/>
          </w:tcPr>
          <w:p w:rsidR="00E07093" w:rsidRPr="00193A7D" w:rsidRDefault="00E07093" w:rsidP="00933B34">
            <w:pPr>
              <w:pStyle w:val="libAie"/>
              <w:rPr>
                <w:rtl/>
              </w:rPr>
            </w:pPr>
            <w:r w:rsidRPr="00193A7D">
              <w:rPr>
                <w:rFonts w:hint="cs"/>
                <w:rtl/>
              </w:rPr>
              <w:t>ربّنا افتح بيننا وبين قومنا بالحقّ</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89</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37</w:t>
            </w:r>
          </w:p>
        </w:tc>
      </w:tr>
      <w:tr w:rsidR="00E07093" w:rsidTr="00933B34">
        <w:tc>
          <w:tcPr>
            <w:tcW w:w="3084" w:type="dxa"/>
          </w:tcPr>
          <w:p w:rsidR="00E07093" w:rsidRPr="00193A7D" w:rsidRDefault="00E07093" w:rsidP="00933B34">
            <w:pPr>
              <w:pStyle w:val="libAie"/>
              <w:rPr>
                <w:rtl/>
              </w:rPr>
            </w:pPr>
            <w:r w:rsidRPr="00193A7D">
              <w:rPr>
                <w:rFonts w:hint="cs"/>
                <w:rtl/>
              </w:rPr>
              <w:t>سبحانك</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143</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75</w:t>
            </w:r>
          </w:p>
        </w:tc>
      </w:tr>
      <w:tr w:rsidR="00E07093" w:rsidTr="00933B34">
        <w:tc>
          <w:tcPr>
            <w:tcW w:w="3084" w:type="dxa"/>
          </w:tcPr>
          <w:p w:rsidR="00E07093" w:rsidRPr="00193A7D" w:rsidRDefault="00E07093" w:rsidP="00933B34">
            <w:pPr>
              <w:pStyle w:val="libAie"/>
              <w:rPr>
                <w:rtl/>
              </w:rPr>
            </w:pPr>
            <w:r w:rsidRPr="00193A7D">
              <w:rPr>
                <w:rFonts w:hint="cs"/>
                <w:rtl/>
              </w:rPr>
              <w:t>ولقد ذرأنا لجهنّم كثيراً</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179</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74</w:t>
            </w:r>
          </w:p>
        </w:tc>
      </w:tr>
      <w:tr w:rsidR="00E07093" w:rsidTr="00933B34">
        <w:tc>
          <w:tcPr>
            <w:tcW w:w="3084" w:type="dxa"/>
          </w:tcPr>
          <w:p w:rsidR="00E07093" w:rsidRPr="00193A7D" w:rsidRDefault="00E07093" w:rsidP="00933B34">
            <w:pPr>
              <w:pStyle w:val="libAie"/>
            </w:pPr>
            <w:r w:rsidRPr="00193A7D">
              <w:rPr>
                <w:rFonts w:hint="cs"/>
                <w:rtl/>
              </w:rPr>
              <w:t>يسألونك كأنّك حفيّ عنها</w:t>
            </w:r>
          </w:p>
        </w:tc>
        <w:tc>
          <w:tcPr>
            <w:tcW w:w="236" w:type="dxa"/>
          </w:tcPr>
          <w:p w:rsidR="00E07093" w:rsidRDefault="00E07093" w:rsidP="00933B34">
            <w:pPr>
              <w:rPr>
                <w:rtl/>
              </w:rPr>
            </w:pPr>
          </w:p>
        </w:tc>
        <w:tc>
          <w:tcPr>
            <w:tcW w:w="1968" w:type="dxa"/>
          </w:tcPr>
          <w:p w:rsidR="00E07093" w:rsidRDefault="00E07093" w:rsidP="00933B34">
            <w:pPr>
              <w:pStyle w:val="libCenter"/>
            </w:pPr>
            <w:r>
              <w:rPr>
                <w:rFonts w:hint="cs"/>
                <w:rtl/>
              </w:rPr>
              <w:t>187</w:t>
            </w:r>
          </w:p>
        </w:tc>
        <w:tc>
          <w:tcPr>
            <w:tcW w:w="243" w:type="dxa"/>
          </w:tcPr>
          <w:p w:rsidR="00E07093" w:rsidRDefault="00E07093" w:rsidP="00933B34">
            <w:pPr>
              <w:rPr>
                <w:rtl/>
              </w:rPr>
            </w:pPr>
          </w:p>
        </w:tc>
        <w:tc>
          <w:tcPr>
            <w:tcW w:w="1273" w:type="dxa"/>
          </w:tcPr>
          <w:p w:rsidR="00E07093" w:rsidRDefault="00E07093" w:rsidP="00933B34">
            <w:pPr>
              <w:pStyle w:val="libCenter"/>
              <w:rPr>
                <w:rtl/>
              </w:rPr>
            </w:pPr>
            <w:r>
              <w:rPr>
                <w:rFonts w:hint="cs"/>
                <w:rtl/>
              </w:rPr>
              <w:t>73</w:t>
            </w:r>
          </w:p>
        </w:tc>
      </w:tr>
    </w:tbl>
    <w:p w:rsidR="00E07093" w:rsidRDefault="00E07093" w:rsidP="00D10F9B">
      <w:pPr>
        <w:pStyle w:val="libNormal"/>
        <w:rPr>
          <w:rtl/>
        </w:rPr>
      </w:pPr>
      <w:r>
        <w:rPr>
          <w:rtl/>
        </w:rPr>
        <w:br w:type="page"/>
      </w:r>
    </w:p>
    <w:tbl>
      <w:tblPr>
        <w:tblStyle w:val="TableGrid"/>
        <w:bidiVisual/>
        <w:tblW w:w="5000" w:type="pct"/>
        <w:tblLook w:val="01E0"/>
      </w:tblPr>
      <w:tblGrid>
        <w:gridCol w:w="3433"/>
        <w:gridCol w:w="263"/>
        <w:gridCol w:w="2200"/>
        <w:gridCol w:w="270"/>
        <w:gridCol w:w="1421"/>
      </w:tblGrid>
      <w:tr w:rsidR="00E07093" w:rsidTr="00933B34">
        <w:tc>
          <w:tcPr>
            <w:tcW w:w="3079" w:type="dxa"/>
          </w:tcPr>
          <w:p w:rsidR="00E07093" w:rsidRPr="00FA67B3" w:rsidRDefault="00E07093" w:rsidP="00933B34">
            <w:pPr>
              <w:pStyle w:val="libBold2"/>
            </w:pPr>
            <w:r w:rsidRPr="00FA67B3">
              <w:rPr>
                <w:rFonts w:hint="cs"/>
                <w:rtl/>
              </w:rPr>
              <w:lastRenderedPageBreak/>
              <w:t>الآية</w:t>
            </w:r>
          </w:p>
        </w:tc>
        <w:tc>
          <w:tcPr>
            <w:tcW w:w="236" w:type="dxa"/>
          </w:tcPr>
          <w:p w:rsidR="00E07093" w:rsidRPr="00FA67B3" w:rsidRDefault="00E07093" w:rsidP="00933B34"/>
        </w:tc>
        <w:tc>
          <w:tcPr>
            <w:tcW w:w="1973" w:type="dxa"/>
          </w:tcPr>
          <w:p w:rsidR="00E07093" w:rsidRPr="00E563FE" w:rsidRDefault="00E07093" w:rsidP="00933B34">
            <w:pPr>
              <w:pStyle w:val="libCenterBold2"/>
            </w:pPr>
            <w:r w:rsidRPr="00E563FE">
              <w:rPr>
                <w:rFonts w:hint="cs"/>
                <w:rtl/>
              </w:rPr>
              <w:t>رقمها</w:t>
            </w:r>
          </w:p>
        </w:tc>
        <w:tc>
          <w:tcPr>
            <w:tcW w:w="242" w:type="dxa"/>
          </w:tcPr>
          <w:p w:rsidR="00E07093" w:rsidRPr="00FA67B3" w:rsidRDefault="00E07093" w:rsidP="00933B34"/>
        </w:tc>
        <w:tc>
          <w:tcPr>
            <w:tcW w:w="1274" w:type="dxa"/>
          </w:tcPr>
          <w:p w:rsidR="00E07093" w:rsidRPr="00E563FE" w:rsidRDefault="00E07093" w:rsidP="00933B34">
            <w:pPr>
              <w:pStyle w:val="libCenterBold2"/>
            </w:pPr>
            <w:r w:rsidRPr="00E563FE">
              <w:rPr>
                <w:rFonts w:hint="cs"/>
                <w:rtl/>
              </w:rPr>
              <w:t>الصفحة</w:t>
            </w:r>
          </w:p>
        </w:tc>
      </w:tr>
      <w:tr w:rsidR="00E07093" w:rsidTr="00933B34">
        <w:tc>
          <w:tcPr>
            <w:tcW w:w="6804" w:type="dxa"/>
            <w:gridSpan w:val="5"/>
          </w:tcPr>
          <w:p w:rsidR="00E07093" w:rsidRDefault="00E07093" w:rsidP="00933B34">
            <w:pPr>
              <w:pStyle w:val="libCenterBold2"/>
              <w:rPr>
                <w:rtl/>
              </w:rPr>
            </w:pPr>
            <w:r w:rsidRPr="00AE12A7">
              <w:rPr>
                <w:rFonts w:hint="cs"/>
                <w:rtl/>
              </w:rPr>
              <w:t>8 ـ الأنفال</w:t>
            </w:r>
          </w:p>
        </w:tc>
      </w:tr>
      <w:tr w:rsidR="00E07093" w:rsidTr="00933B34">
        <w:tc>
          <w:tcPr>
            <w:tcW w:w="3079" w:type="dxa"/>
          </w:tcPr>
          <w:p w:rsidR="00E07093" w:rsidRPr="00193A7D" w:rsidRDefault="00E07093" w:rsidP="00933B34">
            <w:pPr>
              <w:pStyle w:val="libAie"/>
              <w:rPr>
                <w:rtl/>
              </w:rPr>
            </w:pPr>
            <w:r w:rsidRPr="00193A7D">
              <w:rPr>
                <w:rFonts w:hint="cs"/>
                <w:rtl/>
              </w:rPr>
              <w:t>حسبك الله ومن اتّبعك</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64</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44</w:t>
            </w:r>
          </w:p>
        </w:tc>
      </w:tr>
      <w:tr w:rsidR="00E07093" w:rsidTr="00933B34">
        <w:tc>
          <w:tcPr>
            <w:tcW w:w="6804" w:type="dxa"/>
            <w:gridSpan w:val="5"/>
          </w:tcPr>
          <w:p w:rsidR="00E07093" w:rsidRDefault="00E07093" w:rsidP="00933B34">
            <w:pPr>
              <w:pStyle w:val="libCenterBold2"/>
              <w:rPr>
                <w:rtl/>
              </w:rPr>
            </w:pPr>
            <w:r w:rsidRPr="00AE12A7">
              <w:rPr>
                <w:rFonts w:hint="cs"/>
                <w:rtl/>
              </w:rPr>
              <w:t>10 ـ يونس</w:t>
            </w:r>
          </w:p>
        </w:tc>
      </w:tr>
      <w:tr w:rsidR="00E07093" w:rsidTr="00933B34">
        <w:tc>
          <w:tcPr>
            <w:tcW w:w="3079" w:type="dxa"/>
          </w:tcPr>
          <w:p w:rsidR="00E07093" w:rsidRPr="00193A7D" w:rsidRDefault="00E07093" w:rsidP="00933B34">
            <w:pPr>
              <w:pStyle w:val="libAie"/>
              <w:rPr>
                <w:rtl/>
              </w:rPr>
            </w:pPr>
            <w:r w:rsidRPr="00193A7D">
              <w:rPr>
                <w:rFonts w:hint="cs"/>
                <w:rtl/>
              </w:rPr>
              <w:t xml:space="preserve">سبحانك </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1</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75</w:t>
            </w:r>
          </w:p>
        </w:tc>
      </w:tr>
      <w:tr w:rsidR="00E07093" w:rsidTr="00933B34">
        <w:tc>
          <w:tcPr>
            <w:tcW w:w="3079" w:type="dxa"/>
          </w:tcPr>
          <w:p w:rsidR="00E07093" w:rsidRPr="00193A7D" w:rsidRDefault="00E07093" w:rsidP="00933B34">
            <w:pPr>
              <w:pStyle w:val="libAie"/>
              <w:rPr>
                <w:rtl/>
              </w:rPr>
            </w:pPr>
            <w:r w:rsidRPr="00193A7D">
              <w:rPr>
                <w:rFonts w:hint="cs"/>
                <w:rtl/>
              </w:rPr>
              <w:t>مبوّأ صدق</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93</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76</w:t>
            </w:r>
          </w:p>
        </w:tc>
      </w:tr>
      <w:tr w:rsidR="00E07093" w:rsidTr="00933B34">
        <w:trPr>
          <w:trHeight w:val="70"/>
        </w:trPr>
        <w:tc>
          <w:tcPr>
            <w:tcW w:w="6804" w:type="dxa"/>
            <w:gridSpan w:val="5"/>
          </w:tcPr>
          <w:p w:rsidR="00E07093" w:rsidRDefault="00E07093" w:rsidP="00933B34">
            <w:pPr>
              <w:pStyle w:val="libCenterBold2"/>
              <w:rPr>
                <w:rtl/>
              </w:rPr>
            </w:pPr>
            <w:r>
              <w:rPr>
                <w:rFonts w:hint="cs"/>
                <w:rtl/>
              </w:rPr>
              <w:t>12 ـ يوسف</w:t>
            </w:r>
          </w:p>
        </w:tc>
      </w:tr>
      <w:tr w:rsidR="00E07093" w:rsidTr="00933B34">
        <w:tc>
          <w:tcPr>
            <w:tcW w:w="3079" w:type="dxa"/>
          </w:tcPr>
          <w:p w:rsidR="00E07093" w:rsidRPr="00193A7D" w:rsidRDefault="00E07093" w:rsidP="00933B34">
            <w:pPr>
              <w:pStyle w:val="libAie"/>
              <w:rPr>
                <w:rtl/>
              </w:rPr>
            </w:pPr>
            <w:r w:rsidRPr="00193A7D">
              <w:rPr>
                <w:rFonts w:hint="cs"/>
                <w:rtl/>
              </w:rPr>
              <w:t>أمّا أحدكما فيسقي ربّه خمراً</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41</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65</w:t>
            </w:r>
          </w:p>
        </w:tc>
      </w:tr>
      <w:tr w:rsidR="00E07093" w:rsidTr="00933B34">
        <w:tc>
          <w:tcPr>
            <w:tcW w:w="3079" w:type="dxa"/>
          </w:tcPr>
          <w:p w:rsidR="00E07093" w:rsidRPr="00193A7D" w:rsidRDefault="00E07093" w:rsidP="00933B34">
            <w:pPr>
              <w:pStyle w:val="libAie"/>
              <w:rPr>
                <w:rtl/>
              </w:rPr>
            </w:pPr>
            <w:r w:rsidRPr="00193A7D">
              <w:rPr>
                <w:rFonts w:hint="cs"/>
                <w:rtl/>
              </w:rPr>
              <w:t xml:space="preserve">ارجع إلى ربّك </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50</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65</w:t>
            </w:r>
          </w:p>
        </w:tc>
      </w:tr>
      <w:tr w:rsidR="00E07093" w:rsidTr="00933B34">
        <w:tc>
          <w:tcPr>
            <w:tcW w:w="3079" w:type="dxa"/>
          </w:tcPr>
          <w:p w:rsidR="00E07093" w:rsidRPr="00193A7D" w:rsidRDefault="00E07093" w:rsidP="00933B34">
            <w:pPr>
              <w:pStyle w:val="libAie"/>
              <w:rPr>
                <w:rtl/>
              </w:rPr>
            </w:pPr>
            <w:r w:rsidRPr="00193A7D">
              <w:rPr>
                <w:rFonts w:hint="cs"/>
                <w:rtl/>
              </w:rPr>
              <w:t>يا أيّها العزيز</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78 ، 88</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34</w:t>
            </w:r>
          </w:p>
        </w:tc>
      </w:tr>
      <w:tr w:rsidR="00E07093" w:rsidTr="00933B34">
        <w:tc>
          <w:tcPr>
            <w:tcW w:w="3079" w:type="dxa"/>
          </w:tcPr>
          <w:p w:rsidR="00E07093" w:rsidRPr="00193A7D" w:rsidRDefault="00E07093" w:rsidP="00933B34">
            <w:pPr>
              <w:pStyle w:val="libAie"/>
              <w:rPr>
                <w:rtl/>
              </w:rPr>
            </w:pPr>
            <w:r w:rsidRPr="00193A7D">
              <w:rPr>
                <w:rFonts w:hint="cs"/>
                <w:rtl/>
              </w:rPr>
              <w:t>فاطر السموات والأرض</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101</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72</w:t>
            </w:r>
          </w:p>
        </w:tc>
      </w:tr>
      <w:tr w:rsidR="00E07093" w:rsidTr="00933B34">
        <w:tc>
          <w:tcPr>
            <w:tcW w:w="6804" w:type="dxa"/>
            <w:gridSpan w:val="5"/>
          </w:tcPr>
          <w:p w:rsidR="00E07093" w:rsidRDefault="00E07093" w:rsidP="00933B34">
            <w:pPr>
              <w:pStyle w:val="libCenterBold2"/>
              <w:rPr>
                <w:rtl/>
              </w:rPr>
            </w:pPr>
            <w:r w:rsidRPr="00AE12A7">
              <w:rPr>
                <w:rFonts w:hint="cs"/>
                <w:rtl/>
              </w:rPr>
              <w:t xml:space="preserve">13 ـ الرعد </w:t>
            </w:r>
          </w:p>
        </w:tc>
      </w:tr>
      <w:tr w:rsidR="00E07093" w:rsidTr="00933B34">
        <w:tc>
          <w:tcPr>
            <w:tcW w:w="3079" w:type="dxa"/>
          </w:tcPr>
          <w:p w:rsidR="00E07093" w:rsidRPr="00193A7D" w:rsidRDefault="00E07093" w:rsidP="00933B34">
            <w:pPr>
              <w:pStyle w:val="libAie"/>
              <w:rPr>
                <w:rtl/>
              </w:rPr>
            </w:pPr>
            <w:r w:rsidRPr="00193A7D">
              <w:rPr>
                <w:rFonts w:hint="cs"/>
                <w:rtl/>
              </w:rPr>
              <w:t>وما</w:t>
            </w:r>
            <w:r>
              <w:rPr>
                <w:rFonts w:hint="cs"/>
                <w:rtl/>
              </w:rPr>
              <w:t xml:space="preserve"> </w:t>
            </w:r>
            <w:r w:rsidRPr="00193A7D">
              <w:rPr>
                <w:rFonts w:hint="cs"/>
                <w:rtl/>
              </w:rPr>
              <w:t>ل</w:t>
            </w:r>
            <w:r>
              <w:rPr>
                <w:rFonts w:hint="cs"/>
                <w:rtl/>
              </w:rPr>
              <w:t>هم من دونه من وال</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11</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61</w:t>
            </w:r>
          </w:p>
        </w:tc>
      </w:tr>
      <w:tr w:rsidR="00E07093" w:rsidTr="00933B34">
        <w:tc>
          <w:tcPr>
            <w:tcW w:w="3079" w:type="dxa"/>
          </w:tcPr>
          <w:p w:rsidR="00E07093" w:rsidRPr="00193A7D" w:rsidRDefault="00E07093" w:rsidP="00933B34">
            <w:pPr>
              <w:pStyle w:val="libAie"/>
              <w:rPr>
                <w:rtl/>
              </w:rPr>
            </w:pPr>
            <w:r w:rsidRPr="00193A7D">
              <w:rPr>
                <w:rFonts w:hint="cs"/>
                <w:rtl/>
              </w:rPr>
              <w:t>أ</w:t>
            </w:r>
            <w:r>
              <w:rPr>
                <w:rFonts w:hint="cs"/>
                <w:rtl/>
              </w:rPr>
              <w:t>فمن هو قائم على كل نفس بما كسبت</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33</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52</w:t>
            </w:r>
          </w:p>
        </w:tc>
      </w:tr>
      <w:tr w:rsidR="00E07093" w:rsidTr="00933B34">
        <w:tc>
          <w:tcPr>
            <w:tcW w:w="6804" w:type="dxa"/>
            <w:gridSpan w:val="5"/>
          </w:tcPr>
          <w:p w:rsidR="00E07093" w:rsidRDefault="00E07093" w:rsidP="00933B34">
            <w:pPr>
              <w:pStyle w:val="libCenterBold2"/>
              <w:rPr>
                <w:rtl/>
              </w:rPr>
            </w:pPr>
            <w:r w:rsidRPr="00AE12A7">
              <w:rPr>
                <w:rFonts w:hint="cs"/>
                <w:rtl/>
              </w:rPr>
              <w:t>14 ـ إبراهيم</w:t>
            </w:r>
          </w:p>
        </w:tc>
      </w:tr>
      <w:tr w:rsidR="00E07093" w:rsidTr="00933B34">
        <w:tc>
          <w:tcPr>
            <w:tcW w:w="3079" w:type="dxa"/>
          </w:tcPr>
          <w:p w:rsidR="00E07093" w:rsidRPr="00193A7D" w:rsidRDefault="00E07093" w:rsidP="00933B34">
            <w:pPr>
              <w:pStyle w:val="libAie"/>
              <w:rPr>
                <w:rtl/>
              </w:rPr>
            </w:pPr>
            <w:r>
              <w:rPr>
                <w:rFonts w:hint="cs"/>
                <w:rtl/>
              </w:rPr>
              <w:t>فاطر السموات والأرض</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10</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72</w:t>
            </w:r>
          </w:p>
        </w:tc>
      </w:tr>
      <w:tr w:rsidR="00E07093" w:rsidTr="00933B34">
        <w:tc>
          <w:tcPr>
            <w:tcW w:w="6804" w:type="dxa"/>
            <w:gridSpan w:val="5"/>
          </w:tcPr>
          <w:p w:rsidR="00E07093" w:rsidRDefault="00E07093" w:rsidP="00933B34">
            <w:pPr>
              <w:pStyle w:val="libCenterBold2"/>
              <w:rPr>
                <w:rtl/>
              </w:rPr>
            </w:pPr>
            <w:r w:rsidRPr="00AE12A7">
              <w:rPr>
                <w:rFonts w:hint="cs"/>
                <w:rtl/>
              </w:rPr>
              <w:t>17 ـ</w:t>
            </w:r>
            <w:r>
              <w:rPr>
                <w:rFonts w:hint="cs"/>
                <w:rtl/>
              </w:rPr>
              <w:t xml:space="preserve"> </w:t>
            </w:r>
            <w:r w:rsidRPr="00AE12A7">
              <w:rPr>
                <w:rFonts w:hint="cs"/>
                <w:rtl/>
              </w:rPr>
              <w:t xml:space="preserve">الإسراء </w:t>
            </w:r>
          </w:p>
        </w:tc>
      </w:tr>
      <w:tr w:rsidR="00E07093" w:rsidTr="00933B34">
        <w:tc>
          <w:tcPr>
            <w:tcW w:w="3079" w:type="dxa"/>
          </w:tcPr>
          <w:p w:rsidR="00E07093" w:rsidRPr="00193A7D" w:rsidRDefault="00E07093" w:rsidP="00933B34">
            <w:pPr>
              <w:pStyle w:val="libAie"/>
              <w:rPr>
                <w:rtl/>
              </w:rPr>
            </w:pPr>
            <w:r w:rsidRPr="00193A7D">
              <w:rPr>
                <w:rFonts w:hint="cs"/>
                <w:rtl/>
              </w:rPr>
              <w:t>كفى بنفس</w:t>
            </w:r>
            <w:r>
              <w:rPr>
                <w:rFonts w:hint="cs"/>
                <w:rtl/>
              </w:rPr>
              <w:t>ك</w:t>
            </w:r>
            <w:r w:rsidRPr="00193A7D">
              <w:rPr>
                <w:rFonts w:hint="cs"/>
                <w:rtl/>
              </w:rPr>
              <w:t xml:space="preserve"> اليوم عليك حسيباً </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14</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44</w:t>
            </w:r>
          </w:p>
        </w:tc>
      </w:tr>
      <w:tr w:rsidR="00E07093" w:rsidTr="00933B34">
        <w:tc>
          <w:tcPr>
            <w:tcW w:w="3079" w:type="dxa"/>
          </w:tcPr>
          <w:p w:rsidR="00E07093" w:rsidRPr="00193A7D" w:rsidRDefault="00E07093" w:rsidP="00933B34">
            <w:pPr>
              <w:pStyle w:val="libAie"/>
              <w:rPr>
                <w:rtl/>
              </w:rPr>
            </w:pPr>
            <w:r w:rsidRPr="00193A7D">
              <w:rPr>
                <w:rFonts w:hint="cs"/>
                <w:rtl/>
              </w:rPr>
              <w:t xml:space="preserve">وقضى ربّك </w:t>
            </w:r>
            <w:r>
              <w:rPr>
                <w:rFonts w:hint="cs"/>
                <w:rtl/>
              </w:rPr>
              <w:t>أ</w:t>
            </w:r>
            <w:r w:rsidRPr="00193A7D">
              <w:rPr>
                <w:rFonts w:hint="cs"/>
                <w:rtl/>
              </w:rPr>
              <w:t>لا تعبدوا إلا إيّ</w:t>
            </w:r>
            <w:r>
              <w:rPr>
                <w:rFonts w:hint="cs"/>
                <w:rtl/>
              </w:rPr>
              <w:t>ا</w:t>
            </w:r>
            <w:r w:rsidRPr="00193A7D">
              <w:rPr>
                <w:rFonts w:hint="cs"/>
                <w:rtl/>
              </w:rPr>
              <w:t>ه</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23</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79</w:t>
            </w:r>
          </w:p>
        </w:tc>
      </w:tr>
      <w:tr w:rsidR="00E07093" w:rsidTr="00933B34">
        <w:tc>
          <w:tcPr>
            <w:tcW w:w="3079" w:type="dxa"/>
          </w:tcPr>
          <w:p w:rsidR="00E07093" w:rsidRPr="00193A7D" w:rsidRDefault="00E07093" w:rsidP="00933B34">
            <w:pPr>
              <w:pStyle w:val="libAie"/>
              <w:rPr>
                <w:rtl/>
              </w:rPr>
            </w:pPr>
            <w:r w:rsidRPr="00193A7D">
              <w:rPr>
                <w:rFonts w:hint="cs"/>
                <w:rtl/>
              </w:rPr>
              <w:t>وأوفوا الكيل</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35</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81</w:t>
            </w:r>
          </w:p>
        </w:tc>
      </w:tr>
      <w:tr w:rsidR="00E07093" w:rsidTr="00933B34">
        <w:tc>
          <w:tcPr>
            <w:tcW w:w="3079" w:type="dxa"/>
          </w:tcPr>
          <w:p w:rsidR="00E07093" w:rsidRPr="00193A7D" w:rsidRDefault="00E07093" w:rsidP="00933B34">
            <w:pPr>
              <w:pStyle w:val="libAie"/>
            </w:pPr>
            <w:r w:rsidRPr="00193A7D">
              <w:rPr>
                <w:rFonts w:hint="cs"/>
                <w:rtl/>
              </w:rPr>
              <w:t>قل ادعوا الله او ادعوا الرحمن</w:t>
            </w:r>
          </w:p>
        </w:tc>
        <w:tc>
          <w:tcPr>
            <w:tcW w:w="236" w:type="dxa"/>
          </w:tcPr>
          <w:p w:rsidR="00E07093" w:rsidRDefault="00E07093" w:rsidP="00933B34">
            <w:pPr>
              <w:rPr>
                <w:rtl/>
              </w:rPr>
            </w:pPr>
          </w:p>
        </w:tc>
        <w:tc>
          <w:tcPr>
            <w:tcW w:w="1973" w:type="dxa"/>
          </w:tcPr>
          <w:p w:rsidR="00E07093" w:rsidRDefault="00E07093" w:rsidP="00933B34">
            <w:pPr>
              <w:pStyle w:val="libCenter"/>
            </w:pPr>
            <w:r>
              <w:rPr>
                <w:rFonts w:hint="cs"/>
                <w:rtl/>
              </w:rPr>
              <w:t>110</w:t>
            </w:r>
          </w:p>
        </w:tc>
        <w:tc>
          <w:tcPr>
            <w:tcW w:w="242" w:type="dxa"/>
          </w:tcPr>
          <w:p w:rsidR="00E07093" w:rsidRDefault="00E07093" w:rsidP="00933B34">
            <w:pPr>
              <w:rPr>
                <w:rtl/>
              </w:rPr>
            </w:pPr>
          </w:p>
        </w:tc>
        <w:tc>
          <w:tcPr>
            <w:tcW w:w="1274" w:type="dxa"/>
          </w:tcPr>
          <w:p w:rsidR="00E07093" w:rsidRDefault="00E07093" w:rsidP="00933B34">
            <w:pPr>
              <w:pStyle w:val="libCenter"/>
              <w:rPr>
                <w:rtl/>
              </w:rPr>
            </w:pPr>
            <w:r>
              <w:rPr>
                <w:rFonts w:hint="cs"/>
                <w:rtl/>
              </w:rPr>
              <w:t>30</w:t>
            </w:r>
          </w:p>
        </w:tc>
      </w:tr>
    </w:tbl>
    <w:p w:rsidR="00E07093" w:rsidRDefault="00E07093" w:rsidP="00D10F9B">
      <w:pPr>
        <w:pStyle w:val="libNormal"/>
        <w:rPr>
          <w:rtl/>
        </w:rPr>
      </w:pPr>
      <w:r>
        <w:rPr>
          <w:rtl/>
        </w:rPr>
        <w:br w:type="page"/>
      </w:r>
    </w:p>
    <w:tbl>
      <w:tblPr>
        <w:tblStyle w:val="TableGrid"/>
        <w:bidiVisual/>
        <w:tblW w:w="5000" w:type="pct"/>
        <w:tblLook w:val="01E0"/>
      </w:tblPr>
      <w:tblGrid>
        <w:gridCol w:w="3508"/>
        <w:gridCol w:w="233"/>
        <w:gridCol w:w="2250"/>
        <w:gridCol w:w="234"/>
        <w:gridCol w:w="1362"/>
      </w:tblGrid>
      <w:tr w:rsidR="00E07093" w:rsidTr="00933B34">
        <w:tc>
          <w:tcPr>
            <w:tcW w:w="4040" w:type="dxa"/>
          </w:tcPr>
          <w:p w:rsidR="00E07093" w:rsidRPr="004B60D4" w:rsidRDefault="00E07093" w:rsidP="00933B34">
            <w:pPr>
              <w:pStyle w:val="libBold2"/>
            </w:pPr>
            <w:r w:rsidRPr="004B60D4">
              <w:rPr>
                <w:rFonts w:hint="cs"/>
                <w:rtl/>
              </w:rPr>
              <w:lastRenderedPageBreak/>
              <w:t>الآية</w:t>
            </w:r>
          </w:p>
        </w:tc>
        <w:tc>
          <w:tcPr>
            <w:tcW w:w="236" w:type="dxa"/>
          </w:tcPr>
          <w:p w:rsidR="00E07093" w:rsidRPr="00760528" w:rsidRDefault="00E07093" w:rsidP="00933B34"/>
        </w:tc>
        <w:tc>
          <w:tcPr>
            <w:tcW w:w="2580" w:type="dxa"/>
          </w:tcPr>
          <w:p w:rsidR="00E07093" w:rsidRPr="00E563FE" w:rsidRDefault="00E07093" w:rsidP="00933B34">
            <w:pPr>
              <w:pStyle w:val="libCenterBold2"/>
            </w:pPr>
            <w:r w:rsidRPr="00E563FE">
              <w:rPr>
                <w:rFonts w:hint="cs"/>
                <w:rtl/>
              </w:rPr>
              <w:t>رقمها</w:t>
            </w:r>
          </w:p>
        </w:tc>
        <w:tc>
          <w:tcPr>
            <w:tcW w:w="236" w:type="dxa"/>
          </w:tcPr>
          <w:p w:rsidR="00E07093" w:rsidRPr="00760528" w:rsidRDefault="00E07093" w:rsidP="00933B34"/>
        </w:tc>
        <w:tc>
          <w:tcPr>
            <w:tcW w:w="1467" w:type="dxa"/>
          </w:tcPr>
          <w:p w:rsidR="00E07093" w:rsidRPr="00E563FE" w:rsidRDefault="00E07093" w:rsidP="00933B34">
            <w:pPr>
              <w:pStyle w:val="libCenterBold2"/>
            </w:pPr>
            <w:r w:rsidRPr="00E563FE">
              <w:rPr>
                <w:rFonts w:hint="cs"/>
                <w:rtl/>
              </w:rPr>
              <w:t>الصفحة</w:t>
            </w:r>
          </w:p>
        </w:tc>
      </w:tr>
      <w:tr w:rsidR="00E07093" w:rsidTr="00933B34">
        <w:tc>
          <w:tcPr>
            <w:tcW w:w="8559" w:type="dxa"/>
            <w:gridSpan w:val="5"/>
          </w:tcPr>
          <w:p w:rsidR="00E07093" w:rsidRDefault="00E07093" w:rsidP="00933B34">
            <w:pPr>
              <w:pStyle w:val="libCenterBold2"/>
              <w:rPr>
                <w:rtl/>
              </w:rPr>
            </w:pPr>
            <w:r w:rsidRPr="00F42581">
              <w:rPr>
                <w:rFonts w:hint="cs"/>
                <w:rtl/>
              </w:rPr>
              <w:t>18 ـ الكهف</w:t>
            </w:r>
          </w:p>
        </w:tc>
      </w:tr>
      <w:tr w:rsidR="00E07093" w:rsidTr="00933B34">
        <w:tc>
          <w:tcPr>
            <w:tcW w:w="4040" w:type="dxa"/>
          </w:tcPr>
          <w:p w:rsidR="00E07093" w:rsidRPr="00193A7D" w:rsidRDefault="00E07093" w:rsidP="00933B34">
            <w:pPr>
              <w:pStyle w:val="libAie"/>
              <w:rPr>
                <w:rtl/>
              </w:rPr>
            </w:pPr>
            <w:r w:rsidRPr="00193A7D">
              <w:rPr>
                <w:rFonts w:hint="cs"/>
                <w:rtl/>
              </w:rPr>
              <w:t>هنالك الولاية لله الحق</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44</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61</w:t>
            </w:r>
          </w:p>
        </w:tc>
      </w:tr>
      <w:tr w:rsidR="00E07093" w:rsidTr="00933B34">
        <w:tc>
          <w:tcPr>
            <w:tcW w:w="8559" w:type="dxa"/>
            <w:gridSpan w:val="5"/>
          </w:tcPr>
          <w:p w:rsidR="00E07093" w:rsidRDefault="00E07093" w:rsidP="00933B34">
            <w:pPr>
              <w:pStyle w:val="libCenterBold2"/>
              <w:rPr>
                <w:rtl/>
              </w:rPr>
            </w:pPr>
            <w:r>
              <w:rPr>
                <w:rFonts w:hint="cs"/>
                <w:rtl/>
              </w:rPr>
              <w:t>19 ـ مريم</w:t>
            </w:r>
          </w:p>
        </w:tc>
      </w:tr>
      <w:tr w:rsidR="00E07093" w:rsidTr="00933B34">
        <w:tc>
          <w:tcPr>
            <w:tcW w:w="4040" w:type="dxa"/>
          </w:tcPr>
          <w:p w:rsidR="00E07093" w:rsidRPr="00193A7D" w:rsidRDefault="00E07093" w:rsidP="00933B34">
            <w:pPr>
              <w:pStyle w:val="libAie"/>
              <w:rPr>
                <w:rtl/>
              </w:rPr>
            </w:pPr>
            <w:r w:rsidRPr="00193A7D">
              <w:rPr>
                <w:rFonts w:hint="cs"/>
                <w:rtl/>
              </w:rPr>
              <w:t>إنّه كان بي حفيّا</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47</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74</w:t>
            </w:r>
          </w:p>
        </w:tc>
      </w:tr>
      <w:tr w:rsidR="00E07093" w:rsidTr="00933B34">
        <w:tc>
          <w:tcPr>
            <w:tcW w:w="4040" w:type="dxa"/>
          </w:tcPr>
          <w:p w:rsidR="00E07093" w:rsidRPr="00193A7D" w:rsidRDefault="00E07093" w:rsidP="00933B34">
            <w:pPr>
              <w:pStyle w:val="libAie"/>
              <w:rPr>
                <w:rtl/>
              </w:rPr>
            </w:pPr>
            <w:r w:rsidRPr="00193A7D">
              <w:rPr>
                <w:rFonts w:hint="cs"/>
                <w:rtl/>
              </w:rPr>
              <w:t>هل تعلم له سميّا</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65</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26</w:t>
            </w:r>
          </w:p>
        </w:tc>
      </w:tr>
      <w:tr w:rsidR="00E07093" w:rsidTr="00933B34">
        <w:tc>
          <w:tcPr>
            <w:tcW w:w="4040" w:type="dxa"/>
          </w:tcPr>
          <w:p w:rsidR="00E07093" w:rsidRPr="00193A7D" w:rsidRDefault="00E07093" w:rsidP="00933B34">
            <w:pPr>
              <w:pStyle w:val="libAie"/>
              <w:rPr>
                <w:rtl/>
              </w:rPr>
            </w:pPr>
            <w:r w:rsidRPr="00193A7D">
              <w:rPr>
                <w:rFonts w:hint="cs"/>
                <w:rtl/>
              </w:rPr>
              <w:t>سيجعل لهم الرحمن ودّاً</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96</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47</w:t>
            </w:r>
          </w:p>
        </w:tc>
      </w:tr>
      <w:tr w:rsidR="00E07093" w:rsidTr="00933B34">
        <w:tc>
          <w:tcPr>
            <w:tcW w:w="8559" w:type="dxa"/>
            <w:gridSpan w:val="5"/>
          </w:tcPr>
          <w:p w:rsidR="00E07093" w:rsidRDefault="00E07093" w:rsidP="00933B34">
            <w:pPr>
              <w:pStyle w:val="libCenterBold2"/>
              <w:rPr>
                <w:rtl/>
              </w:rPr>
            </w:pPr>
            <w:r w:rsidRPr="00F42581">
              <w:rPr>
                <w:rFonts w:hint="cs"/>
                <w:rtl/>
              </w:rPr>
              <w:t>20 ـ طه</w:t>
            </w:r>
          </w:p>
        </w:tc>
      </w:tr>
      <w:tr w:rsidR="00E07093" w:rsidTr="00933B34">
        <w:tc>
          <w:tcPr>
            <w:tcW w:w="4040" w:type="dxa"/>
          </w:tcPr>
          <w:p w:rsidR="00E07093" w:rsidRPr="00193A7D" w:rsidRDefault="00E07093" w:rsidP="00933B34">
            <w:pPr>
              <w:pStyle w:val="libAie"/>
              <w:rPr>
                <w:rtl/>
              </w:rPr>
            </w:pPr>
            <w:r w:rsidRPr="00193A7D">
              <w:rPr>
                <w:rFonts w:hint="cs"/>
                <w:rtl/>
              </w:rPr>
              <w:t>الذي أعطى كل شيء خلقه ثم هدى</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50</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63</w:t>
            </w:r>
          </w:p>
        </w:tc>
      </w:tr>
      <w:tr w:rsidR="00E07093" w:rsidTr="00933B34">
        <w:tc>
          <w:tcPr>
            <w:tcW w:w="4040" w:type="dxa"/>
          </w:tcPr>
          <w:p w:rsidR="00E07093" w:rsidRPr="00193A7D" w:rsidRDefault="00E07093" w:rsidP="00933B34">
            <w:pPr>
              <w:pStyle w:val="libAie"/>
              <w:rPr>
                <w:rtl/>
              </w:rPr>
            </w:pPr>
            <w:r w:rsidRPr="00193A7D">
              <w:rPr>
                <w:rFonts w:hint="cs"/>
                <w:rtl/>
              </w:rPr>
              <w:t>لا تخف إنّك أنت الأعلى</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68</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73</w:t>
            </w:r>
          </w:p>
        </w:tc>
      </w:tr>
      <w:tr w:rsidR="00E07093" w:rsidTr="00933B34">
        <w:tc>
          <w:tcPr>
            <w:tcW w:w="4040" w:type="dxa"/>
          </w:tcPr>
          <w:p w:rsidR="00E07093" w:rsidRPr="00193A7D" w:rsidRDefault="00E07093" w:rsidP="00933B34">
            <w:pPr>
              <w:pStyle w:val="libAie"/>
              <w:rPr>
                <w:rtl/>
              </w:rPr>
            </w:pPr>
            <w:r w:rsidRPr="00193A7D">
              <w:rPr>
                <w:rFonts w:hint="cs"/>
                <w:rtl/>
              </w:rPr>
              <w:t>وإنّي لغفّار لمن تاب</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82</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36</w:t>
            </w:r>
          </w:p>
        </w:tc>
      </w:tr>
      <w:tr w:rsidR="00E07093" w:rsidTr="00933B34">
        <w:tc>
          <w:tcPr>
            <w:tcW w:w="4040" w:type="dxa"/>
          </w:tcPr>
          <w:p w:rsidR="00E07093" w:rsidRPr="00193A7D" w:rsidRDefault="00E07093" w:rsidP="00933B34">
            <w:pPr>
              <w:pStyle w:val="libAie"/>
              <w:rPr>
                <w:rtl/>
              </w:rPr>
            </w:pPr>
            <w:r w:rsidRPr="00193A7D">
              <w:rPr>
                <w:rFonts w:hint="cs"/>
                <w:rtl/>
              </w:rPr>
              <w:t xml:space="preserve">وسع كل شيء علماً </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98</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46</w:t>
            </w:r>
          </w:p>
        </w:tc>
      </w:tr>
      <w:tr w:rsidR="00E07093" w:rsidTr="00933B34">
        <w:tc>
          <w:tcPr>
            <w:tcW w:w="8559" w:type="dxa"/>
            <w:gridSpan w:val="5"/>
          </w:tcPr>
          <w:p w:rsidR="00E07093" w:rsidRDefault="00E07093" w:rsidP="00933B34">
            <w:pPr>
              <w:pStyle w:val="libCenterBold2"/>
              <w:rPr>
                <w:rtl/>
              </w:rPr>
            </w:pPr>
            <w:r w:rsidRPr="00F42581">
              <w:rPr>
                <w:rFonts w:hint="cs"/>
                <w:rtl/>
              </w:rPr>
              <w:t>21 ـ الأنبياء</w:t>
            </w:r>
          </w:p>
        </w:tc>
      </w:tr>
      <w:tr w:rsidR="00E07093" w:rsidTr="00933B34">
        <w:tc>
          <w:tcPr>
            <w:tcW w:w="4040" w:type="dxa"/>
          </w:tcPr>
          <w:p w:rsidR="00E07093" w:rsidRPr="00193A7D" w:rsidRDefault="00E07093" w:rsidP="00933B34">
            <w:pPr>
              <w:pStyle w:val="libAie"/>
              <w:rPr>
                <w:rtl/>
              </w:rPr>
            </w:pPr>
            <w:r w:rsidRPr="00193A7D">
              <w:rPr>
                <w:rFonts w:hint="cs"/>
                <w:rtl/>
              </w:rPr>
              <w:t>ولا</w:t>
            </w:r>
            <w:r>
              <w:rPr>
                <w:rFonts w:hint="cs"/>
                <w:rtl/>
              </w:rPr>
              <w:t xml:space="preserve"> هم ينصرون</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39</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71</w:t>
            </w:r>
          </w:p>
        </w:tc>
      </w:tr>
      <w:tr w:rsidR="00E07093" w:rsidTr="00933B34">
        <w:tc>
          <w:tcPr>
            <w:tcW w:w="4040" w:type="dxa"/>
          </w:tcPr>
          <w:p w:rsidR="00E07093" w:rsidRPr="00193A7D" w:rsidRDefault="00E07093" w:rsidP="00933B34">
            <w:pPr>
              <w:pStyle w:val="libAie"/>
              <w:rPr>
                <w:rtl/>
              </w:rPr>
            </w:pPr>
            <w:r w:rsidRPr="00193A7D">
              <w:rPr>
                <w:rFonts w:hint="cs"/>
                <w:rtl/>
              </w:rPr>
              <w:t>سبحانك</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87</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75</w:t>
            </w:r>
          </w:p>
        </w:tc>
      </w:tr>
      <w:tr w:rsidR="00E07093" w:rsidTr="00933B34">
        <w:tc>
          <w:tcPr>
            <w:tcW w:w="4040" w:type="dxa"/>
          </w:tcPr>
          <w:p w:rsidR="00E07093" w:rsidRPr="00193A7D" w:rsidRDefault="00E07093" w:rsidP="00933B34">
            <w:pPr>
              <w:pStyle w:val="libAie"/>
              <w:rPr>
                <w:rtl/>
              </w:rPr>
            </w:pPr>
            <w:r w:rsidRPr="00193A7D">
              <w:rPr>
                <w:rFonts w:hint="cs"/>
                <w:rtl/>
              </w:rPr>
              <w:t>وما أرسلنا إلا رحمة للعالمين</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107</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29</w:t>
            </w:r>
          </w:p>
        </w:tc>
      </w:tr>
      <w:tr w:rsidR="00E07093" w:rsidTr="00933B34">
        <w:tc>
          <w:tcPr>
            <w:tcW w:w="8559" w:type="dxa"/>
            <w:gridSpan w:val="5"/>
          </w:tcPr>
          <w:p w:rsidR="00E07093" w:rsidRDefault="00E07093" w:rsidP="00933B34">
            <w:pPr>
              <w:pStyle w:val="libCenterBold2"/>
              <w:rPr>
                <w:rtl/>
              </w:rPr>
            </w:pPr>
            <w:r w:rsidRPr="00F42581">
              <w:rPr>
                <w:rFonts w:hint="cs"/>
                <w:rtl/>
              </w:rPr>
              <w:t>24 ـ النور</w:t>
            </w:r>
          </w:p>
        </w:tc>
      </w:tr>
      <w:tr w:rsidR="00E07093" w:rsidTr="00933B34">
        <w:tc>
          <w:tcPr>
            <w:tcW w:w="4040" w:type="dxa"/>
          </w:tcPr>
          <w:p w:rsidR="00E07093" w:rsidRPr="00193A7D" w:rsidRDefault="00E07093" w:rsidP="00933B34">
            <w:pPr>
              <w:pStyle w:val="libAie"/>
              <w:rPr>
                <w:rtl/>
              </w:rPr>
            </w:pPr>
            <w:r w:rsidRPr="00193A7D">
              <w:rPr>
                <w:rFonts w:hint="cs"/>
                <w:rtl/>
              </w:rPr>
              <w:t>سبحانك</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16</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75</w:t>
            </w:r>
          </w:p>
        </w:tc>
      </w:tr>
      <w:tr w:rsidR="00E07093" w:rsidTr="00933B34">
        <w:tc>
          <w:tcPr>
            <w:tcW w:w="4040" w:type="dxa"/>
          </w:tcPr>
          <w:p w:rsidR="00E07093" w:rsidRPr="00193A7D" w:rsidRDefault="00E07093" w:rsidP="00933B34">
            <w:pPr>
              <w:pStyle w:val="libAie"/>
              <w:rPr>
                <w:rtl/>
              </w:rPr>
            </w:pPr>
            <w:r w:rsidRPr="00193A7D">
              <w:rPr>
                <w:rFonts w:hint="cs"/>
                <w:rtl/>
              </w:rPr>
              <w:t>الله نور السموات والأرض</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35</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63</w:t>
            </w:r>
          </w:p>
        </w:tc>
      </w:tr>
      <w:tr w:rsidR="00E07093" w:rsidTr="00933B34">
        <w:tc>
          <w:tcPr>
            <w:tcW w:w="8559" w:type="dxa"/>
            <w:gridSpan w:val="5"/>
          </w:tcPr>
          <w:p w:rsidR="00E07093" w:rsidRDefault="00E07093" w:rsidP="00933B34">
            <w:pPr>
              <w:pStyle w:val="libCenterBold2"/>
              <w:rPr>
                <w:rtl/>
              </w:rPr>
            </w:pPr>
            <w:r w:rsidRPr="00F42581">
              <w:rPr>
                <w:rFonts w:hint="cs"/>
                <w:rtl/>
              </w:rPr>
              <w:t>25 ـ الفرقان</w:t>
            </w:r>
          </w:p>
        </w:tc>
      </w:tr>
      <w:tr w:rsidR="00E07093" w:rsidTr="00933B34">
        <w:tc>
          <w:tcPr>
            <w:tcW w:w="4040" w:type="dxa"/>
          </w:tcPr>
          <w:p w:rsidR="00E07093" w:rsidRPr="00193A7D" w:rsidRDefault="00E07093" w:rsidP="00933B34">
            <w:pPr>
              <w:pStyle w:val="libAie"/>
            </w:pPr>
            <w:r w:rsidRPr="00193A7D">
              <w:rPr>
                <w:rFonts w:hint="cs"/>
                <w:rtl/>
              </w:rPr>
              <w:t>سبحانك</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18</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75</w:t>
            </w:r>
          </w:p>
        </w:tc>
      </w:tr>
    </w:tbl>
    <w:p w:rsidR="00E07093" w:rsidRDefault="00E07093" w:rsidP="00D10F9B">
      <w:pPr>
        <w:pStyle w:val="libNormal"/>
        <w:rPr>
          <w:rtl/>
        </w:rPr>
      </w:pPr>
      <w:r>
        <w:rPr>
          <w:rtl/>
        </w:rPr>
        <w:br w:type="page"/>
      </w:r>
    </w:p>
    <w:tbl>
      <w:tblPr>
        <w:tblStyle w:val="TableGrid"/>
        <w:bidiVisual/>
        <w:tblW w:w="5000" w:type="pct"/>
        <w:tblLook w:val="01E0"/>
      </w:tblPr>
      <w:tblGrid>
        <w:gridCol w:w="3508"/>
        <w:gridCol w:w="234"/>
        <w:gridCol w:w="2249"/>
        <w:gridCol w:w="234"/>
        <w:gridCol w:w="1362"/>
      </w:tblGrid>
      <w:tr w:rsidR="00E07093" w:rsidTr="00933B34">
        <w:tc>
          <w:tcPr>
            <w:tcW w:w="4040" w:type="dxa"/>
          </w:tcPr>
          <w:p w:rsidR="00E07093" w:rsidRPr="00FA67B3" w:rsidRDefault="00E07093" w:rsidP="00933B34">
            <w:pPr>
              <w:pStyle w:val="libBold2"/>
            </w:pPr>
            <w:r w:rsidRPr="00FA67B3">
              <w:rPr>
                <w:rFonts w:hint="cs"/>
                <w:rtl/>
              </w:rPr>
              <w:lastRenderedPageBreak/>
              <w:t>الآية</w:t>
            </w:r>
          </w:p>
        </w:tc>
        <w:tc>
          <w:tcPr>
            <w:tcW w:w="236" w:type="dxa"/>
          </w:tcPr>
          <w:p w:rsidR="00E07093" w:rsidRPr="00FA67B3" w:rsidRDefault="00E07093" w:rsidP="00933B34"/>
        </w:tc>
        <w:tc>
          <w:tcPr>
            <w:tcW w:w="2580" w:type="dxa"/>
          </w:tcPr>
          <w:p w:rsidR="00E07093" w:rsidRPr="007863A3" w:rsidRDefault="00E07093" w:rsidP="00933B34">
            <w:pPr>
              <w:pStyle w:val="libCenterBold2"/>
            </w:pPr>
            <w:r w:rsidRPr="007863A3">
              <w:rPr>
                <w:rFonts w:hint="cs"/>
                <w:rtl/>
              </w:rPr>
              <w:t>رقمها</w:t>
            </w:r>
          </w:p>
        </w:tc>
        <w:tc>
          <w:tcPr>
            <w:tcW w:w="236" w:type="dxa"/>
          </w:tcPr>
          <w:p w:rsidR="00E07093" w:rsidRPr="00FA67B3" w:rsidRDefault="00E07093" w:rsidP="00933B34"/>
        </w:tc>
        <w:tc>
          <w:tcPr>
            <w:tcW w:w="1467" w:type="dxa"/>
          </w:tcPr>
          <w:p w:rsidR="00E07093" w:rsidRPr="007863A3" w:rsidRDefault="00E07093" w:rsidP="00933B34">
            <w:pPr>
              <w:pStyle w:val="libCenterBold2"/>
            </w:pPr>
            <w:r w:rsidRPr="007863A3">
              <w:rPr>
                <w:rFonts w:hint="cs"/>
                <w:rtl/>
              </w:rPr>
              <w:t>الصفحة</w:t>
            </w:r>
          </w:p>
        </w:tc>
      </w:tr>
      <w:tr w:rsidR="00E07093" w:rsidTr="00933B34">
        <w:tc>
          <w:tcPr>
            <w:tcW w:w="8559" w:type="dxa"/>
            <w:gridSpan w:val="5"/>
          </w:tcPr>
          <w:p w:rsidR="00E07093" w:rsidRDefault="00E07093" w:rsidP="00933B34">
            <w:pPr>
              <w:pStyle w:val="libCenterBold2"/>
              <w:rPr>
                <w:rtl/>
              </w:rPr>
            </w:pPr>
            <w:r w:rsidRPr="009044D2">
              <w:rPr>
                <w:rFonts w:hint="cs"/>
                <w:rtl/>
              </w:rPr>
              <w:t>26 ـ الشعراء</w:t>
            </w:r>
          </w:p>
        </w:tc>
      </w:tr>
      <w:tr w:rsidR="00E07093" w:rsidTr="00933B34">
        <w:tc>
          <w:tcPr>
            <w:tcW w:w="4040" w:type="dxa"/>
          </w:tcPr>
          <w:p w:rsidR="00E07093" w:rsidRPr="00193A7D" w:rsidRDefault="00E07093" w:rsidP="00933B34">
            <w:pPr>
              <w:pStyle w:val="libAie"/>
              <w:rPr>
                <w:rtl/>
              </w:rPr>
            </w:pPr>
            <w:r>
              <w:rPr>
                <w:rFonts w:hint="cs"/>
                <w:rtl/>
              </w:rPr>
              <w:t>وإذا مرضت فهو يشفين</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80</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82</w:t>
            </w:r>
          </w:p>
        </w:tc>
      </w:tr>
      <w:tr w:rsidR="00E07093" w:rsidTr="00933B34">
        <w:tc>
          <w:tcPr>
            <w:tcW w:w="4040" w:type="dxa"/>
          </w:tcPr>
          <w:p w:rsidR="00E07093" w:rsidRPr="00193A7D" w:rsidRDefault="00E07093" w:rsidP="00933B34">
            <w:pPr>
              <w:pStyle w:val="libAie"/>
              <w:rPr>
                <w:rtl/>
              </w:rPr>
            </w:pPr>
            <w:r w:rsidRPr="00193A7D">
              <w:rPr>
                <w:rFonts w:hint="cs"/>
                <w:rtl/>
              </w:rPr>
              <w:t>يوم لا</w:t>
            </w:r>
            <w:r>
              <w:rPr>
                <w:rFonts w:hint="cs"/>
                <w:rtl/>
              </w:rPr>
              <w:t xml:space="preserve"> </w:t>
            </w:r>
            <w:r w:rsidRPr="00193A7D">
              <w:rPr>
                <w:rFonts w:hint="cs"/>
                <w:rtl/>
              </w:rPr>
              <w:t>ينفع مال ولا</w:t>
            </w:r>
            <w:r>
              <w:rPr>
                <w:rFonts w:hint="cs"/>
                <w:rtl/>
              </w:rPr>
              <w:t xml:space="preserve"> </w:t>
            </w:r>
            <w:r w:rsidRPr="00193A7D">
              <w:rPr>
                <w:rFonts w:hint="cs"/>
                <w:rtl/>
              </w:rPr>
              <w:t xml:space="preserve">بنون </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88</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52</w:t>
            </w:r>
          </w:p>
        </w:tc>
      </w:tr>
      <w:tr w:rsidR="00E07093" w:rsidTr="00933B34">
        <w:tc>
          <w:tcPr>
            <w:tcW w:w="8559" w:type="dxa"/>
            <w:gridSpan w:val="5"/>
          </w:tcPr>
          <w:p w:rsidR="00E07093" w:rsidRDefault="00E07093" w:rsidP="00933B34">
            <w:pPr>
              <w:pStyle w:val="libCenterBold2"/>
              <w:rPr>
                <w:rtl/>
              </w:rPr>
            </w:pPr>
            <w:r w:rsidRPr="009044D2">
              <w:rPr>
                <w:rFonts w:hint="cs"/>
                <w:rtl/>
              </w:rPr>
              <w:t>27 ـ النمل</w:t>
            </w:r>
          </w:p>
        </w:tc>
      </w:tr>
      <w:tr w:rsidR="00E07093" w:rsidTr="00933B34">
        <w:tc>
          <w:tcPr>
            <w:tcW w:w="4040" w:type="dxa"/>
          </w:tcPr>
          <w:p w:rsidR="00E07093" w:rsidRPr="00193A7D" w:rsidRDefault="00E07093" w:rsidP="00933B34">
            <w:pPr>
              <w:pStyle w:val="libAie"/>
              <w:rPr>
                <w:rtl/>
              </w:rPr>
            </w:pPr>
            <w:r>
              <w:rPr>
                <w:rFonts w:hint="cs"/>
                <w:rtl/>
              </w:rPr>
              <w:t>إنّهم اُناس يتطهرون</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56</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76</w:t>
            </w:r>
          </w:p>
        </w:tc>
      </w:tr>
      <w:tr w:rsidR="00E07093" w:rsidTr="00933B34">
        <w:tc>
          <w:tcPr>
            <w:tcW w:w="4040" w:type="dxa"/>
          </w:tcPr>
          <w:p w:rsidR="00E07093" w:rsidRPr="00193A7D" w:rsidRDefault="00E07093" w:rsidP="00933B34">
            <w:pPr>
              <w:pStyle w:val="libAie"/>
              <w:rPr>
                <w:rtl/>
              </w:rPr>
            </w:pPr>
            <w:r w:rsidRPr="00193A7D">
              <w:rPr>
                <w:rFonts w:hint="cs"/>
                <w:rtl/>
              </w:rPr>
              <w:t>يجيب المضطرّ إذا دعاه ويكشف السوء</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62</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81</w:t>
            </w:r>
          </w:p>
        </w:tc>
      </w:tr>
      <w:tr w:rsidR="00E07093" w:rsidTr="00933B34">
        <w:tc>
          <w:tcPr>
            <w:tcW w:w="4040" w:type="dxa"/>
          </w:tcPr>
          <w:p w:rsidR="00E07093" w:rsidRPr="00193A7D" w:rsidRDefault="00E07093" w:rsidP="00933B34">
            <w:pPr>
              <w:pStyle w:val="libAie"/>
              <w:rPr>
                <w:rtl/>
              </w:rPr>
            </w:pPr>
            <w:r w:rsidRPr="00193A7D">
              <w:rPr>
                <w:rFonts w:hint="cs"/>
                <w:rtl/>
              </w:rPr>
              <w:t xml:space="preserve">تعالى الله </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63</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61</w:t>
            </w:r>
          </w:p>
        </w:tc>
      </w:tr>
      <w:tr w:rsidR="00E07093" w:rsidTr="00933B34">
        <w:tc>
          <w:tcPr>
            <w:tcW w:w="8559" w:type="dxa"/>
            <w:gridSpan w:val="5"/>
          </w:tcPr>
          <w:p w:rsidR="00E07093" w:rsidRDefault="00E07093" w:rsidP="00933B34">
            <w:pPr>
              <w:pStyle w:val="libCenterBold2"/>
              <w:rPr>
                <w:rtl/>
              </w:rPr>
            </w:pPr>
            <w:r w:rsidRPr="009044D2">
              <w:rPr>
                <w:rFonts w:hint="cs"/>
                <w:rtl/>
              </w:rPr>
              <w:t>28 ـ القصص</w:t>
            </w:r>
          </w:p>
        </w:tc>
      </w:tr>
      <w:tr w:rsidR="00E07093" w:rsidTr="00933B34">
        <w:tc>
          <w:tcPr>
            <w:tcW w:w="4040" w:type="dxa"/>
          </w:tcPr>
          <w:p w:rsidR="00E07093" w:rsidRPr="00193A7D" w:rsidRDefault="00E07093" w:rsidP="00933B34">
            <w:pPr>
              <w:pStyle w:val="libAie"/>
              <w:rPr>
                <w:rtl/>
              </w:rPr>
            </w:pPr>
            <w:r w:rsidRPr="00193A7D">
              <w:rPr>
                <w:rFonts w:hint="cs"/>
                <w:rtl/>
              </w:rPr>
              <w:t>إنّ فرعون علا في الأرض</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4</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73</w:t>
            </w:r>
          </w:p>
        </w:tc>
      </w:tr>
      <w:tr w:rsidR="00E07093" w:rsidTr="00933B34">
        <w:tc>
          <w:tcPr>
            <w:tcW w:w="8559" w:type="dxa"/>
            <w:gridSpan w:val="5"/>
          </w:tcPr>
          <w:p w:rsidR="00E07093" w:rsidRDefault="00E07093" w:rsidP="00933B34">
            <w:pPr>
              <w:pStyle w:val="libCenterBold2"/>
              <w:rPr>
                <w:rtl/>
              </w:rPr>
            </w:pPr>
            <w:r w:rsidRPr="009044D2">
              <w:rPr>
                <w:rFonts w:hint="cs"/>
                <w:rtl/>
              </w:rPr>
              <w:t>30 ـ الروم</w:t>
            </w:r>
          </w:p>
        </w:tc>
      </w:tr>
      <w:tr w:rsidR="00E07093" w:rsidTr="00933B34">
        <w:tc>
          <w:tcPr>
            <w:tcW w:w="4040" w:type="dxa"/>
          </w:tcPr>
          <w:p w:rsidR="00E07093" w:rsidRPr="00193A7D" w:rsidRDefault="00E07093" w:rsidP="00933B34">
            <w:pPr>
              <w:pStyle w:val="libAie"/>
              <w:rPr>
                <w:rtl/>
              </w:rPr>
            </w:pPr>
            <w:r>
              <w:rPr>
                <w:rFonts w:hint="cs"/>
                <w:rtl/>
              </w:rPr>
              <w:t>وهو أهون عليه</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27</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73</w:t>
            </w:r>
          </w:p>
        </w:tc>
      </w:tr>
      <w:tr w:rsidR="00E07093" w:rsidTr="00933B34">
        <w:tc>
          <w:tcPr>
            <w:tcW w:w="8559" w:type="dxa"/>
            <w:gridSpan w:val="5"/>
          </w:tcPr>
          <w:p w:rsidR="00E07093" w:rsidRDefault="00E07093" w:rsidP="00933B34">
            <w:pPr>
              <w:pStyle w:val="libCenterBold2"/>
              <w:rPr>
                <w:rtl/>
              </w:rPr>
            </w:pPr>
            <w:r w:rsidRPr="009044D2">
              <w:rPr>
                <w:rFonts w:hint="cs"/>
                <w:rtl/>
              </w:rPr>
              <w:t>33 ـ الأحزاب</w:t>
            </w:r>
          </w:p>
        </w:tc>
      </w:tr>
      <w:tr w:rsidR="00E07093" w:rsidTr="00933B34">
        <w:tc>
          <w:tcPr>
            <w:tcW w:w="4040" w:type="dxa"/>
          </w:tcPr>
          <w:p w:rsidR="00E07093" w:rsidRPr="00193A7D" w:rsidRDefault="00E07093" w:rsidP="00933B34">
            <w:pPr>
              <w:pStyle w:val="libAie"/>
              <w:rPr>
                <w:rtl/>
              </w:rPr>
            </w:pPr>
            <w:r>
              <w:rPr>
                <w:rFonts w:hint="cs"/>
                <w:rtl/>
              </w:rPr>
              <w:t>لستنّ كأحد من النساء</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32</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53</w:t>
            </w:r>
          </w:p>
        </w:tc>
      </w:tr>
      <w:tr w:rsidR="00E07093" w:rsidTr="00933B34">
        <w:tc>
          <w:tcPr>
            <w:tcW w:w="4040" w:type="dxa"/>
          </w:tcPr>
          <w:p w:rsidR="00E07093" w:rsidRPr="00193A7D" w:rsidRDefault="00E07093" w:rsidP="00933B34">
            <w:pPr>
              <w:pStyle w:val="libAie"/>
              <w:rPr>
                <w:rtl/>
              </w:rPr>
            </w:pPr>
            <w:r>
              <w:rPr>
                <w:rFonts w:hint="cs"/>
                <w:rtl/>
              </w:rPr>
              <w:t>وكان بالمؤمنين رحيماً</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43</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29</w:t>
            </w:r>
          </w:p>
        </w:tc>
      </w:tr>
      <w:tr w:rsidR="00E07093" w:rsidTr="00933B34">
        <w:tc>
          <w:tcPr>
            <w:tcW w:w="8559" w:type="dxa"/>
            <w:gridSpan w:val="5"/>
          </w:tcPr>
          <w:p w:rsidR="00E07093" w:rsidRDefault="00E07093" w:rsidP="00933B34">
            <w:pPr>
              <w:pStyle w:val="libCenterBold2"/>
              <w:rPr>
                <w:rtl/>
              </w:rPr>
            </w:pPr>
            <w:r w:rsidRPr="009044D2">
              <w:rPr>
                <w:rFonts w:hint="cs"/>
                <w:rtl/>
              </w:rPr>
              <w:t>34 ـ سبأ</w:t>
            </w:r>
          </w:p>
        </w:tc>
      </w:tr>
      <w:tr w:rsidR="00E07093" w:rsidTr="00933B34">
        <w:tc>
          <w:tcPr>
            <w:tcW w:w="4040" w:type="dxa"/>
          </w:tcPr>
          <w:p w:rsidR="00E07093" w:rsidRPr="00193A7D" w:rsidRDefault="00E07093" w:rsidP="00933B34">
            <w:pPr>
              <w:pStyle w:val="libAie"/>
              <w:rPr>
                <w:rtl/>
              </w:rPr>
            </w:pPr>
            <w:r>
              <w:rPr>
                <w:rFonts w:hint="cs"/>
                <w:rtl/>
              </w:rPr>
              <w:t>سبحانك</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34</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75</w:t>
            </w:r>
          </w:p>
        </w:tc>
      </w:tr>
      <w:tr w:rsidR="00E07093" w:rsidTr="00933B34">
        <w:tc>
          <w:tcPr>
            <w:tcW w:w="8559" w:type="dxa"/>
            <w:gridSpan w:val="5"/>
          </w:tcPr>
          <w:p w:rsidR="00E07093" w:rsidRDefault="00E07093" w:rsidP="00933B34">
            <w:pPr>
              <w:pStyle w:val="libCenterBold2"/>
              <w:rPr>
                <w:rtl/>
              </w:rPr>
            </w:pPr>
            <w:r w:rsidRPr="009044D2">
              <w:rPr>
                <w:rFonts w:hint="cs"/>
                <w:rtl/>
              </w:rPr>
              <w:t xml:space="preserve">35 ـ فاطر </w:t>
            </w:r>
          </w:p>
        </w:tc>
      </w:tr>
      <w:tr w:rsidR="00E07093" w:rsidTr="00933B34">
        <w:tc>
          <w:tcPr>
            <w:tcW w:w="4040" w:type="dxa"/>
          </w:tcPr>
          <w:p w:rsidR="00E07093" w:rsidRPr="00193A7D" w:rsidRDefault="00E07093" w:rsidP="00933B34">
            <w:pPr>
              <w:pStyle w:val="libAie"/>
              <w:rPr>
                <w:rtl/>
              </w:rPr>
            </w:pPr>
            <w:r w:rsidRPr="00193A7D">
              <w:rPr>
                <w:rFonts w:hint="cs"/>
                <w:rtl/>
              </w:rPr>
              <w:t>فاطر السموات والأرض</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1</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72</w:t>
            </w:r>
          </w:p>
        </w:tc>
      </w:tr>
      <w:tr w:rsidR="00E07093" w:rsidTr="00933B34">
        <w:tc>
          <w:tcPr>
            <w:tcW w:w="4040" w:type="dxa"/>
          </w:tcPr>
          <w:p w:rsidR="00E07093" w:rsidRPr="00193A7D" w:rsidRDefault="00E07093" w:rsidP="00933B34">
            <w:pPr>
              <w:pStyle w:val="libAie"/>
            </w:pPr>
            <w:r w:rsidRPr="00193A7D">
              <w:rPr>
                <w:rFonts w:hint="cs"/>
                <w:rtl/>
              </w:rPr>
              <w:t>إنّ ربّنا لغور شكور</w:t>
            </w:r>
          </w:p>
        </w:tc>
        <w:tc>
          <w:tcPr>
            <w:tcW w:w="236" w:type="dxa"/>
          </w:tcPr>
          <w:p w:rsidR="00E07093" w:rsidRDefault="00E07093" w:rsidP="00933B34">
            <w:pPr>
              <w:rPr>
                <w:rtl/>
              </w:rPr>
            </w:pPr>
          </w:p>
        </w:tc>
        <w:tc>
          <w:tcPr>
            <w:tcW w:w="2580" w:type="dxa"/>
          </w:tcPr>
          <w:p w:rsidR="00E07093" w:rsidRDefault="00E07093" w:rsidP="00933B34">
            <w:pPr>
              <w:pStyle w:val="libCenter"/>
            </w:pPr>
            <w:r>
              <w:rPr>
                <w:rFonts w:hint="cs"/>
                <w:rtl/>
              </w:rPr>
              <w:t>34</w:t>
            </w:r>
          </w:p>
        </w:tc>
        <w:tc>
          <w:tcPr>
            <w:tcW w:w="236" w:type="dxa"/>
          </w:tcPr>
          <w:p w:rsidR="00E07093" w:rsidRDefault="00E07093" w:rsidP="00933B34">
            <w:pPr>
              <w:rPr>
                <w:rtl/>
              </w:rPr>
            </w:pPr>
          </w:p>
        </w:tc>
        <w:tc>
          <w:tcPr>
            <w:tcW w:w="1467" w:type="dxa"/>
          </w:tcPr>
          <w:p w:rsidR="00E07093" w:rsidRDefault="00E07093" w:rsidP="00933B34">
            <w:pPr>
              <w:pStyle w:val="libCenter"/>
              <w:rPr>
                <w:rtl/>
              </w:rPr>
            </w:pPr>
            <w:r>
              <w:rPr>
                <w:rFonts w:hint="cs"/>
                <w:rtl/>
              </w:rPr>
              <w:t>42</w:t>
            </w:r>
          </w:p>
        </w:tc>
      </w:tr>
    </w:tbl>
    <w:p w:rsidR="00E07093" w:rsidRDefault="00E07093" w:rsidP="00D10F9B">
      <w:pPr>
        <w:pStyle w:val="libNormal"/>
        <w:rPr>
          <w:rtl/>
        </w:rPr>
      </w:pPr>
      <w:r>
        <w:rPr>
          <w:rtl/>
        </w:rPr>
        <w:br w:type="page"/>
      </w:r>
    </w:p>
    <w:tbl>
      <w:tblPr>
        <w:tblStyle w:val="TableGrid"/>
        <w:bidiVisual/>
        <w:tblW w:w="5000" w:type="pct"/>
        <w:tblLook w:val="01E0"/>
      </w:tblPr>
      <w:tblGrid>
        <w:gridCol w:w="3508"/>
        <w:gridCol w:w="233"/>
        <w:gridCol w:w="2250"/>
        <w:gridCol w:w="234"/>
        <w:gridCol w:w="1362"/>
      </w:tblGrid>
      <w:tr w:rsidR="00E07093" w:rsidTr="00933B34">
        <w:tc>
          <w:tcPr>
            <w:tcW w:w="4040" w:type="dxa"/>
          </w:tcPr>
          <w:p w:rsidR="00E07093" w:rsidRPr="00FA67B3" w:rsidRDefault="00E07093" w:rsidP="00933B34">
            <w:pPr>
              <w:pStyle w:val="libBold2"/>
            </w:pPr>
            <w:r w:rsidRPr="00FA67B3">
              <w:rPr>
                <w:rFonts w:hint="cs"/>
                <w:rtl/>
              </w:rPr>
              <w:lastRenderedPageBreak/>
              <w:t>الآية</w:t>
            </w:r>
          </w:p>
        </w:tc>
        <w:tc>
          <w:tcPr>
            <w:tcW w:w="236" w:type="dxa"/>
          </w:tcPr>
          <w:p w:rsidR="00E07093" w:rsidRPr="00FA67B3" w:rsidRDefault="00E07093" w:rsidP="00933B34"/>
        </w:tc>
        <w:tc>
          <w:tcPr>
            <w:tcW w:w="2580" w:type="dxa"/>
          </w:tcPr>
          <w:p w:rsidR="00E07093" w:rsidRPr="007863A3" w:rsidRDefault="00E07093" w:rsidP="00933B34">
            <w:pPr>
              <w:pStyle w:val="libCenterBold2"/>
            </w:pPr>
            <w:r w:rsidRPr="007863A3">
              <w:rPr>
                <w:rFonts w:hint="cs"/>
                <w:rtl/>
              </w:rPr>
              <w:t>رقمها</w:t>
            </w:r>
          </w:p>
        </w:tc>
        <w:tc>
          <w:tcPr>
            <w:tcW w:w="236" w:type="dxa"/>
          </w:tcPr>
          <w:p w:rsidR="00E07093" w:rsidRPr="00FA67B3" w:rsidRDefault="00E07093" w:rsidP="00933B34"/>
        </w:tc>
        <w:tc>
          <w:tcPr>
            <w:tcW w:w="1467" w:type="dxa"/>
          </w:tcPr>
          <w:p w:rsidR="00E07093" w:rsidRPr="007863A3" w:rsidRDefault="00E07093" w:rsidP="00933B34">
            <w:pPr>
              <w:pStyle w:val="libCenterBold2"/>
            </w:pPr>
            <w:r w:rsidRPr="007863A3">
              <w:rPr>
                <w:rFonts w:hint="cs"/>
                <w:rtl/>
              </w:rPr>
              <w:t>الصفحة</w:t>
            </w:r>
          </w:p>
        </w:tc>
      </w:tr>
      <w:tr w:rsidR="00E07093" w:rsidTr="00933B34">
        <w:tc>
          <w:tcPr>
            <w:tcW w:w="8559" w:type="dxa"/>
            <w:gridSpan w:val="5"/>
          </w:tcPr>
          <w:p w:rsidR="00E07093" w:rsidRPr="00760528" w:rsidRDefault="00E07093" w:rsidP="00933B34">
            <w:pPr>
              <w:pStyle w:val="libCenterBold2"/>
              <w:rPr>
                <w:rtl/>
              </w:rPr>
            </w:pPr>
            <w:r w:rsidRPr="00136705">
              <w:rPr>
                <w:rFonts w:hint="cs"/>
                <w:rtl/>
              </w:rPr>
              <w:t>36 ـ يس</w:t>
            </w:r>
          </w:p>
        </w:tc>
      </w:tr>
      <w:tr w:rsidR="00E07093" w:rsidTr="00933B34">
        <w:tc>
          <w:tcPr>
            <w:tcW w:w="4040" w:type="dxa"/>
          </w:tcPr>
          <w:p w:rsidR="00E07093" w:rsidRPr="00193A7D" w:rsidRDefault="00E07093" w:rsidP="00933B34">
            <w:pPr>
              <w:pStyle w:val="libAie"/>
              <w:rPr>
                <w:rtl/>
              </w:rPr>
            </w:pPr>
            <w:r w:rsidRPr="00193A7D">
              <w:rPr>
                <w:rFonts w:hint="cs"/>
                <w:rtl/>
              </w:rPr>
              <w:t xml:space="preserve">إذا أراد شيئاً أن يقول له كن فيكون </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82</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55</w:t>
            </w:r>
          </w:p>
        </w:tc>
      </w:tr>
      <w:tr w:rsidR="00E07093" w:rsidTr="00933B34">
        <w:tc>
          <w:tcPr>
            <w:tcW w:w="8559" w:type="dxa"/>
            <w:gridSpan w:val="5"/>
          </w:tcPr>
          <w:p w:rsidR="00E07093" w:rsidRPr="00760528" w:rsidRDefault="00E07093" w:rsidP="00933B34">
            <w:pPr>
              <w:pStyle w:val="libCenterBold2"/>
              <w:rPr>
                <w:rtl/>
              </w:rPr>
            </w:pPr>
            <w:r w:rsidRPr="00136705">
              <w:rPr>
                <w:rFonts w:hint="cs"/>
                <w:rtl/>
              </w:rPr>
              <w:t xml:space="preserve">37 ـ الصافّات </w:t>
            </w:r>
          </w:p>
        </w:tc>
      </w:tr>
      <w:tr w:rsidR="00E07093" w:rsidTr="00933B34">
        <w:tc>
          <w:tcPr>
            <w:tcW w:w="4040" w:type="dxa"/>
          </w:tcPr>
          <w:p w:rsidR="00E07093" w:rsidRPr="00193A7D" w:rsidRDefault="00E07093" w:rsidP="00933B34">
            <w:pPr>
              <w:pStyle w:val="libAie"/>
              <w:rPr>
                <w:rtl/>
              </w:rPr>
            </w:pPr>
            <w:r w:rsidRPr="00193A7D">
              <w:rPr>
                <w:rFonts w:hint="cs"/>
                <w:rtl/>
              </w:rPr>
              <w:t>فلولا أنّه كان من المسبّحين</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143</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75</w:t>
            </w:r>
          </w:p>
        </w:tc>
      </w:tr>
      <w:tr w:rsidR="00E07093" w:rsidTr="00933B34">
        <w:tc>
          <w:tcPr>
            <w:tcW w:w="8559" w:type="dxa"/>
            <w:gridSpan w:val="5"/>
          </w:tcPr>
          <w:p w:rsidR="00E07093" w:rsidRPr="00760528" w:rsidRDefault="00E07093" w:rsidP="00933B34">
            <w:pPr>
              <w:pStyle w:val="libCenterBold2"/>
              <w:rPr>
                <w:rtl/>
              </w:rPr>
            </w:pPr>
            <w:r w:rsidRPr="00136705">
              <w:rPr>
                <w:rFonts w:hint="cs"/>
                <w:rtl/>
              </w:rPr>
              <w:t>38 ـ ص</w:t>
            </w:r>
          </w:p>
        </w:tc>
      </w:tr>
      <w:tr w:rsidR="00E07093" w:rsidTr="00933B34">
        <w:tc>
          <w:tcPr>
            <w:tcW w:w="4040" w:type="dxa"/>
          </w:tcPr>
          <w:p w:rsidR="00E07093" w:rsidRPr="00193A7D" w:rsidRDefault="00E07093" w:rsidP="00933B34">
            <w:pPr>
              <w:pStyle w:val="libAie"/>
              <w:rPr>
                <w:rtl/>
              </w:rPr>
            </w:pPr>
            <w:r w:rsidRPr="00193A7D">
              <w:rPr>
                <w:rFonts w:hint="cs"/>
                <w:rtl/>
              </w:rPr>
              <w:t xml:space="preserve">وشددنا ملكه </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20</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71</w:t>
            </w:r>
          </w:p>
        </w:tc>
      </w:tr>
      <w:tr w:rsidR="00E07093" w:rsidTr="00933B34">
        <w:tc>
          <w:tcPr>
            <w:tcW w:w="4040" w:type="dxa"/>
          </w:tcPr>
          <w:p w:rsidR="00E07093" w:rsidRPr="00193A7D" w:rsidRDefault="00E07093" w:rsidP="00933B34">
            <w:pPr>
              <w:pStyle w:val="libAie"/>
              <w:rPr>
                <w:rtl/>
              </w:rPr>
            </w:pPr>
            <w:r w:rsidRPr="00193A7D">
              <w:rPr>
                <w:rFonts w:hint="cs"/>
                <w:rtl/>
              </w:rPr>
              <w:t>فامنن أو أمسك بغير حساب</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39</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80</w:t>
            </w:r>
          </w:p>
        </w:tc>
      </w:tr>
      <w:tr w:rsidR="00E07093" w:rsidTr="00933B34">
        <w:tc>
          <w:tcPr>
            <w:tcW w:w="8559" w:type="dxa"/>
            <w:gridSpan w:val="5"/>
          </w:tcPr>
          <w:p w:rsidR="00E07093" w:rsidRPr="00760528" w:rsidRDefault="00E07093" w:rsidP="00933B34">
            <w:pPr>
              <w:pStyle w:val="libCenterBold2"/>
              <w:rPr>
                <w:rtl/>
              </w:rPr>
            </w:pPr>
            <w:r w:rsidRPr="00136705">
              <w:rPr>
                <w:rFonts w:hint="cs"/>
                <w:rtl/>
              </w:rPr>
              <w:t>39 ـ الزمر</w:t>
            </w:r>
          </w:p>
        </w:tc>
      </w:tr>
      <w:tr w:rsidR="00E07093" w:rsidTr="00933B34">
        <w:tc>
          <w:tcPr>
            <w:tcW w:w="4040" w:type="dxa"/>
          </w:tcPr>
          <w:p w:rsidR="00E07093" w:rsidRPr="00193A7D" w:rsidRDefault="00E07093" w:rsidP="00933B34">
            <w:pPr>
              <w:pStyle w:val="libAie"/>
              <w:rPr>
                <w:rtl/>
              </w:rPr>
            </w:pPr>
            <w:r w:rsidRPr="00193A7D">
              <w:rPr>
                <w:rFonts w:hint="cs"/>
                <w:rtl/>
              </w:rPr>
              <w:t>فاطر السموات والأرض</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36</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72</w:t>
            </w:r>
          </w:p>
        </w:tc>
      </w:tr>
      <w:tr w:rsidR="00E07093" w:rsidTr="00933B34">
        <w:tc>
          <w:tcPr>
            <w:tcW w:w="8559" w:type="dxa"/>
            <w:gridSpan w:val="5"/>
          </w:tcPr>
          <w:p w:rsidR="00E07093" w:rsidRPr="00760528" w:rsidRDefault="00E07093" w:rsidP="00933B34">
            <w:pPr>
              <w:pStyle w:val="libCenterBold2"/>
              <w:rPr>
                <w:rtl/>
              </w:rPr>
            </w:pPr>
            <w:r w:rsidRPr="00136705">
              <w:rPr>
                <w:rFonts w:hint="cs"/>
                <w:rtl/>
              </w:rPr>
              <w:t xml:space="preserve">40 ـ غافر </w:t>
            </w:r>
          </w:p>
        </w:tc>
      </w:tr>
      <w:tr w:rsidR="00E07093" w:rsidTr="00933B34">
        <w:tc>
          <w:tcPr>
            <w:tcW w:w="4040" w:type="dxa"/>
          </w:tcPr>
          <w:p w:rsidR="00E07093" w:rsidRPr="00193A7D" w:rsidRDefault="00E07093" w:rsidP="00933B34">
            <w:pPr>
              <w:pStyle w:val="libAie"/>
              <w:rPr>
                <w:rtl/>
              </w:rPr>
            </w:pPr>
            <w:r w:rsidRPr="00193A7D">
              <w:rPr>
                <w:rFonts w:hint="cs"/>
                <w:rtl/>
              </w:rPr>
              <w:t>والله يقضي بالحقّ</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20</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79</w:t>
            </w:r>
          </w:p>
        </w:tc>
      </w:tr>
      <w:tr w:rsidR="00E07093" w:rsidTr="00933B34">
        <w:tc>
          <w:tcPr>
            <w:tcW w:w="4040" w:type="dxa"/>
          </w:tcPr>
          <w:p w:rsidR="00E07093" w:rsidRPr="00193A7D" w:rsidRDefault="00E07093" w:rsidP="00933B34">
            <w:pPr>
              <w:pStyle w:val="libAie"/>
              <w:rPr>
                <w:rtl/>
              </w:rPr>
            </w:pPr>
            <w:r w:rsidRPr="00193A7D">
              <w:rPr>
                <w:rFonts w:hint="cs"/>
                <w:rtl/>
              </w:rPr>
              <w:t>وسبّح بحمد ربّك بالعشيّ وال</w:t>
            </w:r>
            <w:r>
              <w:rPr>
                <w:rFonts w:hint="cs"/>
                <w:rtl/>
              </w:rPr>
              <w:t>إ</w:t>
            </w:r>
            <w:r w:rsidRPr="00193A7D">
              <w:rPr>
                <w:rFonts w:hint="cs"/>
                <w:rtl/>
              </w:rPr>
              <w:t>بكار</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55</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75</w:t>
            </w:r>
          </w:p>
        </w:tc>
      </w:tr>
      <w:tr w:rsidR="00E07093" w:rsidTr="00933B34">
        <w:tc>
          <w:tcPr>
            <w:tcW w:w="4040" w:type="dxa"/>
          </w:tcPr>
          <w:p w:rsidR="00E07093" w:rsidRPr="00193A7D" w:rsidRDefault="00E07093" w:rsidP="00933B34">
            <w:pPr>
              <w:pStyle w:val="libAie"/>
              <w:rPr>
                <w:rtl/>
              </w:rPr>
            </w:pPr>
            <w:r w:rsidRPr="00193A7D">
              <w:rPr>
                <w:rFonts w:hint="cs"/>
                <w:rtl/>
              </w:rPr>
              <w:t>وصورّكم فأحسن صوركم</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64</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35</w:t>
            </w:r>
          </w:p>
        </w:tc>
      </w:tr>
      <w:tr w:rsidR="00E07093" w:rsidTr="00933B34">
        <w:tc>
          <w:tcPr>
            <w:tcW w:w="8559" w:type="dxa"/>
            <w:gridSpan w:val="5"/>
          </w:tcPr>
          <w:p w:rsidR="00E07093" w:rsidRPr="00760528" w:rsidRDefault="00E07093" w:rsidP="00933B34">
            <w:pPr>
              <w:pStyle w:val="libCenterBold2"/>
              <w:rPr>
                <w:rtl/>
              </w:rPr>
            </w:pPr>
            <w:r w:rsidRPr="00136705">
              <w:rPr>
                <w:rFonts w:hint="cs"/>
                <w:rtl/>
              </w:rPr>
              <w:t xml:space="preserve">42 ـ الشورى </w:t>
            </w:r>
          </w:p>
        </w:tc>
      </w:tr>
      <w:tr w:rsidR="00E07093" w:rsidTr="00933B34">
        <w:tc>
          <w:tcPr>
            <w:tcW w:w="4040" w:type="dxa"/>
          </w:tcPr>
          <w:p w:rsidR="00E07093" w:rsidRPr="00193A7D" w:rsidRDefault="00E07093" w:rsidP="00933B34">
            <w:pPr>
              <w:pStyle w:val="libAie"/>
              <w:rPr>
                <w:rtl/>
              </w:rPr>
            </w:pPr>
            <w:r w:rsidRPr="00193A7D">
              <w:rPr>
                <w:rFonts w:hint="cs"/>
                <w:rtl/>
              </w:rPr>
              <w:t>فاطر</w:t>
            </w:r>
            <w:r>
              <w:rPr>
                <w:rFonts w:hint="cs"/>
                <w:rtl/>
              </w:rPr>
              <w:t xml:space="preserve"> </w:t>
            </w:r>
            <w:r w:rsidRPr="00193A7D">
              <w:rPr>
                <w:rFonts w:hint="cs"/>
                <w:rtl/>
              </w:rPr>
              <w:t>السموات والأرض</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11</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72</w:t>
            </w:r>
          </w:p>
        </w:tc>
      </w:tr>
      <w:tr w:rsidR="00E07093" w:rsidTr="00933B34">
        <w:tc>
          <w:tcPr>
            <w:tcW w:w="8559" w:type="dxa"/>
            <w:gridSpan w:val="5"/>
          </w:tcPr>
          <w:p w:rsidR="00E07093" w:rsidRPr="00760528" w:rsidRDefault="00E07093" w:rsidP="00933B34">
            <w:pPr>
              <w:pStyle w:val="libCenterBold2"/>
              <w:rPr>
                <w:rtl/>
              </w:rPr>
            </w:pPr>
            <w:r w:rsidRPr="00136705">
              <w:rPr>
                <w:rFonts w:hint="cs"/>
                <w:rtl/>
              </w:rPr>
              <w:t>43 ـ الزخرف</w:t>
            </w:r>
          </w:p>
        </w:tc>
      </w:tr>
      <w:tr w:rsidR="00E07093" w:rsidTr="00933B34">
        <w:tc>
          <w:tcPr>
            <w:tcW w:w="4040" w:type="dxa"/>
          </w:tcPr>
          <w:p w:rsidR="00E07093" w:rsidRPr="00193A7D" w:rsidRDefault="00E07093" w:rsidP="00933B34">
            <w:pPr>
              <w:pStyle w:val="libAie"/>
              <w:rPr>
                <w:rtl/>
              </w:rPr>
            </w:pPr>
            <w:r w:rsidRPr="00193A7D">
              <w:rPr>
                <w:rFonts w:hint="cs"/>
                <w:rtl/>
              </w:rPr>
              <w:t>إلا الذي فطرني</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27</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72</w:t>
            </w:r>
          </w:p>
        </w:tc>
      </w:tr>
      <w:tr w:rsidR="00E07093" w:rsidTr="00933B34">
        <w:tc>
          <w:tcPr>
            <w:tcW w:w="4040" w:type="dxa"/>
          </w:tcPr>
          <w:p w:rsidR="00E07093" w:rsidRPr="00193A7D" w:rsidRDefault="00E07093" w:rsidP="00933B34">
            <w:pPr>
              <w:pStyle w:val="libAie"/>
            </w:pPr>
            <w:r w:rsidRPr="00193A7D">
              <w:rPr>
                <w:rFonts w:hint="cs"/>
                <w:rtl/>
              </w:rPr>
              <w:t>ومعارج عليها يظهرون</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33</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63</w:t>
            </w:r>
          </w:p>
        </w:tc>
      </w:tr>
    </w:tbl>
    <w:p w:rsidR="00E07093" w:rsidRDefault="00E07093" w:rsidP="00D10F9B">
      <w:pPr>
        <w:pStyle w:val="libNormal"/>
        <w:rPr>
          <w:rtl/>
        </w:rPr>
      </w:pPr>
      <w:r>
        <w:rPr>
          <w:rtl/>
        </w:rPr>
        <w:br w:type="page"/>
      </w:r>
    </w:p>
    <w:tbl>
      <w:tblPr>
        <w:tblStyle w:val="TableGrid"/>
        <w:bidiVisual/>
        <w:tblW w:w="5000" w:type="pct"/>
        <w:tblLook w:val="01E0"/>
      </w:tblPr>
      <w:tblGrid>
        <w:gridCol w:w="3511"/>
        <w:gridCol w:w="234"/>
        <w:gridCol w:w="2247"/>
        <w:gridCol w:w="234"/>
        <w:gridCol w:w="1361"/>
      </w:tblGrid>
      <w:tr w:rsidR="00E07093" w:rsidTr="00933B34">
        <w:tc>
          <w:tcPr>
            <w:tcW w:w="4040" w:type="dxa"/>
          </w:tcPr>
          <w:p w:rsidR="00E07093" w:rsidRPr="00FE3DA0" w:rsidRDefault="00E07093" w:rsidP="00933B34">
            <w:pPr>
              <w:pStyle w:val="libBold2"/>
            </w:pPr>
            <w:r w:rsidRPr="00FE3DA0">
              <w:rPr>
                <w:rFonts w:hint="cs"/>
                <w:rtl/>
              </w:rPr>
              <w:lastRenderedPageBreak/>
              <w:t>الآية</w:t>
            </w:r>
          </w:p>
        </w:tc>
        <w:tc>
          <w:tcPr>
            <w:tcW w:w="236" w:type="dxa"/>
          </w:tcPr>
          <w:p w:rsidR="00E07093" w:rsidRPr="00FE3DA0" w:rsidRDefault="00E07093" w:rsidP="00933B34"/>
        </w:tc>
        <w:tc>
          <w:tcPr>
            <w:tcW w:w="2580" w:type="dxa"/>
          </w:tcPr>
          <w:p w:rsidR="00E07093" w:rsidRPr="00FE3DA0" w:rsidRDefault="00E07093" w:rsidP="00933B34">
            <w:pPr>
              <w:pStyle w:val="libCenterBold2"/>
            </w:pPr>
            <w:r w:rsidRPr="007863A3">
              <w:rPr>
                <w:rFonts w:hint="cs"/>
                <w:rtl/>
              </w:rPr>
              <w:t>رقمها</w:t>
            </w:r>
          </w:p>
        </w:tc>
        <w:tc>
          <w:tcPr>
            <w:tcW w:w="236" w:type="dxa"/>
          </w:tcPr>
          <w:p w:rsidR="00E07093" w:rsidRPr="00FE3DA0" w:rsidRDefault="00E07093" w:rsidP="00933B34"/>
        </w:tc>
        <w:tc>
          <w:tcPr>
            <w:tcW w:w="1467" w:type="dxa"/>
          </w:tcPr>
          <w:p w:rsidR="00E07093" w:rsidRPr="007863A3" w:rsidRDefault="00E07093" w:rsidP="00933B34">
            <w:pPr>
              <w:pStyle w:val="libCenterBold2"/>
            </w:pPr>
            <w:r w:rsidRPr="007863A3">
              <w:rPr>
                <w:rFonts w:hint="cs"/>
                <w:rtl/>
              </w:rPr>
              <w:t>الصفحة</w:t>
            </w:r>
          </w:p>
        </w:tc>
      </w:tr>
      <w:tr w:rsidR="00E07093" w:rsidTr="00933B34">
        <w:tc>
          <w:tcPr>
            <w:tcW w:w="8559" w:type="dxa"/>
            <w:gridSpan w:val="5"/>
          </w:tcPr>
          <w:p w:rsidR="00E07093" w:rsidRPr="00760528" w:rsidRDefault="00E07093" w:rsidP="00933B34">
            <w:pPr>
              <w:pStyle w:val="libCenterBold2"/>
              <w:rPr>
                <w:rtl/>
              </w:rPr>
            </w:pPr>
            <w:r w:rsidRPr="004331EB">
              <w:rPr>
                <w:rFonts w:hint="cs"/>
                <w:rtl/>
              </w:rPr>
              <w:t xml:space="preserve">44 ـ الدخان </w:t>
            </w:r>
          </w:p>
        </w:tc>
      </w:tr>
      <w:tr w:rsidR="00E07093" w:rsidTr="00933B34">
        <w:tc>
          <w:tcPr>
            <w:tcW w:w="4040" w:type="dxa"/>
          </w:tcPr>
          <w:p w:rsidR="00E07093" w:rsidRPr="00193A7D" w:rsidRDefault="00E07093" w:rsidP="00933B34">
            <w:pPr>
              <w:pStyle w:val="libAie"/>
              <w:rPr>
                <w:rtl/>
              </w:rPr>
            </w:pPr>
            <w:r w:rsidRPr="00193A7D">
              <w:rPr>
                <w:rFonts w:hint="cs"/>
                <w:rtl/>
              </w:rPr>
              <w:t>ولا</w:t>
            </w:r>
            <w:r>
              <w:rPr>
                <w:rFonts w:hint="cs"/>
                <w:rtl/>
              </w:rPr>
              <w:t xml:space="preserve"> هم ينصرون</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41</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71</w:t>
            </w:r>
          </w:p>
        </w:tc>
      </w:tr>
      <w:tr w:rsidR="00E07093" w:rsidTr="00933B34">
        <w:tc>
          <w:tcPr>
            <w:tcW w:w="8559" w:type="dxa"/>
            <w:gridSpan w:val="5"/>
          </w:tcPr>
          <w:p w:rsidR="00E07093" w:rsidRPr="00760528" w:rsidRDefault="00E07093" w:rsidP="00933B34">
            <w:pPr>
              <w:pStyle w:val="libCenterBold2"/>
              <w:rPr>
                <w:rtl/>
              </w:rPr>
            </w:pPr>
            <w:r w:rsidRPr="004331EB">
              <w:rPr>
                <w:rFonts w:hint="cs"/>
                <w:rtl/>
              </w:rPr>
              <w:t>46 ـ</w:t>
            </w:r>
            <w:r>
              <w:rPr>
                <w:rFonts w:hint="cs"/>
                <w:rtl/>
              </w:rPr>
              <w:t xml:space="preserve"> </w:t>
            </w:r>
            <w:r w:rsidRPr="004331EB">
              <w:rPr>
                <w:rFonts w:hint="cs"/>
                <w:rtl/>
              </w:rPr>
              <w:t xml:space="preserve">الأحقاف </w:t>
            </w:r>
          </w:p>
        </w:tc>
      </w:tr>
      <w:tr w:rsidR="00E07093" w:rsidTr="00933B34">
        <w:tc>
          <w:tcPr>
            <w:tcW w:w="4040" w:type="dxa"/>
          </w:tcPr>
          <w:p w:rsidR="00E07093" w:rsidRPr="00193A7D" w:rsidRDefault="00E07093" w:rsidP="00933B34">
            <w:pPr>
              <w:pStyle w:val="libAie"/>
              <w:rPr>
                <w:rtl/>
              </w:rPr>
            </w:pPr>
            <w:r w:rsidRPr="00193A7D">
              <w:rPr>
                <w:rFonts w:hint="cs"/>
                <w:rtl/>
              </w:rPr>
              <w:t>ما</w:t>
            </w:r>
            <w:r>
              <w:rPr>
                <w:rFonts w:hint="cs"/>
                <w:rtl/>
              </w:rPr>
              <w:t xml:space="preserve"> </w:t>
            </w:r>
            <w:r w:rsidRPr="00193A7D">
              <w:rPr>
                <w:rFonts w:hint="cs"/>
                <w:rtl/>
              </w:rPr>
              <w:t>كنت بدعاً من الرسل</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9</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64</w:t>
            </w:r>
          </w:p>
        </w:tc>
      </w:tr>
      <w:tr w:rsidR="00E07093" w:rsidTr="00933B34">
        <w:tc>
          <w:tcPr>
            <w:tcW w:w="8559" w:type="dxa"/>
            <w:gridSpan w:val="5"/>
          </w:tcPr>
          <w:p w:rsidR="00E07093" w:rsidRPr="007D7A42" w:rsidRDefault="00E07093" w:rsidP="00933B34">
            <w:pPr>
              <w:pStyle w:val="libCenterBold2"/>
              <w:rPr>
                <w:rtl/>
              </w:rPr>
            </w:pPr>
            <w:r w:rsidRPr="004331EB">
              <w:rPr>
                <w:rFonts w:hint="cs"/>
                <w:rtl/>
              </w:rPr>
              <w:t>47 ـ</w:t>
            </w:r>
            <w:r>
              <w:rPr>
                <w:rFonts w:hint="cs"/>
                <w:rtl/>
              </w:rPr>
              <w:t xml:space="preserve"> </w:t>
            </w:r>
            <w:r w:rsidRPr="004331EB">
              <w:rPr>
                <w:rFonts w:hint="cs"/>
                <w:rtl/>
              </w:rPr>
              <w:t xml:space="preserve">محمّد </w:t>
            </w:r>
            <w:r w:rsidR="00157021" w:rsidRPr="00157021">
              <w:rPr>
                <w:rStyle w:val="libAlaemChar"/>
                <w:rFonts w:hint="cs"/>
                <w:rtl/>
              </w:rPr>
              <w:t>صلى‌الله‌عليه‌وآله</w:t>
            </w:r>
          </w:p>
        </w:tc>
      </w:tr>
      <w:tr w:rsidR="00E07093" w:rsidTr="00933B34">
        <w:trPr>
          <w:trHeight w:val="513"/>
        </w:trPr>
        <w:tc>
          <w:tcPr>
            <w:tcW w:w="4040" w:type="dxa"/>
          </w:tcPr>
          <w:p w:rsidR="00E07093" w:rsidRPr="00193A7D" w:rsidRDefault="00E07093" w:rsidP="00933B34">
            <w:pPr>
              <w:pStyle w:val="libAie"/>
              <w:rPr>
                <w:rtl/>
              </w:rPr>
            </w:pPr>
            <w:r w:rsidRPr="00193A7D">
              <w:rPr>
                <w:rFonts w:hint="cs"/>
                <w:rtl/>
              </w:rPr>
              <w:t>الله مولى الذين آمنوا وأنّ الكافرين لا</w:t>
            </w:r>
            <w:r>
              <w:rPr>
                <w:rFonts w:hint="cs"/>
                <w:rtl/>
              </w:rPr>
              <w:t xml:space="preserve"> </w:t>
            </w:r>
            <w:r w:rsidRPr="00193A7D">
              <w:rPr>
                <w:rFonts w:hint="cs"/>
                <w:rtl/>
              </w:rPr>
              <w:t>مولى لهم</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11</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50</w:t>
            </w:r>
          </w:p>
        </w:tc>
      </w:tr>
      <w:tr w:rsidR="00E07093" w:rsidTr="00933B34">
        <w:tc>
          <w:tcPr>
            <w:tcW w:w="4040" w:type="dxa"/>
          </w:tcPr>
          <w:p w:rsidR="00E07093" w:rsidRPr="00193A7D" w:rsidRDefault="00E07093" w:rsidP="00933B34">
            <w:pPr>
              <w:pStyle w:val="libAie"/>
              <w:rPr>
                <w:rtl/>
              </w:rPr>
            </w:pPr>
            <w:r w:rsidRPr="00193A7D">
              <w:rPr>
                <w:rFonts w:hint="cs"/>
                <w:rtl/>
              </w:rPr>
              <w:t>ولو نشاء لأريناكهم</w:t>
            </w:r>
          </w:p>
        </w:tc>
        <w:tc>
          <w:tcPr>
            <w:tcW w:w="236" w:type="dxa"/>
          </w:tcPr>
          <w:p w:rsidR="00E07093" w:rsidRPr="00760528" w:rsidRDefault="00E07093" w:rsidP="00933B34"/>
        </w:tc>
        <w:tc>
          <w:tcPr>
            <w:tcW w:w="2816" w:type="dxa"/>
            <w:gridSpan w:val="2"/>
          </w:tcPr>
          <w:p w:rsidR="00E07093" w:rsidRPr="00760528" w:rsidRDefault="00E07093" w:rsidP="00933B34">
            <w:pPr>
              <w:pStyle w:val="libCenter"/>
            </w:pPr>
            <w:r>
              <w:rPr>
                <w:rFonts w:hint="cs"/>
                <w:rtl/>
              </w:rPr>
              <w:t>30</w:t>
            </w:r>
          </w:p>
        </w:tc>
        <w:tc>
          <w:tcPr>
            <w:tcW w:w="1467" w:type="dxa"/>
          </w:tcPr>
          <w:p w:rsidR="00E07093" w:rsidRPr="00760528" w:rsidRDefault="00E07093" w:rsidP="00933B34">
            <w:pPr>
              <w:pStyle w:val="libCenter"/>
              <w:rPr>
                <w:rtl/>
              </w:rPr>
            </w:pPr>
            <w:r>
              <w:rPr>
                <w:rFonts w:hint="cs"/>
                <w:rtl/>
              </w:rPr>
              <w:t>75</w:t>
            </w:r>
          </w:p>
        </w:tc>
      </w:tr>
      <w:tr w:rsidR="00E07093" w:rsidTr="00933B34">
        <w:tc>
          <w:tcPr>
            <w:tcW w:w="4040" w:type="dxa"/>
          </w:tcPr>
          <w:p w:rsidR="00E07093" w:rsidRPr="00193A7D" w:rsidRDefault="00E07093" w:rsidP="00933B34">
            <w:pPr>
              <w:pStyle w:val="libAie"/>
              <w:rPr>
                <w:rtl/>
              </w:rPr>
            </w:pPr>
            <w:r>
              <w:rPr>
                <w:rFonts w:hint="cs"/>
                <w:rtl/>
              </w:rPr>
              <w:t>وأنتم الأعلون</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35</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73</w:t>
            </w:r>
          </w:p>
        </w:tc>
      </w:tr>
      <w:tr w:rsidR="00E07093" w:rsidTr="00933B34">
        <w:tc>
          <w:tcPr>
            <w:tcW w:w="8559" w:type="dxa"/>
            <w:gridSpan w:val="5"/>
          </w:tcPr>
          <w:p w:rsidR="00E07093" w:rsidRPr="00760528" w:rsidRDefault="00E07093" w:rsidP="00933B34">
            <w:pPr>
              <w:pStyle w:val="libCenterBold2"/>
              <w:rPr>
                <w:rtl/>
              </w:rPr>
            </w:pPr>
            <w:r w:rsidRPr="004331EB">
              <w:rPr>
                <w:rFonts w:hint="cs"/>
                <w:rtl/>
              </w:rPr>
              <w:t xml:space="preserve">50 ـ ق </w:t>
            </w:r>
          </w:p>
        </w:tc>
      </w:tr>
      <w:tr w:rsidR="00E07093" w:rsidTr="00933B34">
        <w:tc>
          <w:tcPr>
            <w:tcW w:w="4040" w:type="dxa"/>
          </w:tcPr>
          <w:p w:rsidR="00E07093" w:rsidRPr="00193A7D" w:rsidRDefault="00E07093" w:rsidP="00933B34">
            <w:pPr>
              <w:pStyle w:val="libAie"/>
              <w:rPr>
                <w:rtl/>
              </w:rPr>
            </w:pPr>
            <w:r w:rsidRPr="00193A7D">
              <w:rPr>
                <w:rFonts w:hint="cs"/>
                <w:rtl/>
              </w:rPr>
              <w:t>ق والقرآن المجيد</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1</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48</w:t>
            </w:r>
          </w:p>
        </w:tc>
      </w:tr>
      <w:tr w:rsidR="00E07093" w:rsidTr="00933B34">
        <w:tc>
          <w:tcPr>
            <w:tcW w:w="4040" w:type="dxa"/>
          </w:tcPr>
          <w:p w:rsidR="00E07093" w:rsidRPr="00193A7D" w:rsidRDefault="00E07093" w:rsidP="00933B34">
            <w:pPr>
              <w:pStyle w:val="libAie"/>
              <w:rPr>
                <w:rtl/>
              </w:rPr>
            </w:pPr>
            <w:r w:rsidRPr="00193A7D">
              <w:rPr>
                <w:rFonts w:hint="cs"/>
                <w:rtl/>
              </w:rPr>
              <w:t>ونحن أقرب إليه من حبل الوريد</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16</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46</w:t>
            </w:r>
          </w:p>
        </w:tc>
      </w:tr>
      <w:tr w:rsidR="00E07093" w:rsidTr="00933B34">
        <w:tc>
          <w:tcPr>
            <w:tcW w:w="4040" w:type="dxa"/>
          </w:tcPr>
          <w:p w:rsidR="00E07093" w:rsidRPr="00193A7D" w:rsidRDefault="00E07093" w:rsidP="00933B34">
            <w:pPr>
              <w:pStyle w:val="libAie"/>
              <w:rPr>
                <w:rtl/>
              </w:rPr>
            </w:pPr>
            <w:r>
              <w:rPr>
                <w:rFonts w:hint="cs"/>
                <w:rtl/>
              </w:rPr>
              <w:t>ما يلفظ من قول إلا لديه رقيب</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18</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45</w:t>
            </w:r>
          </w:p>
        </w:tc>
      </w:tr>
      <w:tr w:rsidR="00E07093" w:rsidTr="00933B34">
        <w:tc>
          <w:tcPr>
            <w:tcW w:w="8559" w:type="dxa"/>
            <w:gridSpan w:val="5"/>
          </w:tcPr>
          <w:p w:rsidR="00E07093" w:rsidRPr="00760528" w:rsidRDefault="00E07093" w:rsidP="00933B34">
            <w:pPr>
              <w:pStyle w:val="libCenterBold2"/>
              <w:rPr>
                <w:rtl/>
              </w:rPr>
            </w:pPr>
            <w:r w:rsidRPr="004331EB">
              <w:rPr>
                <w:rFonts w:hint="cs"/>
                <w:rtl/>
              </w:rPr>
              <w:t>52 ـ الطور</w:t>
            </w:r>
          </w:p>
        </w:tc>
      </w:tr>
      <w:tr w:rsidR="00E07093" w:rsidTr="00933B34">
        <w:tc>
          <w:tcPr>
            <w:tcW w:w="4040" w:type="dxa"/>
          </w:tcPr>
          <w:p w:rsidR="00E07093" w:rsidRPr="00193A7D" w:rsidRDefault="00E07093" w:rsidP="00933B34">
            <w:pPr>
              <w:pStyle w:val="libAie"/>
              <w:rPr>
                <w:rtl/>
              </w:rPr>
            </w:pPr>
            <w:r w:rsidRPr="00193A7D">
              <w:rPr>
                <w:rFonts w:hint="cs"/>
                <w:rtl/>
              </w:rPr>
              <w:t>ولا</w:t>
            </w:r>
            <w:r>
              <w:rPr>
                <w:rFonts w:hint="cs"/>
                <w:rtl/>
              </w:rPr>
              <w:t xml:space="preserve"> </w:t>
            </w:r>
            <w:r w:rsidRPr="00193A7D">
              <w:rPr>
                <w:rFonts w:hint="cs"/>
                <w:rtl/>
              </w:rPr>
              <w:t>هم ينصرون</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46</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71</w:t>
            </w:r>
          </w:p>
        </w:tc>
      </w:tr>
      <w:tr w:rsidR="00E07093" w:rsidTr="00933B34">
        <w:tc>
          <w:tcPr>
            <w:tcW w:w="8559" w:type="dxa"/>
            <w:gridSpan w:val="5"/>
          </w:tcPr>
          <w:p w:rsidR="00E07093" w:rsidRPr="00760528" w:rsidRDefault="00E07093" w:rsidP="00933B34">
            <w:pPr>
              <w:pStyle w:val="libCenterBold2"/>
              <w:rPr>
                <w:rtl/>
              </w:rPr>
            </w:pPr>
            <w:r w:rsidRPr="004331EB">
              <w:rPr>
                <w:rFonts w:hint="cs"/>
                <w:rtl/>
              </w:rPr>
              <w:t>53 ـ النجم</w:t>
            </w:r>
          </w:p>
        </w:tc>
      </w:tr>
      <w:tr w:rsidR="00E07093" w:rsidTr="00933B34">
        <w:tc>
          <w:tcPr>
            <w:tcW w:w="4040" w:type="dxa"/>
          </w:tcPr>
          <w:p w:rsidR="00E07093" w:rsidRPr="00193A7D" w:rsidRDefault="00E07093" w:rsidP="00933B34">
            <w:pPr>
              <w:pStyle w:val="libAie"/>
              <w:rPr>
                <w:rtl/>
              </w:rPr>
            </w:pPr>
            <w:r>
              <w:rPr>
                <w:rFonts w:hint="cs"/>
                <w:rtl/>
              </w:rPr>
              <w:t>أعنده علم الغيب فهو يرى</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35</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75</w:t>
            </w:r>
          </w:p>
        </w:tc>
      </w:tr>
      <w:tr w:rsidR="00E07093" w:rsidTr="00933B34">
        <w:tc>
          <w:tcPr>
            <w:tcW w:w="4040" w:type="dxa"/>
          </w:tcPr>
          <w:p w:rsidR="00E07093" w:rsidRPr="00193A7D" w:rsidRDefault="00E07093" w:rsidP="00933B34">
            <w:pPr>
              <w:pStyle w:val="libAie"/>
              <w:rPr>
                <w:rtl/>
              </w:rPr>
            </w:pPr>
            <w:r w:rsidRPr="00193A7D">
              <w:rPr>
                <w:rFonts w:hint="cs"/>
                <w:rtl/>
              </w:rPr>
              <w:t>وإبراهيم الذي وفّي</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37</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81</w:t>
            </w:r>
          </w:p>
        </w:tc>
      </w:tr>
      <w:tr w:rsidR="00E07093" w:rsidTr="00933B34">
        <w:tc>
          <w:tcPr>
            <w:tcW w:w="8559" w:type="dxa"/>
            <w:gridSpan w:val="5"/>
          </w:tcPr>
          <w:p w:rsidR="00E07093" w:rsidRPr="00760528" w:rsidRDefault="00E07093" w:rsidP="00933B34">
            <w:pPr>
              <w:pStyle w:val="libCenterBold2"/>
              <w:rPr>
                <w:rtl/>
              </w:rPr>
            </w:pPr>
            <w:r w:rsidRPr="004331EB">
              <w:rPr>
                <w:rFonts w:hint="cs"/>
                <w:rtl/>
              </w:rPr>
              <w:t>56 ـ</w:t>
            </w:r>
            <w:r>
              <w:rPr>
                <w:rFonts w:hint="cs"/>
                <w:rtl/>
              </w:rPr>
              <w:t xml:space="preserve"> </w:t>
            </w:r>
            <w:r w:rsidRPr="004331EB">
              <w:rPr>
                <w:rFonts w:hint="cs"/>
                <w:rtl/>
              </w:rPr>
              <w:t xml:space="preserve">الواقعة </w:t>
            </w:r>
          </w:p>
        </w:tc>
      </w:tr>
      <w:tr w:rsidR="00E07093" w:rsidTr="00933B34">
        <w:tc>
          <w:tcPr>
            <w:tcW w:w="4040" w:type="dxa"/>
          </w:tcPr>
          <w:p w:rsidR="00E07093" w:rsidRPr="00193A7D" w:rsidRDefault="00E07093" w:rsidP="00933B34">
            <w:pPr>
              <w:pStyle w:val="libAie"/>
            </w:pPr>
            <w:r w:rsidRPr="00193A7D">
              <w:rPr>
                <w:rFonts w:hint="cs"/>
                <w:rtl/>
              </w:rPr>
              <w:t>خافضة رافعة</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3</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38</w:t>
            </w:r>
          </w:p>
        </w:tc>
      </w:tr>
    </w:tbl>
    <w:p w:rsidR="00E07093" w:rsidRDefault="00E07093" w:rsidP="00D10F9B">
      <w:pPr>
        <w:pStyle w:val="libNormal"/>
        <w:rPr>
          <w:rtl/>
        </w:rPr>
      </w:pPr>
      <w:r>
        <w:rPr>
          <w:rtl/>
        </w:rPr>
        <w:br w:type="page"/>
      </w:r>
    </w:p>
    <w:tbl>
      <w:tblPr>
        <w:tblStyle w:val="TableGrid"/>
        <w:bidiVisual/>
        <w:tblW w:w="5000" w:type="pct"/>
        <w:tblLook w:val="01E0"/>
      </w:tblPr>
      <w:tblGrid>
        <w:gridCol w:w="4076"/>
        <w:gridCol w:w="234"/>
        <w:gridCol w:w="1682"/>
        <w:gridCol w:w="234"/>
        <w:gridCol w:w="1361"/>
      </w:tblGrid>
      <w:tr w:rsidR="00E07093" w:rsidTr="00933B34">
        <w:tc>
          <w:tcPr>
            <w:tcW w:w="4723" w:type="dxa"/>
          </w:tcPr>
          <w:p w:rsidR="00E07093" w:rsidRPr="00FA67B3" w:rsidRDefault="00E07093" w:rsidP="00933B34">
            <w:pPr>
              <w:pStyle w:val="libBold2"/>
            </w:pPr>
            <w:r w:rsidRPr="00FA67B3">
              <w:rPr>
                <w:rFonts w:hint="cs"/>
                <w:rtl/>
              </w:rPr>
              <w:lastRenderedPageBreak/>
              <w:t>الآية</w:t>
            </w:r>
          </w:p>
        </w:tc>
        <w:tc>
          <w:tcPr>
            <w:tcW w:w="236" w:type="dxa"/>
          </w:tcPr>
          <w:p w:rsidR="00E07093" w:rsidRPr="00FA67B3" w:rsidRDefault="00E07093" w:rsidP="00933B34"/>
        </w:tc>
        <w:tc>
          <w:tcPr>
            <w:tcW w:w="1897" w:type="dxa"/>
          </w:tcPr>
          <w:p w:rsidR="00E07093" w:rsidRPr="007863A3" w:rsidRDefault="00E07093" w:rsidP="00933B34">
            <w:pPr>
              <w:pStyle w:val="libCenterBold2"/>
            </w:pPr>
            <w:r w:rsidRPr="007863A3">
              <w:rPr>
                <w:rFonts w:hint="cs"/>
                <w:rtl/>
              </w:rPr>
              <w:t>رقمها</w:t>
            </w:r>
          </w:p>
        </w:tc>
        <w:tc>
          <w:tcPr>
            <w:tcW w:w="236" w:type="dxa"/>
          </w:tcPr>
          <w:p w:rsidR="00E07093" w:rsidRPr="00FA67B3" w:rsidRDefault="00E07093" w:rsidP="00933B34"/>
        </w:tc>
        <w:tc>
          <w:tcPr>
            <w:tcW w:w="1467" w:type="dxa"/>
          </w:tcPr>
          <w:p w:rsidR="00E07093" w:rsidRPr="007863A3" w:rsidRDefault="00E07093" w:rsidP="00933B34">
            <w:pPr>
              <w:pStyle w:val="libCenterBold2"/>
            </w:pPr>
            <w:r w:rsidRPr="007863A3">
              <w:rPr>
                <w:rFonts w:hint="cs"/>
                <w:rtl/>
              </w:rPr>
              <w:t>الصفحة</w:t>
            </w:r>
          </w:p>
        </w:tc>
      </w:tr>
      <w:tr w:rsidR="00E07093" w:rsidTr="00933B34">
        <w:tc>
          <w:tcPr>
            <w:tcW w:w="4723" w:type="dxa"/>
          </w:tcPr>
          <w:p w:rsidR="00E07093" w:rsidRPr="00193A7D" w:rsidRDefault="00E07093" w:rsidP="00933B34">
            <w:pPr>
              <w:pStyle w:val="libAie"/>
              <w:rPr>
                <w:rtl/>
              </w:rPr>
            </w:pPr>
            <w:r w:rsidRPr="00193A7D">
              <w:rPr>
                <w:rFonts w:hint="cs"/>
                <w:rtl/>
              </w:rPr>
              <w:t xml:space="preserve">إنّه لقرآن كريم </w:t>
            </w:r>
          </w:p>
        </w:tc>
        <w:tc>
          <w:tcPr>
            <w:tcW w:w="236" w:type="dxa"/>
          </w:tcPr>
          <w:p w:rsidR="00E07093" w:rsidRPr="00760528" w:rsidRDefault="00E07093" w:rsidP="00933B34"/>
        </w:tc>
        <w:tc>
          <w:tcPr>
            <w:tcW w:w="1897" w:type="dxa"/>
          </w:tcPr>
          <w:p w:rsidR="00E07093" w:rsidRPr="00760528" w:rsidRDefault="00E07093" w:rsidP="00933B34">
            <w:pPr>
              <w:pStyle w:val="libCenter"/>
              <w:rPr>
                <w:rtl/>
              </w:rPr>
            </w:pPr>
            <w:r>
              <w:rPr>
                <w:rFonts w:hint="cs"/>
                <w:rtl/>
              </w:rPr>
              <w:t>77</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45</w:t>
            </w:r>
          </w:p>
        </w:tc>
      </w:tr>
      <w:tr w:rsidR="00E07093" w:rsidTr="00933B34">
        <w:tc>
          <w:tcPr>
            <w:tcW w:w="8559" w:type="dxa"/>
            <w:gridSpan w:val="5"/>
          </w:tcPr>
          <w:p w:rsidR="00E07093" w:rsidRPr="00760528" w:rsidRDefault="00E07093" w:rsidP="00933B34">
            <w:pPr>
              <w:pStyle w:val="libCenterBold2"/>
              <w:rPr>
                <w:rtl/>
              </w:rPr>
            </w:pPr>
            <w:r>
              <w:rPr>
                <w:rFonts w:hint="cs"/>
                <w:rtl/>
              </w:rPr>
              <w:t>57 ـ الحديد</w:t>
            </w:r>
          </w:p>
        </w:tc>
      </w:tr>
      <w:tr w:rsidR="00E07093" w:rsidTr="00933B34">
        <w:tc>
          <w:tcPr>
            <w:tcW w:w="4723" w:type="dxa"/>
          </w:tcPr>
          <w:p w:rsidR="00E07093" w:rsidRPr="00193A7D" w:rsidRDefault="00E07093" w:rsidP="00933B34">
            <w:pPr>
              <w:pStyle w:val="libAie"/>
              <w:rPr>
                <w:rtl/>
              </w:rPr>
            </w:pPr>
            <w:r w:rsidRPr="00193A7D">
              <w:rPr>
                <w:rFonts w:hint="cs"/>
                <w:rtl/>
              </w:rPr>
              <w:t>م</w:t>
            </w:r>
            <w:r>
              <w:rPr>
                <w:rFonts w:hint="cs"/>
                <w:rtl/>
              </w:rPr>
              <w:t>أواكم النار هي مولاكم</w:t>
            </w:r>
          </w:p>
        </w:tc>
        <w:tc>
          <w:tcPr>
            <w:tcW w:w="236" w:type="dxa"/>
          </w:tcPr>
          <w:p w:rsidR="00E07093" w:rsidRPr="00760528" w:rsidRDefault="00E07093" w:rsidP="00933B34"/>
        </w:tc>
        <w:tc>
          <w:tcPr>
            <w:tcW w:w="1897" w:type="dxa"/>
          </w:tcPr>
          <w:p w:rsidR="00E07093" w:rsidRPr="00760528" w:rsidRDefault="00E07093" w:rsidP="00933B34">
            <w:pPr>
              <w:pStyle w:val="libCenter"/>
              <w:rPr>
                <w:rtl/>
              </w:rPr>
            </w:pPr>
            <w:r>
              <w:rPr>
                <w:rFonts w:hint="cs"/>
                <w:rtl/>
              </w:rPr>
              <w:t>15</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50</w:t>
            </w:r>
          </w:p>
        </w:tc>
      </w:tr>
      <w:tr w:rsidR="00E07093" w:rsidTr="00933B34">
        <w:tc>
          <w:tcPr>
            <w:tcW w:w="8559" w:type="dxa"/>
            <w:gridSpan w:val="5"/>
          </w:tcPr>
          <w:p w:rsidR="00E07093" w:rsidRPr="00760528" w:rsidRDefault="00E07093" w:rsidP="00933B34">
            <w:pPr>
              <w:pStyle w:val="libCenterBold2"/>
              <w:rPr>
                <w:rtl/>
              </w:rPr>
            </w:pPr>
            <w:r w:rsidRPr="000F55EB">
              <w:rPr>
                <w:rFonts w:hint="cs"/>
                <w:rtl/>
              </w:rPr>
              <w:t>61 ـ الصفّ</w:t>
            </w:r>
          </w:p>
        </w:tc>
      </w:tr>
      <w:tr w:rsidR="00E07093" w:rsidTr="00933B34">
        <w:tc>
          <w:tcPr>
            <w:tcW w:w="4723" w:type="dxa"/>
          </w:tcPr>
          <w:p w:rsidR="00E07093" w:rsidRPr="00193A7D" w:rsidRDefault="00E07093" w:rsidP="00933B34">
            <w:pPr>
              <w:pStyle w:val="libAie"/>
              <w:rPr>
                <w:rtl/>
              </w:rPr>
            </w:pPr>
            <w:r w:rsidRPr="00193A7D">
              <w:rPr>
                <w:rFonts w:hint="cs"/>
                <w:rtl/>
              </w:rPr>
              <w:t xml:space="preserve">فأيّدنا الذين </w:t>
            </w:r>
            <w:r>
              <w:rPr>
                <w:rFonts w:hint="cs"/>
                <w:rtl/>
              </w:rPr>
              <w:t>آمنوا على عدوّهم فأصبحوا ظاهرين</w:t>
            </w:r>
          </w:p>
        </w:tc>
        <w:tc>
          <w:tcPr>
            <w:tcW w:w="236" w:type="dxa"/>
          </w:tcPr>
          <w:p w:rsidR="00E07093" w:rsidRPr="00760528" w:rsidRDefault="00E07093" w:rsidP="00933B34"/>
        </w:tc>
        <w:tc>
          <w:tcPr>
            <w:tcW w:w="1897" w:type="dxa"/>
          </w:tcPr>
          <w:p w:rsidR="00E07093" w:rsidRPr="00760528" w:rsidRDefault="00E07093" w:rsidP="00933B34">
            <w:pPr>
              <w:pStyle w:val="libCenter"/>
              <w:rPr>
                <w:rtl/>
              </w:rPr>
            </w:pPr>
            <w:r>
              <w:rPr>
                <w:rFonts w:hint="cs"/>
                <w:rtl/>
              </w:rPr>
              <w:t>14</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58</w:t>
            </w:r>
          </w:p>
        </w:tc>
      </w:tr>
      <w:tr w:rsidR="00E07093" w:rsidTr="00933B34">
        <w:tc>
          <w:tcPr>
            <w:tcW w:w="8559" w:type="dxa"/>
            <w:gridSpan w:val="5"/>
          </w:tcPr>
          <w:p w:rsidR="00E07093" w:rsidRPr="00760528" w:rsidRDefault="00E07093" w:rsidP="00933B34">
            <w:pPr>
              <w:pStyle w:val="libCenterBold2"/>
              <w:rPr>
                <w:rtl/>
              </w:rPr>
            </w:pPr>
            <w:r w:rsidRPr="000F55EB">
              <w:rPr>
                <w:rFonts w:hint="cs"/>
                <w:rtl/>
              </w:rPr>
              <w:t>64 ـ التغابن</w:t>
            </w:r>
          </w:p>
        </w:tc>
      </w:tr>
      <w:tr w:rsidR="00E07093" w:rsidTr="00933B34">
        <w:tc>
          <w:tcPr>
            <w:tcW w:w="4723" w:type="dxa"/>
          </w:tcPr>
          <w:p w:rsidR="00E07093" w:rsidRPr="00193A7D" w:rsidRDefault="00E07093" w:rsidP="00933B34">
            <w:pPr>
              <w:pStyle w:val="libAie"/>
              <w:rPr>
                <w:rtl/>
              </w:rPr>
            </w:pPr>
            <w:r>
              <w:rPr>
                <w:rFonts w:hint="cs"/>
                <w:rtl/>
              </w:rPr>
              <w:t>وصوّركم فأحسن صوركم</w:t>
            </w:r>
          </w:p>
        </w:tc>
        <w:tc>
          <w:tcPr>
            <w:tcW w:w="236" w:type="dxa"/>
          </w:tcPr>
          <w:p w:rsidR="00E07093" w:rsidRPr="00760528" w:rsidRDefault="00E07093" w:rsidP="00933B34"/>
        </w:tc>
        <w:tc>
          <w:tcPr>
            <w:tcW w:w="1897" w:type="dxa"/>
          </w:tcPr>
          <w:p w:rsidR="00E07093" w:rsidRPr="00760528" w:rsidRDefault="00E07093" w:rsidP="00933B34">
            <w:pPr>
              <w:pStyle w:val="libCenter"/>
              <w:rPr>
                <w:rtl/>
              </w:rPr>
            </w:pPr>
            <w:r>
              <w:rPr>
                <w:rFonts w:hint="cs"/>
                <w:rtl/>
              </w:rPr>
              <w:t>3</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35</w:t>
            </w:r>
          </w:p>
        </w:tc>
      </w:tr>
      <w:tr w:rsidR="00E07093" w:rsidTr="00933B34">
        <w:tc>
          <w:tcPr>
            <w:tcW w:w="8559" w:type="dxa"/>
            <w:gridSpan w:val="5"/>
          </w:tcPr>
          <w:p w:rsidR="00E07093" w:rsidRPr="00760528" w:rsidRDefault="00E07093" w:rsidP="00933B34">
            <w:pPr>
              <w:pStyle w:val="libCenterBold2"/>
              <w:rPr>
                <w:rtl/>
              </w:rPr>
            </w:pPr>
            <w:r w:rsidRPr="000F55EB">
              <w:rPr>
                <w:rFonts w:hint="cs"/>
                <w:rtl/>
              </w:rPr>
              <w:t>65 ـ الطلاق</w:t>
            </w:r>
          </w:p>
        </w:tc>
      </w:tr>
      <w:tr w:rsidR="00E07093" w:rsidTr="00933B34">
        <w:tc>
          <w:tcPr>
            <w:tcW w:w="4723" w:type="dxa"/>
          </w:tcPr>
          <w:p w:rsidR="00E07093" w:rsidRPr="00193A7D" w:rsidRDefault="00E07093" w:rsidP="00933B34">
            <w:pPr>
              <w:pStyle w:val="libAie"/>
              <w:rPr>
                <w:rtl/>
              </w:rPr>
            </w:pPr>
            <w:r w:rsidRPr="00193A7D">
              <w:rPr>
                <w:rFonts w:hint="cs"/>
                <w:rtl/>
              </w:rPr>
              <w:t>أسكنوهن من حيث سكنتم م</w:t>
            </w:r>
            <w:r>
              <w:rPr>
                <w:rFonts w:hint="cs"/>
                <w:rtl/>
              </w:rPr>
              <w:t>ن وجدكم</w:t>
            </w:r>
          </w:p>
        </w:tc>
        <w:tc>
          <w:tcPr>
            <w:tcW w:w="236" w:type="dxa"/>
          </w:tcPr>
          <w:p w:rsidR="00E07093" w:rsidRPr="00760528" w:rsidRDefault="00E07093" w:rsidP="00933B34"/>
        </w:tc>
        <w:tc>
          <w:tcPr>
            <w:tcW w:w="1897" w:type="dxa"/>
          </w:tcPr>
          <w:p w:rsidR="00E07093" w:rsidRPr="00760528" w:rsidRDefault="00E07093" w:rsidP="00933B34">
            <w:pPr>
              <w:pStyle w:val="libCenter"/>
              <w:rPr>
                <w:rtl/>
              </w:rPr>
            </w:pPr>
            <w:r>
              <w:rPr>
                <w:rFonts w:hint="cs"/>
                <w:rtl/>
              </w:rPr>
              <w:t>6</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52</w:t>
            </w:r>
          </w:p>
        </w:tc>
      </w:tr>
      <w:tr w:rsidR="00E07093" w:rsidTr="00933B34">
        <w:tc>
          <w:tcPr>
            <w:tcW w:w="4723" w:type="dxa"/>
          </w:tcPr>
          <w:p w:rsidR="00E07093" w:rsidRPr="00193A7D" w:rsidRDefault="00E07093" w:rsidP="00933B34">
            <w:pPr>
              <w:pStyle w:val="libAie"/>
              <w:rPr>
                <w:rtl/>
              </w:rPr>
            </w:pPr>
            <w:r>
              <w:rPr>
                <w:rFonts w:hint="cs"/>
                <w:rtl/>
              </w:rPr>
              <w:t>لينفق ذو سعة من سعته</w:t>
            </w:r>
          </w:p>
        </w:tc>
        <w:tc>
          <w:tcPr>
            <w:tcW w:w="236" w:type="dxa"/>
          </w:tcPr>
          <w:p w:rsidR="00E07093" w:rsidRPr="00760528" w:rsidRDefault="00E07093" w:rsidP="00933B34"/>
        </w:tc>
        <w:tc>
          <w:tcPr>
            <w:tcW w:w="1897" w:type="dxa"/>
          </w:tcPr>
          <w:p w:rsidR="00E07093" w:rsidRPr="00760528" w:rsidRDefault="00E07093" w:rsidP="00933B34">
            <w:pPr>
              <w:pStyle w:val="libCenter"/>
              <w:rPr>
                <w:rtl/>
              </w:rPr>
            </w:pPr>
            <w:r>
              <w:rPr>
                <w:rFonts w:hint="cs"/>
                <w:rtl/>
              </w:rPr>
              <w:t>7</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46</w:t>
            </w:r>
          </w:p>
        </w:tc>
      </w:tr>
      <w:tr w:rsidR="00E07093" w:rsidTr="00933B34">
        <w:tc>
          <w:tcPr>
            <w:tcW w:w="8559" w:type="dxa"/>
            <w:gridSpan w:val="5"/>
          </w:tcPr>
          <w:p w:rsidR="00E07093" w:rsidRPr="00760528" w:rsidRDefault="00E07093" w:rsidP="00933B34">
            <w:pPr>
              <w:pStyle w:val="libCenterBold2"/>
              <w:rPr>
                <w:rtl/>
              </w:rPr>
            </w:pPr>
            <w:r w:rsidRPr="000F55EB">
              <w:rPr>
                <w:rFonts w:hint="cs"/>
                <w:rtl/>
              </w:rPr>
              <w:t>69 ـ</w:t>
            </w:r>
            <w:r>
              <w:rPr>
                <w:rFonts w:hint="cs"/>
                <w:rtl/>
              </w:rPr>
              <w:t xml:space="preserve"> </w:t>
            </w:r>
            <w:r w:rsidRPr="000F55EB">
              <w:rPr>
                <w:rFonts w:hint="cs"/>
                <w:rtl/>
              </w:rPr>
              <w:t>الحاقّة</w:t>
            </w:r>
          </w:p>
        </w:tc>
      </w:tr>
      <w:tr w:rsidR="00E07093" w:rsidTr="00933B34">
        <w:tc>
          <w:tcPr>
            <w:tcW w:w="4723" w:type="dxa"/>
          </w:tcPr>
          <w:p w:rsidR="00E07093" w:rsidRPr="00193A7D" w:rsidRDefault="00E07093" w:rsidP="00933B34">
            <w:pPr>
              <w:pStyle w:val="libAie"/>
              <w:rPr>
                <w:rtl/>
              </w:rPr>
            </w:pPr>
            <w:r w:rsidRPr="00193A7D">
              <w:rPr>
                <w:rFonts w:hint="cs"/>
                <w:rtl/>
              </w:rPr>
              <w:t>الحاقّة ما الحا</w:t>
            </w:r>
            <w:r>
              <w:rPr>
                <w:rFonts w:hint="cs"/>
                <w:rtl/>
              </w:rPr>
              <w:t>قّة</w:t>
            </w:r>
          </w:p>
        </w:tc>
        <w:tc>
          <w:tcPr>
            <w:tcW w:w="236" w:type="dxa"/>
          </w:tcPr>
          <w:p w:rsidR="00E07093" w:rsidRPr="00760528" w:rsidRDefault="00E07093" w:rsidP="00933B34"/>
        </w:tc>
        <w:tc>
          <w:tcPr>
            <w:tcW w:w="1897" w:type="dxa"/>
          </w:tcPr>
          <w:p w:rsidR="00E07093" w:rsidRPr="00760528" w:rsidRDefault="00E07093" w:rsidP="00933B34">
            <w:pPr>
              <w:pStyle w:val="libCenter"/>
              <w:rPr>
                <w:rtl/>
              </w:rPr>
            </w:pPr>
            <w:r>
              <w:rPr>
                <w:rFonts w:hint="cs"/>
                <w:rtl/>
              </w:rPr>
              <w:t>1 ، 2</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49</w:t>
            </w:r>
          </w:p>
        </w:tc>
      </w:tr>
      <w:tr w:rsidR="00E07093" w:rsidTr="00933B34">
        <w:tc>
          <w:tcPr>
            <w:tcW w:w="8559" w:type="dxa"/>
            <w:gridSpan w:val="5"/>
          </w:tcPr>
          <w:p w:rsidR="00E07093" w:rsidRPr="00760528" w:rsidRDefault="00E07093" w:rsidP="00933B34">
            <w:pPr>
              <w:pStyle w:val="libCenterBold2"/>
              <w:rPr>
                <w:rtl/>
              </w:rPr>
            </w:pPr>
            <w:r w:rsidRPr="000F55EB">
              <w:rPr>
                <w:rFonts w:hint="cs"/>
                <w:rtl/>
              </w:rPr>
              <w:t>72 ـ الجنّ</w:t>
            </w:r>
          </w:p>
        </w:tc>
      </w:tr>
      <w:tr w:rsidR="00E07093" w:rsidTr="00933B34">
        <w:tc>
          <w:tcPr>
            <w:tcW w:w="4723" w:type="dxa"/>
          </w:tcPr>
          <w:p w:rsidR="00E07093" w:rsidRPr="00193A7D" w:rsidRDefault="00E07093" w:rsidP="00933B34">
            <w:pPr>
              <w:pStyle w:val="libAie"/>
              <w:rPr>
                <w:rtl/>
              </w:rPr>
            </w:pPr>
            <w:r w:rsidRPr="00193A7D">
              <w:rPr>
                <w:rFonts w:hint="cs"/>
                <w:rtl/>
              </w:rPr>
              <w:t>وأم</w:t>
            </w:r>
            <w:r>
              <w:rPr>
                <w:rFonts w:hint="cs"/>
                <w:rtl/>
              </w:rPr>
              <w:t>ّا القاسطون فكانوا لجهنّم حطباً</w:t>
            </w:r>
          </w:p>
        </w:tc>
        <w:tc>
          <w:tcPr>
            <w:tcW w:w="236" w:type="dxa"/>
          </w:tcPr>
          <w:p w:rsidR="00E07093" w:rsidRPr="00760528" w:rsidRDefault="00E07093" w:rsidP="00933B34"/>
        </w:tc>
        <w:tc>
          <w:tcPr>
            <w:tcW w:w="1897" w:type="dxa"/>
          </w:tcPr>
          <w:p w:rsidR="00E07093" w:rsidRPr="00760528" w:rsidRDefault="00E07093" w:rsidP="00933B34">
            <w:pPr>
              <w:pStyle w:val="libCenter"/>
              <w:rPr>
                <w:rtl/>
              </w:rPr>
            </w:pPr>
            <w:r>
              <w:rPr>
                <w:rFonts w:hint="cs"/>
                <w:rtl/>
              </w:rPr>
              <w:t>15</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59</w:t>
            </w:r>
          </w:p>
        </w:tc>
      </w:tr>
      <w:tr w:rsidR="00E07093" w:rsidTr="00933B34">
        <w:tc>
          <w:tcPr>
            <w:tcW w:w="8559" w:type="dxa"/>
            <w:gridSpan w:val="5"/>
          </w:tcPr>
          <w:p w:rsidR="00E07093" w:rsidRPr="00760528" w:rsidRDefault="00E07093" w:rsidP="00933B34">
            <w:pPr>
              <w:pStyle w:val="libCenterBold2"/>
              <w:rPr>
                <w:rtl/>
              </w:rPr>
            </w:pPr>
            <w:r w:rsidRPr="000F55EB">
              <w:rPr>
                <w:rFonts w:hint="cs"/>
                <w:rtl/>
              </w:rPr>
              <w:t>78 ـ النبأ</w:t>
            </w:r>
          </w:p>
        </w:tc>
      </w:tr>
      <w:tr w:rsidR="00E07093" w:rsidTr="00933B34">
        <w:tc>
          <w:tcPr>
            <w:tcW w:w="4723" w:type="dxa"/>
          </w:tcPr>
          <w:p w:rsidR="00E07093" w:rsidRPr="00193A7D" w:rsidRDefault="00E07093" w:rsidP="00933B34">
            <w:pPr>
              <w:pStyle w:val="libAie"/>
              <w:rPr>
                <w:rtl/>
              </w:rPr>
            </w:pPr>
            <w:r>
              <w:rPr>
                <w:rFonts w:hint="cs"/>
                <w:rtl/>
              </w:rPr>
              <w:t>وخلقناكم أزواجا</w:t>
            </w:r>
          </w:p>
        </w:tc>
        <w:tc>
          <w:tcPr>
            <w:tcW w:w="236" w:type="dxa"/>
          </w:tcPr>
          <w:p w:rsidR="00E07093" w:rsidRPr="00760528" w:rsidRDefault="00E07093" w:rsidP="00933B34"/>
        </w:tc>
        <w:tc>
          <w:tcPr>
            <w:tcW w:w="1897" w:type="dxa"/>
          </w:tcPr>
          <w:p w:rsidR="00E07093" w:rsidRPr="00760528" w:rsidRDefault="00E07093" w:rsidP="00933B34">
            <w:pPr>
              <w:pStyle w:val="libCenter"/>
              <w:rPr>
                <w:rtl/>
              </w:rPr>
            </w:pPr>
            <w:r>
              <w:rPr>
                <w:rFonts w:hint="cs"/>
                <w:rtl/>
              </w:rPr>
              <w:t>8</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78</w:t>
            </w:r>
          </w:p>
        </w:tc>
      </w:tr>
      <w:tr w:rsidR="00E07093" w:rsidTr="00933B34">
        <w:tc>
          <w:tcPr>
            <w:tcW w:w="8559" w:type="dxa"/>
            <w:gridSpan w:val="5"/>
          </w:tcPr>
          <w:p w:rsidR="00E07093" w:rsidRPr="00760528" w:rsidRDefault="00E07093" w:rsidP="00933B34">
            <w:pPr>
              <w:pStyle w:val="libCenterBold2"/>
              <w:rPr>
                <w:rtl/>
              </w:rPr>
            </w:pPr>
            <w:r w:rsidRPr="000F55EB">
              <w:rPr>
                <w:rFonts w:hint="cs"/>
                <w:rtl/>
              </w:rPr>
              <w:t>82 ـ</w:t>
            </w:r>
            <w:r>
              <w:rPr>
                <w:rFonts w:hint="cs"/>
                <w:rtl/>
              </w:rPr>
              <w:t xml:space="preserve"> </w:t>
            </w:r>
            <w:r w:rsidRPr="000F55EB">
              <w:rPr>
                <w:rFonts w:hint="cs"/>
                <w:rtl/>
              </w:rPr>
              <w:t>الانفطار</w:t>
            </w:r>
          </w:p>
        </w:tc>
      </w:tr>
      <w:tr w:rsidR="00E07093" w:rsidTr="00933B34">
        <w:tc>
          <w:tcPr>
            <w:tcW w:w="4723" w:type="dxa"/>
          </w:tcPr>
          <w:p w:rsidR="00E07093" w:rsidRPr="00193A7D" w:rsidRDefault="00E07093" w:rsidP="00933B34">
            <w:pPr>
              <w:pStyle w:val="libAie"/>
            </w:pPr>
            <w:r w:rsidRPr="00193A7D">
              <w:rPr>
                <w:rFonts w:hint="cs"/>
                <w:rtl/>
              </w:rPr>
              <w:t>إذا السماء انفطرت</w:t>
            </w:r>
          </w:p>
        </w:tc>
        <w:tc>
          <w:tcPr>
            <w:tcW w:w="236" w:type="dxa"/>
          </w:tcPr>
          <w:p w:rsidR="00E07093" w:rsidRPr="00760528" w:rsidRDefault="00E07093" w:rsidP="00933B34"/>
        </w:tc>
        <w:tc>
          <w:tcPr>
            <w:tcW w:w="1897" w:type="dxa"/>
          </w:tcPr>
          <w:p w:rsidR="00E07093" w:rsidRPr="00760528" w:rsidRDefault="00E07093" w:rsidP="00933B34">
            <w:pPr>
              <w:pStyle w:val="libCenter"/>
              <w:rPr>
                <w:rtl/>
              </w:rPr>
            </w:pPr>
            <w:r>
              <w:rPr>
                <w:rFonts w:hint="cs"/>
                <w:rtl/>
              </w:rPr>
              <w:t>1</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72</w:t>
            </w:r>
          </w:p>
        </w:tc>
      </w:tr>
    </w:tbl>
    <w:p w:rsidR="00E07093" w:rsidRDefault="00E07093" w:rsidP="00D10F9B">
      <w:pPr>
        <w:pStyle w:val="libNormal"/>
        <w:rPr>
          <w:rtl/>
        </w:rPr>
      </w:pPr>
      <w:r>
        <w:rPr>
          <w:rtl/>
        </w:rPr>
        <w:br w:type="page"/>
      </w:r>
    </w:p>
    <w:tbl>
      <w:tblPr>
        <w:tblStyle w:val="TableGrid"/>
        <w:bidiVisual/>
        <w:tblW w:w="5000" w:type="pct"/>
        <w:tblLook w:val="01E0"/>
      </w:tblPr>
      <w:tblGrid>
        <w:gridCol w:w="3511"/>
        <w:gridCol w:w="234"/>
        <w:gridCol w:w="2247"/>
        <w:gridCol w:w="234"/>
        <w:gridCol w:w="1361"/>
      </w:tblGrid>
      <w:tr w:rsidR="00E07093" w:rsidTr="00933B34">
        <w:tc>
          <w:tcPr>
            <w:tcW w:w="4040" w:type="dxa"/>
          </w:tcPr>
          <w:p w:rsidR="00E07093" w:rsidRPr="00FA67B3" w:rsidRDefault="00E07093" w:rsidP="00933B34">
            <w:pPr>
              <w:pStyle w:val="libBold2"/>
            </w:pPr>
            <w:r w:rsidRPr="00FA67B3">
              <w:rPr>
                <w:rFonts w:hint="cs"/>
                <w:rtl/>
              </w:rPr>
              <w:lastRenderedPageBreak/>
              <w:t>الآية</w:t>
            </w:r>
          </w:p>
        </w:tc>
        <w:tc>
          <w:tcPr>
            <w:tcW w:w="236" w:type="dxa"/>
          </w:tcPr>
          <w:p w:rsidR="00E07093" w:rsidRPr="00FA67B3" w:rsidRDefault="00E07093" w:rsidP="00933B34"/>
        </w:tc>
        <w:tc>
          <w:tcPr>
            <w:tcW w:w="2580" w:type="dxa"/>
          </w:tcPr>
          <w:p w:rsidR="00E07093" w:rsidRPr="007863A3" w:rsidRDefault="00E07093" w:rsidP="00933B34">
            <w:pPr>
              <w:pStyle w:val="libCenterBold2"/>
            </w:pPr>
            <w:r w:rsidRPr="007863A3">
              <w:rPr>
                <w:rFonts w:hint="cs"/>
                <w:rtl/>
              </w:rPr>
              <w:t>رقمها</w:t>
            </w:r>
          </w:p>
        </w:tc>
        <w:tc>
          <w:tcPr>
            <w:tcW w:w="236" w:type="dxa"/>
          </w:tcPr>
          <w:p w:rsidR="00E07093" w:rsidRPr="00FA67B3" w:rsidRDefault="00E07093" w:rsidP="00933B34"/>
        </w:tc>
        <w:tc>
          <w:tcPr>
            <w:tcW w:w="1467" w:type="dxa"/>
          </w:tcPr>
          <w:p w:rsidR="00E07093" w:rsidRPr="007863A3" w:rsidRDefault="00E07093" w:rsidP="00933B34">
            <w:pPr>
              <w:pStyle w:val="libCenterBold2"/>
            </w:pPr>
            <w:r w:rsidRPr="007863A3">
              <w:rPr>
                <w:rFonts w:hint="cs"/>
                <w:rtl/>
              </w:rPr>
              <w:t>الصفحة</w:t>
            </w:r>
          </w:p>
        </w:tc>
      </w:tr>
      <w:tr w:rsidR="00E07093" w:rsidTr="00933B34">
        <w:tc>
          <w:tcPr>
            <w:tcW w:w="8559" w:type="dxa"/>
            <w:gridSpan w:val="5"/>
          </w:tcPr>
          <w:p w:rsidR="00E07093" w:rsidRPr="00760528" w:rsidRDefault="00E07093" w:rsidP="00933B34">
            <w:pPr>
              <w:pStyle w:val="libCenterBold2"/>
              <w:rPr>
                <w:rtl/>
              </w:rPr>
            </w:pPr>
            <w:r w:rsidRPr="00CF3084">
              <w:rPr>
                <w:rFonts w:hint="cs"/>
                <w:rtl/>
              </w:rPr>
              <w:t>83 ـ المطفّفين</w:t>
            </w:r>
          </w:p>
        </w:tc>
      </w:tr>
      <w:tr w:rsidR="00E07093" w:rsidTr="00933B34">
        <w:tc>
          <w:tcPr>
            <w:tcW w:w="4040" w:type="dxa"/>
          </w:tcPr>
          <w:p w:rsidR="00E07093" w:rsidRPr="00193A7D" w:rsidRDefault="00E07093" w:rsidP="00933B34">
            <w:pPr>
              <w:pStyle w:val="libAie"/>
              <w:rPr>
                <w:rtl/>
              </w:rPr>
            </w:pPr>
            <w:r w:rsidRPr="00193A7D">
              <w:rPr>
                <w:rFonts w:hint="cs"/>
                <w:rtl/>
              </w:rPr>
              <w:t>الذي</w:t>
            </w:r>
            <w:r>
              <w:rPr>
                <w:rFonts w:hint="cs"/>
                <w:rtl/>
              </w:rPr>
              <w:t>ن اذا اكتالوا على الناس يستوفون</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2</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81</w:t>
            </w:r>
          </w:p>
        </w:tc>
      </w:tr>
      <w:tr w:rsidR="00E07093" w:rsidTr="00933B34">
        <w:tc>
          <w:tcPr>
            <w:tcW w:w="8559" w:type="dxa"/>
            <w:gridSpan w:val="5"/>
          </w:tcPr>
          <w:p w:rsidR="00E07093" w:rsidRPr="00760528" w:rsidRDefault="00E07093" w:rsidP="00933B34">
            <w:pPr>
              <w:pStyle w:val="libCenterBold2"/>
              <w:rPr>
                <w:rtl/>
              </w:rPr>
            </w:pPr>
            <w:r w:rsidRPr="00CF3084">
              <w:rPr>
                <w:rFonts w:hint="cs"/>
                <w:rtl/>
              </w:rPr>
              <w:t>85 ـ البروج</w:t>
            </w:r>
          </w:p>
        </w:tc>
      </w:tr>
      <w:tr w:rsidR="00E07093" w:rsidTr="00933B34">
        <w:tc>
          <w:tcPr>
            <w:tcW w:w="4040" w:type="dxa"/>
          </w:tcPr>
          <w:p w:rsidR="00E07093" w:rsidRPr="00193A7D" w:rsidRDefault="00E07093" w:rsidP="00933B34">
            <w:pPr>
              <w:pStyle w:val="libAie"/>
              <w:rPr>
                <w:rtl/>
              </w:rPr>
            </w:pPr>
            <w:r w:rsidRPr="00193A7D">
              <w:rPr>
                <w:rFonts w:hint="cs"/>
                <w:rtl/>
              </w:rPr>
              <w:t>هو</w:t>
            </w:r>
            <w:r>
              <w:rPr>
                <w:rFonts w:hint="cs"/>
                <w:rtl/>
              </w:rPr>
              <w:t xml:space="preserve"> </w:t>
            </w:r>
            <w:r w:rsidRPr="00193A7D">
              <w:rPr>
                <w:rFonts w:hint="cs"/>
                <w:rtl/>
              </w:rPr>
              <w:t>يبدئ ويعيد</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12</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51</w:t>
            </w:r>
          </w:p>
        </w:tc>
      </w:tr>
      <w:tr w:rsidR="00E07093" w:rsidTr="00933B34">
        <w:tc>
          <w:tcPr>
            <w:tcW w:w="4040" w:type="dxa"/>
          </w:tcPr>
          <w:p w:rsidR="00E07093" w:rsidRPr="00193A7D" w:rsidRDefault="00E07093" w:rsidP="00933B34">
            <w:pPr>
              <w:pStyle w:val="libAie"/>
              <w:rPr>
                <w:rtl/>
              </w:rPr>
            </w:pPr>
            <w:r w:rsidRPr="00193A7D">
              <w:rPr>
                <w:rFonts w:hint="cs"/>
                <w:rtl/>
              </w:rPr>
              <w:t>بل هو قرآن مجيد</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21</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48</w:t>
            </w:r>
          </w:p>
        </w:tc>
      </w:tr>
      <w:tr w:rsidR="00E07093" w:rsidTr="00933B34">
        <w:tc>
          <w:tcPr>
            <w:tcW w:w="8559" w:type="dxa"/>
            <w:gridSpan w:val="5"/>
          </w:tcPr>
          <w:p w:rsidR="00E07093" w:rsidRPr="00760528" w:rsidRDefault="00E07093" w:rsidP="00933B34">
            <w:pPr>
              <w:pStyle w:val="libCenterBold2"/>
              <w:rPr>
                <w:rtl/>
              </w:rPr>
            </w:pPr>
            <w:r w:rsidRPr="00CF3084">
              <w:rPr>
                <w:rFonts w:hint="cs"/>
                <w:rtl/>
              </w:rPr>
              <w:t>86 ـ الطارق</w:t>
            </w:r>
          </w:p>
        </w:tc>
      </w:tr>
      <w:tr w:rsidR="00E07093" w:rsidTr="00933B34">
        <w:tc>
          <w:tcPr>
            <w:tcW w:w="4040" w:type="dxa"/>
          </w:tcPr>
          <w:p w:rsidR="00E07093" w:rsidRPr="00193A7D" w:rsidRDefault="00E07093" w:rsidP="00933B34">
            <w:pPr>
              <w:pStyle w:val="libAie"/>
              <w:rPr>
                <w:rtl/>
              </w:rPr>
            </w:pPr>
            <w:r w:rsidRPr="00193A7D">
              <w:rPr>
                <w:rFonts w:hint="cs"/>
                <w:rtl/>
              </w:rPr>
              <w:t>والأرض ذات الصدع</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12</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79</w:t>
            </w:r>
          </w:p>
        </w:tc>
      </w:tr>
      <w:tr w:rsidR="00E07093" w:rsidTr="00933B34">
        <w:tc>
          <w:tcPr>
            <w:tcW w:w="8559" w:type="dxa"/>
            <w:gridSpan w:val="5"/>
          </w:tcPr>
          <w:p w:rsidR="00E07093" w:rsidRPr="00760528" w:rsidRDefault="00E07093" w:rsidP="00933B34">
            <w:pPr>
              <w:pStyle w:val="libCenterBold2"/>
              <w:rPr>
                <w:rtl/>
              </w:rPr>
            </w:pPr>
            <w:r w:rsidRPr="00CF3084">
              <w:rPr>
                <w:rFonts w:hint="cs"/>
                <w:rtl/>
              </w:rPr>
              <w:t>89 ـ</w:t>
            </w:r>
            <w:r>
              <w:rPr>
                <w:rFonts w:hint="cs"/>
                <w:rtl/>
              </w:rPr>
              <w:t xml:space="preserve"> </w:t>
            </w:r>
            <w:r w:rsidRPr="00CF3084">
              <w:rPr>
                <w:rFonts w:hint="cs"/>
                <w:rtl/>
              </w:rPr>
              <w:t>الفجر</w:t>
            </w:r>
          </w:p>
        </w:tc>
      </w:tr>
      <w:tr w:rsidR="00E07093" w:rsidTr="00933B34">
        <w:tc>
          <w:tcPr>
            <w:tcW w:w="4040" w:type="dxa"/>
          </w:tcPr>
          <w:p w:rsidR="00E07093" w:rsidRPr="00193A7D" w:rsidRDefault="00E07093" w:rsidP="00933B34">
            <w:pPr>
              <w:pStyle w:val="libAie"/>
              <w:rPr>
                <w:rtl/>
              </w:rPr>
            </w:pPr>
            <w:r w:rsidRPr="00193A7D">
              <w:rPr>
                <w:rFonts w:hint="cs"/>
                <w:rtl/>
              </w:rPr>
              <w:t xml:space="preserve">والشفع والوتر </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3</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77</w:t>
            </w:r>
          </w:p>
        </w:tc>
      </w:tr>
      <w:tr w:rsidR="00E07093" w:rsidTr="00933B34">
        <w:tc>
          <w:tcPr>
            <w:tcW w:w="4040" w:type="dxa"/>
          </w:tcPr>
          <w:p w:rsidR="00E07093" w:rsidRPr="00193A7D" w:rsidRDefault="00E07093" w:rsidP="00933B34">
            <w:pPr>
              <w:pStyle w:val="libAie"/>
              <w:rPr>
                <w:rtl/>
              </w:rPr>
            </w:pPr>
            <w:r w:rsidRPr="00193A7D">
              <w:rPr>
                <w:rFonts w:hint="cs"/>
                <w:rtl/>
              </w:rPr>
              <w:t xml:space="preserve">ألم تركيف فعل ربّك </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6</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74</w:t>
            </w:r>
          </w:p>
        </w:tc>
      </w:tr>
      <w:tr w:rsidR="00E07093" w:rsidTr="00933B34">
        <w:tc>
          <w:tcPr>
            <w:tcW w:w="8559" w:type="dxa"/>
            <w:gridSpan w:val="5"/>
          </w:tcPr>
          <w:p w:rsidR="00E07093" w:rsidRPr="00760528" w:rsidRDefault="00E07093" w:rsidP="00933B34">
            <w:pPr>
              <w:pStyle w:val="libCenterBold2"/>
              <w:rPr>
                <w:rtl/>
              </w:rPr>
            </w:pPr>
            <w:r w:rsidRPr="00CF3084">
              <w:rPr>
                <w:rFonts w:hint="cs"/>
                <w:rtl/>
              </w:rPr>
              <w:t xml:space="preserve">92 ـ الليل </w:t>
            </w:r>
          </w:p>
        </w:tc>
      </w:tr>
      <w:tr w:rsidR="00E07093" w:rsidTr="00933B34">
        <w:tc>
          <w:tcPr>
            <w:tcW w:w="4040" w:type="dxa"/>
          </w:tcPr>
          <w:p w:rsidR="00E07093" w:rsidRPr="00193A7D" w:rsidRDefault="00E07093" w:rsidP="00933B34">
            <w:pPr>
              <w:pStyle w:val="libAie"/>
              <w:rPr>
                <w:rtl/>
              </w:rPr>
            </w:pPr>
            <w:r w:rsidRPr="00193A7D">
              <w:rPr>
                <w:rFonts w:hint="cs"/>
                <w:rtl/>
              </w:rPr>
              <w:t>لا</w:t>
            </w:r>
            <w:r>
              <w:rPr>
                <w:rFonts w:hint="cs"/>
                <w:rtl/>
              </w:rPr>
              <w:t xml:space="preserve"> </w:t>
            </w:r>
            <w:r w:rsidRPr="00193A7D">
              <w:rPr>
                <w:rFonts w:hint="cs"/>
                <w:rtl/>
              </w:rPr>
              <w:t>يصلاها إلا ال</w:t>
            </w:r>
            <w:r>
              <w:rPr>
                <w:rFonts w:hint="cs"/>
                <w:rtl/>
              </w:rPr>
              <w:t>أ</w:t>
            </w:r>
            <w:r w:rsidRPr="00193A7D">
              <w:rPr>
                <w:rFonts w:hint="cs"/>
                <w:rtl/>
              </w:rPr>
              <w:t>شقى</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15</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73</w:t>
            </w:r>
          </w:p>
        </w:tc>
      </w:tr>
      <w:tr w:rsidR="00E07093" w:rsidTr="00933B34">
        <w:tc>
          <w:tcPr>
            <w:tcW w:w="4040" w:type="dxa"/>
          </w:tcPr>
          <w:p w:rsidR="00E07093" w:rsidRPr="00193A7D" w:rsidRDefault="00E07093" w:rsidP="00933B34">
            <w:pPr>
              <w:pStyle w:val="libAie"/>
              <w:rPr>
                <w:rtl/>
              </w:rPr>
            </w:pPr>
            <w:r w:rsidRPr="00193A7D">
              <w:rPr>
                <w:rFonts w:hint="cs"/>
                <w:rtl/>
              </w:rPr>
              <w:t>وسيجنبها الاتقى</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17</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73</w:t>
            </w:r>
          </w:p>
        </w:tc>
      </w:tr>
      <w:tr w:rsidR="00E07093" w:rsidTr="00933B34">
        <w:tc>
          <w:tcPr>
            <w:tcW w:w="8559" w:type="dxa"/>
            <w:gridSpan w:val="5"/>
          </w:tcPr>
          <w:p w:rsidR="00E07093" w:rsidRPr="00760528" w:rsidRDefault="00E07093" w:rsidP="00933B34">
            <w:pPr>
              <w:pStyle w:val="libCenterBold2"/>
              <w:rPr>
                <w:rtl/>
              </w:rPr>
            </w:pPr>
            <w:r w:rsidRPr="00CF3084">
              <w:rPr>
                <w:rFonts w:hint="cs"/>
                <w:rtl/>
              </w:rPr>
              <w:t xml:space="preserve">105 ـ الفيل </w:t>
            </w:r>
          </w:p>
        </w:tc>
      </w:tr>
      <w:tr w:rsidR="00E07093" w:rsidTr="00933B34">
        <w:tc>
          <w:tcPr>
            <w:tcW w:w="4040" w:type="dxa"/>
          </w:tcPr>
          <w:p w:rsidR="00E07093" w:rsidRPr="00193A7D" w:rsidRDefault="00E07093" w:rsidP="00933B34">
            <w:pPr>
              <w:pStyle w:val="libAie"/>
              <w:rPr>
                <w:rtl/>
              </w:rPr>
            </w:pPr>
            <w:r w:rsidRPr="00193A7D">
              <w:rPr>
                <w:rFonts w:hint="cs"/>
                <w:rtl/>
              </w:rPr>
              <w:t xml:space="preserve">ألم تركيف فعل ربّك </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1</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74</w:t>
            </w:r>
          </w:p>
        </w:tc>
      </w:tr>
      <w:tr w:rsidR="00E07093" w:rsidTr="00933B34">
        <w:tc>
          <w:tcPr>
            <w:tcW w:w="8559" w:type="dxa"/>
            <w:gridSpan w:val="5"/>
          </w:tcPr>
          <w:p w:rsidR="00E07093" w:rsidRPr="00760528" w:rsidRDefault="00E07093" w:rsidP="00933B34">
            <w:pPr>
              <w:pStyle w:val="libCenterBold2"/>
              <w:rPr>
                <w:rtl/>
              </w:rPr>
            </w:pPr>
            <w:r w:rsidRPr="00CF3084">
              <w:rPr>
                <w:rFonts w:hint="cs"/>
                <w:rtl/>
              </w:rPr>
              <w:t xml:space="preserve">112 ـ الإخلاص </w:t>
            </w:r>
          </w:p>
        </w:tc>
      </w:tr>
      <w:tr w:rsidR="00E07093" w:rsidTr="00933B34">
        <w:tc>
          <w:tcPr>
            <w:tcW w:w="4040" w:type="dxa"/>
          </w:tcPr>
          <w:p w:rsidR="00E07093" w:rsidRPr="00193A7D" w:rsidRDefault="00E07093" w:rsidP="00933B34">
            <w:pPr>
              <w:pStyle w:val="libAie"/>
            </w:pPr>
            <w:r w:rsidRPr="00193A7D">
              <w:rPr>
                <w:rFonts w:hint="cs"/>
                <w:rtl/>
              </w:rPr>
              <w:t>لم يلد ولم يولد ولم يكن له كفواً أحد</w:t>
            </w:r>
          </w:p>
        </w:tc>
        <w:tc>
          <w:tcPr>
            <w:tcW w:w="236" w:type="dxa"/>
          </w:tcPr>
          <w:p w:rsidR="00E07093" w:rsidRPr="00760528" w:rsidRDefault="00E07093" w:rsidP="00933B34"/>
        </w:tc>
        <w:tc>
          <w:tcPr>
            <w:tcW w:w="2580" w:type="dxa"/>
          </w:tcPr>
          <w:p w:rsidR="00E07093" w:rsidRPr="00760528" w:rsidRDefault="00E07093" w:rsidP="00933B34">
            <w:pPr>
              <w:pStyle w:val="libCenter"/>
              <w:rPr>
                <w:rtl/>
              </w:rPr>
            </w:pPr>
            <w:r>
              <w:rPr>
                <w:rFonts w:hint="cs"/>
                <w:rtl/>
              </w:rPr>
              <w:t>3 ، 4</w:t>
            </w:r>
          </w:p>
        </w:tc>
        <w:tc>
          <w:tcPr>
            <w:tcW w:w="236" w:type="dxa"/>
          </w:tcPr>
          <w:p w:rsidR="00E07093" w:rsidRPr="00760528" w:rsidRDefault="00E07093" w:rsidP="00933B34"/>
        </w:tc>
        <w:tc>
          <w:tcPr>
            <w:tcW w:w="1467" w:type="dxa"/>
          </w:tcPr>
          <w:p w:rsidR="00E07093" w:rsidRPr="00760528" w:rsidRDefault="00E07093" w:rsidP="00933B34">
            <w:pPr>
              <w:pStyle w:val="libCenter"/>
              <w:rPr>
                <w:rtl/>
              </w:rPr>
            </w:pPr>
            <w:r>
              <w:rPr>
                <w:rFonts w:hint="cs"/>
                <w:rtl/>
              </w:rPr>
              <w:t>54</w:t>
            </w:r>
          </w:p>
        </w:tc>
      </w:tr>
    </w:tbl>
    <w:p w:rsidR="00E07093" w:rsidRDefault="00E07093" w:rsidP="00D10F9B">
      <w:pPr>
        <w:pStyle w:val="libNormal"/>
        <w:rPr>
          <w:rtl/>
        </w:rPr>
      </w:pPr>
      <w:r>
        <w:rPr>
          <w:rtl/>
        </w:rPr>
        <w:br w:type="page"/>
      </w:r>
    </w:p>
    <w:tbl>
      <w:tblPr>
        <w:tblStyle w:val="TableGrid"/>
        <w:bidiVisual/>
        <w:tblW w:w="5000" w:type="pct"/>
        <w:tblLook w:val="01E0"/>
      </w:tblPr>
      <w:tblGrid>
        <w:gridCol w:w="3700"/>
        <w:gridCol w:w="232"/>
        <w:gridCol w:w="1332"/>
        <w:gridCol w:w="232"/>
        <w:gridCol w:w="981"/>
        <w:gridCol w:w="232"/>
        <w:gridCol w:w="878"/>
      </w:tblGrid>
      <w:tr w:rsidR="00E07093" w:rsidTr="00933B34">
        <w:tc>
          <w:tcPr>
            <w:tcW w:w="8820" w:type="dxa"/>
            <w:gridSpan w:val="7"/>
          </w:tcPr>
          <w:p w:rsidR="00E07093" w:rsidRDefault="00E07093" w:rsidP="00933B34">
            <w:pPr>
              <w:pStyle w:val="libCenterBold1"/>
              <w:rPr>
                <w:rtl/>
              </w:rPr>
            </w:pPr>
            <w:r>
              <w:rPr>
                <w:rFonts w:hint="cs"/>
                <w:rtl/>
              </w:rPr>
              <w:lastRenderedPageBreak/>
              <w:t>(2)</w:t>
            </w:r>
          </w:p>
          <w:p w:rsidR="00E07093" w:rsidRDefault="00E07093" w:rsidP="00933B34">
            <w:pPr>
              <w:pStyle w:val="libCenterBold1"/>
              <w:rPr>
                <w:rtl/>
              </w:rPr>
            </w:pPr>
            <w:r>
              <w:rPr>
                <w:rFonts w:hint="cs"/>
                <w:rtl/>
              </w:rPr>
              <w:t>فهرس الآيات القرآنية</w:t>
            </w:r>
          </w:p>
          <w:p w:rsidR="00E07093" w:rsidRDefault="00E07093" w:rsidP="00933B34">
            <w:pPr>
              <w:pStyle w:val="libCenterBold1"/>
              <w:rPr>
                <w:rtl/>
              </w:rPr>
            </w:pPr>
            <w:r>
              <w:rPr>
                <w:rFonts w:hint="cs"/>
                <w:rtl/>
              </w:rPr>
              <w:t>الواردة في الهامش</w:t>
            </w:r>
          </w:p>
        </w:tc>
      </w:tr>
      <w:tr w:rsidR="00E07093" w:rsidTr="00933B34">
        <w:tc>
          <w:tcPr>
            <w:tcW w:w="4624" w:type="dxa"/>
          </w:tcPr>
          <w:p w:rsidR="00E07093" w:rsidRDefault="00E07093" w:rsidP="00933B34">
            <w:pPr>
              <w:pStyle w:val="libBold2"/>
              <w:rPr>
                <w:rtl/>
              </w:rPr>
            </w:pPr>
            <w:r w:rsidRPr="008E52B1">
              <w:rPr>
                <w:rFonts w:hint="cs"/>
                <w:rtl/>
              </w:rPr>
              <w:t>الآية</w:t>
            </w:r>
            <w:r>
              <w:rPr>
                <w:rFonts w:hint="cs"/>
                <w:rtl/>
              </w:rPr>
              <w:t xml:space="preserve"> </w:t>
            </w:r>
          </w:p>
        </w:tc>
        <w:tc>
          <w:tcPr>
            <w:tcW w:w="236" w:type="dxa"/>
          </w:tcPr>
          <w:p w:rsidR="00E07093" w:rsidRDefault="00E07093" w:rsidP="00933B34">
            <w:pPr>
              <w:rPr>
                <w:rtl/>
              </w:rPr>
            </w:pPr>
          </w:p>
        </w:tc>
        <w:tc>
          <w:tcPr>
            <w:tcW w:w="1564" w:type="dxa"/>
          </w:tcPr>
          <w:p w:rsidR="00E07093" w:rsidRPr="007863A3" w:rsidRDefault="00E07093" w:rsidP="00933B34">
            <w:pPr>
              <w:pStyle w:val="libCenterBold2"/>
              <w:rPr>
                <w:rtl/>
              </w:rPr>
            </w:pPr>
            <w:r w:rsidRPr="007863A3">
              <w:rPr>
                <w:rFonts w:hint="cs"/>
                <w:rtl/>
              </w:rPr>
              <w:t>رقمها</w:t>
            </w:r>
          </w:p>
        </w:tc>
        <w:tc>
          <w:tcPr>
            <w:tcW w:w="236" w:type="dxa"/>
          </w:tcPr>
          <w:p w:rsidR="00E07093" w:rsidRDefault="00E07093" w:rsidP="00933B34">
            <w:pPr>
              <w:rPr>
                <w:rtl/>
              </w:rPr>
            </w:pPr>
          </w:p>
        </w:tc>
        <w:tc>
          <w:tcPr>
            <w:tcW w:w="1024" w:type="dxa"/>
          </w:tcPr>
          <w:p w:rsidR="00E07093" w:rsidRPr="007863A3" w:rsidRDefault="00E07093" w:rsidP="00933B34">
            <w:pPr>
              <w:pStyle w:val="libCenterBold2"/>
              <w:rPr>
                <w:rtl/>
              </w:rPr>
            </w:pPr>
            <w:r w:rsidRPr="007863A3">
              <w:rPr>
                <w:rFonts w:hint="cs"/>
                <w:rtl/>
              </w:rPr>
              <w:t>الصفحة</w:t>
            </w:r>
          </w:p>
        </w:tc>
        <w:tc>
          <w:tcPr>
            <w:tcW w:w="236" w:type="dxa"/>
          </w:tcPr>
          <w:p w:rsidR="00E07093" w:rsidRDefault="00E07093" w:rsidP="00933B34">
            <w:pPr>
              <w:rPr>
                <w:rtl/>
              </w:rPr>
            </w:pPr>
          </w:p>
        </w:tc>
        <w:tc>
          <w:tcPr>
            <w:tcW w:w="900" w:type="dxa"/>
          </w:tcPr>
          <w:p w:rsidR="00E07093" w:rsidRPr="007863A3" w:rsidRDefault="00E07093" w:rsidP="00933B34">
            <w:pPr>
              <w:pStyle w:val="libCenterBold2"/>
              <w:rPr>
                <w:rtl/>
              </w:rPr>
            </w:pPr>
            <w:r w:rsidRPr="007863A3">
              <w:rPr>
                <w:rFonts w:hint="cs"/>
                <w:rtl/>
              </w:rPr>
              <w:t>الهامش</w:t>
            </w:r>
          </w:p>
        </w:tc>
      </w:tr>
      <w:tr w:rsidR="00E07093" w:rsidTr="00933B34">
        <w:tc>
          <w:tcPr>
            <w:tcW w:w="8820" w:type="dxa"/>
            <w:gridSpan w:val="7"/>
          </w:tcPr>
          <w:p w:rsidR="00E07093" w:rsidRPr="002F3A68" w:rsidRDefault="00E07093" w:rsidP="00933B34">
            <w:pPr>
              <w:pStyle w:val="libCenterBold2"/>
              <w:rPr>
                <w:rtl/>
              </w:rPr>
            </w:pPr>
            <w:r w:rsidRPr="002F3A68">
              <w:rPr>
                <w:rFonts w:hint="cs"/>
                <w:rtl/>
              </w:rPr>
              <w:t>2 ـ البقرة</w:t>
            </w:r>
          </w:p>
        </w:tc>
      </w:tr>
      <w:tr w:rsidR="00E07093" w:rsidTr="00933B34">
        <w:tc>
          <w:tcPr>
            <w:tcW w:w="4624" w:type="dxa"/>
          </w:tcPr>
          <w:p w:rsidR="00E07093" w:rsidRPr="00193A7D" w:rsidRDefault="00E07093" w:rsidP="00933B34">
            <w:pPr>
              <w:pStyle w:val="libAie"/>
              <w:rPr>
                <w:rtl/>
              </w:rPr>
            </w:pPr>
            <w:r w:rsidRPr="00193A7D">
              <w:rPr>
                <w:rFonts w:hint="cs"/>
                <w:rtl/>
              </w:rPr>
              <w:t>إنّ الله على كل شيء قدير</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20</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56</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130</w:t>
            </w:r>
          </w:p>
        </w:tc>
      </w:tr>
      <w:tr w:rsidR="00E07093" w:rsidTr="00933B34">
        <w:tc>
          <w:tcPr>
            <w:tcW w:w="4624" w:type="dxa"/>
          </w:tcPr>
          <w:p w:rsidR="00E07093" w:rsidRPr="00193A7D" w:rsidRDefault="00E07093" w:rsidP="00933B34">
            <w:pPr>
              <w:pStyle w:val="libAie"/>
              <w:rPr>
                <w:rtl/>
              </w:rPr>
            </w:pPr>
            <w:r w:rsidRPr="00193A7D">
              <w:rPr>
                <w:rFonts w:hint="cs"/>
                <w:rtl/>
              </w:rPr>
              <w:t xml:space="preserve">فإن الله شاكر عليم </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158</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69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74</w:t>
            </w:r>
          </w:p>
        </w:tc>
      </w:tr>
      <w:tr w:rsidR="00E07093" w:rsidTr="00933B34">
        <w:tc>
          <w:tcPr>
            <w:tcW w:w="4624" w:type="dxa"/>
          </w:tcPr>
          <w:p w:rsidR="00E07093" w:rsidRPr="00193A7D" w:rsidRDefault="00E07093" w:rsidP="00933B34">
            <w:pPr>
              <w:pStyle w:val="libAie"/>
              <w:rPr>
                <w:rtl/>
              </w:rPr>
            </w:pPr>
            <w:r>
              <w:rPr>
                <w:rFonts w:hint="cs"/>
                <w:rtl/>
              </w:rPr>
              <w:t>فإذا قضيتم مناسككم</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200</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rPr>
          <w:trHeight w:val="951"/>
        </w:trPr>
        <w:tc>
          <w:tcPr>
            <w:tcW w:w="4624" w:type="dxa"/>
          </w:tcPr>
          <w:p w:rsidR="00E07093" w:rsidRPr="00193A7D" w:rsidRDefault="00E07093" w:rsidP="00933B34">
            <w:pPr>
              <w:pStyle w:val="libAie"/>
              <w:rPr>
                <w:rtl/>
              </w:rPr>
            </w:pPr>
            <w:r w:rsidRPr="00193A7D">
              <w:rPr>
                <w:rFonts w:hint="cs"/>
                <w:rtl/>
              </w:rPr>
              <w:t xml:space="preserve">فمن تعجّل في يومين فلا إثم عليه ومن تأخّر فلا </w:t>
            </w:r>
            <w:r>
              <w:rPr>
                <w:rFonts w:hint="cs"/>
                <w:rtl/>
              </w:rPr>
              <w:t>إثم عليه</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203</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77</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213</w:t>
            </w:r>
          </w:p>
        </w:tc>
      </w:tr>
      <w:tr w:rsidR="00E07093" w:rsidTr="00933B34">
        <w:tc>
          <w:tcPr>
            <w:tcW w:w="4624" w:type="dxa"/>
          </w:tcPr>
          <w:p w:rsidR="00E07093" w:rsidRPr="00193A7D" w:rsidRDefault="00E07093" w:rsidP="00933B34">
            <w:pPr>
              <w:pStyle w:val="libAie"/>
              <w:rPr>
                <w:rtl/>
              </w:rPr>
            </w:pPr>
            <w:r w:rsidRPr="00193A7D">
              <w:rPr>
                <w:rFonts w:hint="cs"/>
                <w:rtl/>
              </w:rPr>
              <w:t>م</w:t>
            </w:r>
            <w:r>
              <w:rPr>
                <w:rFonts w:hint="cs"/>
                <w:rtl/>
              </w:rPr>
              <w:t>ن ذى الذي يقرض الله قرضاُ حسناً</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245</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69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174</w:t>
            </w:r>
          </w:p>
        </w:tc>
      </w:tr>
      <w:tr w:rsidR="00E07093" w:rsidTr="00933B34">
        <w:tc>
          <w:tcPr>
            <w:tcW w:w="8820" w:type="dxa"/>
            <w:gridSpan w:val="7"/>
          </w:tcPr>
          <w:p w:rsidR="00E07093" w:rsidRDefault="00E07093" w:rsidP="00933B34">
            <w:pPr>
              <w:pStyle w:val="libCenterBold2"/>
              <w:rPr>
                <w:rtl/>
              </w:rPr>
            </w:pPr>
            <w:r w:rsidRPr="0045040C">
              <w:rPr>
                <w:rFonts w:hint="cs"/>
                <w:rtl/>
              </w:rPr>
              <w:t>3 ـ آل عمران</w:t>
            </w:r>
          </w:p>
        </w:tc>
      </w:tr>
      <w:tr w:rsidR="00E07093" w:rsidTr="00933B34">
        <w:tc>
          <w:tcPr>
            <w:tcW w:w="4624" w:type="dxa"/>
          </w:tcPr>
          <w:p w:rsidR="00E07093" w:rsidRPr="00193A7D" w:rsidRDefault="00E07093" w:rsidP="00933B34">
            <w:pPr>
              <w:pStyle w:val="libAie"/>
              <w:rPr>
                <w:rtl/>
              </w:rPr>
            </w:pPr>
            <w:r>
              <w:rPr>
                <w:rFonts w:hint="cs"/>
                <w:rtl/>
              </w:rPr>
              <w:t>والله وليّ المؤمنين</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68</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50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101</w:t>
            </w:r>
          </w:p>
        </w:tc>
      </w:tr>
      <w:tr w:rsidR="00E07093" w:rsidTr="00933B34">
        <w:tc>
          <w:tcPr>
            <w:tcW w:w="8820" w:type="dxa"/>
            <w:gridSpan w:val="7"/>
          </w:tcPr>
          <w:p w:rsidR="00E07093" w:rsidRDefault="00E07093" w:rsidP="00933B34">
            <w:pPr>
              <w:pStyle w:val="libCenterBold2"/>
              <w:rPr>
                <w:rtl/>
              </w:rPr>
            </w:pPr>
            <w:r w:rsidRPr="0045040C">
              <w:rPr>
                <w:rFonts w:hint="cs"/>
                <w:rtl/>
              </w:rPr>
              <w:t xml:space="preserve">4 ـ النساء </w:t>
            </w:r>
          </w:p>
        </w:tc>
      </w:tr>
      <w:tr w:rsidR="00E07093" w:rsidTr="00933B34">
        <w:tc>
          <w:tcPr>
            <w:tcW w:w="4624" w:type="dxa"/>
          </w:tcPr>
          <w:p w:rsidR="00E07093" w:rsidRPr="00193A7D" w:rsidRDefault="00E07093" w:rsidP="00933B34">
            <w:pPr>
              <w:pStyle w:val="libAie"/>
              <w:rPr>
                <w:rtl/>
              </w:rPr>
            </w:pPr>
            <w:r>
              <w:rPr>
                <w:rFonts w:hint="cs"/>
                <w:rtl/>
              </w:rPr>
              <w:t>أولياء الشيطان</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76</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50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101</w:t>
            </w:r>
          </w:p>
        </w:tc>
      </w:tr>
      <w:tr w:rsidR="00E07093" w:rsidTr="00933B34">
        <w:tc>
          <w:tcPr>
            <w:tcW w:w="4624" w:type="dxa"/>
          </w:tcPr>
          <w:p w:rsidR="00E07093" w:rsidRPr="00193A7D" w:rsidRDefault="00E07093" w:rsidP="00933B34">
            <w:pPr>
              <w:pStyle w:val="libAie"/>
              <w:rPr>
                <w:rtl/>
              </w:rPr>
            </w:pPr>
            <w:r>
              <w:rPr>
                <w:rFonts w:hint="cs"/>
                <w:rtl/>
              </w:rPr>
              <w:t>فإذا قضيتم الصلاة</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103</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8820" w:type="dxa"/>
            <w:gridSpan w:val="7"/>
          </w:tcPr>
          <w:p w:rsidR="00E07093" w:rsidRDefault="00E07093" w:rsidP="00933B34">
            <w:pPr>
              <w:pStyle w:val="libCenterBold2"/>
              <w:rPr>
                <w:rtl/>
              </w:rPr>
            </w:pPr>
            <w:r w:rsidRPr="00AA6E83">
              <w:rPr>
                <w:rFonts w:hint="cs"/>
                <w:rtl/>
              </w:rPr>
              <w:t xml:space="preserve">5 ـ المائدة </w:t>
            </w:r>
          </w:p>
        </w:tc>
      </w:tr>
      <w:tr w:rsidR="00E07093" w:rsidTr="00933B34">
        <w:tc>
          <w:tcPr>
            <w:tcW w:w="4624" w:type="dxa"/>
          </w:tcPr>
          <w:p w:rsidR="00E07093" w:rsidRPr="00193A7D" w:rsidRDefault="00E07093" w:rsidP="00933B34">
            <w:pPr>
              <w:pStyle w:val="libAie"/>
            </w:pPr>
            <w:r w:rsidRPr="00193A7D">
              <w:rPr>
                <w:rFonts w:hint="cs"/>
                <w:rtl/>
              </w:rPr>
              <w:t>ومن يتولهم منكم</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51</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50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101</w:t>
            </w:r>
          </w:p>
        </w:tc>
      </w:tr>
    </w:tbl>
    <w:p w:rsidR="00E07093" w:rsidRDefault="00E07093" w:rsidP="00D10F9B">
      <w:pPr>
        <w:pStyle w:val="libNormal"/>
        <w:rPr>
          <w:rtl/>
        </w:rPr>
      </w:pPr>
      <w:r>
        <w:rPr>
          <w:rtl/>
        </w:rPr>
        <w:br w:type="page"/>
      </w:r>
    </w:p>
    <w:tbl>
      <w:tblPr>
        <w:tblStyle w:val="TableGrid"/>
        <w:bidiVisual/>
        <w:tblW w:w="5000" w:type="pct"/>
        <w:tblLook w:val="01E0"/>
      </w:tblPr>
      <w:tblGrid>
        <w:gridCol w:w="3693"/>
        <w:gridCol w:w="232"/>
        <w:gridCol w:w="1337"/>
        <w:gridCol w:w="232"/>
        <w:gridCol w:w="982"/>
        <w:gridCol w:w="232"/>
        <w:gridCol w:w="879"/>
      </w:tblGrid>
      <w:tr w:rsidR="00E07093" w:rsidTr="00933B34">
        <w:tc>
          <w:tcPr>
            <w:tcW w:w="4624" w:type="dxa"/>
          </w:tcPr>
          <w:p w:rsidR="00E07093" w:rsidRDefault="00E07093" w:rsidP="00933B34">
            <w:pPr>
              <w:pStyle w:val="libBold2"/>
              <w:rPr>
                <w:rtl/>
              </w:rPr>
            </w:pPr>
            <w:r w:rsidRPr="008E52B1">
              <w:rPr>
                <w:rFonts w:hint="cs"/>
                <w:rtl/>
              </w:rPr>
              <w:lastRenderedPageBreak/>
              <w:t>الآية</w:t>
            </w:r>
            <w:r>
              <w:rPr>
                <w:rFonts w:hint="cs"/>
                <w:rtl/>
              </w:rPr>
              <w:t xml:space="preserve"> </w:t>
            </w:r>
          </w:p>
        </w:tc>
        <w:tc>
          <w:tcPr>
            <w:tcW w:w="236" w:type="dxa"/>
          </w:tcPr>
          <w:p w:rsidR="00E07093" w:rsidRDefault="00E07093" w:rsidP="00933B34">
            <w:pPr>
              <w:rPr>
                <w:rtl/>
              </w:rPr>
            </w:pPr>
          </w:p>
        </w:tc>
        <w:tc>
          <w:tcPr>
            <w:tcW w:w="1564" w:type="dxa"/>
          </w:tcPr>
          <w:p w:rsidR="00E07093" w:rsidRPr="007863A3" w:rsidRDefault="00E07093" w:rsidP="00933B34">
            <w:pPr>
              <w:pStyle w:val="libCenterBold2"/>
              <w:rPr>
                <w:rtl/>
              </w:rPr>
            </w:pPr>
            <w:r w:rsidRPr="007863A3">
              <w:rPr>
                <w:rFonts w:hint="cs"/>
                <w:rtl/>
              </w:rPr>
              <w:t>رقمها</w:t>
            </w:r>
          </w:p>
        </w:tc>
        <w:tc>
          <w:tcPr>
            <w:tcW w:w="236" w:type="dxa"/>
          </w:tcPr>
          <w:p w:rsidR="00E07093" w:rsidRDefault="00E07093" w:rsidP="00933B34">
            <w:pPr>
              <w:rPr>
                <w:rtl/>
              </w:rPr>
            </w:pPr>
          </w:p>
        </w:tc>
        <w:tc>
          <w:tcPr>
            <w:tcW w:w="1024" w:type="dxa"/>
          </w:tcPr>
          <w:p w:rsidR="00E07093" w:rsidRPr="007863A3" w:rsidRDefault="00E07093" w:rsidP="00933B34">
            <w:pPr>
              <w:pStyle w:val="libCenterBold2"/>
              <w:rPr>
                <w:rtl/>
              </w:rPr>
            </w:pPr>
            <w:r w:rsidRPr="007863A3">
              <w:rPr>
                <w:rFonts w:hint="cs"/>
                <w:rtl/>
              </w:rPr>
              <w:t>الصفحة</w:t>
            </w:r>
          </w:p>
        </w:tc>
        <w:tc>
          <w:tcPr>
            <w:tcW w:w="236" w:type="dxa"/>
          </w:tcPr>
          <w:p w:rsidR="00E07093" w:rsidRDefault="00E07093" w:rsidP="00933B34">
            <w:pPr>
              <w:rPr>
                <w:rtl/>
              </w:rPr>
            </w:pPr>
          </w:p>
        </w:tc>
        <w:tc>
          <w:tcPr>
            <w:tcW w:w="900" w:type="dxa"/>
          </w:tcPr>
          <w:p w:rsidR="00E07093" w:rsidRPr="007863A3" w:rsidRDefault="00E07093" w:rsidP="00933B34">
            <w:pPr>
              <w:pStyle w:val="libCenterBold2"/>
              <w:rPr>
                <w:rtl/>
              </w:rPr>
            </w:pPr>
            <w:r w:rsidRPr="007863A3">
              <w:rPr>
                <w:rFonts w:hint="cs"/>
                <w:rtl/>
              </w:rPr>
              <w:t>الهامش</w:t>
            </w:r>
          </w:p>
        </w:tc>
      </w:tr>
      <w:tr w:rsidR="00E07093" w:rsidRPr="002F3A68" w:rsidTr="00933B34">
        <w:tc>
          <w:tcPr>
            <w:tcW w:w="8820" w:type="dxa"/>
            <w:gridSpan w:val="7"/>
          </w:tcPr>
          <w:p w:rsidR="00E07093" w:rsidRPr="002F3A68" w:rsidRDefault="00E07093" w:rsidP="00933B34">
            <w:pPr>
              <w:pStyle w:val="libCenterBold2"/>
              <w:rPr>
                <w:rtl/>
              </w:rPr>
            </w:pPr>
            <w:r>
              <w:rPr>
                <w:rFonts w:hint="cs"/>
                <w:rtl/>
              </w:rPr>
              <w:t xml:space="preserve">9 ـ التوبة </w:t>
            </w:r>
          </w:p>
        </w:tc>
      </w:tr>
      <w:tr w:rsidR="00E07093" w:rsidTr="00933B34">
        <w:tc>
          <w:tcPr>
            <w:tcW w:w="4624" w:type="dxa"/>
          </w:tcPr>
          <w:p w:rsidR="00E07093" w:rsidRPr="00193A7D" w:rsidRDefault="00E07093" w:rsidP="00933B34">
            <w:pPr>
              <w:pStyle w:val="libAie"/>
              <w:rPr>
                <w:rtl/>
              </w:rPr>
            </w:pPr>
            <w:r>
              <w:rPr>
                <w:rFonts w:hint="cs"/>
                <w:rtl/>
              </w:rPr>
              <w:t>ومن يتولهم منكم</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23</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50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101</w:t>
            </w:r>
          </w:p>
        </w:tc>
      </w:tr>
      <w:tr w:rsidR="00E07093" w:rsidTr="00933B34">
        <w:tc>
          <w:tcPr>
            <w:tcW w:w="8820" w:type="dxa"/>
            <w:gridSpan w:val="7"/>
          </w:tcPr>
          <w:p w:rsidR="00E07093" w:rsidRDefault="00E07093" w:rsidP="00933B34">
            <w:pPr>
              <w:pStyle w:val="libCenterBold2"/>
              <w:rPr>
                <w:rtl/>
              </w:rPr>
            </w:pPr>
            <w:r w:rsidRPr="00F16826">
              <w:rPr>
                <w:rFonts w:hint="cs"/>
                <w:rtl/>
              </w:rPr>
              <w:t>12 ـ</w:t>
            </w:r>
            <w:r>
              <w:rPr>
                <w:rFonts w:hint="cs"/>
                <w:rtl/>
              </w:rPr>
              <w:t xml:space="preserve"> </w:t>
            </w:r>
            <w:r w:rsidRPr="00F16826">
              <w:rPr>
                <w:rFonts w:hint="cs"/>
                <w:rtl/>
              </w:rPr>
              <w:t xml:space="preserve">يوسف </w:t>
            </w:r>
          </w:p>
        </w:tc>
      </w:tr>
      <w:tr w:rsidR="00E07093" w:rsidTr="00933B34">
        <w:tc>
          <w:tcPr>
            <w:tcW w:w="4624" w:type="dxa"/>
          </w:tcPr>
          <w:p w:rsidR="00E07093" w:rsidRPr="00193A7D" w:rsidRDefault="00E07093" w:rsidP="00933B34">
            <w:pPr>
              <w:pStyle w:val="libAie"/>
              <w:rPr>
                <w:rtl/>
              </w:rPr>
            </w:pPr>
            <w:r w:rsidRPr="00193A7D">
              <w:rPr>
                <w:rFonts w:hint="cs"/>
                <w:rtl/>
              </w:rPr>
              <w:t>قضى الأمر الذي فيه تستفتيان</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41</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4624" w:type="dxa"/>
          </w:tcPr>
          <w:p w:rsidR="00E07093" w:rsidRPr="00193A7D" w:rsidRDefault="00E07093" w:rsidP="00933B34">
            <w:pPr>
              <w:pStyle w:val="libAie"/>
              <w:rPr>
                <w:rtl/>
              </w:rPr>
            </w:pPr>
            <w:r w:rsidRPr="00193A7D">
              <w:rPr>
                <w:rFonts w:hint="cs"/>
                <w:rtl/>
              </w:rPr>
              <w:t>إلا حاجةّ في نفس يعقوب قضاها</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68</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80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4624" w:type="dxa"/>
          </w:tcPr>
          <w:p w:rsidR="00E07093" w:rsidRPr="00193A7D" w:rsidRDefault="00E07093" w:rsidP="00933B34">
            <w:pPr>
              <w:pStyle w:val="libAie"/>
              <w:rPr>
                <w:rtl/>
              </w:rPr>
            </w:pPr>
            <w:r>
              <w:rPr>
                <w:rFonts w:hint="cs"/>
                <w:rtl/>
              </w:rPr>
              <w:t>أنت وليّي في الدنيا والآخرة</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101</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50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101</w:t>
            </w:r>
          </w:p>
        </w:tc>
      </w:tr>
      <w:tr w:rsidR="00E07093" w:rsidTr="00933B34">
        <w:tc>
          <w:tcPr>
            <w:tcW w:w="8820" w:type="dxa"/>
            <w:gridSpan w:val="7"/>
          </w:tcPr>
          <w:p w:rsidR="00E07093" w:rsidRDefault="00E07093" w:rsidP="00933B34">
            <w:pPr>
              <w:pStyle w:val="libCenterBold2"/>
              <w:rPr>
                <w:rtl/>
              </w:rPr>
            </w:pPr>
            <w:r w:rsidRPr="00F16826">
              <w:rPr>
                <w:rFonts w:hint="cs"/>
                <w:rtl/>
              </w:rPr>
              <w:t>17 ـ الإسراء</w:t>
            </w:r>
          </w:p>
        </w:tc>
      </w:tr>
      <w:tr w:rsidR="00E07093" w:rsidTr="00933B34">
        <w:tc>
          <w:tcPr>
            <w:tcW w:w="4624" w:type="dxa"/>
          </w:tcPr>
          <w:p w:rsidR="00E07093" w:rsidRPr="00193A7D" w:rsidRDefault="00E07093" w:rsidP="00933B34">
            <w:pPr>
              <w:pStyle w:val="libAie"/>
              <w:rPr>
                <w:rtl/>
              </w:rPr>
            </w:pPr>
            <w:r>
              <w:rPr>
                <w:rFonts w:hint="cs"/>
                <w:rtl/>
              </w:rPr>
              <w:t>وقضينا إلى بني إسرئيل</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4</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4624" w:type="dxa"/>
          </w:tcPr>
          <w:p w:rsidR="00E07093" w:rsidRPr="00193A7D" w:rsidRDefault="00E07093" w:rsidP="00933B34">
            <w:pPr>
              <w:pStyle w:val="libAie"/>
              <w:rPr>
                <w:rtl/>
              </w:rPr>
            </w:pPr>
            <w:r w:rsidRPr="00193A7D">
              <w:rPr>
                <w:rFonts w:hint="cs"/>
                <w:rtl/>
              </w:rPr>
              <w:t>وقضى ربّك ألا تعبدوا إلا إيّ</w:t>
            </w:r>
            <w:r>
              <w:rPr>
                <w:rFonts w:hint="cs"/>
                <w:rtl/>
              </w:rPr>
              <w:t>ا</w:t>
            </w:r>
            <w:r w:rsidRPr="00193A7D">
              <w:rPr>
                <w:rFonts w:hint="cs"/>
                <w:rtl/>
              </w:rPr>
              <w:t>ه</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23</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8820" w:type="dxa"/>
            <w:gridSpan w:val="7"/>
          </w:tcPr>
          <w:p w:rsidR="00E07093" w:rsidRDefault="00E07093" w:rsidP="00933B34">
            <w:pPr>
              <w:pStyle w:val="libCenterBold2"/>
              <w:rPr>
                <w:rtl/>
              </w:rPr>
            </w:pPr>
            <w:r w:rsidRPr="00F16826">
              <w:rPr>
                <w:rFonts w:hint="cs"/>
                <w:rtl/>
              </w:rPr>
              <w:t xml:space="preserve">19 ـ مريم </w:t>
            </w:r>
          </w:p>
        </w:tc>
      </w:tr>
      <w:tr w:rsidR="00E07093" w:rsidTr="00933B34">
        <w:tc>
          <w:tcPr>
            <w:tcW w:w="4624" w:type="dxa"/>
          </w:tcPr>
          <w:p w:rsidR="00E07093" w:rsidRPr="00193A7D" w:rsidRDefault="00E07093" w:rsidP="00933B34">
            <w:pPr>
              <w:pStyle w:val="libAie"/>
              <w:rPr>
                <w:rtl/>
              </w:rPr>
            </w:pPr>
            <w:r>
              <w:rPr>
                <w:rFonts w:hint="cs"/>
                <w:rtl/>
              </w:rPr>
              <w:t>وآتيناه الحكم صبيّاً</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12</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40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70</w:t>
            </w:r>
          </w:p>
        </w:tc>
      </w:tr>
      <w:tr w:rsidR="00E07093" w:rsidTr="00933B34">
        <w:tc>
          <w:tcPr>
            <w:tcW w:w="4624" w:type="dxa"/>
          </w:tcPr>
          <w:p w:rsidR="00E07093" w:rsidRPr="00193A7D" w:rsidRDefault="00E07093" w:rsidP="00933B34">
            <w:pPr>
              <w:pStyle w:val="libAie"/>
              <w:rPr>
                <w:rtl/>
              </w:rPr>
            </w:pPr>
            <w:r>
              <w:rPr>
                <w:rFonts w:hint="cs"/>
                <w:rtl/>
              </w:rPr>
              <w:t>وحناناً من لدنّا</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13</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68</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174</w:t>
            </w:r>
          </w:p>
        </w:tc>
      </w:tr>
      <w:tr w:rsidR="00E07093" w:rsidTr="00933B34">
        <w:tc>
          <w:tcPr>
            <w:tcW w:w="4624" w:type="dxa"/>
          </w:tcPr>
          <w:p w:rsidR="00E07093" w:rsidRPr="00193A7D" w:rsidRDefault="00E07093" w:rsidP="00933B34">
            <w:pPr>
              <w:pStyle w:val="libAie"/>
              <w:rPr>
                <w:rtl/>
              </w:rPr>
            </w:pPr>
            <w:r>
              <w:rPr>
                <w:rFonts w:hint="cs"/>
                <w:rtl/>
              </w:rPr>
              <w:t>وكان أمراً مقضياً</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21</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80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4624" w:type="dxa"/>
          </w:tcPr>
          <w:p w:rsidR="00E07093" w:rsidRPr="00193A7D" w:rsidRDefault="00E07093" w:rsidP="00933B34">
            <w:pPr>
              <w:pStyle w:val="libAie"/>
              <w:rPr>
                <w:rtl/>
              </w:rPr>
            </w:pPr>
            <w:r w:rsidRPr="00193A7D">
              <w:rPr>
                <w:rFonts w:hint="cs"/>
                <w:rtl/>
              </w:rPr>
              <w:t>و</w:t>
            </w:r>
            <w:r>
              <w:rPr>
                <w:rFonts w:hint="cs"/>
                <w:rtl/>
              </w:rPr>
              <w:t>أنذرهم يوم الحسرة إذا قضي الأمر</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39</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8820" w:type="dxa"/>
            <w:gridSpan w:val="7"/>
          </w:tcPr>
          <w:p w:rsidR="00E07093" w:rsidRDefault="00E07093" w:rsidP="00933B34">
            <w:pPr>
              <w:pStyle w:val="libCenterBold2"/>
              <w:rPr>
                <w:rtl/>
              </w:rPr>
            </w:pPr>
            <w:r w:rsidRPr="00F16826">
              <w:rPr>
                <w:rFonts w:hint="cs"/>
                <w:rtl/>
              </w:rPr>
              <w:t xml:space="preserve">20 ـ طه </w:t>
            </w:r>
          </w:p>
        </w:tc>
      </w:tr>
      <w:tr w:rsidR="00E07093" w:rsidTr="00933B34">
        <w:tc>
          <w:tcPr>
            <w:tcW w:w="4624" w:type="dxa"/>
          </w:tcPr>
          <w:p w:rsidR="00E07093" w:rsidRPr="00193A7D" w:rsidRDefault="00E07093" w:rsidP="00933B34">
            <w:pPr>
              <w:pStyle w:val="libAie"/>
              <w:rPr>
                <w:rtl/>
              </w:rPr>
            </w:pPr>
            <w:r w:rsidRPr="00193A7D">
              <w:rPr>
                <w:rFonts w:hint="cs"/>
                <w:rtl/>
              </w:rPr>
              <w:t>فاقض ما أنت قاض</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72</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8820" w:type="dxa"/>
            <w:gridSpan w:val="7"/>
          </w:tcPr>
          <w:p w:rsidR="00E07093" w:rsidRDefault="00E07093" w:rsidP="00933B34">
            <w:pPr>
              <w:pStyle w:val="libCenterBold2"/>
              <w:rPr>
                <w:rtl/>
              </w:rPr>
            </w:pPr>
            <w:r w:rsidRPr="00F16826">
              <w:rPr>
                <w:rFonts w:hint="cs"/>
                <w:rtl/>
              </w:rPr>
              <w:t xml:space="preserve">26 ـ الشعراء </w:t>
            </w:r>
          </w:p>
        </w:tc>
      </w:tr>
      <w:tr w:rsidR="00E07093" w:rsidTr="00933B34">
        <w:tc>
          <w:tcPr>
            <w:tcW w:w="4624" w:type="dxa"/>
          </w:tcPr>
          <w:p w:rsidR="00E07093" w:rsidRPr="00193A7D" w:rsidRDefault="00E07093" w:rsidP="00933B34">
            <w:pPr>
              <w:pStyle w:val="libAie"/>
              <w:rPr>
                <w:rtl/>
              </w:rPr>
            </w:pPr>
            <w:r w:rsidRPr="00193A7D">
              <w:rPr>
                <w:rFonts w:hint="cs"/>
                <w:rtl/>
              </w:rPr>
              <w:t>فوهب لي ربّي حكماً</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21</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40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70</w:t>
            </w:r>
          </w:p>
        </w:tc>
      </w:tr>
      <w:tr w:rsidR="00E07093" w:rsidTr="00933B34">
        <w:tc>
          <w:tcPr>
            <w:tcW w:w="8820" w:type="dxa"/>
            <w:gridSpan w:val="7"/>
          </w:tcPr>
          <w:p w:rsidR="00E07093" w:rsidRDefault="00E07093" w:rsidP="00933B34">
            <w:pPr>
              <w:pStyle w:val="libCenterBold2"/>
              <w:rPr>
                <w:rtl/>
              </w:rPr>
            </w:pPr>
            <w:r w:rsidRPr="00F16826">
              <w:rPr>
                <w:rFonts w:hint="cs"/>
                <w:rtl/>
              </w:rPr>
              <w:t xml:space="preserve">28 ـ القصص </w:t>
            </w:r>
          </w:p>
        </w:tc>
      </w:tr>
      <w:tr w:rsidR="00E07093" w:rsidTr="00933B34">
        <w:tc>
          <w:tcPr>
            <w:tcW w:w="4624" w:type="dxa"/>
          </w:tcPr>
          <w:p w:rsidR="00E07093" w:rsidRPr="00193A7D" w:rsidRDefault="00E07093" w:rsidP="00933B34">
            <w:pPr>
              <w:pStyle w:val="libAie"/>
            </w:pPr>
            <w:r w:rsidRPr="00193A7D">
              <w:rPr>
                <w:rFonts w:hint="cs"/>
                <w:rtl/>
              </w:rPr>
              <w:t>أيّما الأجلين قضيت</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28</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80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bl>
    <w:p w:rsidR="00E07093" w:rsidRDefault="00E07093" w:rsidP="00D10F9B">
      <w:pPr>
        <w:pStyle w:val="libNormal"/>
        <w:rPr>
          <w:rtl/>
        </w:rPr>
      </w:pPr>
      <w:r>
        <w:rPr>
          <w:rtl/>
        </w:rPr>
        <w:br w:type="page"/>
      </w:r>
    </w:p>
    <w:tbl>
      <w:tblPr>
        <w:tblStyle w:val="TableGrid"/>
        <w:bidiVisual/>
        <w:tblW w:w="5000" w:type="pct"/>
        <w:tblLook w:val="01E0"/>
      </w:tblPr>
      <w:tblGrid>
        <w:gridCol w:w="3693"/>
        <w:gridCol w:w="232"/>
        <w:gridCol w:w="1337"/>
        <w:gridCol w:w="232"/>
        <w:gridCol w:w="982"/>
        <w:gridCol w:w="232"/>
        <w:gridCol w:w="879"/>
      </w:tblGrid>
      <w:tr w:rsidR="00E07093" w:rsidTr="00933B34">
        <w:tc>
          <w:tcPr>
            <w:tcW w:w="4624" w:type="dxa"/>
          </w:tcPr>
          <w:p w:rsidR="00E07093" w:rsidRDefault="00E07093" w:rsidP="00933B34">
            <w:pPr>
              <w:pStyle w:val="libBold2"/>
              <w:rPr>
                <w:rtl/>
              </w:rPr>
            </w:pPr>
            <w:r w:rsidRPr="00876C70">
              <w:rPr>
                <w:rFonts w:hint="cs"/>
                <w:rtl/>
              </w:rPr>
              <w:lastRenderedPageBreak/>
              <w:t>الآية</w:t>
            </w:r>
            <w:r>
              <w:rPr>
                <w:rFonts w:hint="cs"/>
                <w:rtl/>
              </w:rPr>
              <w:t xml:space="preserve"> </w:t>
            </w:r>
          </w:p>
        </w:tc>
        <w:tc>
          <w:tcPr>
            <w:tcW w:w="236" w:type="dxa"/>
          </w:tcPr>
          <w:p w:rsidR="00E07093" w:rsidRDefault="00E07093" w:rsidP="00933B34">
            <w:pPr>
              <w:rPr>
                <w:rtl/>
              </w:rPr>
            </w:pPr>
          </w:p>
        </w:tc>
        <w:tc>
          <w:tcPr>
            <w:tcW w:w="1564" w:type="dxa"/>
          </w:tcPr>
          <w:p w:rsidR="00E07093" w:rsidRPr="009508AB" w:rsidRDefault="00E07093" w:rsidP="00933B34">
            <w:pPr>
              <w:pStyle w:val="libCenterBold2"/>
              <w:rPr>
                <w:rtl/>
              </w:rPr>
            </w:pPr>
            <w:r w:rsidRPr="009508AB">
              <w:rPr>
                <w:rFonts w:hint="cs"/>
                <w:rtl/>
              </w:rPr>
              <w:t>رقمها</w:t>
            </w:r>
          </w:p>
        </w:tc>
        <w:tc>
          <w:tcPr>
            <w:tcW w:w="236" w:type="dxa"/>
          </w:tcPr>
          <w:p w:rsidR="00E07093" w:rsidRDefault="00E07093" w:rsidP="00933B34">
            <w:pPr>
              <w:rPr>
                <w:rtl/>
              </w:rPr>
            </w:pPr>
          </w:p>
        </w:tc>
        <w:tc>
          <w:tcPr>
            <w:tcW w:w="1024" w:type="dxa"/>
          </w:tcPr>
          <w:p w:rsidR="00E07093" w:rsidRPr="009508AB" w:rsidRDefault="00E07093" w:rsidP="00933B34">
            <w:pPr>
              <w:pStyle w:val="libCenterBold2"/>
              <w:rPr>
                <w:rtl/>
              </w:rPr>
            </w:pPr>
            <w:r w:rsidRPr="009508AB">
              <w:rPr>
                <w:rFonts w:hint="cs"/>
                <w:rtl/>
              </w:rPr>
              <w:t>الصفحة</w:t>
            </w:r>
          </w:p>
        </w:tc>
        <w:tc>
          <w:tcPr>
            <w:tcW w:w="236" w:type="dxa"/>
          </w:tcPr>
          <w:p w:rsidR="00E07093" w:rsidRDefault="00E07093" w:rsidP="00933B34">
            <w:pPr>
              <w:rPr>
                <w:rtl/>
              </w:rPr>
            </w:pPr>
          </w:p>
        </w:tc>
        <w:tc>
          <w:tcPr>
            <w:tcW w:w="900" w:type="dxa"/>
          </w:tcPr>
          <w:p w:rsidR="00E07093" w:rsidRPr="009508AB" w:rsidRDefault="00E07093" w:rsidP="00933B34">
            <w:pPr>
              <w:pStyle w:val="libCenterBold2"/>
              <w:rPr>
                <w:rtl/>
              </w:rPr>
            </w:pPr>
            <w:r w:rsidRPr="009508AB">
              <w:rPr>
                <w:rFonts w:hint="cs"/>
                <w:rtl/>
              </w:rPr>
              <w:t>الهامش</w:t>
            </w:r>
          </w:p>
        </w:tc>
      </w:tr>
      <w:tr w:rsidR="00E07093" w:rsidTr="00933B34">
        <w:tc>
          <w:tcPr>
            <w:tcW w:w="4624" w:type="dxa"/>
          </w:tcPr>
          <w:p w:rsidR="00E07093" w:rsidRPr="00193A7D" w:rsidRDefault="00E07093" w:rsidP="00933B34">
            <w:pPr>
              <w:pStyle w:val="libAie"/>
              <w:rPr>
                <w:rtl/>
              </w:rPr>
            </w:pPr>
            <w:r>
              <w:rPr>
                <w:rFonts w:hint="cs"/>
                <w:rtl/>
              </w:rPr>
              <w:t>فلما قضى موسى الأجل</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29</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80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4624" w:type="dxa"/>
          </w:tcPr>
          <w:p w:rsidR="00E07093" w:rsidRPr="00193A7D" w:rsidRDefault="00E07093" w:rsidP="00933B34">
            <w:pPr>
              <w:pStyle w:val="libAie"/>
              <w:rPr>
                <w:rtl/>
              </w:rPr>
            </w:pPr>
            <w:r>
              <w:rPr>
                <w:rFonts w:hint="cs"/>
                <w:rtl/>
              </w:rPr>
              <w:t>قضينا إلى موسى الأمر</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44</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8820" w:type="dxa"/>
            <w:gridSpan w:val="7"/>
          </w:tcPr>
          <w:p w:rsidR="00E07093" w:rsidRDefault="00E07093" w:rsidP="00933B34">
            <w:pPr>
              <w:pStyle w:val="libCenterBold2"/>
              <w:rPr>
                <w:rtl/>
              </w:rPr>
            </w:pPr>
            <w:r w:rsidRPr="002350F5">
              <w:rPr>
                <w:rFonts w:hint="cs"/>
                <w:rtl/>
              </w:rPr>
              <w:t xml:space="preserve">34 ـ سبأ </w:t>
            </w:r>
          </w:p>
        </w:tc>
      </w:tr>
      <w:tr w:rsidR="00E07093" w:rsidTr="00933B34">
        <w:tc>
          <w:tcPr>
            <w:tcW w:w="4624" w:type="dxa"/>
          </w:tcPr>
          <w:p w:rsidR="00E07093" w:rsidRPr="00193A7D" w:rsidRDefault="00E07093" w:rsidP="00933B34">
            <w:pPr>
              <w:pStyle w:val="libAie"/>
              <w:rPr>
                <w:rtl/>
              </w:rPr>
            </w:pPr>
            <w:r>
              <w:rPr>
                <w:rFonts w:hint="cs"/>
                <w:rtl/>
              </w:rPr>
              <w:t>فلمّا قضينا عليه الموت</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14</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80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8820" w:type="dxa"/>
            <w:gridSpan w:val="7"/>
          </w:tcPr>
          <w:p w:rsidR="00E07093" w:rsidRDefault="00E07093" w:rsidP="00933B34">
            <w:pPr>
              <w:pStyle w:val="libCenterBold2"/>
              <w:rPr>
                <w:rtl/>
              </w:rPr>
            </w:pPr>
            <w:r w:rsidRPr="002350F5">
              <w:rPr>
                <w:rFonts w:hint="cs"/>
                <w:rtl/>
              </w:rPr>
              <w:t xml:space="preserve">35 ـ فاطر </w:t>
            </w:r>
          </w:p>
        </w:tc>
      </w:tr>
      <w:tr w:rsidR="00E07093" w:rsidTr="00933B34">
        <w:tc>
          <w:tcPr>
            <w:tcW w:w="4624" w:type="dxa"/>
          </w:tcPr>
          <w:p w:rsidR="00E07093" w:rsidRPr="00193A7D" w:rsidRDefault="00E07093" w:rsidP="00933B34">
            <w:pPr>
              <w:pStyle w:val="libAie"/>
              <w:rPr>
                <w:rtl/>
              </w:rPr>
            </w:pPr>
            <w:r w:rsidRPr="00193A7D">
              <w:rPr>
                <w:rFonts w:hint="cs"/>
                <w:rtl/>
              </w:rPr>
              <w:t>لا</w:t>
            </w:r>
            <w:r>
              <w:rPr>
                <w:rFonts w:hint="cs"/>
                <w:rtl/>
              </w:rPr>
              <w:t xml:space="preserve"> يقضى عليهم فيموتوا</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36</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8820" w:type="dxa"/>
            <w:gridSpan w:val="7"/>
          </w:tcPr>
          <w:p w:rsidR="00E07093" w:rsidRDefault="00E07093" w:rsidP="00933B34">
            <w:pPr>
              <w:pStyle w:val="libCenterBold2"/>
              <w:rPr>
                <w:rtl/>
              </w:rPr>
            </w:pPr>
            <w:r w:rsidRPr="002350F5">
              <w:rPr>
                <w:rFonts w:hint="cs"/>
                <w:rtl/>
              </w:rPr>
              <w:t>38 ـ</w:t>
            </w:r>
            <w:r>
              <w:rPr>
                <w:rFonts w:hint="cs"/>
                <w:rtl/>
              </w:rPr>
              <w:t xml:space="preserve"> </w:t>
            </w:r>
            <w:r w:rsidRPr="002350F5">
              <w:rPr>
                <w:rFonts w:hint="cs"/>
                <w:rtl/>
              </w:rPr>
              <w:t>ص</w:t>
            </w:r>
          </w:p>
        </w:tc>
      </w:tr>
      <w:tr w:rsidR="00E07093" w:rsidTr="00933B34">
        <w:tc>
          <w:tcPr>
            <w:tcW w:w="4624" w:type="dxa"/>
          </w:tcPr>
          <w:p w:rsidR="00E07093" w:rsidRPr="00193A7D" w:rsidRDefault="00E07093" w:rsidP="00933B34">
            <w:pPr>
              <w:pStyle w:val="libAie"/>
              <w:rPr>
                <w:rtl/>
              </w:rPr>
            </w:pPr>
            <w:r>
              <w:rPr>
                <w:rFonts w:hint="cs"/>
                <w:rtl/>
              </w:rPr>
              <w:t>وآتيناه الحكمة</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20</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40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70</w:t>
            </w:r>
          </w:p>
        </w:tc>
      </w:tr>
      <w:tr w:rsidR="00E07093" w:rsidTr="00933B34">
        <w:tc>
          <w:tcPr>
            <w:tcW w:w="8820" w:type="dxa"/>
            <w:gridSpan w:val="7"/>
          </w:tcPr>
          <w:p w:rsidR="00E07093" w:rsidRDefault="00E07093" w:rsidP="00933B34">
            <w:pPr>
              <w:pStyle w:val="libCenterBold2"/>
              <w:rPr>
                <w:rtl/>
              </w:rPr>
            </w:pPr>
            <w:r w:rsidRPr="002350F5">
              <w:rPr>
                <w:rFonts w:hint="cs"/>
                <w:rtl/>
              </w:rPr>
              <w:t xml:space="preserve">39 ـ الزمر </w:t>
            </w:r>
          </w:p>
        </w:tc>
      </w:tr>
      <w:tr w:rsidR="00E07093" w:rsidTr="00933B34">
        <w:tc>
          <w:tcPr>
            <w:tcW w:w="4624" w:type="dxa"/>
          </w:tcPr>
          <w:p w:rsidR="00E07093" w:rsidRPr="00193A7D" w:rsidRDefault="00E07093" w:rsidP="00933B34">
            <w:pPr>
              <w:pStyle w:val="libAie"/>
            </w:pPr>
            <w:r w:rsidRPr="00193A7D">
              <w:rPr>
                <w:rFonts w:hint="cs"/>
                <w:rtl/>
              </w:rPr>
              <w:t>وقضي بينهم بالحقّ</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75</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80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8820" w:type="dxa"/>
            <w:gridSpan w:val="7"/>
          </w:tcPr>
          <w:p w:rsidR="00E07093" w:rsidRDefault="00E07093" w:rsidP="00933B34">
            <w:pPr>
              <w:pStyle w:val="libCenterBold2"/>
              <w:rPr>
                <w:rtl/>
              </w:rPr>
            </w:pPr>
            <w:r w:rsidRPr="00E64ED2">
              <w:rPr>
                <w:rFonts w:hint="cs"/>
                <w:rtl/>
              </w:rPr>
              <w:t xml:space="preserve">40 ـ غافر </w:t>
            </w:r>
          </w:p>
        </w:tc>
      </w:tr>
      <w:tr w:rsidR="00E07093" w:rsidTr="00933B34">
        <w:tc>
          <w:tcPr>
            <w:tcW w:w="4624" w:type="dxa"/>
          </w:tcPr>
          <w:p w:rsidR="00E07093" w:rsidRPr="00193A7D" w:rsidRDefault="00E07093" w:rsidP="00933B34">
            <w:pPr>
              <w:pStyle w:val="libAie"/>
              <w:rPr>
                <w:rtl/>
              </w:rPr>
            </w:pPr>
            <w:r>
              <w:rPr>
                <w:rFonts w:hint="cs"/>
                <w:rtl/>
              </w:rPr>
              <w:t>والله يقضي بالحقّ</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20</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80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8820" w:type="dxa"/>
            <w:gridSpan w:val="7"/>
          </w:tcPr>
          <w:p w:rsidR="00E07093" w:rsidRDefault="00E07093" w:rsidP="00933B34">
            <w:pPr>
              <w:pStyle w:val="libCenterBold2"/>
              <w:rPr>
                <w:rtl/>
              </w:rPr>
            </w:pPr>
            <w:r w:rsidRPr="00E64ED2">
              <w:rPr>
                <w:rFonts w:hint="cs"/>
                <w:rtl/>
              </w:rPr>
              <w:t xml:space="preserve">41 ـ فصّلت </w:t>
            </w:r>
          </w:p>
        </w:tc>
      </w:tr>
      <w:tr w:rsidR="00E07093" w:rsidTr="00933B34">
        <w:tc>
          <w:tcPr>
            <w:tcW w:w="4624" w:type="dxa"/>
          </w:tcPr>
          <w:p w:rsidR="00E07093" w:rsidRPr="00193A7D" w:rsidRDefault="00E07093" w:rsidP="00933B34">
            <w:pPr>
              <w:pStyle w:val="libAie"/>
              <w:rPr>
                <w:rtl/>
              </w:rPr>
            </w:pPr>
            <w:r w:rsidRPr="00193A7D">
              <w:rPr>
                <w:rFonts w:hint="cs"/>
                <w:rtl/>
              </w:rPr>
              <w:t>فقضا</w:t>
            </w:r>
            <w:r>
              <w:rPr>
                <w:rFonts w:hint="cs"/>
                <w:rtl/>
              </w:rPr>
              <w:t>هنّ سبع سموات</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12</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80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8820" w:type="dxa"/>
            <w:gridSpan w:val="7"/>
          </w:tcPr>
          <w:p w:rsidR="00E07093" w:rsidRDefault="00E07093" w:rsidP="00933B34">
            <w:pPr>
              <w:pStyle w:val="libCenterBold2"/>
              <w:rPr>
                <w:rtl/>
              </w:rPr>
            </w:pPr>
            <w:r w:rsidRPr="00E64ED2">
              <w:rPr>
                <w:rFonts w:hint="cs"/>
                <w:rtl/>
              </w:rPr>
              <w:t xml:space="preserve">42 ـ الشورى </w:t>
            </w:r>
          </w:p>
        </w:tc>
      </w:tr>
      <w:tr w:rsidR="00E07093" w:rsidTr="00933B34">
        <w:trPr>
          <w:trHeight w:val="910"/>
        </w:trPr>
        <w:tc>
          <w:tcPr>
            <w:tcW w:w="4624" w:type="dxa"/>
          </w:tcPr>
          <w:p w:rsidR="00E07093" w:rsidRPr="00E64ED2" w:rsidRDefault="00E07093" w:rsidP="00933B34">
            <w:pPr>
              <w:pStyle w:val="libAie"/>
              <w:rPr>
                <w:rtl/>
              </w:rPr>
            </w:pPr>
            <w:r w:rsidRPr="00193A7D">
              <w:rPr>
                <w:rFonts w:hint="cs"/>
                <w:rtl/>
              </w:rPr>
              <w:t xml:space="preserve">ولولا </w:t>
            </w:r>
            <w:r>
              <w:rPr>
                <w:rFonts w:hint="cs"/>
                <w:rtl/>
              </w:rPr>
              <w:t xml:space="preserve">كلمة سبقت من ربّك إلى أجل مسمّى </w:t>
            </w:r>
            <w:r w:rsidRPr="00193A7D">
              <w:rPr>
                <w:rFonts w:hint="cs"/>
                <w:rtl/>
              </w:rPr>
              <w:t>لقضي بينهم</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14</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80</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bl>
    <w:p w:rsidR="00E07093" w:rsidRDefault="00E07093" w:rsidP="00D10F9B">
      <w:pPr>
        <w:pStyle w:val="libNormal"/>
        <w:rPr>
          <w:rtl/>
        </w:rPr>
      </w:pPr>
      <w:r>
        <w:rPr>
          <w:rtl/>
        </w:rPr>
        <w:br w:type="page"/>
      </w:r>
    </w:p>
    <w:tbl>
      <w:tblPr>
        <w:tblStyle w:val="TableGrid"/>
        <w:bidiVisual/>
        <w:tblW w:w="5000" w:type="pct"/>
        <w:tblLook w:val="01E0"/>
      </w:tblPr>
      <w:tblGrid>
        <w:gridCol w:w="3739"/>
        <w:gridCol w:w="232"/>
        <w:gridCol w:w="1301"/>
        <w:gridCol w:w="232"/>
        <w:gridCol w:w="975"/>
        <w:gridCol w:w="232"/>
        <w:gridCol w:w="876"/>
      </w:tblGrid>
      <w:tr w:rsidR="00E07093" w:rsidTr="00933B34">
        <w:tc>
          <w:tcPr>
            <w:tcW w:w="4860" w:type="dxa"/>
          </w:tcPr>
          <w:p w:rsidR="00E07093" w:rsidRDefault="00E07093" w:rsidP="00933B34">
            <w:pPr>
              <w:pStyle w:val="libBold2"/>
              <w:rPr>
                <w:rtl/>
              </w:rPr>
            </w:pPr>
            <w:r w:rsidRPr="00B86C34">
              <w:rPr>
                <w:rFonts w:hint="cs"/>
                <w:rtl/>
              </w:rPr>
              <w:lastRenderedPageBreak/>
              <w:t>الآية</w:t>
            </w:r>
            <w:r>
              <w:rPr>
                <w:rFonts w:hint="cs"/>
                <w:rtl/>
              </w:rPr>
              <w:t xml:space="preserve"> </w:t>
            </w:r>
          </w:p>
        </w:tc>
        <w:tc>
          <w:tcPr>
            <w:tcW w:w="236" w:type="dxa"/>
          </w:tcPr>
          <w:p w:rsidR="00E07093" w:rsidRDefault="00E07093" w:rsidP="00933B34">
            <w:pPr>
              <w:rPr>
                <w:rtl/>
              </w:rPr>
            </w:pPr>
          </w:p>
        </w:tc>
        <w:tc>
          <w:tcPr>
            <w:tcW w:w="1564" w:type="dxa"/>
          </w:tcPr>
          <w:p w:rsidR="00E07093" w:rsidRPr="009508AB" w:rsidRDefault="00E07093" w:rsidP="00933B34">
            <w:pPr>
              <w:pStyle w:val="libCenterBold2"/>
              <w:rPr>
                <w:rtl/>
              </w:rPr>
            </w:pPr>
            <w:r w:rsidRPr="009508AB">
              <w:rPr>
                <w:rFonts w:hint="cs"/>
                <w:rtl/>
              </w:rPr>
              <w:t>رقمها</w:t>
            </w:r>
          </w:p>
        </w:tc>
        <w:tc>
          <w:tcPr>
            <w:tcW w:w="236" w:type="dxa"/>
          </w:tcPr>
          <w:p w:rsidR="00E07093" w:rsidRDefault="00E07093" w:rsidP="00933B34">
            <w:pPr>
              <w:rPr>
                <w:rtl/>
              </w:rPr>
            </w:pPr>
          </w:p>
        </w:tc>
        <w:tc>
          <w:tcPr>
            <w:tcW w:w="1024" w:type="dxa"/>
          </w:tcPr>
          <w:p w:rsidR="00E07093" w:rsidRPr="009508AB" w:rsidRDefault="00E07093" w:rsidP="00933B34">
            <w:pPr>
              <w:pStyle w:val="libCenterBold2"/>
              <w:rPr>
                <w:rtl/>
              </w:rPr>
            </w:pPr>
            <w:r w:rsidRPr="009508AB">
              <w:rPr>
                <w:rFonts w:hint="cs"/>
                <w:rtl/>
              </w:rPr>
              <w:t>الصفحة</w:t>
            </w:r>
          </w:p>
        </w:tc>
        <w:tc>
          <w:tcPr>
            <w:tcW w:w="236" w:type="dxa"/>
          </w:tcPr>
          <w:p w:rsidR="00E07093" w:rsidRDefault="00E07093" w:rsidP="00933B34">
            <w:pPr>
              <w:rPr>
                <w:rtl/>
              </w:rPr>
            </w:pPr>
          </w:p>
        </w:tc>
        <w:tc>
          <w:tcPr>
            <w:tcW w:w="900" w:type="dxa"/>
          </w:tcPr>
          <w:p w:rsidR="00E07093" w:rsidRPr="009508AB" w:rsidRDefault="00E07093" w:rsidP="00933B34">
            <w:pPr>
              <w:pStyle w:val="libCenterBold2"/>
              <w:rPr>
                <w:rtl/>
              </w:rPr>
            </w:pPr>
            <w:r w:rsidRPr="009508AB">
              <w:rPr>
                <w:rFonts w:hint="cs"/>
                <w:rtl/>
              </w:rPr>
              <w:t>الهامش</w:t>
            </w:r>
          </w:p>
        </w:tc>
      </w:tr>
      <w:tr w:rsidR="00E07093" w:rsidTr="00933B34">
        <w:tc>
          <w:tcPr>
            <w:tcW w:w="9056" w:type="dxa"/>
            <w:gridSpan w:val="7"/>
          </w:tcPr>
          <w:p w:rsidR="00E07093" w:rsidRDefault="00E07093" w:rsidP="00933B34">
            <w:pPr>
              <w:pStyle w:val="libCenterBold2"/>
              <w:rPr>
                <w:rtl/>
              </w:rPr>
            </w:pPr>
            <w:r w:rsidRPr="00702092">
              <w:rPr>
                <w:rFonts w:hint="cs"/>
                <w:rtl/>
              </w:rPr>
              <w:t xml:space="preserve">43 ـ الزخرف </w:t>
            </w:r>
          </w:p>
        </w:tc>
      </w:tr>
      <w:tr w:rsidR="00E07093" w:rsidTr="00933B34">
        <w:tc>
          <w:tcPr>
            <w:tcW w:w="4860" w:type="dxa"/>
          </w:tcPr>
          <w:p w:rsidR="00E07093" w:rsidRPr="00193A7D" w:rsidRDefault="00E07093" w:rsidP="00933B34">
            <w:pPr>
              <w:pStyle w:val="libAie"/>
              <w:rPr>
                <w:rtl/>
              </w:rPr>
            </w:pPr>
            <w:r w:rsidRPr="00193A7D">
              <w:rPr>
                <w:rFonts w:hint="cs"/>
                <w:rtl/>
              </w:rPr>
              <w:t xml:space="preserve">ليقض علينا ربّك </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77</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9056" w:type="dxa"/>
            <w:gridSpan w:val="7"/>
          </w:tcPr>
          <w:p w:rsidR="00E07093" w:rsidRDefault="00E07093" w:rsidP="00933B34">
            <w:pPr>
              <w:pStyle w:val="libCenterBold2"/>
              <w:rPr>
                <w:rtl/>
              </w:rPr>
            </w:pPr>
            <w:r w:rsidRPr="00702092">
              <w:rPr>
                <w:rFonts w:hint="cs"/>
                <w:rtl/>
              </w:rPr>
              <w:t>46 ـ الأحقاف</w:t>
            </w:r>
          </w:p>
        </w:tc>
      </w:tr>
      <w:tr w:rsidR="00E07093" w:rsidTr="00933B34">
        <w:tc>
          <w:tcPr>
            <w:tcW w:w="4860" w:type="dxa"/>
          </w:tcPr>
          <w:p w:rsidR="00E07093" w:rsidRPr="00193A7D" w:rsidRDefault="00E07093" w:rsidP="00933B34">
            <w:pPr>
              <w:pStyle w:val="libAie"/>
              <w:rPr>
                <w:rtl/>
              </w:rPr>
            </w:pPr>
            <w:r>
              <w:rPr>
                <w:rFonts w:hint="cs"/>
                <w:rtl/>
              </w:rPr>
              <w:t>تدمّر كلّ شيء بأمر ربّها</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25</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56</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130</w:t>
            </w:r>
          </w:p>
        </w:tc>
      </w:tr>
      <w:tr w:rsidR="00E07093" w:rsidTr="00933B34">
        <w:tc>
          <w:tcPr>
            <w:tcW w:w="4860" w:type="dxa"/>
          </w:tcPr>
          <w:p w:rsidR="00E07093" w:rsidRPr="00193A7D" w:rsidRDefault="00E07093" w:rsidP="00933B34">
            <w:pPr>
              <w:pStyle w:val="libAie"/>
              <w:rPr>
                <w:rtl/>
              </w:rPr>
            </w:pPr>
            <w:r w:rsidRPr="00193A7D">
              <w:rPr>
                <w:rFonts w:hint="cs"/>
                <w:rtl/>
              </w:rPr>
              <w:t>فلمّا حضروا قالوا أنصتوا فلمّا قضي</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29</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220</w:t>
            </w:r>
          </w:p>
        </w:tc>
      </w:tr>
      <w:tr w:rsidR="00E07093" w:rsidTr="00933B34">
        <w:tc>
          <w:tcPr>
            <w:tcW w:w="9056" w:type="dxa"/>
            <w:gridSpan w:val="7"/>
          </w:tcPr>
          <w:p w:rsidR="00E07093" w:rsidRDefault="00E07093" w:rsidP="00933B34">
            <w:pPr>
              <w:pStyle w:val="libCenterBold2"/>
              <w:rPr>
                <w:rtl/>
              </w:rPr>
            </w:pPr>
            <w:r w:rsidRPr="00702092">
              <w:rPr>
                <w:rFonts w:hint="cs"/>
                <w:rtl/>
              </w:rPr>
              <w:t xml:space="preserve">58 ـ المجادلة </w:t>
            </w:r>
          </w:p>
        </w:tc>
      </w:tr>
      <w:tr w:rsidR="00E07093" w:rsidTr="00933B34">
        <w:trPr>
          <w:trHeight w:val="989"/>
        </w:trPr>
        <w:tc>
          <w:tcPr>
            <w:tcW w:w="4860" w:type="dxa"/>
          </w:tcPr>
          <w:p w:rsidR="00E07093" w:rsidRPr="00702092" w:rsidRDefault="00E07093" w:rsidP="00933B34">
            <w:pPr>
              <w:pStyle w:val="libAie"/>
              <w:rPr>
                <w:rtl/>
              </w:rPr>
            </w:pPr>
            <w:r w:rsidRPr="00193A7D">
              <w:rPr>
                <w:rFonts w:hint="cs"/>
                <w:rtl/>
              </w:rPr>
              <w:t>ما</w:t>
            </w:r>
            <w:r>
              <w:rPr>
                <w:rFonts w:hint="cs"/>
                <w:rtl/>
              </w:rPr>
              <w:t xml:space="preserve"> </w:t>
            </w:r>
            <w:r w:rsidRPr="00193A7D">
              <w:rPr>
                <w:rFonts w:hint="cs"/>
                <w:rtl/>
              </w:rPr>
              <w:t>يكون من نجوى ثلاثة إلا هو رابعهم ولا</w:t>
            </w:r>
            <w:r>
              <w:rPr>
                <w:rFonts w:hint="cs"/>
                <w:rtl/>
              </w:rPr>
              <w:t xml:space="preserve"> </w:t>
            </w:r>
            <w:r w:rsidRPr="00193A7D">
              <w:rPr>
                <w:rFonts w:hint="cs"/>
                <w:rtl/>
              </w:rPr>
              <w:t>خمسة إلا هو سادسهم</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7</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78</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213</w:t>
            </w:r>
          </w:p>
        </w:tc>
      </w:tr>
      <w:tr w:rsidR="00E07093" w:rsidTr="00933B34">
        <w:tc>
          <w:tcPr>
            <w:tcW w:w="9056" w:type="dxa"/>
            <w:gridSpan w:val="7"/>
          </w:tcPr>
          <w:p w:rsidR="00E07093" w:rsidRDefault="00E07093" w:rsidP="00933B34">
            <w:pPr>
              <w:pStyle w:val="libCenterBold2"/>
              <w:rPr>
                <w:rtl/>
              </w:rPr>
            </w:pPr>
            <w:r w:rsidRPr="00702092">
              <w:rPr>
                <w:rFonts w:hint="cs"/>
                <w:rtl/>
              </w:rPr>
              <w:t xml:space="preserve">78 ـ النبأ </w:t>
            </w:r>
          </w:p>
        </w:tc>
      </w:tr>
      <w:tr w:rsidR="00E07093" w:rsidTr="00933B34">
        <w:tc>
          <w:tcPr>
            <w:tcW w:w="4860" w:type="dxa"/>
          </w:tcPr>
          <w:p w:rsidR="00E07093" w:rsidRPr="00193A7D" w:rsidRDefault="00E07093" w:rsidP="00933B34">
            <w:pPr>
              <w:pStyle w:val="libAie"/>
              <w:rPr>
                <w:rtl/>
              </w:rPr>
            </w:pPr>
            <w:r w:rsidRPr="00193A7D">
              <w:rPr>
                <w:rFonts w:hint="cs"/>
                <w:rtl/>
              </w:rPr>
              <w:t>وخلقناكم أزواجاً</w:t>
            </w:r>
          </w:p>
        </w:tc>
        <w:tc>
          <w:tcPr>
            <w:tcW w:w="236" w:type="dxa"/>
          </w:tcPr>
          <w:p w:rsidR="00E07093" w:rsidRDefault="00E07093" w:rsidP="00933B34">
            <w:pPr>
              <w:rPr>
                <w:rtl/>
              </w:rPr>
            </w:pPr>
          </w:p>
        </w:tc>
        <w:tc>
          <w:tcPr>
            <w:tcW w:w="1564" w:type="dxa"/>
          </w:tcPr>
          <w:p w:rsidR="00E07093" w:rsidRDefault="00E07093" w:rsidP="00933B34">
            <w:pPr>
              <w:pStyle w:val="libNormal0"/>
              <w:rPr>
                <w:rtl/>
              </w:rPr>
            </w:pPr>
            <w:r>
              <w:rPr>
                <w:rFonts w:hint="cs"/>
                <w:rtl/>
              </w:rPr>
              <w:t>8</w:t>
            </w:r>
          </w:p>
        </w:tc>
        <w:tc>
          <w:tcPr>
            <w:tcW w:w="236" w:type="dxa"/>
          </w:tcPr>
          <w:p w:rsidR="00E07093" w:rsidRDefault="00E07093" w:rsidP="00933B34">
            <w:pPr>
              <w:rPr>
                <w:rtl/>
              </w:rPr>
            </w:pPr>
          </w:p>
        </w:tc>
        <w:tc>
          <w:tcPr>
            <w:tcW w:w="1024" w:type="dxa"/>
          </w:tcPr>
          <w:p w:rsidR="00E07093" w:rsidRDefault="00E07093" w:rsidP="00933B34">
            <w:pPr>
              <w:pStyle w:val="libNormal0"/>
              <w:rPr>
                <w:rtl/>
              </w:rPr>
            </w:pPr>
            <w:r>
              <w:rPr>
                <w:rFonts w:hint="cs"/>
                <w:rtl/>
              </w:rPr>
              <w:t>77</w:t>
            </w:r>
          </w:p>
        </w:tc>
        <w:tc>
          <w:tcPr>
            <w:tcW w:w="236" w:type="dxa"/>
          </w:tcPr>
          <w:p w:rsidR="00E07093" w:rsidRDefault="00E07093" w:rsidP="00933B34">
            <w:pPr>
              <w:rPr>
                <w:rtl/>
              </w:rPr>
            </w:pPr>
          </w:p>
        </w:tc>
        <w:tc>
          <w:tcPr>
            <w:tcW w:w="900" w:type="dxa"/>
          </w:tcPr>
          <w:p w:rsidR="00E07093" w:rsidRDefault="00E07093" w:rsidP="00933B34">
            <w:pPr>
              <w:pStyle w:val="libNormal0"/>
              <w:rPr>
                <w:rtl/>
              </w:rPr>
            </w:pPr>
            <w:r>
              <w:rPr>
                <w:rFonts w:hint="cs"/>
                <w:rtl/>
              </w:rPr>
              <w:t>213</w:t>
            </w:r>
          </w:p>
        </w:tc>
      </w:tr>
      <w:tr w:rsidR="00E07093" w:rsidTr="00933B34">
        <w:tc>
          <w:tcPr>
            <w:tcW w:w="9056" w:type="dxa"/>
            <w:gridSpan w:val="7"/>
          </w:tcPr>
          <w:p w:rsidR="00E07093" w:rsidRDefault="00E07093" w:rsidP="00933B34">
            <w:pPr>
              <w:pStyle w:val="libCenterBold2"/>
              <w:rPr>
                <w:rtl/>
              </w:rPr>
            </w:pPr>
            <w:r w:rsidRPr="00702092">
              <w:rPr>
                <w:rFonts w:hint="cs"/>
                <w:rtl/>
              </w:rPr>
              <w:t xml:space="preserve">89 ـ الفجر </w:t>
            </w:r>
          </w:p>
        </w:tc>
      </w:tr>
      <w:tr w:rsidR="00E07093" w:rsidTr="00933B34">
        <w:tc>
          <w:tcPr>
            <w:tcW w:w="4860" w:type="dxa"/>
          </w:tcPr>
          <w:p w:rsidR="00E07093" w:rsidRPr="00193A7D" w:rsidRDefault="00E07093" w:rsidP="00933B34">
            <w:pPr>
              <w:pStyle w:val="libAie"/>
            </w:pPr>
            <w:r w:rsidRPr="00193A7D">
              <w:rPr>
                <w:rFonts w:hint="cs"/>
                <w:rtl/>
              </w:rPr>
              <w:t>وليال عشر</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w:t>
            </w:r>
          </w:p>
        </w:tc>
        <w:tc>
          <w:tcPr>
            <w:tcW w:w="236" w:type="dxa"/>
          </w:tcPr>
          <w:p w:rsidR="00E07093" w:rsidRDefault="00E07093" w:rsidP="00933B34">
            <w:pPr>
              <w:rPr>
                <w:rtl/>
              </w:rPr>
            </w:pPr>
          </w:p>
        </w:tc>
        <w:tc>
          <w:tcPr>
            <w:tcW w:w="1024" w:type="dxa"/>
          </w:tcPr>
          <w:p w:rsidR="00E07093" w:rsidRDefault="00E07093" w:rsidP="00933B34">
            <w:pPr>
              <w:pStyle w:val="libCenter"/>
              <w:rPr>
                <w:rtl/>
              </w:rPr>
            </w:pPr>
            <w:r>
              <w:rPr>
                <w:rFonts w:hint="cs"/>
                <w:rtl/>
              </w:rPr>
              <w:t>77</w:t>
            </w:r>
          </w:p>
        </w:tc>
        <w:tc>
          <w:tcPr>
            <w:tcW w:w="236" w:type="dxa"/>
          </w:tcPr>
          <w:p w:rsidR="00E07093" w:rsidRDefault="00E07093" w:rsidP="00933B34">
            <w:pPr>
              <w:rPr>
                <w:rtl/>
              </w:rPr>
            </w:pPr>
          </w:p>
        </w:tc>
        <w:tc>
          <w:tcPr>
            <w:tcW w:w="900" w:type="dxa"/>
          </w:tcPr>
          <w:p w:rsidR="00E07093" w:rsidRDefault="00E07093" w:rsidP="00933B34">
            <w:pPr>
              <w:pStyle w:val="libCenter"/>
              <w:rPr>
                <w:rtl/>
              </w:rPr>
            </w:pPr>
            <w:r>
              <w:rPr>
                <w:rFonts w:hint="cs"/>
                <w:rtl/>
              </w:rPr>
              <w:t>213</w:t>
            </w:r>
          </w:p>
        </w:tc>
      </w:tr>
    </w:tbl>
    <w:p w:rsidR="00E07093" w:rsidRDefault="00E07093" w:rsidP="00D10F9B">
      <w:pPr>
        <w:pStyle w:val="libNormal"/>
        <w:rPr>
          <w:rtl/>
        </w:rPr>
      </w:pPr>
      <w:r>
        <w:rPr>
          <w:rtl/>
        </w:rPr>
        <w:br w:type="page"/>
      </w:r>
    </w:p>
    <w:tbl>
      <w:tblPr>
        <w:tblStyle w:val="TableGrid"/>
        <w:bidiVisual/>
        <w:tblW w:w="5000" w:type="pct"/>
        <w:tblLook w:val="01E0"/>
      </w:tblPr>
      <w:tblGrid>
        <w:gridCol w:w="3642"/>
        <w:gridCol w:w="263"/>
        <w:gridCol w:w="3682"/>
      </w:tblGrid>
      <w:tr w:rsidR="00E07093" w:rsidRPr="00760528" w:rsidTr="00933B34">
        <w:trPr>
          <w:trHeight w:val="910"/>
        </w:trPr>
        <w:tc>
          <w:tcPr>
            <w:tcW w:w="6804" w:type="dxa"/>
            <w:gridSpan w:val="3"/>
          </w:tcPr>
          <w:p w:rsidR="00E07093" w:rsidRPr="000B143E" w:rsidRDefault="00E07093" w:rsidP="00933B34">
            <w:pPr>
              <w:pStyle w:val="libCenterBold1"/>
              <w:rPr>
                <w:rtl/>
              </w:rPr>
            </w:pPr>
            <w:r w:rsidRPr="000B143E">
              <w:rPr>
                <w:rFonts w:hint="cs"/>
                <w:rtl/>
              </w:rPr>
              <w:lastRenderedPageBreak/>
              <w:t>(3)</w:t>
            </w:r>
          </w:p>
          <w:p w:rsidR="00E07093" w:rsidRPr="00760528" w:rsidRDefault="00E07093" w:rsidP="00933B34">
            <w:pPr>
              <w:pStyle w:val="libCenterBold1"/>
              <w:rPr>
                <w:rtl/>
              </w:rPr>
            </w:pPr>
            <w:r w:rsidRPr="000B143E">
              <w:rPr>
                <w:rFonts w:hint="cs"/>
                <w:rtl/>
              </w:rPr>
              <w:t>فهرس الأعلام</w:t>
            </w:r>
          </w:p>
        </w:tc>
      </w:tr>
      <w:tr w:rsidR="00E07093" w:rsidRPr="00760528" w:rsidTr="00933B34">
        <w:tc>
          <w:tcPr>
            <w:tcW w:w="3266" w:type="dxa"/>
          </w:tcPr>
          <w:p w:rsidR="00E07093" w:rsidRPr="00CA08DE" w:rsidRDefault="00E07093" w:rsidP="00933B34">
            <w:pPr>
              <w:pStyle w:val="libBold2"/>
              <w:rPr>
                <w:rtl/>
              </w:rPr>
            </w:pPr>
            <w:r>
              <w:rPr>
                <w:rFonts w:hint="cs"/>
                <w:rtl/>
              </w:rPr>
              <w:t>الاسم</w:t>
            </w:r>
          </w:p>
        </w:tc>
        <w:tc>
          <w:tcPr>
            <w:tcW w:w="236" w:type="dxa"/>
          </w:tcPr>
          <w:p w:rsidR="00E07093" w:rsidRPr="00CA08DE" w:rsidRDefault="00E07093" w:rsidP="00933B34">
            <w:pPr>
              <w:rPr>
                <w:rtl/>
              </w:rPr>
            </w:pPr>
          </w:p>
        </w:tc>
        <w:tc>
          <w:tcPr>
            <w:tcW w:w="3302" w:type="dxa"/>
          </w:tcPr>
          <w:p w:rsidR="00E07093" w:rsidRPr="009508AB" w:rsidRDefault="00E07093" w:rsidP="00933B34">
            <w:pPr>
              <w:pStyle w:val="libCenterBold2"/>
              <w:rPr>
                <w:rtl/>
              </w:rPr>
            </w:pPr>
            <w:r w:rsidRPr="009508AB">
              <w:rPr>
                <w:rFonts w:hint="cs"/>
                <w:rtl/>
              </w:rPr>
              <w:t>الصفحة</w:t>
            </w:r>
          </w:p>
        </w:tc>
      </w:tr>
      <w:tr w:rsidR="00E07093" w:rsidRPr="00760528" w:rsidTr="00933B34">
        <w:tc>
          <w:tcPr>
            <w:tcW w:w="6804" w:type="dxa"/>
            <w:gridSpan w:val="3"/>
          </w:tcPr>
          <w:p w:rsidR="00E07093" w:rsidRPr="003D5BF0" w:rsidRDefault="00E07093" w:rsidP="00933B34">
            <w:pPr>
              <w:pStyle w:val="libCenterBold2"/>
              <w:rPr>
                <w:rtl/>
              </w:rPr>
            </w:pPr>
            <w:r w:rsidRPr="000B143E">
              <w:rPr>
                <w:rFonts w:hint="cs"/>
                <w:rtl/>
              </w:rPr>
              <w:t>(</w:t>
            </w:r>
            <w:r>
              <w:rPr>
                <w:rFonts w:hint="cs"/>
                <w:rtl/>
              </w:rPr>
              <w:t xml:space="preserve"> </w:t>
            </w:r>
            <w:r w:rsidRPr="000B143E">
              <w:rPr>
                <w:rFonts w:hint="cs"/>
                <w:rtl/>
              </w:rPr>
              <w:t>آ</w:t>
            </w:r>
            <w:r>
              <w:rPr>
                <w:rFonts w:hint="cs"/>
                <w:rtl/>
              </w:rPr>
              <w:t xml:space="preserve"> </w:t>
            </w:r>
            <w:r w:rsidRPr="000B143E">
              <w:rPr>
                <w:rFonts w:hint="cs"/>
                <w:rtl/>
              </w:rPr>
              <w:t>)</w:t>
            </w:r>
          </w:p>
        </w:tc>
      </w:tr>
      <w:tr w:rsidR="00E07093" w:rsidRPr="00760528" w:rsidTr="00933B34">
        <w:tc>
          <w:tcPr>
            <w:tcW w:w="3266" w:type="dxa"/>
          </w:tcPr>
          <w:p w:rsidR="00E07093" w:rsidRPr="00760528" w:rsidRDefault="00E07093" w:rsidP="00933B34">
            <w:pPr>
              <w:pStyle w:val="libNormal0"/>
              <w:rPr>
                <w:rtl/>
              </w:rPr>
            </w:pPr>
            <w:r w:rsidRPr="000B143E">
              <w:rPr>
                <w:rFonts w:hint="cs"/>
                <w:rtl/>
              </w:rPr>
              <w:t xml:space="preserve">آدم </w:t>
            </w:r>
            <w:r w:rsidR="00157021" w:rsidRPr="00157021">
              <w:rPr>
                <w:rStyle w:val="libAlaemChar"/>
                <w:rFonts w:hint="cs"/>
                <w:rtl/>
              </w:rPr>
              <w:t>عليه‌السلام</w:t>
            </w:r>
          </w:p>
        </w:tc>
        <w:tc>
          <w:tcPr>
            <w:tcW w:w="236" w:type="dxa"/>
          </w:tcPr>
          <w:p w:rsidR="00E07093" w:rsidRPr="00760528" w:rsidRDefault="00E07093" w:rsidP="00933B34"/>
        </w:tc>
        <w:tc>
          <w:tcPr>
            <w:tcW w:w="3302" w:type="dxa"/>
          </w:tcPr>
          <w:p w:rsidR="00E07093" w:rsidRPr="00760528" w:rsidRDefault="00E07093" w:rsidP="00933B34">
            <w:pPr>
              <w:pStyle w:val="libNormal0"/>
              <w:rPr>
                <w:rtl/>
              </w:rPr>
            </w:pPr>
            <w:r>
              <w:rPr>
                <w:rFonts w:hint="cs"/>
                <w:rtl/>
              </w:rPr>
              <w:t>66</w:t>
            </w:r>
          </w:p>
        </w:tc>
      </w:tr>
      <w:tr w:rsidR="00E07093" w:rsidRPr="00760528" w:rsidTr="00933B34">
        <w:tc>
          <w:tcPr>
            <w:tcW w:w="6804" w:type="dxa"/>
            <w:gridSpan w:val="3"/>
          </w:tcPr>
          <w:p w:rsidR="00E07093" w:rsidRPr="00760528" w:rsidRDefault="00E07093" w:rsidP="00933B34">
            <w:pPr>
              <w:pStyle w:val="libCenterBold2"/>
              <w:rPr>
                <w:rtl/>
              </w:rPr>
            </w:pPr>
            <w:r w:rsidRPr="000B143E">
              <w:rPr>
                <w:rFonts w:hint="cs"/>
                <w:rtl/>
              </w:rPr>
              <w:t>(</w:t>
            </w:r>
            <w:r>
              <w:rPr>
                <w:rFonts w:hint="cs"/>
                <w:rtl/>
              </w:rPr>
              <w:t xml:space="preserve"> </w:t>
            </w:r>
            <w:r w:rsidRPr="000B143E">
              <w:rPr>
                <w:rFonts w:hint="cs"/>
                <w:rtl/>
              </w:rPr>
              <w:t>أ</w:t>
            </w:r>
            <w:r>
              <w:rPr>
                <w:rFonts w:hint="cs"/>
                <w:rtl/>
              </w:rPr>
              <w:t xml:space="preserve"> </w:t>
            </w:r>
            <w:r w:rsidRPr="000B143E">
              <w:rPr>
                <w:rFonts w:hint="cs"/>
                <w:rtl/>
              </w:rPr>
              <w:t>)</w:t>
            </w:r>
          </w:p>
        </w:tc>
      </w:tr>
      <w:tr w:rsidR="00E07093" w:rsidRPr="00760528" w:rsidTr="00933B34">
        <w:tc>
          <w:tcPr>
            <w:tcW w:w="3266" w:type="dxa"/>
          </w:tcPr>
          <w:p w:rsidR="00E07093" w:rsidRPr="00760528" w:rsidRDefault="00E07093" w:rsidP="00933B34">
            <w:pPr>
              <w:pStyle w:val="libNormal0"/>
              <w:rPr>
                <w:rtl/>
              </w:rPr>
            </w:pPr>
            <w:r w:rsidRPr="000B143E">
              <w:rPr>
                <w:rFonts w:hint="cs"/>
                <w:rtl/>
              </w:rPr>
              <w:t xml:space="preserve">إبراهيم </w:t>
            </w:r>
            <w:r w:rsidR="00157021" w:rsidRPr="00157021">
              <w:rPr>
                <w:rStyle w:val="libAlaemChar"/>
                <w:rFonts w:hint="cs"/>
                <w:rtl/>
              </w:rPr>
              <w:t>عليه‌السلام</w:t>
            </w:r>
          </w:p>
        </w:tc>
        <w:tc>
          <w:tcPr>
            <w:tcW w:w="236" w:type="dxa"/>
          </w:tcPr>
          <w:p w:rsidR="00E07093" w:rsidRPr="00760528" w:rsidRDefault="00E07093" w:rsidP="00933B34"/>
        </w:tc>
        <w:tc>
          <w:tcPr>
            <w:tcW w:w="3302" w:type="dxa"/>
          </w:tcPr>
          <w:p w:rsidR="00E07093" w:rsidRPr="00760528" w:rsidRDefault="00E07093" w:rsidP="00933B34">
            <w:pPr>
              <w:pStyle w:val="libNormal0"/>
              <w:rPr>
                <w:rtl/>
              </w:rPr>
            </w:pPr>
            <w:r>
              <w:rPr>
                <w:rFonts w:hint="cs"/>
                <w:rtl/>
              </w:rPr>
              <w:t>81</w:t>
            </w:r>
          </w:p>
        </w:tc>
      </w:tr>
      <w:tr w:rsidR="00E07093" w:rsidRPr="00760528" w:rsidTr="00933B34">
        <w:tc>
          <w:tcPr>
            <w:tcW w:w="3266" w:type="dxa"/>
          </w:tcPr>
          <w:p w:rsidR="00E07093" w:rsidRPr="00760528" w:rsidRDefault="00E07093" w:rsidP="00933B34">
            <w:pPr>
              <w:pStyle w:val="libNormal0"/>
              <w:rPr>
                <w:rtl/>
              </w:rPr>
            </w:pPr>
            <w:r w:rsidRPr="000B143E">
              <w:rPr>
                <w:rFonts w:hint="cs"/>
                <w:rtl/>
              </w:rPr>
              <w:t>أبو السرائر الغنوي</w:t>
            </w:r>
          </w:p>
        </w:tc>
        <w:tc>
          <w:tcPr>
            <w:tcW w:w="236" w:type="dxa"/>
          </w:tcPr>
          <w:p w:rsidR="00E07093" w:rsidRPr="00760528" w:rsidRDefault="00E07093" w:rsidP="00933B34"/>
        </w:tc>
        <w:tc>
          <w:tcPr>
            <w:tcW w:w="3302" w:type="dxa"/>
          </w:tcPr>
          <w:p w:rsidR="00E07093" w:rsidRPr="00760528" w:rsidRDefault="00E07093" w:rsidP="00933B34">
            <w:pPr>
              <w:pStyle w:val="libNormal0"/>
              <w:rPr>
                <w:rtl/>
              </w:rPr>
            </w:pPr>
            <w:r>
              <w:rPr>
                <w:rFonts w:hint="cs"/>
                <w:rtl/>
              </w:rPr>
              <w:t>33</w:t>
            </w:r>
          </w:p>
        </w:tc>
      </w:tr>
      <w:tr w:rsidR="00E07093" w:rsidRPr="00760528" w:rsidTr="00933B34">
        <w:tc>
          <w:tcPr>
            <w:tcW w:w="3266" w:type="dxa"/>
          </w:tcPr>
          <w:p w:rsidR="00E07093" w:rsidRPr="00760528" w:rsidRDefault="00E07093" w:rsidP="00933B34">
            <w:pPr>
              <w:pStyle w:val="libNormal0"/>
              <w:rPr>
                <w:rtl/>
              </w:rPr>
            </w:pPr>
            <w:r w:rsidRPr="000B143E">
              <w:rPr>
                <w:rFonts w:hint="cs"/>
                <w:rtl/>
              </w:rPr>
              <w:t>أحمد بن فهد الحلّي</w:t>
            </w:r>
          </w:p>
        </w:tc>
        <w:tc>
          <w:tcPr>
            <w:tcW w:w="236" w:type="dxa"/>
          </w:tcPr>
          <w:p w:rsidR="00E07093" w:rsidRPr="00760528" w:rsidRDefault="00E07093" w:rsidP="00933B34"/>
        </w:tc>
        <w:tc>
          <w:tcPr>
            <w:tcW w:w="3302" w:type="dxa"/>
          </w:tcPr>
          <w:p w:rsidR="00E07093" w:rsidRPr="00760528" w:rsidRDefault="00E07093" w:rsidP="00933B34">
            <w:pPr>
              <w:pStyle w:val="libNormal0"/>
              <w:rPr>
                <w:rtl/>
              </w:rPr>
            </w:pPr>
            <w:r>
              <w:rPr>
                <w:rFonts w:hint="cs"/>
                <w:rtl/>
              </w:rPr>
              <w:t>21 ، 26 ، 48</w:t>
            </w:r>
          </w:p>
        </w:tc>
      </w:tr>
      <w:tr w:rsidR="00E07093" w:rsidRPr="00760528" w:rsidTr="00933B34">
        <w:tc>
          <w:tcPr>
            <w:tcW w:w="3266" w:type="dxa"/>
          </w:tcPr>
          <w:p w:rsidR="00E07093" w:rsidRPr="00760528" w:rsidRDefault="00E07093" w:rsidP="00933B34">
            <w:pPr>
              <w:pStyle w:val="libNormal0"/>
              <w:rPr>
                <w:rtl/>
              </w:rPr>
            </w:pPr>
            <w:r w:rsidRPr="000B143E">
              <w:rPr>
                <w:rFonts w:hint="cs"/>
                <w:rtl/>
              </w:rPr>
              <w:t>إسماعيل بن حمّاد الجوهري</w:t>
            </w:r>
          </w:p>
        </w:tc>
        <w:tc>
          <w:tcPr>
            <w:tcW w:w="236" w:type="dxa"/>
          </w:tcPr>
          <w:p w:rsidR="00E07093" w:rsidRPr="00760528" w:rsidRDefault="00E07093" w:rsidP="00933B34"/>
        </w:tc>
        <w:tc>
          <w:tcPr>
            <w:tcW w:w="3302" w:type="dxa"/>
          </w:tcPr>
          <w:p w:rsidR="00E07093" w:rsidRPr="00760528" w:rsidRDefault="00E07093" w:rsidP="00933B34">
            <w:pPr>
              <w:pStyle w:val="libNormal0"/>
              <w:rPr>
                <w:rtl/>
              </w:rPr>
            </w:pPr>
            <w:r>
              <w:rPr>
                <w:rFonts w:hint="cs"/>
                <w:rtl/>
              </w:rPr>
              <w:t>33 ، 48 ، 59 ، 75</w:t>
            </w:r>
          </w:p>
        </w:tc>
      </w:tr>
      <w:tr w:rsidR="00E07093" w:rsidRPr="00760528" w:rsidTr="00933B34">
        <w:tc>
          <w:tcPr>
            <w:tcW w:w="6804" w:type="dxa"/>
            <w:gridSpan w:val="3"/>
          </w:tcPr>
          <w:p w:rsidR="00E07093" w:rsidRPr="00760528" w:rsidRDefault="00E07093" w:rsidP="00933B34">
            <w:pPr>
              <w:pStyle w:val="libCenterBold2"/>
              <w:rPr>
                <w:rtl/>
              </w:rPr>
            </w:pPr>
            <w:r w:rsidRPr="000B143E">
              <w:rPr>
                <w:rFonts w:hint="cs"/>
                <w:rtl/>
              </w:rPr>
              <w:t>(</w:t>
            </w:r>
            <w:r>
              <w:rPr>
                <w:rFonts w:hint="cs"/>
                <w:rtl/>
              </w:rPr>
              <w:t xml:space="preserve"> </w:t>
            </w:r>
            <w:r w:rsidRPr="000B143E">
              <w:rPr>
                <w:rFonts w:hint="cs"/>
                <w:rtl/>
              </w:rPr>
              <w:t>ج</w:t>
            </w:r>
            <w:r>
              <w:rPr>
                <w:rFonts w:hint="cs"/>
                <w:rtl/>
              </w:rPr>
              <w:t xml:space="preserve"> </w:t>
            </w:r>
            <w:r w:rsidRPr="000B143E">
              <w:rPr>
                <w:rFonts w:hint="cs"/>
                <w:rtl/>
              </w:rPr>
              <w:t>)</w:t>
            </w:r>
          </w:p>
        </w:tc>
      </w:tr>
      <w:tr w:rsidR="00E07093" w:rsidRPr="00760528" w:rsidTr="00933B34">
        <w:tc>
          <w:tcPr>
            <w:tcW w:w="3266" w:type="dxa"/>
          </w:tcPr>
          <w:p w:rsidR="00E07093" w:rsidRPr="00760528" w:rsidRDefault="00E07093" w:rsidP="00933B34">
            <w:pPr>
              <w:pStyle w:val="libNormal0"/>
              <w:rPr>
                <w:rtl/>
              </w:rPr>
            </w:pPr>
            <w:r w:rsidRPr="000B143E">
              <w:rPr>
                <w:rFonts w:hint="cs"/>
                <w:rtl/>
              </w:rPr>
              <w:t xml:space="preserve">جعفر بن محمد الصادق </w:t>
            </w:r>
            <w:r w:rsidR="00157021" w:rsidRPr="00157021">
              <w:rPr>
                <w:rStyle w:val="libAlaemChar"/>
                <w:rFonts w:hint="cs"/>
                <w:rtl/>
              </w:rPr>
              <w:t>عليهما‌السلام</w:t>
            </w:r>
          </w:p>
        </w:tc>
        <w:tc>
          <w:tcPr>
            <w:tcW w:w="236" w:type="dxa"/>
          </w:tcPr>
          <w:p w:rsidR="00E07093" w:rsidRPr="00760528" w:rsidRDefault="00E07093" w:rsidP="00933B34"/>
        </w:tc>
        <w:tc>
          <w:tcPr>
            <w:tcW w:w="3302" w:type="dxa"/>
          </w:tcPr>
          <w:p w:rsidR="00E07093" w:rsidRPr="00760528" w:rsidRDefault="00E07093" w:rsidP="00933B34">
            <w:pPr>
              <w:pStyle w:val="libNormal0"/>
              <w:rPr>
                <w:rtl/>
              </w:rPr>
            </w:pPr>
            <w:r>
              <w:rPr>
                <w:rFonts w:hint="cs"/>
                <w:rtl/>
              </w:rPr>
              <w:t>29 ، 32 ، 40 ، 55 ، 84</w:t>
            </w:r>
          </w:p>
        </w:tc>
      </w:tr>
      <w:tr w:rsidR="00E07093" w:rsidRPr="00760528" w:rsidTr="00933B34">
        <w:tc>
          <w:tcPr>
            <w:tcW w:w="6804" w:type="dxa"/>
            <w:gridSpan w:val="3"/>
          </w:tcPr>
          <w:p w:rsidR="00E07093" w:rsidRPr="00760528" w:rsidRDefault="00E07093" w:rsidP="00933B34">
            <w:pPr>
              <w:pStyle w:val="libCenterBold2"/>
              <w:rPr>
                <w:rtl/>
              </w:rPr>
            </w:pPr>
            <w:r w:rsidRPr="000B143E">
              <w:rPr>
                <w:rFonts w:hint="cs"/>
                <w:rtl/>
              </w:rPr>
              <w:t>(</w:t>
            </w:r>
            <w:r>
              <w:rPr>
                <w:rFonts w:hint="cs"/>
                <w:rtl/>
              </w:rPr>
              <w:t xml:space="preserve"> </w:t>
            </w:r>
            <w:r w:rsidRPr="000B143E">
              <w:rPr>
                <w:rFonts w:hint="cs"/>
                <w:rtl/>
              </w:rPr>
              <w:t>ح</w:t>
            </w:r>
            <w:r>
              <w:rPr>
                <w:rFonts w:hint="cs"/>
                <w:rtl/>
              </w:rPr>
              <w:t xml:space="preserve"> </w:t>
            </w:r>
            <w:r w:rsidRPr="000B143E">
              <w:rPr>
                <w:rFonts w:hint="cs"/>
                <w:rtl/>
              </w:rPr>
              <w:t>)</w:t>
            </w:r>
          </w:p>
        </w:tc>
      </w:tr>
      <w:tr w:rsidR="00E07093" w:rsidRPr="00760528" w:rsidTr="00933B34">
        <w:tc>
          <w:tcPr>
            <w:tcW w:w="3266" w:type="dxa"/>
          </w:tcPr>
          <w:p w:rsidR="00E07093" w:rsidRPr="00760528" w:rsidRDefault="00E07093" w:rsidP="00933B34">
            <w:pPr>
              <w:pStyle w:val="libNormal0"/>
              <w:rPr>
                <w:rtl/>
              </w:rPr>
            </w:pPr>
            <w:r w:rsidRPr="000B143E">
              <w:rPr>
                <w:rFonts w:hint="cs"/>
                <w:rtl/>
              </w:rPr>
              <w:t xml:space="preserve">الحسين بن علي </w:t>
            </w:r>
            <w:r w:rsidR="00157021" w:rsidRPr="00157021">
              <w:rPr>
                <w:rStyle w:val="libAlaemChar"/>
                <w:rFonts w:hint="cs"/>
                <w:rtl/>
              </w:rPr>
              <w:t>عليهما‌السلام</w:t>
            </w:r>
          </w:p>
        </w:tc>
        <w:tc>
          <w:tcPr>
            <w:tcW w:w="236" w:type="dxa"/>
          </w:tcPr>
          <w:p w:rsidR="00E07093" w:rsidRPr="00760528" w:rsidRDefault="00E07093" w:rsidP="00933B34"/>
        </w:tc>
        <w:tc>
          <w:tcPr>
            <w:tcW w:w="3302" w:type="dxa"/>
          </w:tcPr>
          <w:p w:rsidR="00E07093" w:rsidRPr="00760528" w:rsidRDefault="00E07093" w:rsidP="00933B34">
            <w:pPr>
              <w:pStyle w:val="libNormal0"/>
              <w:rPr>
                <w:rtl/>
              </w:rPr>
            </w:pPr>
            <w:r>
              <w:rPr>
                <w:rFonts w:hint="cs"/>
                <w:rtl/>
              </w:rPr>
              <w:t>54</w:t>
            </w:r>
          </w:p>
        </w:tc>
      </w:tr>
      <w:tr w:rsidR="00E07093" w:rsidRPr="00760528" w:rsidTr="00933B34">
        <w:tc>
          <w:tcPr>
            <w:tcW w:w="6804" w:type="dxa"/>
            <w:gridSpan w:val="3"/>
          </w:tcPr>
          <w:p w:rsidR="00E07093" w:rsidRPr="00760528" w:rsidRDefault="00E07093" w:rsidP="00933B34">
            <w:pPr>
              <w:pStyle w:val="libCenterBold2"/>
              <w:rPr>
                <w:rtl/>
              </w:rPr>
            </w:pPr>
            <w:r w:rsidRPr="000B143E">
              <w:rPr>
                <w:rFonts w:hint="cs"/>
                <w:rtl/>
              </w:rPr>
              <w:t>(</w:t>
            </w:r>
            <w:r>
              <w:rPr>
                <w:rFonts w:hint="cs"/>
                <w:rtl/>
              </w:rPr>
              <w:t xml:space="preserve"> </w:t>
            </w:r>
            <w:r w:rsidRPr="000B143E">
              <w:rPr>
                <w:rFonts w:hint="cs"/>
                <w:rtl/>
              </w:rPr>
              <w:t>ر</w:t>
            </w:r>
            <w:r>
              <w:rPr>
                <w:rFonts w:hint="cs"/>
                <w:rtl/>
              </w:rPr>
              <w:t xml:space="preserve"> </w:t>
            </w:r>
            <w:r w:rsidRPr="000B143E">
              <w:rPr>
                <w:rFonts w:hint="cs"/>
                <w:rtl/>
              </w:rPr>
              <w:t>)</w:t>
            </w:r>
          </w:p>
        </w:tc>
      </w:tr>
      <w:tr w:rsidR="00E07093" w:rsidRPr="00760528" w:rsidTr="00933B34">
        <w:tc>
          <w:tcPr>
            <w:tcW w:w="3266" w:type="dxa"/>
          </w:tcPr>
          <w:p w:rsidR="00E07093" w:rsidRPr="00760528" w:rsidRDefault="00E07093" w:rsidP="00933B34">
            <w:pPr>
              <w:pStyle w:val="libNormal0"/>
              <w:rPr>
                <w:rtl/>
              </w:rPr>
            </w:pPr>
            <w:r w:rsidRPr="000B143E">
              <w:rPr>
                <w:rFonts w:hint="cs"/>
                <w:rtl/>
              </w:rPr>
              <w:t>رجب بن محمد البرسي</w:t>
            </w:r>
          </w:p>
        </w:tc>
        <w:tc>
          <w:tcPr>
            <w:tcW w:w="236" w:type="dxa"/>
          </w:tcPr>
          <w:p w:rsidR="00E07093" w:rsidRPr="00760528" w:rsidRDefault="00E07093" w:rsidP="00933B34"/>
        </w:tc>
        <w:tc>
          <w:tcPr>
            <w:tcW w:w="3302" w:type="dxa"/>
          </w:tcPr>
          <w:p w:rsidR="00E07093" w:rsidRPr="00760528" w:rsidRDefault="00E07093" w:rsidP="00933B34">
            <w:pPr>
              <w:pStyle w:val="libNormal0"/>
              <w:rPr>
                <w:rtl/>
              </w:rPr>
            </w:pPr>
            <w:r>
              <w:rPr>
                <w:rFonts w:hint="cs"/>
                <w:rtl/>
              </w:rPr>
              <w:t>27</w:t>
            </w:r>
          </w:p>
        </w:tc>
      </w:tr>
    </w:tbl>
    <w:p w:rsidR="00E07093" w:rsidRDefault="00E07093" w:rsidP="00D10F9B">
      <w:pPr>
        <w:pStyle w:val="libNormal"/>
        <w:rPr>
          <w:rtl/>
        </w:rPr>
      </w:pPr>
      <w:r>
        <w:rPr>
          <w:rtl/>
        </w:rPr>
        <w:br w:type="page"/>
      </w:r>
    </w:p>
    <w:tbl>
      <w:tblPr>
        <w:tblStyle w:val="TableGrid"/>
        <w:bidiVisual/>
        <w:tblW w:w="5000" w:type="pct"/>
        <w:tblLook w:val="01E0"/>
      </w:tblPr>
      <w:tblGrid>
        <w:gridCol w:w="3642"/>
        <w:gridCol w:w="263"/>
        <w:gridCol w:w="3682"/>
      </w:tblGrid>
      <w:tr w:rsidR="00E07093" w:rsidRPr="00760528" w:rsidTr="00933B34">
        <w:tc>
          <w:tcPr>
            <w:tcW w:w="3266" w:type="dxa"/>
          </w:tcPr>
          <w:p w:rsidR="00E07093" w:rsidRPr="00CA254E" w:rsidRDefault="00E07093" w:rsidP="00933B34">
            <w:pPr>
              <w:pStyle w:val="libBold2"/>
              <w:rPr>
                <w:rtl/>
              </w:rPr>
            </w:pPr>
            <w:r w:rsidRPr="00CA254E">
              <w:rPr>
                <w:rFonts w:hint="cs"/>
                <w:rtl/>
              </w:rPr>
              <w:lastRenderedPageBreak/>
              <w:t>الاسم</w:t>
            </w:r>
          </w:p>
        </w:tc>
        <w:tc>
          <w:tcPr>
            <w:tcW w:w="236" w:type="dxa"/>
          </w:tcPr>
          <w:p w:rsidR="00E07093" w:rsidRPr="00CA254E" w:rsidRDefault="00E07093" w:rsidP="00933B34">
            <w:pPr>
              <w:rPr>
                <w:rtl/>
              </w:rPr>
            </w:pPr>
          </w:p>
        </w:tc>
        <w:tc>
          <w:tcPr>
            <w:tcW w:w="3302" w:type="dxa"/>
          </w:tcPr>
          <w:p w:rsidR="00E07093" w:rsidRPr="009508AB" w:rsidRDefault="00E07093" w:rsidP="00933B34">
            <w:pPr>
              <w:pStyle w:val="libCenterBold2"/>
              <w:rPr>
                <w:rtl/>
              </w:rPr>
            </w:pPr>
            <w:r w:rsidRPr="009508AB">
              <w:rPr>
                <w:rFonts w:hint="cs"/>
                <w:rtl/>
              </w:rPr>
              <w:t>الصفحة</w:t>
            </w:r>
          </w:p>
        </w:tc>
      </w:tr>
      <w:tr w:rsidR="00E07093" w:rsidRPr="003D5BF0" w:rsidTr="00933B34">
        <w:tc>
          <w:tcPr>
            <w:tcW w:w="6804" w:type="dxa"/>
            <w:gridSpan w:val="3"/>
          </w:tcPr>
          <w:p w:rsidR="00E07093" w:rsidRPr="003D5BF0" w:rsidRDefault="00E07093" w:rsidP="00933B34">
            <w:pPr>
              <w:pStyle w:val="libCenterBold2"/>
              <w:rPr>
                <w:rtl/>
              </w:rPr>
            </w:pPr>
            <w:r>
              <w:rPr>
                <w:rFonts w:hint="cs"/>
                <w:rtl/>
              </w:rPr>
              <w:t>( ز )</w:t>
            </w:r>
            <w:r w:rsidRPr="00933B34">
              <w:rPr>
                <w:rStyle w:val="libBold2Char"/>
                <w:rFonts w:hint="cs"/>
                <w:rtl/>
              </w:rPr>
              <w:t xml:space="preserve"> </w:t>
            </w:r>
          </w:p>
        </w:tc>
      </w:tr>
      <w:tr w:rsidR="00E07093" w:rsidRPr="00760528" w:rsidTr="00933B34">
        <w:tc>
          <w:tcPr>
            <w:tcW w:w="3266" w:type="dxa"/>
          </w:tcPr>
          <w:p w:rsidR="00E07093" w:rsidRPr="00760528" w:rsidRDefault="00E07093" w:rsidP="00933B34">
            <w:pPr>
              <w:pStyle w:val="libNormal0"/>
              <w:rPr>
                <w:rtl/>
              </w:rPr>
            </w:pPr>
            <w:r w:rsidRPr="00814376">
              <w:rPr>
                <w:rFonts w:hint="cs"/>
                <w:rtl/>
              </w:rPr>
              <w:t xml:space="preserve">زيد بن علي </w:t>
            </w:r>
            <w:r w:rsidR="00157021" w:rsidRPr="00157021">
              <w:rPr>
                <w:rStyle w:val="libAlaemChar"/>
                <w:rFonts w:hint="cs"/>
                <w:rtl/>
              </w:rPr>
              <w:t>عليهما‌السلام</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55</w:t>
            </w:r>
          </w:p>
        </w:tc>
      </w:tr>
      <w:tr w:rsidR="00E07093" w:rsidRPr="00760528" w:rsidTr="00933B34">
        <w:tc>
          <w:tcPr>
            <w:tcW w:w="6804" w:type="dxa"/>
            <w:gridSpan w:val="3"/>
          </w:tcPr>
          <w:p w:rsidR="00E07093" w:rsidRPr="00760528" w:rsidRDefault="00E07093" w:rsidP="00933B34">
            <w:pPr>
              <w:pStyle w:val="libCenterBold2"/>
              <w:rPr>
                <w:rtl/>
              </w:rPr>
            </w:pPr>
            <w:r w:rsidRPr="00814376">
              <w:rPr>
                <w:rFonts w:hint="cs"/>
                <w:rtl/>
              </w:rPr>
              <w:t>(</w:t>
            </w:r>
            <w:r>
              <w:rPr>
                <w:rFonts w:hint="cs"/>
                <w:rtl/>
              </w:rPr>
              <w:t xml:space="preserve"> </w:t>
            </w:r>
            <w:r w:rsidRPr="00814376">
              <w:rPr>
                <w:rFonts w:hint="cs"/>
                <w:rtl/>
              </w:rPr>
              <w:t>س</w:t>
            </w:r>
            <w:r>
              <w:rPr>
                <w:rFonts w:hint="cs"/>
                <w:rtl/>
              </w:rPr>
              <w:t xml:space="preserve"> </w:t>
            </w:r>
            <w:r w:rsidRPr="00814376">
              <w:rPr>
                <w:rFonts w:hint="cs"/>
                <w:rtl/>
              </w:rPr>
              <w:t>)</w:t>
            </w:r>
          </w:p>
        </w:tc>
      </w:tr>
      <w:tr w:rsidR="00E07093" w:rsidRPr="00760528" w:rsidTr="00933B34">
        <w:tc>
          <w:tcPr>
            <w:tcW w:w="3266" w:type="dxa"/>
          </w:tcPr>
          <w:p w:rsidR="00E07093" w:rsidRPr="00760528" w:rsidRDefault="00E07093" w:rsidP="00933B34">
            <w:pPr>
              <w:pStyle w:val="libNormal0"/>
              <w:rPr>
                <w:rtl/>
              </w:rPr>
            </w:pPr>
            <w:r w:rsidRPr="00814376">
              <w:rPr>
                <w:rFonts w:hint="cs"/>
                <w:rtl/>
              </w:rPr>
              <w:t>سعد بن مالك الخدري</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78</w:t>
            </w:r>
          </w:p>
        </w:tc>
      </w:tr>
      <w:tr w:rsidR="00E07093" w:rsidRPr="00760528" w:rsidTr="00933B34">
        <w:tc>
          <w:tcPr>
            <w:tcW w:w="6804" w:type="dxa"/>
            <w:gridSpan w:val="3"/>
          </w:tcPr>
          <w:p w:rsidR="00E07093" w:rsidRPr="00760528" w:rsidRDefault="00E07093" w:rsidP="00933B34">
            <w:pPr>
              <w:pStyle w:val="libCenterBold2"/>
              <w:rPr>
                <w:rtl/>
              </w:rPr>
            </w:pPr>
            <w:r w:rsidRPr="00814376">
              <w:rPr>
                <w:rFonts w:hint="cs"/>
                <w:rtl/>
              </w:rPr>
              <w:t>(</w:t>
            </w:r>
            <w:r>
              <w:rPr>
                <w:rFonts w:hint="cs"/>
                <w:rtl/>
              </w:rPr>
              <w:t xml:space="preserve"> </w:t>
            </w:r>
            <w:r w:rsidRPr="00814376">
              <w:rPr>
                <w:rFonts w:hint="cs"/>
                <w:rtl/>
              </w:rPr>
              <w:t>ع</w:t>
            </w:r>
            <w:r>
              <w:rPr>
                <w:rFonts w:hint="cs"/>
                <w:rtl/>
              </w:rPr>
              <w:t xml:space="preserve"> </w:t>
            </w:r>
            <w:r w:rsidRPr="00814376">
              <w:rPr>
                <w:rFonts w:hint="cs"/>
                <w:rtl/>
              </w:rPr>
              <w:t>)</w:t>
            </w:r>
          </w:p>
        </w:tc>
      </w:tr>
      <w:tr w:rsidR="00E07093" w:rsidRPr="00760528" w:rsidTr="00933B34">
        <w:tc>
          <w:tcPr>
            <w:tcW w:w="3266" w:type="dxa"/>
          </w:tcPr>
          <w:p w:rsidR="00E07093" w:rsidRPr="00760528" w:rsidRDefault="00E07093" w:rsidP="00933B34">
            <w:pPr>
              <w:pStyle w:val="libNormal0"/>
              <w:rPr>
                <w:rtl/>
              </w:rPr>
            </w:pPr>
            <w:r w:rsidRPr="00814376">
              <w:rPr>
                <w:rFonts w:hint="cs"/>
                <w:rtl/>
              </w:rPr>
              <w:t>عائشة بنت أبي بكر</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66</w:t>
            </w:r>
          </w:p>
        </w:tc>
      </w:tr>
      <w:tr w:rsidR="00E07093" w:rsidRPr="00760528" w:rsidTr="00933B34">
        <w:tc>
          <w:tcPr>
            <w:tcW w:w="3266" w:type="dxa"/>
          </w:tcPr>
          <w:p w:rsidR="00E07093" w:rsidRPr="00760528" w:rsidRDefault="00E07093" w:rsidP="00933B34">
            <w:pPr>
              <w:pStyle w:val="libNormal0"/>
              <w:rPr>
                <w:rtl/>
              </w:rPr>
            </w:pPr>
            <w:r w:rsidRPr="00814376">
              <w:rPr>
                <w:rFonts w:hint="cs"/>
                <w:rtl/>
              </w:rPr>
              <w:t>عبدالله بن</w:t>
            </w:r>
            <w:r>
              <w:rPr>
                <w:rFonts w:hint="cs"/>
                <w:rtl/>
              </w:rPr>
              <w:t xml:space="preserve"> </w:t>
            </w:r>
            <w:r w:rsidRPr="00814376">
              <w:rPr>
                <w:rFonts w:hint="cs"/>
                <w:rtl/>
              </w:rPr>
              <w:t>العب</w:t>
            </w:r>
            <w:r>
              <w:rPr>
                <w:rFonts w:hint="cs"/>
                <w:rtl/>
              </w:rPr>
              <w:t>ا</w:t>
            </w:r>
            <w:r w:rsidRPr="00814376">
              <w:rPr>
                <w:rFonts w:hint="cs"/>
                <w:rtl/>
              </w:rPr>
              <w:t>س</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72</w:t>
            </w:r>
          </w:p>
        </w:tc>
      </w:tr>
      <w:tr w:rsidR="00E07093" w:rsidRPr="00760528" w:rsidTr="00933B34">
        <w:tc>
          <w:tcPr>
            <w:tcW w:w="3266" w:type="dxa"/>
          </w:tcPr>
          <w:p w:rsidR="00E07093" w:rsidRPr="00760528" w:rsidRDefault="00E07093" w:rsidP="00933B34">
            <w:pPr>
              <w:pStyle w:val="libNormal0"/>
              <w:rPr>
                <w:rtl/>
              </w:rPr>
            </w:pPr>
            <w:r w:rsidRPr="00814376">
              <w:rPr>
                <w:rFonts w:hint="cs"/>
                <w:rtl/>
              </w:rPr>
              <w:t xml:space="preserve">علي بن أبي طالب </w:t>
            </w:r>
            <w:r w:rsidR="00157021" w:rsidRPr="00157021">
              <w:rPr>
                <w:rStyle w:val="libAlaemChar"/>
                <w:rFonts w:hint="cs"/>
                <w:rtl/>
              </w:rPr>
              <w:t>عليهما‌السلام</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21 ، 66</w:t>
            </w:r>
          </w:p>
        </w:tc>
      </w:tr>
      <w:tr w:rsidR="00E07093" w:rsidRPr="00760528" w:rsidTr="00933B34">
        <w:tc>
          <w:tcPr>
            <w:tcW w:w="3266" w:type="dxa"/>
          </w:tcPr>
          <w:p w:rsidR="00E07093" w:rsidRPr="00760528" w:rsidRDefault="00E07093" w:rsidP="00933B34">
            <w:pPr>
              <w:pStyle w:val="libNormal0"/>
              <w:rPr>
                <w:rtl/>
              </w:rPr>
            </w:pPr>
            <w:r w:rsidRPr="00814376">
              <w:rPr>
                <w:rFonts w:hint="cs"/>
                <w:rtl/>
              </w:rPr>
              <w:t xml:space="preserve">علي بن الحسين زين العابدين </w:t>
            </w:r>
            <w:r w:rsidR="00157021" w:rsidRPr="00157021">
              <w:rPr>
                <w:rStyle w:val="libAlaemChar"/>
                <w:rFonts w:hint="cs"/>
                <w:rtl/>
              </w:rPr>
              <w:t>عليهما‌السلام</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55</w:t>
            </w:r>
          </w:p>
        </w:tc>
      </w:tr>
      <w:tr w:rsidR="00E07093" w:rsidRPr="00760528" w:rsidTr="00933B34">
        <w:tc>
          <w:tcPr>
            <w:tcW w:w="3266" w:type="dxa"/>
          </w:tcPr>
          <w:p w:rsidR="00E07093" w:rsidRPr="00760528" w:rsidRDefault="00E07093" w:rsidP="00933B34">
            <w:pPr>
              <w:pStyle w:val="libNormal0"/>
              <w:rPr>
                <w:rtl/>
              </w:rPr>
            </w:pPr>
            <w:r w:rsidRPr="00814376">
              <w:rPr>
                <w:rFonts w:hint="cs"/>
                <w:rtl/>
              </w:rPr>
              <w:t xml:space="preserve">علي بن الحسين = السيد المرتضى </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30</w:t>
            </w:r>
          </w:p>
        </w:tc>
      </w:tr>
      <w:tr w:rsidR="00E07093" w:rsidRPr="00760528" w:rsidTr="00933B34">
        <w:tc>
          <w:tcPr>
            <w:tcW w:w="3266" w:type="dxa"/>
          </w:tcPr>
          <w:p w:rsidR="00E07093" w:rsidRPr="00760528" w:rsidRDefault="00E07093" w:rsidP="00933B34">
            <w:pPr>
              <w:pStyle w:val="libNormal0"/>
              <w:rPr>
                <w:rtl/>
              </w:rPr>
            </w:pPr>
            <w:r>
              <w:rPr>
                <w:rFonts w:hint="cs"/>
                <w:rtl/>
              </w:rPr>
              <w:t xml:space="preserve">علي بن موسى الرضا </w:t>
            </w:r>
            <w:r w:rsidR="00157021" w:rsidRPr="00157021">
              <w:rPr>
                <w:rStyle w:val="libAlaemChar"/>
                <w:rFonts w:hint="cs"/>
                <w:rtl/>
              </w:rPr>
              <w:t>عليهما‌السلام</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21</w:t>
            </w:r>
          </w:p>
        </w:tc>
      </w:tr>
      <w:tr w:rsidR="00E07093" w:rsidRPr="00760528" w:rsidTr="00933B34">
        <w:tc>
          <w:tcPr>
            <w:tcW w:w="3266" w:type="dxa"/>
          </w:tcPr>
          <w:p w:rsidR="00E07093" w:rsidRPr="00760528" w:rsidRDefault="00E07093" w:rsidP="00933B34">
            <w:pPr>
              <w:pStyle w:val="libNormal0"/>
              <w:rPr>
                <w:rtl/>
              </w:rPr>
            </w:pPr>
            <w:r w:rsidRPr="00814376">
              <w:rPr>
                <w:rFonts w:hint="cs"/>
                <w:rtl/>
              </w:rPr>
              <w:t>علي بن موسى بن طاووس</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67</w:t>
            </w:r>
          </w:p>
        </w:tc>
      </w:tr>
      <w:tr w:rsidR="00E07093" w:rsidRPr="00760528" w:rsidTr="00933B34">
        <w:tc>
          <w:tcPr>
            <w:tcW w:w="3266" w:type="dxa"/>
          </w:tcPr>
          <w:p w:rsidR="00E07093" w:rsidRPr="00760528" w:rsidRDefault="00E07093" w:rsidP="00933B34">
            <w:pPr>
              <w:pStyle w:val="libNormal0"/>
              <w:rPr>
                <w:rtl/>
              </w:rPr>
            </w:pPr>
            <w:r w:rsidRPr="00814376">
              <w:rPr>
                <w:rFonts w:hint="cs"/>
                <w:rtl/>
              </w:rPr>
              <w:t>علي بن يوسف</w:t>
            </w:r>
            <w:r>
              <w:rPr>
                <w:rFonts w:hint="cs"/>
                <w:rtl/>
              </w:rPr>
              <w:t xml:space="preserve"> </w:t>
            </w:r>
            <w:r w:rsidRPr="00814376">
              <w:rPr>
                <w:rFonts w:hint="cs"/>
                <w:rtl/>
              </w:rPr>
              <w:t>بن عبدالجليل</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33 ، 70</w:t>
            </w:r>
          </w:p>
        </w:tc>
      </w:tr>
      <w:tr w:rsidR="00E07093" w:rsidRPr="00760528" w:rsidTr="00933B34">
        <w:tc>
          <w:tcPr>
            <w:tcW w:w="3266" w:type="dxa"/>
          </w:tcPr>
          <w:p w:rsidR="00E07093" w:rsidRPr="00760528" w:rsidRDefault="00E07093" w:rsidP="00933B34">
            <w:pPr>
              <w:pStyle w:val="libNormal0"/>
              <w:rPr>
                <w:rtl/>
              </w:rPr>
            </w:pPr>
            <w:r w:rsidRPr="00814376">
              <w:rPr>
                <w:rFonts w:hint="cs"/>
                <w:rtl/>
              </w:rPr>
              <w:t>عمر بن الخطّاب</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52</w:t>
            </w:r>
          </w:p>
        </w:tc>
      </w:tr>
      <w:tr w:rsidR="00E07093" w:rsidRPr="00760528" w:rsidTr="00933B34">
        <w:tc>
          <w:tcPr>
            <w:tcW w:w="6804" w:type="dxa"/>
            <w:gridSpan w:val="3"/>
          </w:tcPr>
          <w:p w:rsidR="00E07093" w:rsidRPr="00760528" w:rsidRDefault="00E07093" w:rsidP="00933B34">
            <w:pPr>
              <w:pStyle w:val="libCenterBold2"/>
              <w:rPr>
                <w:rtl/>
              </w:rPr>
            </w:pPr>
            <w:r w:rsidRPr="00814376">
              <w:rPr>
                <w:rFonts w:hint="cs"/>
                <w:rtl/>
              </w:rPr>
              <w:t>(</w:t>
            </w:r>
            <w:r>
              <w:rPr>
                <w:rFonts w:hint="cs"/>
                <w:rtl/>
              </w:rPr>
              <w:t xml:space="preserve"> </w:t>
            </w:r>
            <w:r w:rsidRPr="00814376">
              <w:rPr>
                <w:rFonts w:hint="cs"/>
                <w:rtl/>
              </w:rPr>
              <w:t>ف</w:t>
            </w:r>
            <w:r>
              <w:rPr>
                <w:rFonts w:hint="cs"/>
                <w:rtl/>
              </w:rPr>
              <w:t xml:space="preserve"> </w:t>
            </w:r>
            <w:r w:rsidRPr="00814376">
              <w:rPr>
                <w:rFonts w:hint="cs"/>
                <w:rtl/>
              </w:rPr>
              <w:t>)</w:t>
            </w:r>
          </w:p>
        </w:tc>
      </w:tr>
      <w:tr w:rsidR="00E07093" w:rsidRPr="00760528" w:rsidTr="00933B34">
        <w:tc>
          <w:tcPr>
            <w:tcW w:w="3266" w:type="dxa"/>
          </w:tcPr>
          <w:p w:rsidR="00E07093" w:rsidRPr="00760528" w:rsidRDefault="00E07093" w:rsidP="00933B34">
            <w:pPr>
              <w:pStyle w:val="libNormal0"/>
              <w:rPr>
                <w:rtl/>
              </w:rPr>
            </w:pPr>
            <w:r w:rsidRPr="00814376">
              <w:rPr>
                <w:rFonts w:hint="cs"/>
                <w:rtl/>
              </w:rPr>
              <w:t>الفضل بن الحسن الطبرسي</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 xml:space="preserve">30 ، 53 </w:t>
            </w:r>
          </w:p>
        </w:tc>
      </w:tr>
      <w:tr w:rsidR="00E07093" w:rsidRPr="00760528" w:rsidTr="00933B34">
        <w:tc>
          <w:tcPr>
            <w:tcW w:w="6804" w:type="dxa"/>
            <w:gridSpan w:val="3"/>
          </w:tcPr>
          <w:p w:rsidR="00E07093" w:rsidRPr="00760528" w:rsidRDefault="00E07093" w:rsidP="00933B34">
            <w:pPr>
              <w:pStyle w:val="libCenterBold2"/>
              <w:rPr>
                <w:rtl/>
              </w:rPr>
            </w:pPr>
            <w:r w:rsidRPr="00814376">
              <w:rPr>
                <w:rFonts w:hint="cs"/>
                <w:rtl/>
              </w:rPr>
              <w:t>(</w:t>
            </w:r>
            <w:r>
              <w:rPr>
                <w:rFonts w:hint="cs"/>
                <w:rtl/>
              </w:rPr>
              <w:t xml:space="preserve"> </w:t>
            </w:r>
            <w:r w:rsidRPr="00814376">
              <w:rPr>
                <w:rFonts w:hint="cs"/>
                <w:rtl/>
              </w:rPr>
              <w:t>ق</w:t>
            </w:r>
            <w:r>
              <w:rPr>
                <w:rFonts w:hint="cs"/>
                <w:rtl/>
              </w:rPr>
              <w:t xml:space="preserve"> </w:t>
            </w:r>
            <w:r w:rsidRPr="00814376">
              <w:rPr>
                <w:rFonts w:hint="cs"/>
                <w:rtl/>
              </w:rPr>
              <w:t>)</w:t>
            </w:r>
          </w:p>
        </w:tc>
      </w:tr>
      <w:tr w:rsidR="00E07093" w:rsidRPr="00760528" w:rsidTr="00933B34">
        <w:tc>
          <w:tcPr>
            <w:tcW w:w="3266" w:type="dxa"/>
          </w:tcPr>
          <w:p w:rsidR="00E07093" w:rsidRPr="00760528" w:rsidRDefault="00E07093" w:rsidP="00933B34">
            <w:pPr>
              <w:pStyle w:val="libNormal0"/>
              <w:rPr>
                <w:rtl/>
              </w:rPr>
            </w:pPr>
            <w:r w:rsidRPr="00814376">
              <w:rPr>
                <w:rFonts w:hint="cs"/>
                <w:rtl/>
              </w:rPr>
              <w:t>القاسم بن سلام الهروي</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41 ، 48 ، 59 ، 61</w:t>
            </w:r>
          </w:p>
        </w:tc>
      </w:tr>
      <w:tr w:rsidR="00E07093" w:rsidRPr="00760528" w:rsidTr="00933B34">
        <w:tc>
          <w:tcPr>
            <w:tcW w:w="3266" w:type="dxa"/>
          </w:tcPr>
          <w:p w:rsidR="00E07093" w:rsidRPr="00760528" w:rsidRDefault="00E07093" w:rsidP="00933B34">
            <w:pPr>
              <w:pStyle w:val="libNormal0"/>
              <w:rPr>
                <w:rtl/>
              </w:rPr>
            </w:pPr>
            <w:r w:rsidRPr="00814376">
              <w:rPr>
                <w:rFonts w:hint="cs"/>
                <w:rtl/>
              </w:rPr>
              <w:t>القاسم بن علي الحريري</w:t>
            </w:r>
          </w:p>
        </w:tc>
        <w:tc>
          <w:tcPr>
            <w:tcW w:w="236" w:type="dxa"/>
          </w:tcPr>
          <w:p w:rsidR="00E07093" w:rsidRPr="00760528" w:rsidRDefault="00E07093" w:rsidP="00933B34">
            <w:pPr>
              <w:rPr>
                <w:rtl/>
              </w:rPr>
            </w:pPr>
          </w:p>
        </w:tc>
        <w:tc>
          <w:tcPr>
            <w:tcW w:w="3302" w:type="dxa"/>
          </w:tcPr>
          <w:p w:rsidR="00E07093" w:rsidRPr="00760528" w:rsidRDefault="00E07093" w:rsidP="00933B34">
            <w:pPr>
              <w:pStyle w:val="libNormal0"/>
              <w:rPr>
                <w:rtl/>
              </w:rPr>
            </w:pPr>
            <w:r>
              <w:rPr>
                <w:rFonts w:hint="cs"/>
                <w:rtl/>
              </w:rPr>
              <w:t>59</w:t>
            </w:r>
          </w:p>
        </w:tc>
      </w:tr>
      <w:tr w:rsidR="00E07093" w:rsidRPr="00760528" w:rsidTr="00933B34">
        <w:tc>
          <w:tcPr>
            <w:tcW w:w="6804" w:type="dxa"/>
            <w:gridSpan w:val="3"/>
          </w:tcPr>
          <w:p w:rsidR="00E07093" w:rsidRPr="00760528" w:rsidRDefault="00E07093" w:rsidP="00933B34">
            <w:pPr>
              <w:pStyle w:val="libCenterBold2"/>
              <w:rPr>
                <w:rtl/>
              </w:rPr>
            </w:pPr>
            <w:r w:rsidRPr="00814376">
              <w:rPr>
                <w:rFonts w:hint="cs"/>
                <w:rtl/>
              </w:rPr>
              <w:t>(</w:t>
            </w:r>
            <w:r>
              <w:rPr>
                <w:rFonts w:hint="cs"/>
                <w:rtl/>
              </w:rPr>
              <w:t xml:space="preserve"> </w:t>
            </w:r>
            <w:r w:rsidRPr="00814376">
              <w:rPr>
                <w:rFonts w:hint="cs"/>
                <w:rtl/>
              </w:rPr>
              <w:t>م</w:t>
            </w:r>
            <w:r>
              <w:rPr>
                <w:rFonts w:hint="cs"/>
                <w:rtl/>
              </w:rPr>
              <w:t xml:space="preserve"> </w:t>
            </w:r>
            <w:r w:rsidRPr="00814376">
              <w:rPr>
                <w:rFonts w:hint="cs"/>
                <w:rtl/>
              </w:rPr>
              <w:t>)</w:t>
            </w:r>
          </w:p>
        </w:tc>
      </w:tr>
      <w:tr w:rsidR="00E07093" w:rsidRPr="00760528" w:rsidTr="00933B34">
        <w:tc>
          <w:tcPr>
            <w:tcW w:w="3266" w:type="dxa"/>
          </w:tcPr>
          <w:p w:rsidR="00E07093" w:rsidRPr="00814376" w:rsidRDefault="00E07093" w:rsidP="00933B34">
            <w:pPr>
              <w:pStyle w:val="libNormal0"/>
              <w:rPr>
                <w:rtl/>
              </w:rPr>
            </w:pPr>
            <w:r w:rsidRPr="00814376">
              <w:rPr>
                <w:rFonts w:hint="cs"/>
                <w:rtl/>
              </w:rPr>
              <w:t>محمد بن أحمد الأزهري</w:t>
            </w:r>
          </w:p>
        </w:tc>
        <w:tc>
          <w:tcPr>
            <w:tcW w:w="236" w:type="dxa"/>
          </w:tcPr>
          <w:p w:rsidR="00E07093" w:rsidRPr="00814376" w:rsidRDefault="00E07093" w:rsidP="00933B34">
            <w:pPr>
              <w:rPr>
                <w:rtl/>
              </w:rPr>
            </w:pPr>
          </w:p>
        </w:tc>
        <w:tc>
          <w:tcPr>
            <w:tcW w:w="3302" w:type="dxa"/>
          </w:tcPr>
          <w:p w:rsidR="00E07093" w:rsidRPr="00760528" w:rsidRDefault="00E07093" w:rsidP="00933B34">
            <w:pPr>
              <w:pStyle w:val="libNormal0"/>
              <w:rPr>
                <w:rtl/>
              </w:rPr>
            </w:pPr>
            <w:r>
              <w:rPr>
                <w:rFonts w:hint="cs"/>
                <w:rtl/>
              </w:rPr>
              <w:t>53</w:t>
            </w:r>
          </w:p>
        </w:tc>
      </w:tr>
    </w:tbl>
    <w:p w:rsidR="00E07093" w:rsidRDefault="00E07093" w:rsidP="00D10F9B">
      <w:pPr>
        <w:pStyle w:val="libNormal"/>
        <w:rPr>
          <w:rtl/>
        </w:rPr>
      </w:pPr>
      <w:r>
        <w:rPr>
          <w:rtl/>
        </w:rPr>
        <w:br w:type="page"/>
      </w:r>
    </w:p>
    <w:tbl>
      <w:tblPr>
        <w:tblStyle w:val="TableGrid"/>
        <w:bidiVisual/>
        <w:tblW w:w="5000" w:type="pct"/>
        <w:tblLook w:val="01E0"/>
      </w:tblPr>
      <w:tblGrid>
        <w:gridCol w:w="3642"/>
        <w:gridCol w:w="263"/>
        <w:gridCol w:w="3682"/>
      </w:tblGrid>
      <w:tr w:rsidR="00E07093" w:rsidTr="00933B34">
        <w:tc>
          <w:tcPr>
            <w:tcW w:w="3266" w:type="dxa"/>
          </w:tcPr>
          <w:p w:rsidR="00E07093" w:rsidRPr="00FA67B3" w:rsidRDefault="00E07093" w:rsidP="00933B34">
            <w:pPr>
              <w:pStyle w:val="libBold2"/>
              <w:rPr>
                <w:rtl/>
              </w:rPr>
            </w:pPr>
            <w:r w:rsidRPr="00FA67B3">
              <w:rPr>
                <w:rFonts w:hint="cs"/>
                <w:rtl/>
              </w:rPr>
              <w:lastRenderedPageBreak/>
              <w:t>الاسم</w:t>
            </w:r>
          </w:p>
        </w:tc>
        <w:tc>
          <w:tcPr>
            <w:tcW w:w="236" w:type="dxa"/>
          </w:tcPr>
          <w:p w:rsidR="00E07093" w:rsidRPr="00FA67B3" w:rsidRDefault="00E07093" w:rsidP="00933B34">
            <w:pPr>
              <w:rPr>
                <w:rtl/>
              </w:rPr>
            </w:pPr>
          </w:p>
        </w:tc>
        <w:tc>
          <w:tcPr>
            <w:tcW w:w="3302" w:type="dxa"/>
          </w:tcPr>
          <w:p w:rsidR="00E07093" w:rsidRPr="009508AB" w:rsidRDefault="00E07093" w:rsidP="00933B34">
            <w:pPr>
              <w:pStyle w:val="libCenterBold2"/>
              <w:rPr>
                <w:rtl/>
              </w:rPr>
            </w:pPr>
            <w:r w:rsidRPr="009508AB">
              <w:rPr>
                <w:rFonts w:hint="cs"/>
                <w:rtl/>
              </w:rPr>
              <w:t>الصفحة</w:t>
            </w:r>
          </w:p>
        </w:tc>
      </w:tr>
      <w:tr w:rsidR="00E07093" w:rsidTr="00933B34">
        <w:tc>
          <w:tcPr>
            <w:tcW w:w="3266" w:type="dxa"/>
          </w:tcPr>
          <w:p w:rsidR="00E07093" w:rsidRPr="000122B4" w:rsidRDefault="00E07093" w:rsidP="00933B34">
            <w:pPr>
              <w:pStyle w:val="libNormal0"/>
              <w:rPr>
                <w:rtl/>
              </w:rPr>
            </w:pPr>
            <w:r w:rsidRPr="000122B4">
              <w:rPr>
                <w:rFonts w:hint="cs"/>
                <w:rtl/>
              </w:rPr>
              <w:t xml:space="preserve">محمد بن إسحاق </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23</w:t>
            </w:r>
          </w:p>
        </w:tc>
      </w:tr>
      <w:tr w:rsidR="00E07093" w:rsidTr="00933B34">
        <w:tc>
          <w:tcPr>
            <w:tcW w:w="3266" w:type="dxa"/>
          </w:tcPr>
          <w:p w:rsidR="00E07093" w:rsidRPr="000122B4" w:rsidRDefault="00E07093" w:rsidP="00933B34">
            <w:pPr>
              <w:pStyle w:val="libNormal0"/>
              <w:rPr>
                <w:rtl/>
              </w:rPr>
            </w:pPr>
            <w:r w:rsidRPr="000122B4">
              <w:rPr>
                <w:rFonts w:hint="cs"/>
                <w:rtl/>
              </w:rPr>
              <w:t xml:space="preserve">محمد رسول الله </w:t>
            </w:r>
            <w:r w:rsidR="00157021" w:rsidRPr="00157021">
              <w:rPr>
                <w:rStyle w:val="libAlaemChar"/>
                <w:rFonts w:hint="cs"/>
                <w:rtl/>
              </w:rPr>
              <w:t>صلى‌الله‌عليه‌وآله</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 xml:space="preserve">66 ، 70 ، 78 </w:t>
            </w:r>
          </w:p>
        </w:tc>
      </w:tr>
      <w:tr w:rsidR="00E07093" w:rsidTr="00933B34">
        <w:tc>
          <w:tcPr>
            <w:tcW w:w="3266" w:type="dxa"/>
          </w:tcPr>
          <w:p w:rsidR="00E07093" w:rsidRPr="000122B4" w:rsidRDefault="00E07093" w:rsidP="00933B34">
            <w:pPr>
              <w:pStyle w:val="libNormal0"/>
              <w:rPr>
                <w:rtl/>
              </w:rPr>
            </w:pPr>
            <w:r w:rsidRPr="000122B4">
              <w:rPr>
                <w:rFonts w:hint="cs"/>
                <w:rtl/>
              </w:rPr>
              <w:t>محمد بن طلحة بن محمد</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27</w:t>
            </w:r>
          </w:p>
        </w:tc>
      </w:tr>
      <w:tr w:rsidR="00E07093" w:rsidTr="00933B34">
        <w:tc>
          <w:tcPr>
            <w:tcW w:w="3266" w:type="dxa"/>
          </w:tcPr>
          <w:p w:rsidR="00E07093" w:rsidRPr="000122B4" w:rsidRDefault="00E07093" w:rsidP="00933B34">
            <w:pPr>
              <w:pStyle w:val="libNormal0"/>
              <w:rPr>
                <w:rtl/>
              </w:rPr>
            </w:pPr>
            <w:r w:rsidRPr="000122B4">
              <w:rPr>
                <w:rFonts w:hint="cs"/>
                <w:rtl/>
              </w:rPr>
              <w:t>محمد بن عزيز السجستاني</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32</w:t>
            </w:r>
          </w:p>
        </w:tc>
      </w:tr>
      <w:tr w:rsidR="00E07093" w:rsidTr="00933B34">
        <w:tc>
          <w:tcPr>
            <w:tcW w:w="3266" w:type="dxa"/>
          </w:tcPr>
          <w:p w:rsidR="00E07093" w:rsidRPr="000122B4" w:rsidRDefault="00E07093" w:rsidP="00933B34">
            <w:pPr>
              <w:pStyle w:val="libNormal0"/>
              <w:rPr>
                <w:rtl/>
              </w:rPr>
            </w:pPr>
            <w:r w:rsidRPr="000122B4">
              <w:rPr>
                <w:rFonts w:hint="cs"/>
                <w:rtl/>
              </w:rPr>
              <w:t xml:space="preserve">محمد بن علي بن أبي طالب = ابن الحنفية </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55</w:t>
            </w:r>
          </w:p>
        </w:tc>
      </w:tr>
      <w:tr w:rsidR="00E07093" w:rsidTr="00933B34">
        <w:tc>
          <w:tcPr>
            <w:tcW w:w="3266" w:type="dxa"/>
          </w:tcPr>
          <w:p w:rsidR="00E07093" w:rsidRPr="000122B4" w:rsidRDefault="00E07093" w:rsidP="00933B34">
            <w:pPr>
              <w:pStyle w:val="libNormal0"/>
              <w:rPr>
                <w:rtl/>
              </w:rPr>
            </w:pPr>
            <w:r w:rsidRPr="000122B4">
              <w:rPr>
                <w:rFonts w:hint="cs"/>
                <w:rtl/>
              </w:rPr>
              <w:t xml:space="preserve">محمد بن علي الباقر </w:t>
            </w:r>
            <w:r w:rsidR="00157021" w:rsidRPr="00157021">
              <w:rPr>
                <w:rStyle w:val="libAlaemChar"/>
                <w:rFonts w:hint="cs"/>
                <w:rtl/>
              </w:rPr>
              <w:t>عليهما‌السلام</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55</w:t>
            </w:r>
          </w:p>
        </w:tc>
      </w:tr>
      <w:tr w:rsidR="00E07093" w:rsidTr="00933B34">
        <w:tc>
          <w:tcPr>
            <w:tcW w:w="3266" w:type="dxa"/>
          </w:tcPr>
          <w:p w:rsidR="00E07093" w:rsidRDefault="00E07093" w:rsidP="00933B34">
            <w:pPr>
              <w:pStyle w:val="libNormal0"/>
            </w:pPr>
            <w:r w:rsidRPr="000122B4">
              <w:rPr>
                <w:rFonts w:hint="cs"/>
                <w:rtl/>
              </w:rPr>
              <w:t>محمد بن محاسن البادرائي</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 xml:space="preserve">23 ، 30 ، 32 ، 34 ، 36 ، 37 ، 42 ، 51 ، 61 ، 62 ، 63 ، 64 </w:t>
            </w:r>
          </w:p>
        </w:tc>
      </w:tr>
      <w:tr w:rsidR="00E07093" w:rsidTr="00933B34">
        <w:tc>
          <w:tcPr>
            <w:tcW w:w="3266" w:type="dxa"/>
          </w:tcPr>
          <w:p w:rsidR="00E07093" w:rsidRPr="00B43131" w:rsidRDefault="00E07093" w:rsidP="00933B34">
            <w:pPr>
              <w:pStyle w:val="libNormal0"/>
              <w:rPr>
                <w:rtl/>
              </w:rPr>
            </w:pPr>
            <w:r>
              <w:rPr>
                <w:rFonts w:hint="cs"/>
                <w:rtl/>
              </w:rPr>
              <w:t>محمد بن محمد الغزّالي</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 xml:space="preserve">24 ، 35 </w:t>
            </w:r>
          </w:p>
        </w:tc>
      </w:tr>
      <w:tr w:rsidR="00E07093" w:rsidTr="00933B34">
        <w:tc>
          <w:tcPr>
            <w:tcW w:w="3266" w:type="dxa"/>
          </w:tcPr>
          <w:p w:rsidR="00E07093" w:rsidRPr="00B43131" w:rsidRDefault="00E07093" w:rsidP="00933B34">
            <w:pPr>
              <w:pStyle w:val="libNormal0"/>
              <w:rPr>
                <w:rtl/>
              </w:rPr>
            </w:pPr>
            <w:r>
              <w:rPr>
                <w:rFonts w:hint="cs"/>
                <w:rtl/>
              </w:rPr>
              <w:t>محمد بن محمد = نصيرالدين الطوسي</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69</w:t>
            </w:r>
          </w:p>
        </w:tc>
      </w:tr>
      <w:tr w:rsidR="00E07093" w:rsidTr="00933B34">
        <w:tc>
          <w:tcPr>
            <w:tcW w:w="3266" w:type="dxa"/>
          </w:tcPr>
          <w:p w:rsidR="00E07093" w:rsidRPr="00B43131" w:rsidRDefault="00E07093" w:rsidP="00933B34">
            <w:pPr>
              <w:pStyle w:val="libNormal0"/>
              <w:rPr>
                <w:rtl/>
              </w:rPr>
            </w:pPr>
            <w:r w:rsidRPr="00B43131">
              <w:rPr>
                <w:rFonts w:hint="cs"/>
                <w:rtl/>
              </w:rPr>
              <w:t>محمد بن مكي العاملي = الشهيد الأول</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22 ، 24 ، 31 ، 33 ، 34 ، 35 ، 36 ، 37 ، 39 ، 40 ، 42 ، 45 ، 48 ، 53 ، 57 ، 58 ، 62 ، 63 ، 64 ، 66 ، 69 ، 70 ، 83</w:t>
            </w:r>
          </w:p>
        </w:tc>
      </w:tr>
      <w:tr w:rsidR="00E07093" w:rsidTr="00933B34">
        <w:tc>
          <w:tcPr>
            <w:tcW w:w="3266" w:type="dxa"/>
          </w:tcPr>
          <w:p w:rsidR="00E07093" w:rsidRPr="007E4811" w:rsidRDefault="00E07093" w:rsidP="00933B34">
            <w:pPr>
              <w:pStyle w:val="libNormal0"/>
              <w:rPr>
                <w:rtl/>
              </w:rPr>
            </w:pPr>
            <w:r w:rsidRPr="007E4811">
              <w:rPr>
                <w:rFonts w:hint="cs"/>
                <w:rtl/>
              </w:rPr>
              <w:t>معمربن المثنى = أبو عبيدة البصري</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29</w:t>
            </w:r>
          </w:p>
        </w:tc>
      </w:tr>
      <w:tr w:rsidR="00E07093" w:rsidTr="00933B34">
        <w:trPr>
          <w:trHeight w:val="360"/>
        </w:trPr>
        <w:tc>
          <w:tcPr>
            <w:tcW w:w="3266" w:type="dxa"/>
          </w:tcPr>
          <w:p w:rsidR="00E07093" w:rsidRPr="007E4811" w:rsidRDefault="00E07093" w:rsidP="00933B34">
            <w:pPr>
              <w:pStyle w:val="libNormal0"/>
              <w:rPr>
                <w:rtl/>
              </w:rPr>
            </w:pPr>
            <w:r w:rsidRPr="007E4811">
              <w:rPr>
                <w:rFonts w:hint="cs"/>
                <w:rtl/>
              </w:rPr>
              <w:t xml:space="preserve">موسى بن جعفر الكاظم </w:t>
            </w:r>
            <w:r w:rsidR="00157021" w:rsidRPr="00157021">
              <w:rPr>
                <w:rStyle w:val="libAlaemChar"/>
                <w:rFonts w:hint="cs"/>
                <w:rtl/>
              </w:rPr>
              <w:t>عليهما‌السلام</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69</w:t>
            </w:r>
          </w:p>
        </w:tc>
      </w:tr>
      <w:tr w:rsidR="00E07093" w:rsidTr="00933B34">
        <w:trPr>
          <w:trHeight w:val="525"/>
        </w:trPr>
        <w:tc>
          <w:tcPr>
            <w:tcW w:w="3266" w:type="dxa"/>
          </w:tcPr>
          <w:p w:rsidR="00E07093" w:rsidRPr="007E4811" w:rsidRDefault="00E07093" w:rsidP="00933B34">
            <w:pPr>
              <w:pStyle w:val="libNormal0"/>
              <w:rPr>
                <w:rtl/>
              </w:rPr>
            </w:pPr>
            <w:r>
              <w:rPr>
                <w:rFonts w:hint="cs"/>
                <w:rtl/>
              </w:rPr>
              <w:t xml:space="preserve">موسى بن عمران </w:t>
            </w:r>
            <w:r w:rsidR="00157021" w:rsidRPr="00157021">
              <w:rPr>
                <w:rStyle w:val="libAlaemChar"/>
                <w:rFonts w:hint="cs"/>
                <w:rtl/>
              </w:rPr>
              <w:t>عليه‌السلام</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79</w:t>
            </w:r>
          </w:p>
        </w:tc>
      </w:tr>
      <w:tr w:rsidR="00E07093" w:rsidTr="00933B34">
        <w:tc>
          <w:tcPr>
            <w:tcW w:w="6804" w:type="dxa"/>
            <w:gridSpan w:val="3"/>
          </w:tcPr>
          <w:p w:rsidR="00E07093" w:rsidRDefault="00E07093" w:rsidP="00933B34">
            <w:pPr>
              <w:pStyle w:val="libCenterBold2"/>
              <w:rPr>
                <w:rtl/>
              </w:rPr>
            </w:pPr>
            <w:r w:rsidRPr="007E4811">
              <w:rPr>
                <w:rFonts w:hint="cs"/>
                <w:rtl/>
              </w:rPr>
              <w:t>(</w:t>
            </w:r>
            <w:r>
              <w:rPr>
                <w:rFonts w:hint="cs"/>
                <w:rtl/>
              </w:rPr>
              <w:t xml:space="preserve"> </w:t>
            </w:r>
            <w:r w:rsidRPr="007E4811">
              <w:rPr>
                <w:rFonts w:hint="cs"/>
                <w:rtl/>
              </w:rPr>
              <w:t>ن</w:t>
            </w:r>
            <w:r>
              <w:rPr>
                <w:rFonts w:hint="cs"/>
                <w:rtl/>
              </w:rPr>
              <w:t xml:space="preserve"> </w:t>
            </w:r>
            <w:r w:rsidRPr="007E4811">
              <w:rPr>
                <w:rFonts w:hint="cs"/>
                <w:rtl/>
              </w:rPr>
              <w:t>)</w:t>
            </w:r>
          </w:p>
        </w:tc>
      </w:tr>
      <w:tr w:rsidR="00E07093" w:rsidTr="00933B34">
        <w:tc>
          <w:tcPr>
            <w:tcW w:w="3266" w:type="dxa"/>
          </w:tcPr>
          <w:p w:rsidR="00E07093" w:rsidRPr="007E4811" w:rsidRDefault="00E07093" w:rsidP="00933B34">
            <w:pPr>
              <w:pStyle w:val="libNormal0"/>
              <w:rPr>
                <w:rtl/>
              </w:rPr>
            </w:pPr>
            <w:r w:rsidRPr="007E4811">
              <w:rPr>
                <w:rFonts w:hint="cs"/>
                <w:rtl/>
              </w:rPr>
              <w:t>ناصر بن أبي المكارم المطرزي</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75</w:t>
            </w:r>
          </w:p>
        </w:tc>
      </w:tr>
      <w:tr w:rsidR="00E07093" w:rsidTr="00933B34">
        <w:tc>
          <w:tcPr>
            <w:tcW w:w="6804" w:type="dxa"/>
            <w:gridSpan w:val="3"/>
          </w:tcPr>
          <w:p w:rsidR="00E07093" w:rsidRDefault="00E07093" w:rsidP="00933B34">
            <w:pPr>
              <w:pStyle w:val="libCenterBold2"/>
              <w:rPr>
                <w:rtl/>
              </w:rPr>
            </w:pPr>
            <w:r w:rsidRPr="007E4811">
              <w:rPr>
                <w:rFonts w:hint="cs"/>
                <w:rtl/>
              </w:rPr>
              <w:t>(</w:t>
            </w:r>
            <w:r>
              <w:rPr>
                <w:rFonts w:hint="cs"/>
                <w:rtl/>
              </w:rPr>
              <w:t xml:space="preserve"> </w:t>
            </w:r>
            <w:r w:rsidRPr="007E4811">
              <w:rPr>
                <w:rFonts w:hint="cs"/>
                <w:rtl/>
              </w:rPr>
              <w:t>ه</w:t>
            </w:r>
            <w:r>
              <w:rPr>
                <w:rFonts w:hint="cs"/>
                <w:rtl/>
              </w:rPr>
              <w:t xml:space="preserve">‍ </w:t>
            </w:r>
            <w:r w:rsidRPr="007E4811">
              <w:rPr>
                <w:rFonts w:hint="cs"/>
                <w:rtl/>
              </w:rPr>
              <w:t>)</w:t>
            </w:r>
          </w:p>
        </w:tc>
      </w:tr>
      <w:tr w:rsidR="00E07093" w:rsidTr="00933B34">
        <w:tc>
          <w:tcPr>
            <w:tcW w:w="3266" w:type="dxa"/>
          </w:tcPr>
          <w:p w:rsidR="00E07093" w:rsidRPr="007E4811" w:rsidRDefault="00E07093" w:rsidP="00933B34">
            <w:pPr>
              <w:pStyle w:val="libNormal0"/>
              <w:rPr>
                <w:rtl/>
              </w:rPr>
            </w:pPr>
            <w:r w:rsidRPr="007E4811">
              <w:rPr>
                <w:rFonts w:hint="cs"/>
                <w:rtl/>
              </w:rPr>
              <w:t>هشام بن الحكم</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85</w:t>
            </w:r>
          </w:p>
        </w:tc>
      </w:tr>
      <w:tr w:rsidR="00E07093" w:rsidTr="00933B34">
        <w:tc>
          <w:tcPr>
            <w:tcW w:w="6804" w:type="dxa"/>
            <w:gridSpan w:val="3"/>
          </w:tcPr>
          <w:p w:rsidR="00E07093" w:rsidRDefault="00E07093" w:rsidP="00933B34">
            <w:pPr>
              <w:pStyle w:val="libCenterBold2"/>
              <w:rPr>
                <w:rtl/>
              </w:rPr>
            </w:pPr>
            <w:r w:rsidRPr="007E4811">
              <w:rPr>
                <w:rFonts w:hint="cs"/>
                <w:rtl/>
              </w:rPr>
              <w:t>(</w:t>
            </w:r>
            <w:r>
              <w:rPr>
                <w:rFonts w:hint="cs"/>
                <w:rtl/>
              </w:rPr>
              <w:t xml:space="preserve"> </w:t>
            </w:r>
            <w:r w:rsidRPr="007E4811">
              <w:rPr>
                <w:rFonts w:hint="cs"/>
                <w:rtl/>
              </w:rPr>
              <w:t>و</w:t>
            </w:r>
            <w:r>
              <w:rPr>
                <w:rFonts w:hint="cs"/>
                <w:rtl/>
              </w:rPr>
              <w:t xml:space="preserve"> </w:t>
            </w:r>
            <w:r w:rsidRPr="007E4811">
              <w:rPr>
                <w:rFonts w:hint="cs"/>
                <w:rtl/>
              </w:rPr>
              <w:t>)</w:t>
            </w:r>
          </w:p>
        </w:tc>
      </w:tr>
      <w:tr w:rsidR="00E07093" w:rsidTr="00933B34">
        <w:tc>
          <w:tcPr>
            <w:tcW w:w="3266" w:type="dxa"/>
          </w:tcPr>
          <w:p w:rsidR="00E07093" w:rsidRDefault="00E07093" w:rsidP="00933B34">
            <w:pPr>
              <w:pStyle w:val="libNormal0"/>
            </w:pPr>
            <w:r w:rsidRPr="007E4811">
              <w:rPr>
                <w:rFonts w:hint="cs"/>
                <w:rtl/>
              </w:rPr>
              <w:t>وهب بن وهب القرشي</w:t>
            </w:r>
          </w:p>
        </w:tc>
        <w:tc>
          <w:tcPr>
            <w:tcW w:w="236" w:type="dxa"/>
          </w:tcPr>
          <w:p w:rsidR="00E07093" w:rsidRDefault="00E07093" w:rsidP="00933B34">
            <w:pPr>
              <w:rPr>
                <w:rtl/>
              </w:rPr>
            </w:pPr>
          </w:p>
        </w:tc>
        <w:tc>
          <w:tcPr>
            <w:tcW w:w="3302" w:type="dxa"/>
          </w:tcPr>
          <w:p w:rsidR="00E07093" w:rsidRDefault="00E07093" w:rsidP="00933B34">
            <w:pPr>
              <w:pStyle w:val="libNormal0"/>
              <w:rPr>
                <w:rtl/>
              </w:rPr>
            </w:pPr>
            <w:r>
              <w:rPr>
                <w:rFonts w:hint="cs"/>
                <w:rtl/>
              </w:rPr>
              <w:t>54</w:t>
            </w:r>
          </w:p>
        </w:tc>
      </w:tr>
    </w:tbl>
    <w:p w:rsidR="00E07093" w:rsidRDefault="00E07093" w:rsidP="00D10F9B">
      <w:pPr>
        <w:pStyle w:val="libNormal"/>
        <w:rPr>
          <w:rtl/>
        </w:rPr>
      </w:pPr>
      <w:r>
        <w:rPr>
          <w:rtl/>
        </w:rPr>
        <w:br w:type="page"/>
      </w:r>
    </w:p>
    <w:tbl>
      <w:tblPr>
        <w:tblStyle w:val="TableGrid"/>
        <w:bidiVisual/>
        <w:tblW w:w="5000" w:type="pct"/>
        <w:tblLook w:val="01E0"/>
      </w:tblPr>
      <w:tblGrid>
        <w:gridCol w:w="5702"/>
        <w:gridCol w:w="297"/>
        <w:gridCol w:w="1588"/>
      </w:tblGrid>
      <w:tr w:rsidR="00E07093" w:rsidTr="00933B34">
        <w:trPr>
          <w:trHeight w:val="910"/>
        </w:trPr>
        <w:tc>
          <w:tcPr>
            <w:tcW w:w="6804" w:type="dxa"/>
            <w:gridSpan w:val="3"/>
          </w:tcPr>
          <w:p w:rsidR="00E07093" w:rsidRDefault="00E07093" w:rsidP="00933B34">
            <w:pPr>
              <w:pStyle w:val="libCenterBold1"/>
              <w:rPr>
                <w:rtl/>
              </w:rPr>
            </w:pPr>
            <w:r>
              <w:rPr>
                <w:rFonts w:hint="cs"/>
                <w:rtl/>
              </w:rPr>
              <w:lastRenderedPageBreak/>
              <w:t>(4)</w:t>
            </w:r>
          </w:p>
          <w:p w:rsidR="00E07093" w:rsidRDefault="00E07093" w:rsidP="00933B34">
            <w:pPr>
              <w:pStyle w:val="libCenterBold1"/>
              <w:rPr>
                <w:rtl/>
              </w:rPr>
            </w:pPr>
            <w:r>
              <w:rPr>
                <w:rFonts w:hint="cs"/>
                <w:rtl/>
              </w:rPr>
              <w:t>فهرس الأعلام المترجمين</w:t>
            </w:r>
          </w:p>
        </w:tc>
      </w:tr>
      <w:tr w:rsidR="00E07093" w:rsidTr="00933B34">
        <w:tc>
          <w:tcPr>
            <w:tcW w:w="5114" w:type="dxa"/>
          </w:tcPr>
          <w:p w:rsidR="00E07093" w:rsidRPr="009E660C" w:rsidRDefault="00E07093" w:rsidP="00933B34">
            <w:pPr>
              <w:pStyle w:val="libBold2"/>
              <w:rPr>
                <w:rtl/>
              </w:rPr>
            </w:pPr>
            <w:r>
              <w:rPr>
                <w:rFonts w:hint="cs"/>
                <w:rtl/>
              </w:rPr>
              <w:t>الاسم</w:t>
            </w:r>
          </w:p>
        </w:tc>
        <w:tc>
          <w:tcPr>
            <w:tcW w:w="266" w:type="dxa"/>
          </w:tcPr>
          <w:p w:rsidR="00E07093" w:rsidRPr="009E660C" w:rsidRDefault="00E07093" w:rsidP="00933B34">
            <w:pPr>
              <w:rPr>
                <w:rtl/>
              </w:rPr>
            </w:pPr>
          </w:p>
        </w:tc>
        <w:tc>
          <w:tcPr>
            <w:tcW w:w="1424" w:type="dxa"/>
          </w:tcPr>
          <w:p w:rsidR="00E07093" w:rsidRPr="009508AB" w:rsidRDefault="00E07093" w:rsidP="00933B34">
            <w:pPr>
              <w:pStyle w:val="libCenterBold2"/>
              <w:rPr>
                <w:rtl/>
              </w:rPr>
            </w:pPr>
            <w:r w:rsidRPr="009508AB">
              <w:rPr>
                <w:rFonts w:hint="cs"/>
                <w:rtl/>
              </w:rPr>
              <w:t>الصفحة</w:t>
            </w:r>
          </w:p>
        </w:tc>
      </w:tr>
      <w:tr w:rsidR="00E07093" w:rsidTr="00933B34">
        <w:tc>
          <w:tcPr>
            <w:tcW w:w="6804" w:type="dxa"/>
            <w:gridSpan w:val="3"/>
          </w:tcPr>
          <w:p w:rsidR="00E07093" w:rsidRDefault="00E07093" w:rsidP="00933B34">
            <w:pPr>
              <w:pStyle w:val="libCenterBold2"/>
              <w:rPr>
                <w:rtl/>
              </w:rPr>
            </w:pPr>
            <w:r w:rsidRPr="00600C6E">
              <w:rPr>
                <w:rFonts w:hint="cs"/>
                <w:rtl/>
              </w:rPr>
              <w:t>(</w:t>
            </w:r>
            <w:r>
              <w:rPr>
                <w:rFonts w:hint="cs"/>
                <w:rtl/>
              </w:rPr>
              <w:t xml:space="preserve"> </w:t>
            </w:r>
            <w:r w:rsidRPr="00600C6E">
              <w:rPr>
                <w:rFonts w:hint="cs"/>
                <w:rtl/>
              </w:rPr>
              <w:t>أ</w:t>
            </w:r>
            <w:r>
              <w:rPr>
                <w:rFonts w:hint="cs"/>
                <w:rtl/>
              </w:rPr>
              <w:t xml:space="preserve"> </w:t>
            </w:r>
            <w:r w:rsidRPr="00600C6E">
              <w:rPr>
                <w:rFonts w:hint="cs"/>
                <w:rtl/>
              </w:rPr>
              <w:t>)</w:t>
            </w:r>
          </w:p>
        </w:tc>
      </w:tr>
      <w:tr w:rsidR="00E07093" w:rsidTr="00933B34">
        <w:tc>
          <w:tcPr>
            <w:tcW w:w="5114" w:type="dxa"/>
          </w:tcPr>
          <w:p w:rsidR="00E07093" w:rsidRPr="00600C6E" w:rsidRDefault="00E07093" w:rsidP="00933B34">
            <w:pPr>
              <w:pStyle w:val="libNormal0"/>
              <w:rPr>
                <w:rtl/>
              </w:rPr>
            </w:pPr>
            <w:r>
              <w:rPr>
                <w:rFonts w:hint="cs"/>
                <w:rtl/>
              </w:rPr>
              <w:t>أحمد بن فهد الحلي</w:t>
            </w:r>
          </w:p>
        </w:tc>
        <w:tc>
          <w:tcPr>
            <w:tcW w:w="266" w:type="dxa"/>
          </w:tcPr>
          <w:p w:rsidR="00E07093" w:rsidRDefault="00E07093" w:rsidP="00933B34">
            <w:pPr>
              <w:rPr>
                <w:rtl/>
              </w:rPr>
            </w:pPr>
          </w:p>
        </w:tc>
        <w:tc>
          <w:tcPr>
            <w:tcW w:w="1424" w:type="dxa"/>
          </w:tcPr>
          <w:p w:rsidR="00E07093" w:rsidRDefault="00E07093" w:rsidP="00933B34">
            <w:pPr>
              <w:pStyle w:val="libCenter"/>
              <w:rPr>
                <w:rtl/>
              </w:rPr>
            </w:pPr>
            <w:r>
              <w:rPr>
                <w:rFonts w:hint="cs"/>
                <w:rtl/>
              </w:rPr>
              <w:t>21</w:t>
            </w:r>
          </w:p>
        </w:tc>
      </w:tr>
      <w:tr w:rsidR="00E07093" w:rsidTr="00933B34">
        <w:tc>
          <w:tcPr>
            <w:tcW w:w="5114" w:type="dxa"/>
          </w:tcPr>
          <w:p w:rsidR="00E07093" w:rsidRPr="00600C6E" w:rsidRDefault="00E07093" w:rsidP="00933B34">
            <w:pPr>
              <w:pStyle w:val="libNormal0"/>
              <w:rPr>
                <w:rtl/>
              </w:rPr>
            </w:pPr>
            <w:r>
              <w:rPr>
                <w:rFonts w:hint="cs"/>
                <w:rtl/>
              </w:rPr>
              <w:t>إسماعيل بن حمّاد الجوهري</w:t>
            </w:r>
          </w:p>
        </w:tc>
        <w:tc>
          <w:tcPr>
            <w:tcW w:w="266" w:type="dxa"/>
          </w:tcPr>
          <w:p w:rsidR="00E07093" w:rsidRDefault="00E07093" w:rsidP="00933B34">
            <w:pPr>
              <w:rPr>
                <w:rtl/>
              </w:rPr>
            </w:pPr>
          </w:p>
        </w:tc>
        <w:tc>
          <w:tcPr>
            <w:tcW w:w="1424" w:type="dxa"/>
          </w:tcPr>
          <w:p w:rsidR="00E07093" w:rsidRDefault="00E07093" w:rsidP="00933B34">
            <w:pPr>
              <w:pStyle w:val="libCenter"/>
              <w:rPr>
                <w:rtl/>
              </w:rPr>
            </w:pPr>
            <w:r>
              <w:rPr>
                <w:rFonts w:hint="cs"/>
                <w:rtl/>
              </w:rPr>
              <w:t>32</w:t>
            </w:r>
          </w:p>
        </w:tc>
      </w:tr>
      <w:tr w:rsidR="00E07093" w:rsidTr="00933B34">
        <w:tc>
          <w:tcPr>
            <w:tcW w:w="6804" w:type="dxa"/>
            <w:gridSpan w:val="3"/>
          </w:tcPr>
          <w:p w:rsidR="00E07093" w:rsidRDefault="00E07093" w:rsidP="00933B34">
            <w:pPr>
              <w:pStyle w:val="libCenterBold2"/>
              <w:rPr>
                <w:rtl/>
              </w:rPr>
            </w:pPr>
            <w:r w:rsidRPr="00600C6E">
              <w:rPr>
                <w:rFonts w:hint="cs"/>
                <w:rtl/>
              </w:rPr>
              <w:t>(</w:t>
            </w:r>
            <w:r>
              <w:rPr>
                <w:rFonts w:hint="cs"/>
                <w:rtl/>
              </w:rPr>
              <w:t xml:space="preserve"> </w:t>
            </w:r>
            <w:r w:rsidRPr="00600C6E">
              <w:rPr>
                <w:rFonts w:hint="cs"/>
                <w:rtl/>
              </w:rPr>
              <w:t>ر</w:t>
            </w:r>
            <w:r>
              <w:rPr>
                <w:rFonts w:hint="cs"/>
                <w:rtl/>
              </w:rPr>
              <w:t xml:space="preserve"> </w:t>
            </w:r>
            <w:r w:rsidRPr="00600C6E">
              <w:rPr>
                <w:rFonts w:hint="cs"/>
                <w:rtl/>
              </w:rPr>
              <w:t>)</w:t>
            </w:r>
          </w:p>
        </w:tc>
      </w:tr>
      <w:tr w:rsidR="00E07093" w:rsidTr="00933B34">
        <w:tc>
          <w:tcPr>
            <w:tcW w:w="5114" w:type="dxa"/>
          </w:tcPr>
          <w:p w:rsidR="00E07093" w:rsidRPr="00600C6E" w:rsidRDefault="00E07093" w:rsidP="00933B34">
            <w:pPr>
              <w:pStyle w:val="libNormal0"/>
              <w:rPr>
                <w:rtl/>
              </w:rPr>
            </w:pPr>
            <w:r w:rsidRPr="00600C6E">
              <w:rPr>
                <w:rFonts w:hint="cs"/>
                <w:rtl/>
              </w:rPr>
              <w:t>رجب بن محمد البرسي</w:t>
            </w:r>
          </w:p>
        </w:tc>
        <w:tc>
          <w:tcPr>
            <w:tcW w:w="266" w:type="dxa"/>
          </w:tcPr>
          <w:p w:rsidR="00E07093" w:rsidRDefault="00E07093" w:rsidP="00933B34">
            <w:pPr>
              <w:rPr>
                <w:rtl/>
              </w:rPr>
            </w:pPr>
          </w:p>
        </w:tc>
        <w:tc>
          <w:tcPr>
            <w:tcW w:w="1424" w:type="dxa"/>
          </w:tcPr>
          <w:p w:rsidR="00E07093" w:rsidRDefault="00E07093" w:rsidP="00933B34">
            <w:pPr>
              <w:pStyle w:val="libCenter"/>
              <w:rPr>
                <w:rtl/>
              </w:rPr>
            </w:pPr>
            <w:r>
              <w:rPr>
                <w:rFonts w:hint="cs"/>
                <w:rtl/>
              </w:rPr>
              <w:t>27</w:t>
            </w:r>
          </w:p>
        </w:tc>
      </w:tr>
      <w:tr w:rsidR="00E07093" w:rsidTr="00933B34">
        <w:tc>
          <w:tcPr>
            <w:tcW w:w="6804" w:type="dxa"/>
            <w:gridSpan w:val="3"/>
          </w:tcPr>
          <w:p w:rsidR="00E07093" w:rsidRDefault="00E07093" w:rsidP="00933B34">
            <w:pPr>
              <w:pStyle w:val="libCenterBold2"/>
              <w:rPr>
                <w:rtl/>
              </w:rPr>
            </w:pPr>
            <w:r w:rsidRPr="00600C6E">
              <w:rPr>
                <w:rFonts w:hint="cs"/>
                <w:rtl/>
              </w:rPr>
              <w:t>(</w:t>
            </w:r>
            <w:r>
              <w:rPr>
                <w:rFonts w:hint="cs"/>
                <w:rtl/>
              </w:rPr>
              <w:t xml:space="preserve"> </w:t>
            </w:r>
            <w:r w:rsidRPr="00600C6E">
              <w:rPr>
                <w:rFonts w:hint="cs"/>
                <w:rtl/>
              </w:rPr>
              <w:t>ز</w:t>
            </w:r>
            <w:r>
              <w:rPr>
                <w:rFonts w:hint="cs"/>
                <w:rtl/>
              </w:rPr>
              <w:t xml:space="preserve"> </w:t>
            </w:r>
            <w:r w:rsidRPr="00600C6E">
              <w:rPr>
                <w:rFonts w:hint="cs"/>
                <w:rtl/>
              </w:rPr>
              <w:t>)</w:t>
            </w:r>
          </w:p>
        </w:tc>
      </w:tr>
      <w:tr w:rsidR="00E07093" w:rsidTr="00933B34">
        <w:tc>
          <w:tcPr>
            <w:tcW w:w="5114" w:type="dxa"/>
          </w:tcPr>
          <w:p w:rsidR="00E07093" w:rsidRPr="00600C6E" w:rsidRDefault="00E07093" w:rsidP="00933B34">
            <w:pPr>
              <w:pStyle w:val="libNormal0"/>
              <w:rPr>
                <w:rtl/>
              </w:rPr>
            </w:pPr>
            <w:r w:rsidRPr="00600C6E">
              <w:rPr>
                <w:rFonts w:hint="cs"/>
                <w:rtl/>
              </w:rPr>
              <w:t xml:space="preserve">زيد بن علي بن الحسين </w:t>
            </w:r>
            <w:r w:rsidR="00157021" w:rsidRPr="00157021">
              <w:rPr>
                <w:rStyle w:val="libAlaemChar"/>
                <w:rFonts w:hint="cs"/>
                <w:rtl/>
              </w:rPr>
              <w:t>عليهم‌السلام</w:t>
            </w:r>
          </w:p>
        </w:tc>
        <w:tc>
          <w:tcPr>
            <w:tcW w:w="266" w:type="dxa"/>
          </w:tcPr>
          <w:p w:rsidR="00E07093" w:rsidRDefault="00E07093" w:rsidP="00933B34">
            <w:pPr>
              <w:rPr>
                <w:rtl/>
              </w:rPr>
            </w:pPr>
          </w:p>
        </w:tc>
        <w:tc>
          <w:tcPr>
            <w:tcW w:w="1424" w:type="dxa"/>
          </w:tcPr>
          <w:p w:rsidR="00E07093" w:rsidRDefault="00E07093" w:rsidP="00933B34">
            <w:pPr>
              <w:pStyle w:val="libCenter"/>
              <w:rPr>
                <w:rtl/>
              </w:rPr>
            </w:pPr>
            <w:r>
              <w:rPr>
                <w:rFonts w:hint="cs"/>
                <w:rtl/>
              </w:rPr>
              <w:t>55</w:t>
            </w:r>
          </w:p>
        </w:tc>
      </w:tr>
      <w:tr w:rsidR="00E07093" w:rsidTr="00933B34">
        <w:tc>
          <w:tcPr>
            <w:tcW w:w="6804" w:type="dxa"/>
            <w:gridSpan w:val="3"/>
          </w:tcPr>
          <w:p w:rsidR="00E07093" w:rsidRDefault="00E07093" w:rsidP="00933B34">
            <w:pPr>
              <w:pStyle w:val="libCenterBold2"/>
              <w:rPr>
                <w:rtl/>
              </w:rPr>
            </w:pPr>
            <w:r w:rsidRPr="00600C6E">
              <w:rPr>
                <w:rFonts w:hint="cs"/>
                <w:rtl/>
              </w:rPr>
              <w:t>(</w:t>
            </w:r>
            <w:r>
              <w:rPr>
                <w:rFonts w:hint="cs"/>
                <w:rtl/>
              </w:rPr>
              <w:t xml:space="preserve"> </w:t>
            </w:r>
            <w:r w:rsidRPr="00600C6E">
              <w:rPr>
                <w:rFonts w:hint="cs"/>
                <w:rtl/>
              </w:rPr>
              <w:t>س</w:t>
            </w:r>
            <w:r>
              <w:rPr>
                <w:rFonts w:hint="cs"/>
                <w:rtl/>
              </w:rPr>
              <w:t xml:space="preserve"> </w:t>
            </w:r>
            <w:r w:rsidRPr="00600C6E">
              <w:rPr>
                <w:rFonts w:hint="cs"/>
                <w:rtl/>
              </w:rPr>
              <w:t>)</w:t>
            </w:r>
          </w:p>
        </w:tc>
      </w:tr>
      <w:tr w:rsidR="00E07093" w:rsidTr="00933B34">
        <w:tc>
          <w:tcPr>
            <w:tcW w:w="5114" w:type="dxa"/>
          </w:tcPr>
          <w:p w:rsidR="00E07093" w:rsidRPr="00600C6E" w:rsidRDefault="00E07093" w:rsidP="00933B34">
            <w:pPr>
              <w:pStyle w:val="libNormal0"/>
              <w:rPr>
                <w:rtl/>
              </w:rPr>
            </w:pPr>
            <w:r>
              <w:rPr>
                <w:rFonts w:hint="cs"/>
                <w:rtl/>
              </w:rPr>
              <w:t>سعد بن مالك الخدري</w:t>
            </w:r>
          </w:p>
        </w:tc>
        <w:tc>
          <w:tcPr>
            <w:tcW w:w="266" w:type="dxa"/>
          </w:tcPr>
          <w:p w:rsidR="00E07093" w:rsidRDefault="00E07093" w:rsidP="00933B34">
            <w:pPr>
              <w:rPr>
                <w:rtl/>
              </w:rPr>
            </w:pPr>
          </w:p>
        </w:tc>
        <w:tc>
          <w:tcPr>
            <w:tcW w:w="1424" w:type="dxa"/>
          </w:tcPr>
          <w:p w:rsidR="00E07093" w:rsidRDefault="00E07093" w:rsidP="00933B34">
            <w:pPr>
              <w:pStyle w:val="libCenter"/>
              <w:rPr>
                <w:rtl/>
              </w:rPr>
            </w:pPr>
            <w:r>
              <w:rPr>
                <w:rFonts w:hint="cs"/>
                <w:rtl/>
              </w:rPr>
              <w:t>78</w:t>
            </w:r>
          </w:p>
        </w:tc>
      </w:tr>
      <w:tr w:rsidR="00E07093" w:rsidTr="00933B34">
        <w:tc>
          <w:tcPr>
            <w:tcW w:w="6804" w:type="dxa"/>
            <w:gridSpan w:val="3"/>
          </w:tcPr>
          <w:p w:rsidR="00E07093" w:rsidRDefault="00E07093" w:rsidP="00933B34">
            <w:pPr>
              <w:pStyle w:val="libCenterBold2"/>
              <w:rPr>
                <w:rtl/>
              </w:rPr>
            </w:pPr>
            <w:r w:rsidRPr="00600C6E">
              <w:rPr>
                <w:rFonts w:hint="cs"/>
                <w:rtl/>
              </w:rPr>
              <w:t>(</w:t>
            </w:r>
            <w:r>
              <w:rPr>
                <w:rFonts w:hint="cs"/>
                <w:rtl/>
              </w:rPr>
              <w:t xml:space="preserve"> </w:t>
            </w:r>
            <w:r w:rsidRPr="00600C6E">
              <w:rPr>
                <w:rFonts w:hint="cs"/>
                <w:rtl/>
              </w:rPr>
              <w:t>ع</w:t>
            </w:r>
            <w:r>
              <w:rPr>
                <w:rFonts w:hint="cs"/>
                <w:rtl/>
              </w:rPr>
              <w:t xml:space="preserve"> </w:t>
            </w:r>
            <w:r w:rsidRPr="00600C6E">
              <w:rPr>
                <w:rFonts w:hint="cs"/>
                <w:rtl/>
              </w:rPr>
              <w:t>)</w:t>
            </w:r>
          </w:p>
        </w:tc>
      </w:tr>
      <w:tr w:rsidR="00E07093" w:rsidTr="00933B34">
        <w:tc>
          <w:tcPr>
            <w:tcW w:w="5114" w:type="dxa"/>
          </w:tcPr>
          <w:p w:rsidR="00E07093" w:rsidRPr="00600C6E" w:rsidRDefault="00E07093" w:rsidP="00933B34">
            <w:pPr>
              <w:pStyle w:val="libNormal0"/>
              <w:rPr>
                <w:rtl/>
              </w:rPr>
            </w:pPr>
            <w:r>
              <w:rPr>
                <w:rFonts w:hint="cs"/>
                <w:rtl/>
              </w:rPr>
              <w:t>عائشة بنت أبي بكر</w:t>
            </w:r>
          </w:p>
        </w:tc>
        <w:tc>
          <w:tcPr>
            <w:tcW w:w="266" w:type="dxa"/>
          </w:tcPr>
          <w:p w:rsidR="00E07093" w:rsidRDefault="00E07093" w:rsidP="00933B34">
            <w:pPr>
              <w:rPr>
                <w:rtl/>
              </w:rPr>
            </w:pPr>
          </w:p>
        </w:tc>
        <w:tc>
          <w:tcPr>
            <w:tcW w:w="1424" w:type="dxa"/>
          </w:tcPr>
          <w:p w:rsidR="00E07093" w:rsidRDefault="00E07093" w:rsidP="00933B34">
            <w:pPr>
              <w:pStyle w:val="libCenter"/>
              <w:rPr>
                <w:rtl/>
              </w:rPr>
            </w:pPr>
            <w:r>
              <w:rPr>
                <w:rFonts w:hint="cs"/>
                <w:rtl/>
              </w:rPr>
              <w:t>66</w:t>
            </w:r>
          </w:p>
        </w:tc>
      </w:tr>
      <w:tr w:rsidR="00E07093" w:rsidTr="00933B34">
        <w:tc>
          <w:tcPr>
            <w:tcW w:w="5114" w:type="dxa"/>
          </w:tcPr>
          <w:p w:rsidR="00E07093" w:rsidRPr="00600C6E" w:rsidRDefault="00E07093" w:rsidP="00933B34">
            <w:pPr>
              <w:pStyle w:val="libNormal0"/>
              <w:rPr>
                <w:rtl/>
              </w:rPr>
            </w:pPr>
            <w:r w:rsidRPr="00600C6E">
              <w:rPr>
                <w:rFonts w:hint="cs"/>
                <w:rtl/>
              </w:rPr>
              <w:t>عبدالله بن العباس</w:t>
            </w:r>
          </w:p>
        </w:tc>
        <w:tc>
          <w:tcPr>
            <w:tcW w:w="266" w:type="dxa"/>
          </w:tcPr>
          <w:p w:rsidR="00E07093" w:rsidRDefault="00E07093" w:rsidP="00933B34">
            <w:pPr>
              <w:rPr>
                <w:rtl/>
              </w:rPr>
            </w:pPr>
          </w:p>
        </w:tc>
        <w:tc>
          <w:tcPr>
            <w:tcW w:w="1424" w:type="dxa"/>
          </w:tcPr>
          <w:p w:rsidR="00E07093" w:rsidRDefault="00E07093" w:rsidP="00933B34">
            <w:pPr>
              <w:pStyle w:val="libCenter"/>
              <w:rPr>
                <w:rtl/>
              </w:rPr>
            </w:pPr>
            <w:r>
              <w:rPr>
                <w:rFonts w:hint="cs"/>
                <w:rtl/>
              </w:rPr>
              <w:t>72</w:t>
            </w:r>
          </w:p>
        </w:tc>
      </w:tr>
      <w:tr w:rsidR="00E07093" w:rsidTr="00933B34">
        <w:tc>
          <w:tcPr>
            <w:tcW w:w="5114" w:type="dxa"/>
          </w:tcPr>
          <w:p w:rsidR="00E07093" w:rsidRPr="00600C6E" w:rsidRDefault="00E07093" w:rsidP="00933B34">
            <w:pPr>
              <w:pStyle w:val="libNormal0"/>
              <w:rPr>
                <w:rtl/>
              </w:rPr>
            </w:pPr>
            <w:r w:rsidRPr="00600C6E">
              <w:rPr>
                <w:rFonts w:hint="cs"/>
                <w:rtl/>
              </w:rPr>
              <w:t>علي بن الحسين = السيد المرتضى</w:t>
            </w:r>
          </w:p>
        </w:tc>
        <w:tc>
          <w:tcPr>
            <w:tcW w:w="266" w:type="dxa"/>
          </w:tcPr>
          <w:p w:rsidR="00E07093" w:rsidRDefault="00E07093" w:rsidP="00933B34">
            <w:pPr>
              <w:rPr>
                <w:rtl/>
              </w:rPr>
            </w:pPr>
          </w:p>
        </w:tc>
        <w:tc>
          <w:tcPr>
            <w:tcW w:w="1424" w:type="dxa"/>
          </w:tcPr>
          <w:p w:rsidR="00E07093" w:rsidRDefault="00E07093" w:rsidP="00933B34">
            <w:pPr>
              <w:pStyle w:val="libCenter"/>
              <w:rPr>
                <w:rtl/>
              </w:rPr>
            </w:pPr>
            <w:r>
              <w:rPr>
                <w:rFonts w:hint="cs"/>
                <w:rtl/>
              </w:rPr>
              <w:t>30</w:t>
            </w:r>
          </w:p>
        </w:tc>
      </w:tr>
      <w:tr w:rsidR="00E07093" w:rsidTr="00933B34">
        <w:tc>
          <w:tcPr>
            <w:tcW w:w="5114" w:type="dxa"/>
          </w:tcPr>
          <w:p w:rsidR="00E07093" w:rsidRDefault="00E07093" w:rsidP="00933B34">
            <w:pPr>
              <w:pStyle w:val="libNormal0"/>
            </w:pPr>
            <w:r w:rsidRPr="00600C6E">
              <w:rPr>
                <w:rFonts w:hint="cs"/>
                <w:rtl/>
              </w:rPr>
              <w:t>علي بن</w:t>
            </w:r>
            <w:r>
              <w:rPr>
                <w:rFonts w:hint="cs"/>
                <w:rtl/>
              </w:rPr>
              <w:t xml:space="preserve"> </w:t>
            </w:r>
            <w:r w:rsidRPr="00600C6E">
              <w:rPr>
                <w:rFonts w:hint="cs"/>
                <w:rtl/>
              </w:rPr>
              <w:t>موسى بن طاووس</w:t>
            </w:r>
          </w:p>
        </w:tc>
        <w:tc>
          <w:tcPr>
            <w:tcW w:w="266" w:type="dxa"/>
          </w:tcPr>
          <w:p w:rsidR="00E07093" w:rsidRDefault="00E07093" w:rsidP="00933B34">
            <w:pPr>
              <w:rPr>
                <w:rtl/>
              </w:rPr>
            </w:pPr>
          </w:p>
        </w:tc>
        <w:tc>
          <w:tcPr>
            <w:tcW w:w="1424" w:type="dxa"/>
          </w:tcPr>
          <w:p w:rsidR="00E07093" w:rsidRDefault="00E07093" w:rsidP="00933B34">
            <w:pPr>
              <w:pStyle w:val="libCenter"/>
              <w:rPr>
                <w:rtl/>
              </w:rPr>
            </w:pPr>
            <w:r>
              <w:rPr>
                <w:rFonts w:hint="cs"/>
                <w:rtl/>
              </w:rPr>
              <w:t>67</w:t>
            </w:r>
          </w:p>
        </w:tc>
      </w:tr>
    </w:tbl>
    <w:p w:rsidR="00E07093" w:rsidRDefault="00E07093" w:rsidP="00D10F9B">
      <w:pPr>
        <w:pStyle w:val="libNormal"/>
        <w:rPr>
          <w:rtl/>
        </w:rPr>
      </w:pPr>
      <w:r>
        <w:rPr>
          <w:rtl/>
        </w:rPr>
        <w:br w:type="page"/>
      </w:r>
    </w:p>
    <w:tbl>
      <w:tblPr>
        <w:tblStyle w:val="TableGrid"/>
        <w:bidiVisual/>
        <w:tblW w:w="6804" w:type="dxa"/>
        <w:tblLook w:val="01E0"/>
      </w:tblPr>
      <w:tblGrid>
        <w:gridCol w:w="5108"/>
        <w:gridCol w:w="274"/>
        <w:gridCol w:w="1422"/>
      </w:tblGrid>
      <w:tr w:rsidR="00E07093" w:rsidTr="00933B34">
        <w:tc>
          <w:tcPr>
            <w:tcW w:w="5108" w:type="dxa"/>
          </w:tcPr>
          <w:p w:rsidR="00E07093" w:rsidRPr="002F1894" w:rsidRDefault="00E07093" w:rsidP="00933B34">
            <w:pPr>
              <w:pStyle w:val="libBold2"/>
              <w:rPr>
                <w:rtl/>
              </w:rPr>
            </w:pPr>
            <w:r w:rsidRPr="00065579">
              <w:rPr>
                <w:rFonts w:hint="cs"/>
                <w:rtl/>
              </w:rPr>
              <w:lastRenderedPageBreak/>
              <w:t>الاسم</w:t>
            </w:r>
          </w:p>
        </w:tc>
        <w:tc>
          <w:tcPr>
            <w:tcW w:w="274" w:type="dxa"/>
          </w:tcPr>
          <w:p w:rsidR="00E07093" w:rsidRPr="002F1894" w:rsidRDefault="00E07093" w:rsidP="00933B34">
            <w:pPr>
              <w:rPr>
                <w:rtl/>
              </w:rPr>
            </w:pPr>
          </w:p>
        </w:tc>
        <w:tc>
          <w:tcPr>
            <w:tcW w:w="1422" w:type="dxa"/>
          </w:tcPr>
          <w:p w:rsidR="00E07093" w:rsidRPr="002F1894" w:rsidRDefault="00E07093" w:rsidP="00933B34">
            <w:pPr>
              <w:pStyle w:val="libBold2"/>
              <w:rPr>
                <w:rtl/>
              </w:rPr>
            </w:pPr>
            <w:r w:rsidRPr="00065579">
              <w:rPr>
                <w:rFonts w:hint="cs"/>
                <w:rtl/>
              </w:rPr>
              <w:t>الصفحة</w:t>
            </w:r>
          </w:p>
        </w:tc>
      </w:tr>
      <w:tr w:rsidR="00E07093" w:rsidTr="00933B34">
        <w:tc>
          <w:tcPr>
            <w:tcW w:w="5108" w:type="dxa"/>
          </w:tcPr>
          <w:p w:rsidR="00E07093" w:rsidRPr="00A332FD" w:rsidRDefault="00E07093" w:rsidP="00933B34">
            <w:pPr>
              <w:pStyle w:val="libNormal0"/>
              <w:rPr>
                <w:rtl/>
              </w:rPr>
            </w:pPr>
            <w:r>
              <w:rPr>
                <w:rFonts w:hint="cs"/>
                <w:rtl/>
              </w:rPr>
              <w:t>علي بن يوسف النيلي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33</w:t>
            </w:r>
          </w:p>
        </w:tc>
      </w:tr>
      <w:tr w:rsidR="00E07093" w:rsidTr="00933B34">
        <w:tc>
          <w:tcPr>
            <w:tcW w:w="5108" w:type="dxa"/>
          </w:tcPr>
          <w:p w:rsidR="00E07093" w:rsidRPr="00A332FD" w:rsidRDefault="00E07093" w:rsidP="00933B34">
            <w:pPr>
              <w:pStyle w:val="libNormal0"/>
              <w:rPr>
                <w:rtl/>
              </w:rPr>
            </w:pPr>
            <w:r w:rsidRPr="00A332FD">
              <w:rPr>
                <w:rFonts w:hint="cs"/>
                <w:rtl/>
              </w:rPr>
              <w:t>عمر بن الخطّاب</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52</w:t>
            </w:r>
          </w:p>
        </w:tc>
      </w:tr>
      <w:tr w:rsidR="00E07093" w:rsidTr="00933B34">
        <w:tc>
          <w:tcPr>
            <w:tcW w:w="6804" w:type="dxa"/>
            <w:gridSpan w:val="3"/>
          </w:tcPr>
          <w:p w:rsidR="00E07093" w:rsidRDefault="00E07093" w:rsidP="00933B34">
            <w:pPr>
              <w:pStyle w:val="libCenterBold2"/>
              <w:rPr>
                <w:rtl/>
              </w:rPr>
            </w:pPr>
            <w:r w:rsidRPr="00A332FD">
              <w:rPr>
                <w:rFonts w:hint="cs"/>
                <w:rtl/>
              </w:rPr>
              <w:t>(</w:t>
            </w:r>
            <w:r>
              <w:rPr>
                <w:rFonts w:hint="cs"/>
                <w:rtl/>
              </w:rPr>
              <w:t xml:space="preserve"> </w:t>
            </w:r>
            <w:r w:rsidRPr="00A332FD">
              <w:rPr>
                <w:rFonts w:hint="cs"/>
                <w:rtl/>
              </w:rPr>
              <w:t>ف</w:t>
            </w:r>
            <w:r>
              <w:rPr>
                <w:rFonts w:hint="cs"/>
                <w:rtl/>
              </w:rPr>
              <w:t xml:space="preserve"> </w:t>
            </w:r>
            <w:r w:rsidRPr="00A332FD">
              <w:rPr>
                <w:rFonts w:hint="cs"/>
                <w:rtl/>
              </w:rPr>
              <w:t>)</w:t>
            </w:r>
          </w:p>
        </w:tc>
      </w:tr>
      <w:tr w:rsidR="00E07093" w:rsidTr="00933B34">
        <w:tc>
          <w:tcPr>
            <w:tcW w:w="5108" w:type="dxa"/>
          </w:tcPr>
          <w:p w:rsidR="00E07093" w:rsidRPr="00A332FD" w:rsidRDefault="00E07093" w:rsidP="00933B34">
            <w:pPr>
              <w:pStyle w:val="libNormal0"/>
              <w:rPr>
                <w:rtl/>
              </w:rPr>
            </w:pPr>
            <w:r>
              <w:rPr>
                <w:rFonts w:hint="cs"/>
                <w:rtl/>
              </w:rPr>
              <w:t>الفضل بن الحسن الطبرسي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30</w:t>
            </w:r>
          </w:p>
        </w:tc>
      </w:tr>
      <w:tr w:rsidR="00E07093" w:rsidTr="00933B34">
        <w:tc>
          <w:tcPr>
            <w:tcW w:w="6804" w:type="dxa"/>
            <w:gridSpan w:val="3"/>
          </w:tcPr>
          <w:p w:rsidR="00E07093" w:rsidRDefault="00E07093" w:rsidP="00933B34">
            <w:pPr>
              <w:pStyle w:val="libCenterBold2"/>
              <w:rPr>
                <w:rtl/>
              </w:rPr>
            </w:pPr>
            <w:r w:rsidRPr="00A332FD">
              <w:rPr>
                <w:rFonts w:hint="cs"/>
                <w:rtl/>
              </w:rPr>
              <w:t>(</w:t>
            </w:r>
            <w:r>
              <w:rPr>
                <w:rFonts w:hint="cs"/>
                <w:rtl/>
              </w:rPr>
              <w:t xml:space="preserve"> </w:t>
            </w:r>
            <w:r w:rsidRPr="00A332FD">
              <w:rPr>
                <w:rFonts w:hint="cs"/>
                <w:rtl/>
              </w:rPr>
              <w:t>ق</w:t>
            </w:r>
            <w:r>
              <w:rPr>
                <w:rFonts w:hint="cs"/>
                <w:rtl/>
              </w:rPr>
              <w:t xml:space="preserve"> </w:t>
            </w:r>
            <w:r w:rsidRPr="00A332FD">
              <w:rPr>
                <w:rFonts w:hint="cs"/>
                <w:rtl/>
              </w:rPr>
              <w:t>)</w:t>
            </w:r>
          </w:p>
        </w:tc>
      </w:tr>
      <w:tr w:rsidR="00E07093" w:rsidTr="00933B34">
        <w:tc>
          <w:tcPr>
            <w:tcW w:w="5108" w:type="dxa"/>
          </w:tcPr>
          <w:p w:rsidR="00E07093" w:rsidRPr="00A332FD" w:rsidRDefault="00E07093" w:rsidP="00933B34">
            <w:pPr>
              <w:pStyle w:val="libNormal0"/>
              <w:rPr>
                <w:rtl/>
              </w:rPr>
            </w:pPr>
            <w:r w:rsidRPr="00A332FD">
              <w:rPr>
                <w:rFonts w:hint="cs"/>
                <w:rtl/>
              </w:rPr>
              <w:t>القاس</w:t>
            </w:r>
            <w:r>
              <w:rPr>
                <w:rFonts w:hint="cs"/>
                <w:rtl/>
              </w:rPr>
              <w:t>م بن سلام الهروي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41</w:t>
            </w:r>
          </w:p>
        </w:tc>
      </w:tr>
      <w:tr w:rsidR="00E07093" w:rsidTr="00933B34">
        <w:tc>
          <w:tcPr>
            <w:tcW w:w="5108" w:type="dxa"/>
          </w:tcPr>
          <w:p w:rsidR="00E07093" w:rsidRPr="00A332FD" w:rsidRDefault="00E07093" w:rsidP="00933B34">
            <w:pPr>
              <w:pStyle w:val="libNormal0"/>
              <w:rPr>
                <w:rtl/>
              </w:rPr>
            </w:pPr>
            <w:r w:rsidRPr="00A332FD">
              <w:rPr>
                <w:rFonts w:hint="cs"/>
                <w:rtl/>
              </w:rPr>
              <w:t>القاسم بن علي الحريري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59</w:t>
            </w:r>
          </w:p>
        </w:tc>
      </w:tr>
      <w:tr w:rsidR="00E07093" w:rsidTr="00933B34">
        <w:tc>
          <w:tcPr>
            <w:tcW w:w="6804" w:type="dxa"/>
            <w:gridSpan w:val="3"/>
          </w:tcPr>
          <w:p w:rsidR="00E07093" w:rsidRDefault="00E07093" w:rsidP="00933B34">
            <w:pPr>
              <w:pStyle w:val="libCenterBold2"/>
              <w:rPr>
                <w:rtl/>
              </w:rPr>
            </w:pPr>
            <w:r w:rsidRPr="00A332FD">
              <w:rPr>
                <w:rFonts w:hint="cs"/>
                <w:rtl/>
              </w:rPr>
              <w:t>(</w:t>
            </w:r>
            <w:r>
              <w:rPr>
                <w:rFonts w:hint="cs"/>
                <w:rtl/>
              </w:rPr>
              <w:t xml:space="preserve"> </w:t>
            </w:r>
            <w:r w:rsidRPr="00A332FD">
              <w:rPr>
                <w:rFonts w:hint="cs"/>
                <w:rtl/>
              </w:rPr>
              <w:t>م</w:t>
            </w:r>
            <w:r>
              <w:rPr>
                <w:rFonts w:hint="cs"/>
                <w:rtl/>
              </w:rPr>
              <w:t xml:space="preserve"> </w:t>
            </w:r>
            <w:r w:rsidRPr="00A332FD">
              <w:rPr>
                <w:rFonts w:hint="cs"/>
                <w:rtl/>
              </w:rPr>
              <w:t>)</w:t>
            </w:r>
          </w:p>
        </w:tc>
      </w:tr>
      <w:tr w:rsidR="00E07093" w:rsidTr="00933B34">
        <w:tc>
          <w:tcPr>
            <w:tcW w:w="5108" w:type="dxa"/>
          </w:tcPr>
          <w:p w:rsidR="00E07093" w:rsidRPr="00A332FD" w:rsidRDefault="00E07093" w:rsidP="00933B34">
            <w:pPr>
              <w:pStyle w:val="libNormal0"/>
              <w:rPr>
                <w:rtl/>
              </w:rPr>
            </w:pPr>
            <w:r w:rsidRPr="00A332FD">
              <w:rPr>
                <w:rFonts w:hint="cs"/>
                <w:rtl/>
              </w:rPr>
              <w:t>محمد بن أحمد الهروي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53</w:t>
            </w:r>
          </w:p>
        </w:tc>
      </w:tr>
      <w:tr w:rsidR="00E07093" w:rsidTr="00933B34">
        <w:tc>
          <w:tcPr>
            <w:tcW w:w="5108" w:type="dxa"/>
          </w:tcPr>
          <w:p w:rsidR="00E07093" w:rsidRPr="00A332FD" w:rsidRDefault="00E07093" w:rsidP="00933B34">
            <w:pPr>
              <w:pStyle w:val="libNormal0"/>
              <w:rPr>
                <w:rtl/>
              </w:rPr>
            </w:pPr>
            <w:r w:rsidRPr="00A332FD">
              <w:rPr>
                <w:rFonts w:hint="cs"/>
                <w:rtl/>
              </w:rPr>
              <w:t>محمد بن اسحاق</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23</w:t>
            </w:r>
          </w:p>
        </w:tc>
      </w:tr>
      <w:tr w:rsidR="00E07093" w:rsidTr="00933B34">
        <w:tc>
          <w:tcPr>
            <w:tcW w:w="5108" w:type="dxa"/>
          </w:tcPr>
          <w:p w:rsidR="00E07093" w:rsidRPr="00A332FD" w:rsidRDefault="00E07093" w:rsidP="00933B34">
            <w:pPr>
              <w:pStyle w:val="libNormal0"/>
              <w:rPr>
                <w:rtl/>
              </w:rPr>
            </w:pPr>
            <w:r w:rsidRPr="00A332FD">
              <w:rPr>
                <w:rFonts w:hint="cs"/>
                <w:rtl/>
              </w:rPr>
              <w:t>محمد بن الحسن الطوسي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68</w:t>
            </w:r>
          </w:p>
        </w:tc>
      </w:tr>
      <w:tr w:rsidR="00E07093" w:rsidTr="00933B34">
        <w:tc>
          <w:tcPr>
            <w:tcW w:w="5108" w:type="dxa"/>
          </w:tcPr>
          <w:p w:rsidR="00E07093" w:rsidRPr="00A332FD" w:rsidRDefault="00E07093" w:rsidP="00933B34">
            <w:pPr>
              <w:pStyle w:val="libNormal0"/>
              <w:rPr>
                <w:rtl/>
              </w:rPr>
            </w:pPr>
            <w:r w:rsidRPr="00A332FD">
              <w:rPr>
                <w:rFonts w:hint="cs"/>
                <w:rtl/>
              </w:rPr>
              <w:t>محمد بن طلحة القرشي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27</w:t>
            </w:r>
          </w:p>
        </w:tc>
      </w:tr>
      <w:tr w:rsidR="00E07093" w:rsidTr="00933B34">
        <w:tc>
          <w:tcPr>
            <w:tcW w:w="5108" w:type="dxa"/>
          </w:tcPr>
          <w:p w:rsidR="00E07093" w:rsidRPr="00A332FD" w:rsidRDefault="00E07093" w:rsidP="00933B34">
            <w:pPr>
              <w:pStyle w:val="libNormal0"/>
              <w:rPr>
                <w:rtl/>
              </w:rPr>
            </w:pPr>
            <w:r>
              <w:rPr>
                <w:rFonts w:hint="cs"/>
                <w:rtl/>
              </w:rPr>
              <w:t>محمد بن عزيز السجستاني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32</w:t>
            </w:r>
          </w:p>
        </w:tc>
      </w:tr>
      <w:tr w:rsidR="00E07093" w:rsidTr="00933B34">
        <w:tc>
          <w:tcPr>
            <w:tcW w:w="5108" w:type="dxa"/>
          </w:tcPr>
          <w:p w:rsidR="00E07093" w:rsidRPr="00A332FD" w:rsidRDefault="00E07093" w:rsidP="00933B34">
            <w:pPr>
              <w:pStyle w:val="libNormal0"/>
              <w:rPr>
                <w:rtl/>
              </w:rPr>
            </w:pPr>
            <w:r w:rsidRPr="00A332FD">
              <w:rPr>
                <w:rFonts w:hint="cs"/>
                <w:rtl/>
              </w:rPr>
              <w:t>محمد بن علي بن أبي طالب = ابن الحنفية</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55</w:t>
            </w:r>
          </w:p>
        </w:tc>
      </w:tr>
      <w:tr w:rsidR="00E07093" w:rsidTr="00933B34">
        <w:tc>
          <w:tcPr>
            <w:tcW w:w="5108" w:type="dxa"/>
          </w:tcPr>
          <w:p w:rsidR="00E07093" w:rsidRPr="00A332FD" w:rsidRDefault="00E07093" w:rsidP="00933B34">
            <w:pPr>
              <w:pStyle w:val="libNormal0"/>
              <w:rPr>
                <w:rtl/>
              </w:rPr>
            </w:pPr>
            <w:r w:rsidRPr="00A332FD">
              <w:rPr>
                <w:rFonts w:hint="cs"/>
                <w:rtl/>
              </w:rPr>
              <w:t>محمد بن علي بن بابويه</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40</w:t>
            </w:r>
          </w:p>
        </w:tc>
      </w:tr>
      <w:tr w:rsidR="00E07093" w:rsidTr="00933B34">
        <w:tc>
          <w:tcPr>
            <w:tcW w:w="5108" w:type="dxa"/>
          </w:tcPr>
          <w:p w:rsidR="00E07093" w:rsidRPr="00A332FD" w:rsidRDefault="00E07093" w:rsidP="00933B34">
            <w:pPr>
              <w:pStyle w:val="libNormal0"/>
              <w:rPr>
                <w:rtl/>
              </w:rPr>
            </w:pPr>
            <w:r w:rsidRPr="00A332FD">
              <w:rPr>
                <w:rFonts w:hint="cs"/>
                <w:rtl/>
              </w:rPr>
              <w:t>محمد بن</w:t>
            </w:r>
            <w:r>
              <w:rPr>
                <w:rFonts w:hint="cs"/>
                <w:rtl/>
              </w:rPr>
              <w:t xml:space="preserve"> محمد بن الحسن = الخواجة الطوسي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70</w:t>
            </w:r>
          </w:p>
        </w:tc>
      </w:tr>
      <w:tr w:rsidR="00E07093" w:rsidTr="00933B34">
        <w:tc>
          <w:tcPr>
            <w:tcW w:w="5108" w:type="dxa"/>
          </w:tcPr>
          <w:p w:rsidR="00E07093" w:rsidRPr="00A332FD" w:rsidRDefault="00E07093" w:rsidP="00933B34">
            <w:pPr>
              <w:pStyle w:val="libNormal0"/>
              <w:rPr>
                <w:rtl/>
              </w:rPr>
            </w:pPr>
            <w:r>
              <w:rPr>
                <w:rFonts w:hint="cs"/>
                <w:rtl/>
              </w:rPr>
              <w:t>محمد بن محمد الغزّالي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24</w:t>
            </w:r>
          </w:p>
        </w:tc>
      </w:tr>
      <w:tr w:rsidR="00E07093" w:rsidTr="00933B34">
        <w:tc>
          <w:tcPr>
            <w:tcW w:w="5108" w:type="dxa"/>
          </w:tcPr>
          <w:p w:rsidR="00E07093" w:rsidRPr="00A332FD" w:rsidRDefault="00E07093" w:rsidP="00933B34">
            <w:pPr>
              <w:pStyle w:val="libNormal0"/>
              <w:rPr>
                <w:rtl/>
              </w:rPr>
            </w:pPr>
            <w:r w:rsidRPr="00A332FD">
              <w:rPr>
                <w:rFonts w:hint="cs"/>
                <w:rtl/>
              </w:rPr>
              <w:t>محمد</w:t>
            </w:r>
            <w:r>
              <w:rPr>
                <w:rFonts w:hint="cs"/>
                <w:rtl/>
              </w:rPr>
              <w:t xml:space="preserve"> بن مكّي العاملي = الشهيد الأول</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22</w:t>
            </w:r>
          </w:p>
        </w:tc>
      </w:tr>
      <w:tr w:rsidR="00E07093" w:rsidTr="00933B34">
        <w:tc>
          <w:tcPr>
            <w:tcW w:w="5108" w:type="dxa"/>
          </w:tcPr>
          <w:p w:rsidR="00E07093" w:rsidRPr="00A332FD" w:rsidRDefault="00E07093" w:rsidP="00933B34">
            <w:pPr>
              <w:pStyle w:val="libNormal0"/>
              <w:rPr>
                <w:rtl/>
              </w:rPr>
            </w:pPr>
            <w:r w:rsidRPr="00A332FD">
              <w:rPr>
                <w:rFonts w:hint="cs"/>
                <w:rtl/>
              </w:rPr>
              <w:t>محمد بن المثنّى البصري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29</w:t>
            </w:r>
          </w:p>
        </w:tc>
      </w:tr>
      <w:tr w:rsidR="00E07093" w:rsidTr="00933B34">
        <w:tc>
          <w:tcPr>
            <w:tcW w:w="6804" w:type="dxa"/>
            <w:gridSpan w:val="3"/>
          </w:tcPr>
          <w:p w:rsidR="00E07093" w:rsidRDefault="00E07093" w:rsidP="00933B34">
            <w:pPr>
              <w:pStyle w:val="libCenterBold2"/>
              <w:rPr>
                <w:rtl/>
              </w:rPr>
            </w:pPr>
            <w:r w:rsidRPr="00A332FD">
              <w:rPr>
                <w:rFonts w:hint="cs"/>
                <w:rtl/>
              </w:rPr>
              <w:t>(</w:t>
            </w:r>
            <w:r>
              <w:rPr>
                <w:rFonts w:hint="cs"/>
                <w:rtl/>
              </w:rPr>
              <w:t xml:space="preserve"> </w:t>
            </w:r>
            <w:r w:rsidRPr="00A332FD">
              <w:rPr>
                <w:rFonts w:hint="cs"/>
                <w:rtl/>
              </w:rPr>
              <w:t>ن</w:t>
            </w:r>
            <w:r>
              <w:rPr>
                <w:rFonts w:hint="cs"/>
                <w:rtl/>
              </w:rPr>
              <w:t xml:space="preserve"> </w:t>
            </w:r>
            <w:r w:rsidRPr="00A332FD">
              <w:rPr>
                <w:rFonts w:hint="cs"/>
                <w:rtl/>
              </w:rPr>
              <w:t>)</w:t>
            </w:r>
          </w:p>
        </w:tc>
      </w:tr>
      <w:tr w:rsidR="00E07093" w:rsidTr="00933B34">
        <w:tc>
          <w:tcPr>
            <w:tcW w:w="5108" w:type="dxa"/>
          </w:tcPr>
          <w:p w:rsidR="00E07093" w:rsidRDefault="00E07093" w:rsidP="00933B34">
            <w:pPr>
              <w:pStyle w:val="libNormal0"/>
            </w:pPr>
            <w:r w:rsidRPr="00A332FD">
              <w:rPr>
                <w:rFonts w:hint="cs"/>
                <w:rtl/>
              </w:rPr>
              <w:t>ناصر بن أبي المكارم المطرزي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55</w:t>
            </w:r>
          </w:p>
        </w:tc>
      </w:tr>
      <w:tr w:rsidR="00E07093" w:rsidTr="00933B34">
        <w:tc>
          <w:tcPr>
            <w:tcW w:w="6804" w:type="dxa"/>
            <w:gridSpan w:val="3"/>
          </w:tcPr>
          <w:p w:rsidR="00E07093" w:rsidRDefault="00E07093" w:rsidP="00933B34">
            <w:pPr>
              <w:pStyle w:val="libCenterBold2"/>
              <w:rPr>
                <w:rtl/>
              </w:rPr>
            </w:pPr>
            <w:r>
              <w:rPr>
                <w:rFonts w:hint="cs"/>
                <w:rtl/>
              </w:rPr>
              <w:t>( ه‍ )</w:t>
            </w:r>
          </w:p>
        </w:tc>
      </w:tr>
      <w:tr w:rsidR="00E07093" w:rsidTr="00933B34">
        <w:tc>
          <w:tcPr>
            <w:tcW w:w="5108" w:type="dxa"/>
          </w:tcPr>
          <w:p w:rsidR="00E07093" w:rsidRDefault="00E07093" w:rsidP="00933B34">
            <w:pPr>
              <w:pStyle w:val="libNormal0"/>
              <w:rPr>
                <w:rtl/>
              </w:rPr>
            </w:pPr>
            <w:r>
              <w:rPr>
                <w:rFonts w:hint="cs"/>
                <w:rtl/>
              </w:rPr>
              <w:t>هشام بن الحكم الكندي</w:t>
            </w:r>
          </w:p>
        </w:tc>
        <w:tc>
          <w:tcPr>
            <w:tcW w:w="274" w:type="dxa"/>
          </w:tcPr>
          <w:p w:rsidR="00E07093" w:rsidRDefault="00E07093" w:rsidP="00933B34">
            <w:pPr>
              <w:rPr>
                <w:rtl/>
              </w:rPr>
            </w:pPr>
          </w:p>
        </w:tc>
        <w:tc>
          <w:tcPr>
            <w:tcW w:w="1422" w:type="dxa"/>
          </w:tcPr>
          <w:p w:rsidR="00E07093" w:rsidRDefault="00E07093" w:rsidP="00933B34">
            <w:pPr>
              <w:pStyle w:val="libCenter"/>
              <w:rPr>
                <w:rtl/>
              </w:rPr>
            </w:pPr>
            <w:r>
              <w:rPr>
                <w:rFonts w:hint="cs"/>
                <w:rtl/>
              </w:rPr>
              <w:t>85</w:t>
            </w:r>
          </w:p>
        </w:tc>
      </w:tr>
    </w:tbl>
    <w:p w:rsidR="00E07093" w:rsidRDefault="00E07093" w:rsidP="00D10F9B">
      <w:pPr>
        <w:pStyle w:val="libNormal"/>
        <w:rPr>
          <w:rtl/>
        </w:rPr>
      </w:pPr>
      <w:r>
        <w:rPr>
          <w:rtl/>
        </w:rPr>
        <w:br w:type="page"/>
      </w:r>
    </w:p>
    <w:tbl>
      <w:tblPr>
        <w:bidiVisual/>
        <w:tblW w:w="5000" w:type="pct"/>
        <w:tblLook w:val="01E0"/>
      </w:tblPr>
      <w:tblGrid>
        <w:gridCol w:w="5623"/>
        <w:gridCol w:w="234"/>
        <w:gridCol w:w="1730"/>
      </w:tblGrid>
      <w:tr w:rsidR="00E07093" w:rsidRPr="002F1894" w:rsidTr="00933B34">
        <w:tc>
          <w:tcPr>
            <w:tcW w:w="6300" w:type="dxa"/>
          </w:tcPr>
          <w:p w:rsidR="00E07093" w:rsidRPr="002F1894" w:rsidRDefault="00E07093" w:rsidP="00933B34">
            <w:pPr>
              <w:pStyle w:val="libBold2"/>
              <w:rPr>
                <w:rtl/>
              </w:rPr>
            </w:pPr>
            <w:r w:rsidRPr="00065579">
              <w:rPr>
                <w:rFonts w:hint="cs"/>
                <w:rtl/>
              </w:rPr>
              <w:lastRenderedPageBreak/>
              <w:t>الاسم</w:t>
            </w:r>
          </w:p>
        </w:tc>
        <w:tc>
          <w:tcPr>
            <w:tcW w:w="236" w:type="dxa"/>
          </w:tcPr>
          <w:p w:rsidR="00E07093" w:rsidRPr="002F1894" w:rsidRDefault="00E07093" w:rsidP="00933B34">
            <w:pPr>
              <w:rPr>
                <w:rtl/>
              </w:rPr>
            </w:pPr>
          </w:p>
        </w:tc>
        <w:tc>
          <w:tcPr>
            <w:tcW w:w="1852" w:type="dxa"/>
          </w:tcPr>
          <w:p w:rsidR="00E07093" w:rsidRPr="009508AB" w:rsidRDefault="00E07093" w:rsidP="00933B34">
            <w:pPr>
              <w:pStyle w:val="libCenterBold2"/>
              <w:rPr>
                <w:rtl/>
              </w:rPr>
            </w:pPr>
            <w:r w:rsidRPr="009508AB">
              <w:rPr>
                <w:rFonts w:hint="cs"/>
                <w:rtl/>
              </w:rPr>
              <w:t>الصفحة</w:t>
            </w:r>
          </w:p>
        </w:tc>
      </w:tr>
      <w:tr w:rsidR="00E07093" w:rsidRPr="002F1894" w:rsidTr="00933B34">
        <w:tc>
          <w:tcPr>
            <w:tcW w:w="8388" w:type="dxa"/>
            <w:gridSpan w:val="3"/>
          </w:tcPr>
          <w:p w:rsidR="00E07093" w:rsidRPr="00065579" w:rsidRDefault="00E07093" w:rsidP="00933B34">
            <w:pPr>
              <w:pStyle w:val="libCenterBold2"/>
              <w:rPr>
                <w:rtl/>
              </w:rPr>
            </w:pPr>
            <w:r>
              <w:rPr>
                <w:rFonts w:hint="cs"/>
                <w:rtl/>
              </w:rPr>
              <w:t>( و )</w:t>
            </w:r>
          </w:p>
        </w:tc>
      </w:tr>
      <w:tr w:rsidR="00E07093" w:rsidRPr="002F1894" w:rsidTr="00933B34">
        <w:tc>
          <w:tcPr>
            <w:tcW w:w="6300" w:type="dxa"/>
          </w:tcPr>
          <w:p w:rsidR="00E07093" w:rsidRPr="00065579" w:rsidRDefault="00E07093" w:rsidP="00933B34">
            <w:pPr>
              <w:pStyle w:val="libNormal0"/>
              <w:rPr>
                <w:rtl/>
              </w:rPr>
            </w:pPr>
            <w:r>
              <w:rPr>
                <w:rFonts w:hint="cs"/>
                <w:rtl/>
              </w:rPr>
              <w:t>وهب بن وهب القرشي</w:t>
            </w:r>
          </w:p>
        </w:tc>
        <w:tc>
          <w:tcPr>
            <w:tcW w:w="236" w:type="dxa"/>
          </w:tcPr>
          <w:p w:rsidR="00E07093" w:rsidRPr="002F1894" w:rsidRDefault="00E07093" w:rsidP="00933B34">
            <w:pPr>
              <w:rPr>
                <w:rtl/>
              </w:rPr>
            </w:pPr>
          </w:p>
        </w:tc>
        <w:tc>
          <w:tcPr>
            <w:tcW w:w="1852" w:type="dxa"/>
          </w:tcPr>
          <w:p w:rsidR="00E07093" w:rsidRPr="0053265D" w:rsidRDefault="00E07093" w:rsidP="00933B34">
            <w:pPr>
              <w:pStyle w:val="libCenter"/>
              <w:rPr>
                <w:rtl/>
              </w:rPr>
            </w:pPr>
            <w:r w:rsidRPr="0053265D">
              <w:rPr>
                <w:rFonts w:hint="cs"/>
                <w:rtl/>
              </w:rPr>
              <w:t>54</w:t>
            </w:r>
          </w:p>
        </w:tc>
      </w:tr>
    </w:tbl>
    <w:p w:rsidR="00E07093" w:rsidRDefault="00E07093" w:rsidP="00933B34">
      <w:pPr>
        <w:pStyle w:val="libCenter"/>
        <w:rPr>
          <w:rtl/>
        </w:rPr>
      </w:pPr>
      <w:r>
        <w:rPr>
          <w:rFonts w:hint="cs"/>
          <w:rtl/>
        </w:rPr>
        <w:t>* * *</w:t>
      </w:r>
      <w:r>
        <w:rPr>
          <w:rtl/>
        </w:rPr>
        <w:br w:type="page"/>
      </w:r>
    </w:p>
    <w:tbl>
      <w:tblPr>
        <w:tblStyle w:val="TableGrid"/>
        <w:bidiVisual/>
        <w:tblW w:w="5000" w:type="pct"/>
        <w:tblLook w:val="01E0"/>
      </w:tblPr>
      <w:tblGrid>
        <w:gridCol w:w="2518"/>
        <w:gridCol w:w="263"/>
        <w:gridCol w:w="2016"/>
        <w:gridCol w:w="297"/>
        <w:gridCol w:w="2493"/>
      </w:tblGrid>
      <w:tr w:rsidR="00E07093" w:rsidRPr="00760528" w:rsidTr="00933B34">
        <w:trPr>
          <w:trHeight w:val="924"/>
        </w:trPr>
        <w:tc>
          <w:tcPr>
            <w:tcW w:w="6804" w:type="dxa"/>
            <w:gridSpan w:val="5"/>
          </w:tcPr>
          <w:p w:rsidR="00E07093" w:rsidRDefault="00E07093" w:rsidP="00933B34">
            <w:pPr>
              <w:pStyle w:val="libCenterBold1"/>
              <w:rPr>
                <w:rtl/>
              </w:rPr>
            </w:pPr>
            <w:r>
              <w:rPr>
                <w:rFonts w:hint="cs"/>
                <w:rtl/>
              </w:rPr>
              <w:lastRenderedPageBreak/>
              <w:t>(5)</w:t>
            </w:r>
          </w:p>
          <w:p w:rsidR="00E07093" w:rsidRPr="00760528" w:rsidRDefault="00E07093" w:rsidP="00933B34">
            <w:pPr>
              <w:pStyle w:val="libCenterBold1"/>
              <w:rPr>
                <w:rtl/>
              </w:rPr>
            </w:pPr>
            <w:r>
              <w:rPr>
                <w:rFonts w:hint="cs"/>
                <w:rtl/>
              </w:rPr>
              <w:t>فهرس الكتب الواردة في المتن</w:t>
            </w:r>
          </w:p>
        </w:tc>
      </w:tr>
      <w:tr w:rsidR="00E07093" w:rsidRPr="00760528" w:rsidTr="00933B34">
        <w:tc>
          <w:tcPr>
            <w:tcW w:w="2258" w:type="dxa"/>
          </w:tcPr>
          <w:p w:rsidR="00E07093" w:rsidRPr="007A6692" w:rsidRDefault="00E07093" w:rsidP="00933B34">
            <w:pPr>
              <w:pStyle w:val="libBold2"/>
              <w:rPr>
                <w:rtl/>
              </w:rPr>
            </w:pPr>
            <w:r w:rsidRPr="007A6692">
              <w:rPr>
                <w:rFonts w:hint="cs"/>
                <w:rtl/>
              </w:rPr>
              <w:t>اسم الكتاب</w:t>
            </w:r>
          </w:p>
        </w:tc>
        <w:tc>
          <w:tcPr>
            <w:tcW w:w="236" w:type="dxa"/>
          </w:tcPr>
          <w:p w:rsidR="00E07093" w:rsidRPr="007A6692" w:rsidRDefault="00E07093" w:rsidP="00933B34">
            <w:pPr>
              <w:rPr>
                <w:rtl/>
              </w:rPr>
            </w:pPr>
          </w:p>
        </w:tc>
        <w:tc>
          <w:tcPr>
            <w:tcW w:w="1808" w:type="dxa"/>
          </w:tcPr>
          <w:p w:rsidR="00E07093" w:rsidRPr="002962FC" w:rsidRDefault="00E07093" w:rsidP="00933B34">
            <w:pPr>
              <w:pStyle w:val="libCenterBold2"/>
              <w:rPr>
                <w:rtl/>
              </w:rPr>
            </w:pPr>
            <w:r w:rsidRPr="002962FC">
              <w:rPr>
                <w:rFonts w:hint="cs"/>
                <w:rtl/>
              </w:rPr>
              <w:t>المؤلف</w:t>
            </w:r>
          </w:p>
        </w:tc>
        <w:tc>
          <w:tcPr>
            <w:tcW w:w="266" w:type="dxa"/>
          </w:tcPr>
          <w:p w:rsidR="00E07093" w:rsidRPr="007A6692" w:rsidRDefault="00E07093" w:rsidP="00933B34">
            <w:pPr>
              <w:rPr>
                <w:rtl/>
              </w:rPr>
            </w:pPr>
          </w:p>
        </w:tc>
        <w:tc>
          <w:tcPr>
            <w:tcW w:w="2236" w:type="dxa"/>
          </w:tcPr>
          <w:p w:rsidR="00E07093" w:rsidRPr="002962FC" w:rsidRDefault="00E07093" w:rsidP="00933B34">
            <w:pPr>
              <w:pStyle w:val="libCenterBold2"/>
              <w:rPr>
                <w:rtl/>
              </w:rPr>
            </w:pPr>
            <w:r w:rsidRPr="002962FC">
              <w:rPr>
                <w:rFonts w:hint="cs"/>
                <w:rtl/>
              </w:rPr>
              <w:t>الصفحة</w:t>
            </w:r>
          </w:p>
        </w:tc>
      </w:tr>
      <w:tr w:rsidR="00E07093" w:rsidRPr="00760528" w:rsidTr="00933B34">
        <w:tc>
          <w:tcPr>
            <w:tcW w:w="6804" w:type="dxa"/>
            <w:gridSpan w:val="5"/>
          </w:tcPr>
          <w:p w:rsidR="00E07093" w:rsidRDefault="00E07093" w:rsidP="00933B34">
            <w:pPr>
              <w:pStyle w:val="libCenterBold2"/>
              <w:rPr>
                <w:rtl/>
              </w:rPr>
            </w:pPr>
            <w:r>
              <w:rPr>
                <w:rFonts w:hint="cs"/>
                <w:rtl/>
              </w:rPr>
              <w:t>( ت )</w:t>
            </w:r>
          </w:p>
        </w:tc>
      </w:tr>
      <w:tr w:rsidR="00E07093" w:rsidRPr="00760528" w:rsidTr="00933B34">
        <w:tc>
          <w:tcPr>
            <w:tcW w:w="2258" w:type="dxa"/>
          </w:tcPr>
          <w:p w:rsidR="00E07093" w:rsidRDefault="00E07093" w:rsidP="00933B34">
            <w:pPr>
              <w:pStyle w:val="libNormal0"/>
              <w:rPr>
                <w:rtl/>
              </w:rPr>
            </w:pPr>
            <w:r>
              <w:rPr>
                <w:rFonts w:hint="cs"/>
                <w:rtl/>
              </w:rPr>
              <w:t>تفسير أسماء الله الحسنى</w:t>
            </w:r>
          </w:p>
        </w:tc>
        <w:tc>
          <w:tcPr>
            <w:tcW w:w="236" w:type="dxa"/>
          </w:tcPr>
          <w:p w:rsidR="00E07093" w:rsidRPr="00760528" w:rsidRDefault="00E07093" w:rsidP="00933B34"/>
        </w:tc>
        <w:tc>
          <w:tcPr>
            <w:tcW w:w="1808" w:type="dxa"/>
          </w:tcPr>
          <w:p w:rsidR="00E07093" w:rsidRDefault="00E07093" w:rsidP="00933B34">
            <w:pPr>
              <w:pStyle w:val="libCenter"/>
              <w:rPr>
                <w:rtl/>
              </w:rPr>
            </w:pPr>
            <w:r>
              <w:rPr>
                <w:rFonts w:hint="cs"/>
                <w:rtl/>
              </w:rPr>
              <w:t xml:space="preserve"> الغزّالي</w:t>
            </w:r>
          </w:p>
        </w:tc>
        <w:tc>
          <w:tcPr>
            <w:tcW w:w="266" w:type="dxa"/>
          </w:tcPr>
          <w:p w:rsidR="00E07093" w:rsidRPr="00760528" w:rsidRDefault="00E07093" w:rsidP="00933B34"/>
        </w:tc>
        <w:tc>
          <w:tcPr>
            <w:tcW w:w="2236" w:type="dxa"/>
          </w:tcPr>
          <w:p w:rsidR="00E07093" w:rsidRDefault="00E07093" w:rsidP="00933B34">
            <w:pPr>
              <w:pStyle w:val="libCenter"/>
              <w:rPr>
                <w:rtl/>
              </w:rPr>
            </w:pPr>
            <w:r>
              <w:rPr>
                <w:rFonts w:hint="cs"/>
                <w:rtl/>
              </w:rPr>
              <w:t>35</w:t>
            </w:r>
          </w:p>
        </w:tc>
      </w:tr>
      <w:tr w:rsidR="00E07093" w:rsidRPr="00760528" w:rsidTr="00933B34">
        <w:tc>
          <w:tcPr>
            <w:tcW w:w="2258" w:type="dxa"/>
          </w:tcPr>
          <w:p w:rsidR="00E07093" w:rsidRPr="00A51EB3" w:rsidRDefault="00E07093" w:rsidP="00933B34">
            <w:pPr>
              <w:pStyle w:val="libNormal0"/>
              <w:rPr>
                <w:rtl/>
              </w:rPr>
            </w:pPr>
            <w:r w:rsidRPr="00A51EB3">
              <w:rPr>
                <w:rFonts w:hint="cs"/>
                <w:rtl/>
              </w:rPr>
              <w:t>التوحيد</w:t>
            </w:r>
          </w:p>
        </w:tc>
        <w:tc>
          <w:tcPr>
            <w:tcW w:w="236" w:type="dxa"/>
          </w:tcPr>
          <w:p w:rsidR="00E07093" w:rsidRPr="00A51EB3" w:rsidRDefault="00E07093" w:rsidP="00933B34">
            <w:pPr>
              <w:rPr>
                <w:rtl/>
              </w:rPr>
            </w:pPr>
          </w:p>
        </w:tc>
        <w:tc>
          <w:tcPr>
            <w:tcW w:w="1808" w:type="dxa"/>
          </w:tcPr>
          <w:p w:rsidR="00E07093" w:rsidRPr="00A51EB3" w:rsidRDefault="00E07093" w:rsidP="00933B34">
            <w:pPr>
              <w:pStyle w:val="libCenter"/>
              <w:rPr>
                <w:rtl/>
              </w:rPr>
            </w:pPr>
            <w:r w:rsidRPr="00A51EB3">
              <w:rPr>
                <w:rFonts w:hint="cs"/>
                <w:rtl/>
              </w:rPr>
              <w:t>الصدوق</w:t>
            </w:r>
          </w:p>
        </w:tc>
        <w:tc>
          <w:tcPr>
            <w:tcW w:w="266" w:type="dxa"/>
          </w:tcPr>
          <w:p w:rsidR="00E07093" w:rsidRPr="00760528" w:rsidRDefault="00E07093" w:rsidP="00933B34"/>
        </w:tc>
        <w:tc>
          <w:tcPr>
            <w:tcW w:w="2236" w:type="dxa"/>
          </w:tcPr>
          <w:p w:rsidR="00E07093" w:rsidRDefault="00E07093" w:rsidP="00933B34">
            <w:pPr>
              <w:pStyle w:val="libCenter"/>
              <w:rPr>
                <w:rtl/>
              </w:rPr>
            </w:pPr>
            <w:r>
              <w:rPr>
                <w:rFonts w:hint="cs"/>
                <w:rtl/>
              </w:rPr>
              <w:t>40</w:t>
            </w:r>
          </w:p>
        </w:tc>
      </w:tr>
      <w:tr w:rsidR="00E07093" w:rsidRPr="00760528" w:rsidTr="00933B34">
        <w:tc>
          <w:tcPr>
            <w:tcW w:w="6804" w:type="dxa"/>
            <w:gridSpan w:val="5"/>
          </w:tcPr>
          <w:p w:rsidR="00E07093" w:rsidRDefault="00E07093" w:rsidP="00933B34">
            <w:pPr>
              <w:pStyle w:val="libCenterBold2"/>
              <w:rPr>
                <w:rtl/>
              </w:rPr>
            </w:pPr>
            <w:r>
              <w:rPr>
                <w:rFonts w:hint="cs"/>
                <w:rtl/>
              </w:rPr>
              <w:t>( ج )</w:t>
            </w:r>
          </w:p>
        </w:tc>
      </w:tr>
      <w:tr w:rsidR="00E07093" w:rsidRPr="00760528" w:rsidTr="00933B34">
        <w:tc>
          <w:tcPr>
            <w:tcW w:w="2258" w:type="dxa"/>
          </w:tcPr>
          <w:p w:rsidR="00E07093" w:rsidRPr="00551750" w:rsidRDefault="00E07093" w:rsidP="00933B34">
            <w:pPr>
              <w:pStyle w:val="libNormal0"/>
              <w:rPr>
                <w:rtl/>
              </w:rPr>
            </w:pPr>
            <w:r w:rsidRPr="00551750">
              <w:rPr>
                <w:rFonts w:hint="cs"/>
                <w:rtl/>
              </w:rPr>
              <w:t>الجواهر</w:t>
            </w:r>
          </w:p>
        </w:tc>
        <w:tc>
          <w:tcPr>
            <w:tcW w:w="236" w:type="dxa"/>
          </w:tcPr>
          <w:p w:rsidR="00E07093" w:rsidRPr="00551750" w:rsidRDefault="00E07093" w:rsidP="00933B34">
            <w:pPr>
              <w:rPr>
                <w:rtl/>
              </w:rPr>
            </w:pPr>
          </w:p>
        </w:tc>
        <w:tc>
          <w:tcPr>
            <w:tcW w:w="1808" w:type="dxa"/>
          </w:tcPr>
          <w:p w:rsidR="00E07093" w:rsidRDefault="00E07093" w:rsidP="00933B34">
            <w:pPr>
              <w:pStyle w:val="libCenter"/>
            </w:pPr>
            <w:r w:rsidRPr="00551750">
              <w:rPr>
                <w:rFonts w:hint="cs"/>
                <w:rtl/>
              </w:rPr>
              <w:t xml:space="preserve">البادرائي </w:t>
            </w:r>
          </w:p>
        </w:tc>
        <w:tc>
          <w:tcPr>
            <w:tcW w:w="266" w:type="dxa"/>
          </w:tcPr>
          <w:p w:rsidR="00E07093" w:rsidRPr="00760528" w:rsidRDefault="00E07093" w:rsidP="00933B34"/>
        </w:tc>
        <w:tc>
          <w:tcPr>
            <w:tcW w:w="2236" w:type="dxa"/>
          </w:tcPr>
          <w:p w:rsidR="00E07093" w:rsidRDefault="00E07093" w:rsidP="00933B34">
            <w:pPr>
              <w:pStyle w:val="libCenter"/>
              <w:rPr>
                <w:rtl/>
              </w:rPr>
            </w:pPr>
            <w:r>
              <w:rPr>
                <w:rFonts w:hint="cs"/>
                <w:rtl/>
              </w:rPr>
              <w:t>23 ، 30 ، 34</w:t>
            </w:r>
          </w:p>
        </w:tc>
      </w:tr>
      <w:tr w:rsidR="00E07093" w:rsidRPr="00760528" w:rsidTr="00933B34">
        <w:tc>
          <w:tcPr>
            <w:tcW w:w="6804" w:type="dxa"/>
            <w:gridSpan w:val="5"/>
          </w:tcPr>
          <w:p w:rsidR="00E07093" w:rsidRDefault="00E07093" w:rsidP="00933B34">
            <w:pPr>
              <w:pStyle w:val="libCenterBold2"/>
              <w:rPr>
                <w:rtl/>
              </w:rPr>
            </w:pPr>
            <w:r>
              <w:rPr>
                <w:rFonts w:hint="cs"/>
                <w:rtl/>
              </w:rPr>
              <w:t>( ح )</w:t>
            </w:r>
          </w:p>
        </w:tc>
      </w:tr>
      <w:tr w:rsidR="00E07093" w:rsidRPr="00760528" w:rsidTr="00933B34">
        <w:tc>
          <w:tcPr>
            <w:tcW w:w="2258" w:type="dxa"/>
          </w:tcPr>
          <w:p w:rsidR="00E07093" w:rsidRPr="002F19DA" w:rsidRDefault="00E07093" w:rsidP="00933B34">
            <w:pPr>
              <w:pStyle w:val="libNormal0"/>
              <w:rPr>
                <w:rtl/>
              </w:rPr>
            </w:pPr>
            <w:r w:rsidRPr="002F19DA">
              <w:rPr>
                <w:rFonts w:hint="cs"/>
                <w:rtl/>
              </w:rPr>
              <w:t>حاشية الصحيفة السجادية</w:t>
            </w:r>
          </w:p>
        </w:tc>
        <w:tc>
          <w:tcPr>
            <w:tcW w:w="236" w:type="dxa"/>
          </w:tcPr>
          <w:p w:rsidR="00E07093" w:rsidRPr="002F19DA" w:rsidRDefault="00E07093" w:rsidP="00933B34">
            <w:pPr>
              <w:rPr>
                <w:rtl/>
              </w:rPr>
            </w:pPr>
          </w:p>
        </w:tc>
        <w:tc>
          <w:tcPr>
            <w:tcW w:w="1808" w:type="dxa"/>
          </w:tcPr>
          <w:p w:rsidR="00E07093" w:rsidRDefault="00E07093" w:rsidP="00933B34">
            <w:pPr>
              <w:pStyle w:val="libCenter"/>
            </w:pPr>
            <w:r w:rsidRPr="002F19DA">
              <w:rPr>
                <w:rFonts w:hint="cs"/>
                <w:rtl/>
              </w:rPr>
              <w:t>الكفعمي</w:t>
            </w:r>
          </w:p>
        </w:tc>
        <w:tc>
          <w:tcPr>
            <w:tcW w:w="266" w:type="dxa"/>
          </w:tcPr>
          <w:p w:rsidR="00E07093" w:rsidRPr="00760528" w:rsidRDefault="00E07093" w:rsidP="00933B34"/>
        </w:tc>
        <w:tc>
          <w:tcPr>
            <w:tcW w:w="2236" w:type="dxa"/>
          </w:tcPr>
          <w:p w:rsidR="00E07093" w:rsidRDefault="00E07093" w:rsidP="00933B34">
            <w:pPr>
              <w:pStyle w:val="libCenter"/>
              <w:rPr>
                <w:rtl/>
              </w:rPr>
            </w:pPr>
            <w:r>
              <w:rPr>
                <w:rFonts w:hint="cs"/>
                <w:rtl/>
              </w:rPr>
              <w:t>25 ، 78 ، 79</w:t>
            </w:r>
          </w:p>
        </w:tc>
      </w:tr>
      <w:tr w:rsidR="00E07093" w:rsidRPr="00760528" w:rsidTr="00933B34">
        <w:tc>
          <w:tcPr>
            <w:tcW w:w="6804" w:type="dxa"/>
            <w:gridSpan w:val="5"/>
          </w:tcPr>
          <w:p w:rsidR="00E07093" w:rsidRDefault="00E07093" w:rsidP="00933B34">
            <w:pPr>
              <w:pStyle w:val="libCenterBold2"/>
              <w:rPr>
                <w:rtl/>
              </w:rPr>
            </w:pPr>
            <w:r>
              <w:rPr>
                <w:rFonts w:hint="cs"/>
                <w:rtl/>
              </w:rPr>
              <w:t>( د )</w:t>
            </w:r>
          </w:p>
        </w:tc>
      </w:tr>
      <w:tr w:rsidR="00E07093" w:rsidRPr="00760528" w:rsidTr="00933B34">
        <w:tc>
          <w:tcPr>
            <w:tcW w:w="2258" w:type="dxa"/>
          </w:tcPr>
          <w:p w:rsidR="00E07093" w:rsidRPr="009A45A9" w:rsidRDefault="00E07093" w:rsidP="00933B34">
            <w:pPr>
              <w:pStyle w:val="libNormal0"/>
              <w:rPr>
                <w:rtl/>
              </w:rPr>
            </w:pPr>
            <w:r w:rsidRPr="009A45A9">
              <w:rPr>
                <w:rFonts w:hint="cs"/>
                <w:rtl/>
              </w:rPr>
              <w:t>الدرّ المنتظم في السرّ</w:t>
            </w:r>
            <w:r>
              <w:rPr>
                <w:rFonts w:hint="cs"/>
                <w:rtl/>
              </w:rPr>
              <w:t xml:space="preserve"> </w:t>
            </w:r>
            <w:r w:rsidRPr="009A45A9">
              <w:rPr>
                <w:rFonts w:hint="cs"/>
                <w:rtl/>
              </w:rPr>
              <w:t>الاعظم</w:t>
            </w:r>
          </w:p>
        </w:tc>
        <w:tc>
          <w:tcPr>
            <w:tcW w:w="236" w:type="dxa"/>
          </w:tcPr>
          <w:p w:rsidR="00E07093" w:rsidRPr="009A45A9" w:rsidRDefault="00E07093" w:rsidP="00933B34">
            <w:pPr>
              <w:rPr>
                <w:rtl/>
              </w:rPr>
            </w:pPr>
          </w:p>
        </w:tc>
        <w:tc>
          <w:tcPr>
            <w:tcW w:w="1808" w:type="dxa"/>
          </w:tcPr>
          <w:p w:rsidR="00E07093" w:rsidRDefault="00E07093" w:rsidP="00933B34">
            <w:pPr>
              <w:pStyle w:val="libCenter"/>
            </w:pPr>
            <w:r w:rsidRPr="009A45A9">
              <w:rPr>
                <w:rFonts w:hint="cs"/>
                <w:rtl/>
              </w:rPr>
              <w:t xml:space="preserve">محمد بن طلحة </w:t>
            </w:r>
          </w:p>
        </w:tc>
        <w:tc>
          <w:tcPr>
            <w:tcW w:w="266" w:type="dxa"/>
          </w:tcPr>
          <w:p w:rsidR="00E07093" w:rsidRPr="00760528" w:rsidRDefault="00E07093" w:rsidP="00933B34"/>
        </w:tc>
        <w:tc>
          <w:tcPr>
            <w:tcW w:w="2236" w:type="dxa"/>
          </w:tcPr>
          <w:p w:rsidR="00E07093" w:rsidRDefault="00E07093" w:rsidP="00933B34">
            <w:pPr>
              <w:pStyle w:val="libCenter"/>
              <w:rPr>
                <w:rtl/>
              </w:rPr>
            </w:pPr>
            <w:r>
              <w:rPr>
                <w:rFonts w:hint="cs"/>
                <w:rtl/>
              </w:rPr>
              <w:t>27</w:t>
            </w:r>
          </w:p>
        </w:tc>
      </w:tr>
      <w:tr w:rsidR="00E07093" w:rsidRPr="00760528" w:rsidTr="00933B34">
        <w:tc>
          <w:tcPr>
            <w:tcW w:w="2258" w:type="dxa"/>
          </w:tcPr>
          <w:p w:rsidR="00E07093" w:rsidRPr="008F2E13" w:rsidRDefault="00E07093" w:rsidP="00933B34">
            <w:pPr>
              <w:pStyle w:val="libNormal0"/>
              <w:rPr>
                <w:rtl/>
              </w:rPr>
            </w:pPr>
            <w:r w:rsidRPr="008F2E13">
              <w:rPr>
                <w:rFonts w:hint="cs"/>
                <w:rtl/>
              </w:rPr>
              <w:t>درّة الغواص في أوهام الخواصّ</w:t>
            </w:r>
          </w:p>
        </w:tc>
        <w:tc>
          <w:tcPr>
            <w:tcW w:w="236" w:type="dxa"/>
          </w:tcPr>
          <w:p w:rsidR="00E07093" w:rsidRPr="008F2E13" w:rsidRDefault="00E07093" w:rsidP="00933B34">
            <w:pPr>
              <w:rPr>
                <w:rtl/>
              </w:rPr>
            </w:pPr>
          </w:p>
        </w:tc>
        <w:tc>
          <w:tcPr>
            <w:tcW w:w="1808" w:type="dxa"/>
          </w:tcPr>
          <w:p w:rsidR="00E07093" w:rsidRPr="008F2E13" w:rsidRDefault="00E07093" w:rsidP="00933B34">
            <w:pPr>
              <w:pStyle w:val="libCenter"/>
              <w:rPr>
                <w:rtl/>
              </w:rPr>
            </w:pPr>
            <w:r w:rsidRPr="008F2E13">
              <w:rPr>
                <w:rFonts w:hint="cs"/>
                <w:rtl/>
              </w:rPr>
              <w:t>الحريري</w:t>
            </w:r>
          </w:p>
        </w:tc>
        <w:tc>
          <w:tcPr>
            <w:tcW w:w="266" w:type="dxa"/>
          </w:tcPr>
          <w:p w:rsidR="00E07093" w:rsidRPr="00760528" w:rsidRDefault="00E07093" w:rsidP="00933B34"/>
        </w:tc>
        <w:tc>
          <w:tcPr>
            <w:tcW w:w="2236" w:type="dxa"/>
          </w:tcPr>
          <w:p w:rsidR="00E07093" w:rsidRDefault="00E07093" w:rsidP="00933B34">
            <w:pPr>
              <w:pStyle w:val="libCenter"/>
              <w:rPr>
                <w:rtl/>
              </w:rPr>
            </w:pPr>
            <w:r>
              <w:rPr>
                <w:rFonts w:hint="cs"/>
                <w:rtl/>
              </w:rPr>
              <w:t>59</w:t>
            </w:r>
          </w:p>
        </w:tc>
      </w:tr>
      <w:tr w:rsidR="00E07093" w:rsidRPr="00760528" w:rsidTr="00933B34">
        <w:tc>
          <w:tcPr>
            <w:tcW w:w="6804" w:type="dxa"/>
            <w:gridSpan w:val="5"/>
          </w:tcPr>
          <w:p w:rsidR="00E07093" w:rsidRDefault="00E07093" w:rsidP="00933B34">
            <w:pPr>
              <w:pStyle w:val="libCenterBold2"/>
              <w:rPr>
                <w:rtl/>
              </w:rPr>
            </w:pPr>
            <w:r>
              <w:rPr>
                <w:rFonts w:hint="cs"/>
                <w:rtl/>
              </w:rPr>
              <w:t>( ر )</w:t>
            </w:r>
          </w:p>
        </w:tc>
      </w:tr>
      <w:tr w:rsidR="00E07093" w:rsidRPr="00760528" w:rsidTr="00933B34">
        <w:tc>
          <w:tcPr>
            <w:tcW w:w="2258" w:type="dxa"/>
          </w:tcPr>
          <w:p w:rsidR="00E07093" w:rsidRDefault="00E07093" w:rsidP="00933B34">
            <w:pPr>
              <w:pStyle w:val="libNormal0"/>
              <w:rPr>
                <w:rtl/>
              </w:rPr>
            </w:pPr>
            <w:r>
              <w:rPr>
                <w:rFonts w:hint="cs"/>
                <w:rtl/>
              </w:rPr>
              <w:t>الرسالة الواضحة في تفسير سورة الفاتحة</w:t>
            </w:r>
          </w:p>
        </w:tc>
        <w:tc>
          <w:tcPr>
            <w:tcW w:w="236" w:type="dxa"/>
          </w:tcPr>
          <w:p w:rsidR="00E07093" w:rsidRPr="00760528" w:rsidRDefault="00E07093" w:rsidP="00933B34"/>
        </w:tc>
        <w:tc>
          <w:tcPr>
            <w:tcW w:w="1808" w:type="dxa"/>
          </w:tcPr>
          <w:p w:rsidR="00E07093" w:rsidRDefault="00E07093" w:rsidP="00933B34">
            <w:pPr>
              <w:pStyle w:val="libCenter"/>
              <w:rPr>
                <w:rtl/>
              </w:rPr>
            </w:pPr>
            <w:r>
              <w:rPr>
                <w:rFonts w:hint="cs"/>
                <w:rtl/>
              </w:rPr>
              <w:t>الكفعمي</w:t>
            </w:r>
          </w:p>
        </w:tc>
        <w:tc>
          <w:tcPr>
            <w:tcW w:w="266" w:type="dxa"/>
          </w:tcPr>
          <w:p w:rsidR="00E07093" w:rsidRPr="00760528" w:rsidRDefault="00E07093" w:rsidP="00933B34"/>
        </w:tc>
        <w:tc>
          <w:tcPr>
            <w:tcW w:w="2236" w:type="dxa"/>
          </w:tcPr>
          <w:p w:rsidR="00E07093" w:rsidRDefault="00E07093" w:rsidP="00933B34">
            <w:pPr>
              <w:pStyle w:val="libCenter"/>
              <w:rPr>
                <w:rtl/>
              </w:rPr>
            </w:pPr>
            <w:r>
              <w:rPr>
                <w:rFonts w:hint="cs"/>
                <w:rtl/>
              </w:rPr>
              <w:t>29</w:t>
            </w:r>
          </w:p>
        </w:tc>
      </w:tr>
    </w:tbl>
    <w:p w:rsidR="00E07093" w:rsidRDefault="00E07093" w:rsidP="00D10F9B">
      <w:pPr>
        <w:pStyle w:val="libNormal"/>
        <w:rPr>
          <w:rtl/>
        </w:rPr>
      </w:pPr>
      <w:r>
        <w:rPr>
          <w:rtl/>
        </w:rPr>
        <w:br w:type="page"/>
      </w:r>
    </w:p>
    <w:tbl>
      <w:tblPr>
        <w:tblStyle w:val="TableGrid"/>
        <w:bidiVisual/>
        <w:tblW w:w="5000" w:type="pct"/>
        <w:tblLook w:val="01E0"/>
      </w:tblPr>
      <w:tblGrid>
        <w:gridCol w:w="2503"/>
        <w:gridCol w:w="262"/>
        <w:gridCol w:w="2001"/>
        <w:gridCol w:w="7"/>
        <w:gridCol w:w="286"/>
        <w:gridCol w:w="2528"/>
      </w:tblGrid>
      <w:tr w:rsidR="00E07093" w:rsidTr="00933B34">
        <w:tc>
          <w:tcPr>
            <w:tcW w:w="2251" w:type="dxa"/>
          </w:tcPr>
          <w:p w:rsidR="00E07093" w:rsidRPr="002962FC" w:rsidRDefault="00E07093" w:rsidP="00933B34">
            <w:pPr>
              <w:pStyle w:val="libCenterBold2"/>
              <w:rPr>
                <w:rtl/>
              </w:rPr>
            </w:pPr>
            <w:r w:rsidRPr="002962FC">
              <w:rPr>
                <w:rFonts w:hint="cs"/>
                <w:rtl/>
              </w:rPr>
              <w:lastRenderedPageBreak/>
              <w:t>اسم الكتاب</w:t>
            </w:r>
          </w:p>
        </w:tc>
        <w:tc>
          <w:tcPr>
            <w:tcW w:w="236" w:type="dxa"/>
          </w:tcPr>
          <w:p w:rsidR="00E07093" w:rsidRPr="00056C9E" w:rsidRDefault="00E07093" w:rsidP="00933B34">
            <w:pPr>
              <w:rPr>
                <w:rtl/>
              </w:rPr>
            </w:pPr>
          </w:p>
        </w:tc>
        <w:tc>
          <w:tcPr>
            <w:tcW w:w="1805" w:type="dxa"/>
            <w:gridSpan w:val="2"/>
          </w:tcPr>
          <w:p w:rsidR="00E07093" w:rsidRPr="002962FC" w:rsidRDefault="00E07093" w:rsidP="00933B34">
            <w:pPr>
              <w:pStyle w:val="libCenterBold2"/>
              <w:rPr>
                <w:rtl/>
              </w:rPr>
            </w:pPr>
            <w:r w:rsidRPr="002962FC">
              <w:rPr>
                <w:rFonts w:hint="cs"/>
                <w:rtl/>
              </w:rPr>
              <w:t>المؤلف</w:t>
            </w:r>
          </w:p>
        </w:tc>
        <w:tc>
          <w:tcPr>
            <w:tcW w:w="257" w:type="dxa"/>
          </w:tcPr>
          <w:p w:rsidR="00E07093" w:rsidRPr="00056C9E" w:rsidRDefault="00E07093" w:rsidP="00933B34">
            <w:pPr>
              <w:rPr>
                <w:rtl/>
              </w:rPr>
            </w:pPr>
          </w:p>
        </w:tc>
        <w:tc>
          <w:tcPr>
            <w:tcW w:w="2273" w:type="dxa"/>
          </w:tcPr>
          <w:p w:rsidR="00E07093" w:rsidRPr="002962FC" w:rsidRDefault="00E07093" w:rsidP="00933B34">
            <w:pPr>
              <w:pStyle w:val="libCenterBold2"/>
            </w:pPr>
            <w:r w:rsidRPr="002962FC">
              <w:rPr>
                <w:rFonts w:hint="cs"/>
                <w:rtl/>
              </w:rPr>
              <w:t>الصفحة</w:t>
            </w:r>
          </w:p>
        </w:tc>
      </w:tr>
      <w:tr w:rsidR="00E07093" w:rsidTr="00933B34">
        <w:tc>
          <w:tcPr>
            <w:tcW w:w="6822" w:type="dxa"/>
            <w:gridSpan w:val="6"/>
          </w:tcPr>
          <w:p w:rsidR="00E07093" w:rsidRDefault="00E07093" w:rsidP="00933B34">
            <w:pPr>
              <w:pStyle w:val="libCenterBold2"/>
              <w:rPr>
                <w:rtl/>
              </w:rPr>
            </w:pPr>
            <w:r>
              <w:rPr>
                <w:rFonts w:hint="cs"/>
                <w:rtl/>
              </w:rPr>
              <w:t>( ص )</w:t>
            </w:r>
            <w:r w:rsidRPr="00A51EB3">
              <w:rPr>
                <w:rFonts w:hint="cs"/>
                <w:rtl/>
              </w:rPr>
              <w:t xml:space="preserve"> </w:t>
            </w:r>
          </w:p>
        </w:tc>
      </w:tr>
      <w:tr w:rsidR="00E07093" w:rsidTr="00933B34">
        <w:tc>
          <w:tcPr>
            <w:tcW w:w="2251" w:type="dxa"/>
          </w:tcPr>
          <w:p w:rsidR="00E07093" w:rsidRPr="00A879ED" w:rsidRDefault="00E07093" w:rsidP="00933B34">
            <w:pPr>
              <w:pStyle w:val="libNormal0"/>
              <w:rPr>
                <w:rtl/>
              </w:rPr>
            </w:pPr>
            <w:r w:rsidRPr="00A879ED">
              <w:rPr>
                <w:rFonts w:hint="cs"/>
                <w:rtl/>
              </w:rPr>
              <w:t>الصحاح</w:t>
            </w:r>
          </w:p>
        </w:tc>
        <w:tc>
          <w:tcPr>
            <w:tcW w:w="236" w:type="dxa"/>
          </w:tcPr>
          <w:p w:rsidR="00E07093" w:rsidRPr="00A879ED" w:rsidRDefault="00E07093" w:rsidP="00933B34">
            <w:pPr>
              <w:rPr>
                <w:rtl/>
              </w:rPr>
            </w:pPr>
          </w:p>
        </w:tc>
        <w:tc>
          <w:tcPr>
            <w:tcW w:w="1805" w:type="dxa"/>
            <w:gridSpan w:val="2"/>
          </w:tcPr>
          <w:p w:rsidR="00E07093" w:rsidRDefault="00E07093" w:rsidP="00933B34">
            <w:pPr>
              <w:pStyle w:val="libCenter"/>
            </w:pPr>
            <w:r w:rsidRPr="00A879ED">
              <w:rPr>
                <w:rFonts w:hint="cs"/>
                <w:rtl/>
              </w:rPr>
              <w:t xml:space="preserve">الجوهري </w:t>
            </w:r>
          </w:p>
        </w:tc>
        <w:tc>
          <w:tcPr>
            <w:tcW w:w="257" w:type="dxa"/>
          </w:tcPr>
          <w:p w:rsidR="00E07093" w:rsidRPr="00760528" w:rsidRDefault="00E07093" w:rsidP="00933B34"/>
        </w:tc>
        <w:tc>
          <w:tcPr>
            <w:tcW w:w="2273" w:type="dxa"/>
          </w:tcPr>
          <w:p w:rsidR="00E07093" w:rsidRDefault="00E07093" w:rsidP="00933B34">
            <w:pPr>
              <w:pStyle w:val="libCenter"/>
              <w:rPr>
                <w:rtl/>
              </w:rPr>
            </w:pPr>
            <w:r>
              <w:rPr>
                <w:rFonts w:hint="cs"/>
                <w:rtl/>
              </w:rPr>
              <w:t>32 ، 52</w:t>
            </w:r>
          </w:p>
        </w:tc>
      </w:tr>
      <w:tr w:rsidR="00E07093" w:rsidTr="00933B34">
        <w:tc>
          <w:tcPr>
            <w:tcW w:w="6822" w:type="dxa"/>
            <w:gridSpan w:val="6"/>
          </w:tcPr>
          <w:p w:rsidR="00E07093" w:rsidRDefault="00E07093" w:rsidP="00933B34">
            <w:pPr>
              <w:pStyle w:val="libCenterBold2"/>
              <w:rPr>
                <w:rtl/>
              </w:rPr>
            </w:pPr>
          </w:p>
          <w:p w:rsidR="00E07093" w:rsidRDefault="00E07093" w:rsidP="00933B34">
            <w:pPr>
              <w:pStyle w:val="libCenterBold2"/>
              <w:rPr>
                <w:rtl/>
              </w:rPr>
            </w:pPr>
            <w:r>
              <w:rPr>
                <w:rFonts w:hint="cs"/>
                <w:rtl/>
              </w:rPr>
              <w:t>( ع )</w:t>
            </w:r>
          </w:p>
        </w:tc>
      </w:tr>
      <w:tr w:rsidR="00E07093" w:rsidTr="00933B34">
        <w:tc>
          <w:tcPr>
            <w:tcW w:w="2251" w:type="dxa"/>
          </w:tcPr>
          <w:p w:rsidR="00E07093" w:rsidRPr="00A51EB3" w:rsidRDefault="00E07093" w:rsidP="00933B34">
            <w:pPr>
              <w:pStyle w:val="libNormal0"/>
              <w:rPr>
                <w:rtl/>
              </w:rPr>
            </w:pPr>
            <w:r>
              <w:rPr>
                <w:rFonts w:hint="cs"/>
                <w:rtl/>
              </w:rPr>
              <w:t>عدّة الداعي</w:t>
            </w:r>
          </w:p>
        </w:tc>
        <w:tc>
          <w:tcPr>
            <w:tcW w:w="236" w:type="dxa"/>
          </w:tcPr>
          <w:p w:rsidR="00E07093" w:rsidRPr="00A51EB3" w:rsidRDefault="00E07093" w:rsidP="00933B34">
            <w:pPr>
              <w:rPr>
                <w:rtl/>
              </w:rPr>
            </w:pPr>
          </w:p>
        </w:tc>
        <w:tc>
          <w:tcPr>
            <w:tcW w:w="1805" w:type="dxa"/>
            <w:gridSpan w:val="2"/>
          </w:tcPr>
          <w:p w:rsidR="00E07093" w:rsidRPr="00A51EB3" w:rsidRDefault="00E07093" w:rsidP="00933B34">
            <w:pPr>
              <w:pStyle w:val="libCenter"/>
              <w:rPr>
                <w:rtl/>
              </w:rPr>
            </w:pPr>
            <w:r>
              <w:rPr>
                <w:rFonts w:hint="cs"/>
                <w:rtl/>
              </w:rPr>
              <w:t>ابن فهد الحلّي</w:t>
            </w:r>
          </w:p>
        </w:tc>
        <w:tc>
          <w:tcPr>
            <w:tcW w:w="257" w:type="dxa"/>
          </w:tcPr>
          <w:p w:rsidR="00E07093" w:rsidRPr="00760528" w:rsidRDefault="00E07093" w:rsidP="00933B34"/>
        </w:tc>
        <w:tc>
          <w:tcPr>
            <w:tcW w:w="2273" w:type="dxa"/>
          </w:tcPr>
          <w:p w:rsidR="00E07093" w:rsidRDefault="00E07093" w:rsidP="00933B34">
            <w:pPr>
              <w:pStyle w:val="libCenter"/>
              <w:rPr>
                <w:rtl/>
              </w:rPr>
            </w:pPr>
            <w:r>
              <w:rPr>
                <w:rFonts w:hint="cs"/>
                <w:rtl/>
              </w:rPr>
              <w:t>21 ، 26 ، 28 ، 32 ، 33 ،34 ، 37 ، 48 ، 54 ، 64 ، 66 ، 67 ، 68</w:t>
            </w:r>
          </w:p>
        </w:tc>
      </w:tr>
      <w:tr w:rsidR="00E07093" w:rsidTr="00933B34">
        <w:tc>
          <w:tcPr>
            <w:tcW w:w="6822" w:type="dxa"/>
            <w:gridSpan w:val="6"/>
          </w:tcPr>
          <w:p w:rsidR="00E07093" w:rsidRDefault="00E07093" w:rsidP="00933B34">
            <w:pPr>
              <w:pStyle w:val="libCenterBold2"/>
              <w:rPr>
                <w:rtl/>
              </w:rPr>
            </w:pPr>
            <w:r>
              <w:rPr>
                <w:rFonts w:hint="cs"/>
                <w:rtl/>
              </w:rPr>
              <w:t>( غ )</w:t>
            </w:r>
          </w:p>
        </w:tc>
      </w:tr>
      <w:tr w:rsidR="00E07093" w:rsidTr="00933B34">
        <w:tc>
          <w:tcPr>
            <w:tcW w:w="2251" w:type="dxa"/>
          </w:tcPr>
          <w:p w:rsidR="00E07093" w:rsidRPr="00A51EB3" w:rsidRDefault="00E07093" w:rsidP="00933B34">
            <w:pPr>
              <w:pStyle w:val="libNormal0"/>
              <w:rPr>
                <w:rtl/>
              </w:rPr>
            </w:pPr>
            <w:r>
              <w:rPr>
                <w:rFonts w:hint="cs"/>
                <w:rtl/>
              </w:rPr>
              <w:t>غريب القرآن ـ نزهة القلوب ـ</w:t>
            </w:r>
          </w:p>
        </w:tc>
        <w:tc>
          <w:tcPr>
            <w:tcW w:w="236" w:type="dxa"/>
          </w:tcPr>
          <w:p w:rsidR="00E07093" w:rsidRPr="00A51EB3" w:rsidRDefault="00E07093" w:rsidP="00933B34">
            <w:pPr>
              <w:rPr>
                <w:rtl/>
              </w:rPr>
            </w:pPr>
          </w:p>
        </w:tc>
        <w:tc>
          <w:tcPr>
            <w:tcW w:w="1805" w:type="dxa"/>
            <w:gridSpan w:val="2"/>
          </w:tcPr>
          <w:p w:rsidR="00E07093" w:rsidRPr="00A51EB3" w:rsidRDefault="00E07093" w:rsidP="00933B34">
            <w:pPr>
              <w:pStyle w:val="libCenter"/>
              <w:rPr>
                <w:rtl/>
              </w:rPr>
            </w:pPr>
            <w:r>
              <w:rPr>
                <w:rFonts w:hint="cs"/>
                <w:rtl/>
              </w:rPr>
              <w:t>العزيزي</w:t>
            </w:r>
          </w:p>
        </w:tc>
        <w:tc>
          <w:tcPr>
            <w:tcW w:w="257" w:type="dxa"/>
          </w:tcPr>
          <w:p w:rsidR="00E07093" w:rsidRPr="00760528" w:rsidRDefault="00E07093" w:rsidP="00933B34"/>
        </w:tc>
        <w:tc>
          <w:tcPr>
            <w:tcW w:w="2273" w:type="dxa"/>
          </w:tcPr>
          <w:p w:rsidR="00E07093" w:rsidRDefault="00E07093" w:rsidP="00933B34">
            <w:pPr>
              <w:pStyle w:val="libCenter"/>
              <w:rPr>
                <w:rtl/>
              </w:rPr>
            </w:pPr>
            <w:r>
              <w:rPr>
                <w:rFonts w:hint="cs"/>
                <w:rtl/>
              </w:rPr>
              <w:t>32</w:t>
            </w:r>
          </w:p>
        </w:tc>
      </w:tr>
      <w:tr w:rsidR="00E07093" w:rsidTr="00933B34">
        <w:tc>
          <w:tcPr>
            <w:tcW w:w="2251" w:type="dxa"/>
          </w:tcPr>
          <w:p w:rsidR="00E07093" w:rsidRPr="00A51EB3" w:rsidRDefault="00E07093" w:rsidP="00933B34">
            <w:pPr>
              <w:pStyle w:val="libNormal0"/>
              <w:rPr>
                <w:rtl/>
              </w:rPr>
            </w:pPr>
            <w:r>
              <w:rPr>
                <w:rFonts w:hint="cs"/>
                <w:rtl/>
              </w:rPr>
              <w:t>الغريبين ، غريب القرآن وغريب الحديث</w:t>
            </w:r>
          </w:p>
        </w:tc>
        <w:tc>
          <w:tcPr>
            <w:tcW w:w="236" w:type="dxa"/>
          </w:tcPr>
          <w:p w:rsidR="00E07093" w:rsidRPr="00A51EB3" w:rsidRDefault="00E07093" w:rsidP="00933B34">
            <w:pPr>
              <w:rPr>
                <w:rtl/>
              </w:rPr>
            </w:pPr>
          </w:p>
        </w:tc>
        <w:tc>
          <w:tcPr>
            <w:tcW w:w="1805" w:type="dxa"/>
            <w:gridSpan w:val="2"/>
          </w:tcPr>
          <w:p w:rsidR="00E07093" w:rsidRPr="00A51EB3" w:rsidRDefault="00E07093" w:rsidP="00933B34">
            <w:pPr>
              <w:pStyle w:val="libCenter"/>
              <w:rPr>
                <w:rtl/>
              </w:rPr>
            </w:pPr>
            <w:r>
              <w:rPr>
                <w:rFonts w:hint="cs"/>
                <w:rtl/>
              </w:rPr>
              <w:t>الهروي</w:t>
            </w:r>
          </w:p>
        </w:tc>
        <w:tc>
          <w:tcPr>
            <w:tcW w:w="257" w:type="dxa"/>
          </w:tcPr>
          <w:p w:rsidR="00E07093" w:rsidRPr="00760528" w:rsidRDefault="00E07093" w:rsidP="00933B34"/>
        </w:tc>
        <w:tc>
          <w:tcPr>
            <w:tcW w:w="2273" w:type="dxa"/>
          </w:tcPr>
          <w:p w:rsidR="00E07093" w:rsidRDefault="00E07093" w:rsidP="00933B34">
            <w:pPr>
              <w:pStyle w:val="libCenter"/>
              <w:rPr>
                <w:rtl/>
              </w:rPr>
            </w:pPr>
            <w:r>
              <w:rPr>
                <w:rFonts w:hint="cs"/>
                <w:rtl/>
              </w:rPr>
              <w:t>41</w:t>
            </w:r>
          </w:p>
        </w:tc>
      </w:tr>
      <w:tr w:rsidR="00E07093" w:rsidTr="00933B34">
        <w:tc>
          <w:tcPr>
            <w:tcW w:w="6822" w:type="dxa"/>
            <w:gridSpan w:val="6"/>
          </w:tcPr>
          <w:p w:rsidR="00E07093" w:rsidRDefault="00E07093" w:rsidP="00933B34">
            <w:pPr>
              <w:pStyle w:val="libCenterBold2"/>
              <w:rPr>
                <w:rtl/>
              </w:rPr>
            </w:pPr>
            <w:r>
              <w:rPr>
                <w:rFonts w:hint="cs"/>
                <w:rtl/>
              </w:rPr>
              <w:t>( ف )</w:t>
            </w:r>
          </w:p>
        </w:tc>
      </w:tr>
      <w:tr w:rsidR="00E07093" w:rsidTr="00933B34">
        <w:tc>
          <w:tcPr>
            <w:tcW w:w="2251" w:type="dxa"/>
          </w:tcPr>
          <w:p w:rsidR="00E07093" w:rsidRPr="008273B2" w:rsidRDefault="00E07093" w:rsidP="00933B34">
            <w:pPr>
              <w:pStyle w:val="libNormal0"/>
              <w:rPr>
                <w:rtl/>
              </w:rPr>
            </w:pPr>
            <w:r w:rsidRPr="008273B2">
              <w:rPr>
                <w:rFonts w:hint="cs"/>
                <w:rtl/>
              </w:rPr>
              <w:t>فصول العقائد</w:t>
            </w:r>
          </w:p>
        </w:tc>
        <w:tc>
          <w:tcPr>
            <w:tcW w:w="236" w:type="dxa"/>
          </w:tcPr>
          <w:p w:rsidR="00E07093" w:rsidRPr="008273B2" w:rsidRDefault="00E07093" w:rsidP="00933B34">
            <w:pPr>
              <w:rPr>
                <w:rtl/>
              </w:rPr>
            </w:pPr>
          </w:p>
        </w:tc>
        <w:tc>
          <w:tcPr>
            <w:tcW w:w="1805" w:type="dxa"/>
            <w:gridSpan w:val="2"/>
          </w:tcPr>
          <w:p w:rsidR="00E07093" w:rsidRPr="008273B2" w:rsidRDefault="00E07093" w:rsidP="00933B34">
            <w:pPr>
              <w:pStyle w:val="libCenter"/>
              <w:rPr>
                <w:rtl/>
              </w:rPr>
            </w:pPr>
            <w:r w:rsidRPr="008273B2">
              <w:rPr>
                <w:rFonts w:hint="cs"/>
                <w:rtl/>
              </w:rPr>
              <w:t>الخواجة نصير الدين الطوسي</w:t>
            </w:r>
          </w:p>
        </w:tc>
        <w:tc>
          <w:tcPr>
            <w:tcW w:w="257" w:type="dxa"/>
          </w:tcPr>
          <w:p w:rsidR="00E07093" w:rsidRPr="00760528" w:rsidRDefault="00E07093" w:rsidP="00933B34"/>
        </w:tc>
        <w:tc>
          <w:tcPr>
            <w:tcW w:w="2273" w:type="dxa"/>
          </w:tcPr>
          <w:p w:rsidR="00E07093" w:rsidRDefault="00E07093" w:rsidP="00933B34">
            <w:pPr>
              <w:pStyle w:val="libCenter"/>
              <w:rPr>
                <w:rtl/>
              </w:rPr>
            </w:pPr>
            <w:r>
              <w:rPr>
                <w:rFonts w:hint="cs"/>
                <w:rtl/>
              </w:rPr>
              <w:t>70 ، 71</w:t>
            </w:r>
          </w:p>
        </w:tc>
      </w:tr>
      <w:tr w:rsidR="00E07093" w:rsidTr="00933B34">
        <w:tc>
          <w:tcPr>
            <w:tcW w:w="6822" w:type="dxa"/>
            <w:gridSpan w:val="6"/>
          </w:tcPr>
          <w:p w:rsidR="00E07093" w:rsidRDefault="00E07093" w:rsidP="00933B34">
            <w:pPr>
              <w:pStyle w:val="libCenterBold2"/>
              <w:rPr>
                <w:rtl/>
              </w:rPr>
            </w:pPr>
            <w:r>
              <w:rPr>
                <w:rFonts w:hint="cs"/>
                <w:rtl/>
              </w:rPr>
              <w:t>( ق )</w:t>
            </w:r>
            <w:r w:rsidRPr="00A51EB3">
              <w:rPr>
                <w:rFonts w:hint="cs"/>
                <w:rtl/>
              </w:rPr>
              <w:t xml:space="preserve"> </w:t>
            </w:r>
          </w:p>
        </w:tc>
      </w:tr>
      <w:tr w:rsidR="00E07093" w:rsidTr="00933B34">
        <w:tc>
          <w:tcPr>
            <w:tcW w:w="2251" w:type="dxa"/>
          </w:tcPr>
          <w:p w:rsidR="00E07093" w:rsidRPr="00213C61" w:rsidRDefault="00E07093" w:rsidP="00933B34">
            <w:pPr>
              <w:pStyle w:val="libNormal0"/>
              <w:rPr>
                <w:rtl/>
              </w:rPr>
            </w:pPr>
            <w:r w:rsidRPr="00213C61">
              <w:rPr>
                <w:rFonts w:hint="cs"/>
                <w:rtl/>
              </w:rPr>
              <w:t>القواعد والفوائد</w:t>
            </w:r>
          </w:p>
        </w:tc>
        <w:tc>
          <w:tcPr>
            <w:tcW w:w="236" w:type="dxa"/>
          </w:tcPr>
          <w:p w:rsidR="00E07093" w:rsidRPr="00213C61" w:rsidRDefault="00E07093" w:rsidP="00933B34">
            <w:pPr>
              <w:rPr>
                <w:rtl/>
              </w:rPr>
            </w:pPr>
          </w:p>
        </w:tc>
        <w:tc>
          <w:tcPr>
            <w:tcW w:w="1805" w:type="dxa"/>
            <w:gridSpan w:val="2"/>
          </w:tcPr>
          <w:p w:rsidR="00E07093" w:rsidRPr="00213C61" w:rsidRDefault="00E07093" w:rsidP="00933B34">
            <w:pPr>
              <w:pStyle w:val="libCenter"/>
              <w:rPr>
                <w:rtl/>
              </w:rPr>
            </w:pPr>
            <w:r w:rsidRPr="00213C61">
              <w:rPr>
                <w:rFonts w:hint="cs"/>
                <w:rtl/>
              </w:rPr>
              <w:t xml:space="preserve">الشهيد الأول </w:t>
            </w:r>
          </w:p>
        </w:tc>
        <w:tc>
          <w:tcPr>
            <w:tcW w:w="257" w:type="dxa"/>
          </w:tcPr>
          <w:p w:rsidR="00E07093" w:rsidRPr="00760528" w:rsidRDefault="00E07093" w:rsidP="00933B34"/>
        </w:tc>
        <w:tc>
          <w:tcPr>
            <w:tcW w:w="2273" w:type="dxa"/>
          </w:tcPr>
          <w:p w:rsidR="00E07093" w:rsidRDefault="00E07093" w:rsidP="00933B34">
            <w:pPr>
              <w:pStyle w:val="libCenter"/>
              <w:rPr>
                <w:rtl/>
              </w:rPr>
            </w:pPr>
            <w:r>
              <w:rPr>
                <w:rFonts w:hint="cs"/>
                <w:rtl/>
              </w:rPr>
              <w:t>22 ، 24 ، 32 ، 33 ، 40 ، 66 ، 83</w:t>
            </w:r>
          </w:p>
        </w:tc>
      </w:tr>
      <w:tr w:rsidR="00E07093" w:rsidTr="00933B34">
        <w:tc>
          <w:tcPr>
            <w:tcW w:w="6822" w:type="dxa"/>
            <w:gridSpan w:val="6"/>
          </w:tcPr>
          <w:p w:rsidR="00E07093" w:rsidRDefault="00E07093" w:rsidP="00933B34">
            <w:pPr>
              <w:pStyle w:val="libCenterBold2"/>
              <w:rPr>
                <w:rtl/>
              </w:rPr>
            </w:pPr>
            <w:r>
              <w:rPr>
                <w:rFonts w:hint="cs"/>
                <w:rtl/>
              </w:rPr>
              <w:t>( م )</w:t>
            </w:r>
          </w:p>
        </w:tc>
      </w:tr>
      <w:tr w:rsidR="00E07093" w:rsidTr="00933B34">
        <w:tc>
          <w:tcPr>
            <w:tcW w:w="2251" w:type="dxa"/>
          </w:tcPr>
          <w:p w:rsidR="00E07093" w:rsidRPr="0006330D" w:rsidRDefault="00E07093" w:rsidP="00933B34">
            <w:pPr>
              <w:pStyle w:val="libNormal0"/>
              <w:rPr>
                <w:rtl/>
              </w:rPr>
            </w:pPr>
            <w:r w:rsidRPr="0006330D">
              <w:rPr>
                <w:rFonts w:hint="cs"/>
                <w:rtl/>
              </w:rPr>
              <w:t>مشارق الأنوار</w:t>
            </w:r>
          </w:p>
        </w:tc>
        <w:tc>
          <w:tcPr>
            <w:tcW w:w="236" w:type="dxa"/>
          </w:tcPr>
          <w:p w:rsidR="00E07093" w:rsidRPr="0006330D" w:rsidRDefault="00E07093" w:rsidP="00933B34">
            <w:pPr>
              <w:rPr>
                <w:rtl/>
              </w:rPr>
            </w:pPr>
          </w:p>
        </w:tc>
        <w:tc>
          <w:tcPr>
            <w:tcW w:w="1805" w:type="dxa"/>
            <w:gridSpan w:val="2"/>
          </w:tcPr>
          <w:p w:rsidR="00E07093" w:rsidRPr="0006330D" w:rsidRDefault="00E07093" w:rsidP="00933B34">
            <w:pPr>
              <w:pStyle w:val="libCenter"/>
              <w:rPr>
                <w:rtl/>
              </w:rPr>
            </w:pPr>
            <w:r w:rsidRPr="0006330D">
              <w:rPr>
                <w:rFonts w:hint="cs"/>
                <w:rtl/>
              </w:rPr>
              <w:t>البرسي</w:t>
            </w:r>
          </w:p>
        </w:tc>
        <w:tc>
          <w:tcPr>
            <w:tcW w:w="257" w:type="dxa"/>
          </w:tcPr>
          <w:p w:rsidR="00E07093" w:rsidRPr="00760528" w:rsidRDefault="00E07093" w:rsidP="00933B34"/>
        </w:tc>
        <w:tc>
          <w:tcPr>
            <w:tcW w:w="2273" w:type="dxa"/>
          </w:tcPr>
          <w:p w:rsidR="00E07093" w:rsidRDefault="00E07093" w:rsidP="00933B34">
            <w:pPr>
              <w:pStyle w:val="libCenter"/>
              <w:rPr>
                <w:rtl/>
              </w:rPr>
            </w:pPr>
            <w:r>
              <w:rPr>
                <w:rFonts w:hint="cs"/>
                <w:rtl/>
              </w:rPr>
              <w:t xml:space="preserve">27 </w:t>
            </w:r>
          </w:p>
        </w:tc>
      </w:tr>
      <w:tr w:rsidR="00E07093" w:rsidTr="00933B34">
        <w:tc>
          <w:tcPr>
            <w:tcW w:w="2251" w:type="dxa"/>
          </w:tcPr>
          <w:p w:rsidR="00E07093" w:rsidRPr="00830BD3" w:rsidRDefault="00E07093" w:rsidP="00933B34">
            <w:pPr>
              <w:pStyle w:val="libNormal0"/>
              <w:rPr>
                <w:rtl/>
              </w:rPr>
            </w:pPr>
            <w:r w:rsidRPr="00830BD3">
              <w:rPr>
                <w:rFonts w:hint="cs"/>
                <w:rtl/>
              </w:rPr>
              <w:t>مصباح المتجهّد</w:t>
            </w:r>
          </w:p>
        </w:tc>
        <w:tc>
          <w:tcPr>
            <w:tcW w:w="236" w:type="dxa"/>
          </w:tcPr>
          <w:p w:rsidR="00E07093" w:rsidRPr="00830BD3" w:rsidRDefault="00E07093" w:rsidP="00933B34">
            <w:pPr>
              <w:rPr>
                <w:rtl/>
              </w:rPr>
            </w:pPr>
          </w:p>
        </w:tc>
        <w:tc>
          <w:tcPr>
            <w:tcW w:w="1805" w:type="dxa"/>
            <w:gridSpan w:val="2"/>
          </w:tcPr>
          <w:p w:rsidR="00E07093" w:rsidRPr="00830BD3" w:rsidRDefault="00E07093" w:rsidP="00933B34">
            <w:pPr>
              <w:pStyle w:val="libCenter"/>
              <w:rPr>
                <w:rtl/>
              </w:rPr>
            </w:pPr>
            <w:r w:rsidRPr="00830BD3">
              <w:rPr>
                <w:rFonts w:hint="cs"/>
                <w:rtl/>
              </w:rPr>
              <w:t>الطوسي</w:t>
            </w:r>
          </w:p>
        </w:tc>
        <w:tc>
          <w:tcPr>
            <w:tcW w:w="257" w:type="dxa"/>
          </w:tcPr>
          <w:p w:rsidR="00E07093" w:rsidRPr="00760528" w:rsidRDefault="00E07093" w:rsidP="00933B34"/>
        </w:tc>
        <w:tc>
          <w:tcPr>
            <w:tcW w:w="2273" w:type="dxa"/>
          </w:tcPr>
          <w:p w:rsidR="00E07093" w:rsidRDefault="00E07093" w:rsidP="00933B34">
            <w:pPr>
              <w:pStyle w:val="libCenter"/>
              <w:rPr>
                <w:rtl/>
              </w:rPr>
            </w:pPr>
            <w:r>
              <w:rPr>
                <w:rFonts w:hint="cs"/>
                <w:rtl/>
              </w:rPr>
              <w:t>68 ، 69</w:t>
            </w:r>
          </w:p>
        </w:tc>
      </w:tr>
      <w:tr w:rsidR="00E07093" w:rsidTr="00933B34">
        <w:tc>
          <w:tcPr>
            <w:tcW w:w="2251" w:type="dxa"/>
          </w:tcPr>
          <w:p w:rsidR="00E07093" w:rsidRPr="002756E8" w:rsidRDefault="00E07093" w:rsidP="00933B34">
            <w:pPr>
              <w:pStyle w:val="libNormal0"/>
              <w:rPr>
                <w:rtl/>
              </w:rPr>
            </w:pPr>
            <w:r w:rsidRPr="002756E8">
              <w:rPr>
                <w:rFonts w:hint="cs"/>
                <w:rtl/>
              </w:rPr>
              <w:t>منتهى السؤول</w:t>
            </w:r>
          </w:p>
        </w:tc>
        <w:tc>
          <w:tcPr>
            <w:tcW w:w="236" w:type="dxa"/>
          </w:tcPr>
          <w:p w:rsidR="00E07093" w:rsidRPr="002756E8" w:rsidRDefault="00E07093" w:rsidP="00933B34">
            <w:pPr>
              <w:rPr>
                <w:rtl/>
              </w:rPr>
            </w:pPr>
          </w:p>
        </w:tc>
        <w:tc>
          <w:tcPr>
            <w:tcW w:w="1799" w:type="dxa"/>
          </w:tcPr>
          <w:p w:rsidR="00E07093" w:rsidRPr="002756E8" w:rsidRDefault="00E07093" w:rsidP="00933B34">
            <w:pPr>
              <w:pStyle w:val="libCenter"/>
              <w:rPr>
                <w:rtl/>
              </w:rPr>
            </w:pPr>
            <w:r w:rsidRPr="002756E8">
              <w:rPr>
                <w:rFonts w:hint="cs"/>
                <w:rtl/>
              </w:rPr>
              <w:t xml:space="preserve">علي بن يوسف بن عبد الجليل </w:t>
            </w:r>
          </w:p>
        </w:tc>
        <w:tc>
          <w:tcPr>
            <w:tcW w:w="263" w:type="dxa"/>
            <w:gridSpan w:val="2"/>
          </w:tcPr>
          <w:p w:rsidR="00E07093" w:rsidRPr="00760528" w:rsidRDefault="00E07093" w:rsidP="00933B34"/>
        </w:tc>
        <w:tc>
          <w:tcPr>
            <w:tcW w:w="2273" w:type="dxa"/>
          </w:tcPr>
          <w:p w:rsidR="00E07093" w:rsidRDefault="00E07093" w:rsidP="00933B34">
            <w:pPr>
              <w:pStyle w:val="libCenter"/>
              <w:rPr>
                <w:rtl/>
              </w:rPr>
            </w:pPr>
            <w:r>
              <w:rPr>
                <w:rFonts w:hint="cs"/>
                <w:rtl/>
              </w:rPr>
              <w:t>33 ، 36 ، 51 ، 57 ، 70 ، 83</w:t>
            </w:r>
          </w:p>
        </w:tc>
      </w:tr>
      <w:tr w:rsidR="00E07093" w:rsidTr="00933B34">
        <w:tc>
          <w:tcPr>
            <w:tcW w:w="2251" w:type="dxa"/>
          </w:tcPr>
          <w:p w:rsidR="00E07093" w:rsidRPr="00CD105E" w:rsidRDefault="00E07093" w:rsidP="00933B34">
            <w:pPr>
              <w:pStyle w:val="libNormal0"/>
              <w:rPr>
                <w:rtl/>
              </w:rPr>
            </w:pPr>
            <w:r w:rsidRPr="00CD105E">
              <w:rPr>
                <w:rFonts w:hint="cs"/>
                <w:rtl/>
              </w:rPr>
              <w:t>مهج الدعوات</w:t>
            </w:r>
          </w:p>
        </w:tc>
        <w:tc>
          <w:tcPr>
            <w:tcW w:w="236" w:type="dxa"/>
          </w:tcPr>
          <w:p w:rsidR="00E07093" w:rsidRPr="00CD105E" w:rsidRDefault="00E07093" w:rsidP="00933B34">
            <w:pPr>
              <w:rPr>
                <w:rtl/>
              </w:rPr>
            </w:pPr>
          </w:p>
        </w:tc>
        <w:tc>
          <w:tcPr>
            <w:tcW w:w="1805" w:type="dxa"/>
            <w:gridSpan w:val="2"/>
          </w:tcPr>
          <w:p w:rsidR="00E07093" w:rsidRPr="00CD105E" w:rsidRDefault="00E07093" w:rsidP="00933B34">
            <w:pPr>
              <w:pStyle w:val="libCenter"/>
              <w:rPr>
                <w:rtl/>
              </w:rPr>
            </w:pPr>
            <w:r w:rsidRPr="00CD105E">
              <w:rPr>
                <w:rFonts w:hint="cs"/>
                <w:rtl/>
              </w:rPr>
              <w:t>ابن</w:t>
            </w:r>
            <w:r>
              <w:rPr>
                <w:rFonts w:hint="cs"/>
                <w:rtl/>
              </w:rPr>
              <w:t xml:space="preserve"> </w:t>
            </w:r>
            <w:r w:rsidRPr="00CD105E">
              <w:rPr>
                <w:rFonts w:hint="cs"/>
                <w:rtl/>
              </w:rPr>
              <w:t>طاووس</w:t>
            </w:r>
          </w:p>
        </w:tc>
        <w:tc>
          <w:tcPr>
            <w:tcW w:w="257" w:type="dxa"/>
          </w:tcPr>
          <w:p w:rsidR="00E07093" w:rsidRPr="00760528" w:rsidRDefault="00E07093" w:rsidP="00933B34"/>
        </w:tc>
        <w:tc>
          <w:tcPr>
            <w:tcW w:w="2273" w:type="dxa"/>
          </w:tcPr>
          <w:p w:rsidR="00E07093" w:rsidRDefault="00E07093" w:rsidP="00933B34">
            <w:pPr>
              <w:pStyle w:val="libCenter"/>
              <w:rPr>
                <w:rtl/>
              </w:rPr>
            </w:pPr>
            <w:r>
              <w:rPr>
                <w:rFonts w:hint="cs"/>
                <w:rtl/>
              </w:rPr>
              <w:t>67</w:t>
            </w:r>
          </w:p>
        </w:tc>
      </w:tr>
    </w:tbl>
    <w:p w:rsidR="00E07093" w:rsidRDefault="00E07093" w:rsidP="00D10F9B">
      <w:pPr>
        <w:pStyle w:val="libNormal"/>
        <w:rPr>
          <w:rtl/>
        </w:rPr>
      </w:pPr>
      <w:r>
        <w:rPr>
          <w:rtl/>
        </w:rPr>
        <w:br w:type="page"/>
      </w:r>
    </w:p>
    <w:tbl>
      <w:tblPr>
        <w:tblStyle w:val="TableGrid"/>
        <w:bidiVisual/>
        <w:tblW w:w="5000" w:type="pct"/>
        <w:tblLook w:val="01E0"/>
      </w:tblPr>
      <w:tblGrid>
        <w:gridCol w:w="4782"/>
        <w:gridCol w:w="312"/>
        <w:gridCol w:w="2493"/>
      </w:tblGrid>
      <w:tr w:rsidR="00E07093" w:rsidRPr="002F1894" w:rsidTr="00933B34">
        <w:tc>
          <w:tcPr>
            <w:tcW w:w="6804" w:type="dxa"/>
            <w:gridSpan w:val="3"/>
          </w:tcPr>
          <w:p w:rsidR="00E07093" w:rsidRDefault="00E07093" w:rsidP="00933B34">
            <w:pPr>
              <w:pStyle w:val="libCenterBold1"/>
              <w:rPr>
                <w:rtl/>
              </w:rPr>
            </w:pPr>
            <w:r>
              <w:rPr>
                <w:rFonts w:hint="cs"/>
                <w:rtl/>
              </w:rPr>
              <w:lastRenderedPageBreak/>
              <w:t>(6)</w:t>
            </w:r>
          </w:p>
          <w:p w:rsidR="00E07093" w:rsidRDefault="00E07093" w:rsidP="00933B34">
            <w:pPr>
              <w:pStyle w:val="libCenterBold1"/>
              <w:rPr>
                <w:rtl/>
              </w:rPr>
            </w:pPr>
            <w:r>
              <w:rPr>
                <w:rFonts w:hint="cs"/>
                <w:rtl/>
              </w:rPr>
              <w:t xml:space="preserve">فهرس الأبيات الشعرية </w:t>
            </w:r>
          </w:p>
          <w:p w:rsidR="00E07093" w:rsidRPr="002F1894" w:rsidRDefault="00E07093" w:rsidP="00933B34">
            <w:pPr>
              <w:pStyle w:val="libCenterBold1"/>
              <w:rPr>
                <w:rtl/>
              </w:rPr>
            </w:pPr>
            <w:r>
              <w:rPr>
                <w:rFonts w:hint="cs"/>
                <w:rtl/>
              </w:rPr>
              <w:t>الواردة في المتن</w:t>
            </w:r>
          </w:p>
        </w:tc>
      </w:tr>
      <w:tr w:rsidR="00E07093" w:rsidRPr="002F1894" w:rsidTr="00933B34">
        <w:tc>
          <w:tcPr>
            <w:tcW w:w="4288" w:type="dxa"/>
          </w:tcPr>
          <w:p w:rsidR="00E07093" w:rsidRPr="000F0DC1" w:rsidRDefault="00E07093" w:rsidP="00933B34">
            <w:pPr>
              <w:pStyle w:val="libBold2"/>
              <w:rPr>
                <w:rtl/>
              </w:rPr>
            </w:pPr>
            <w:r w:rsidRPr="000F0DC1">
              <w:rPr>
                <w:rFonts w:hint="cs"/>
                <w:rtl/>
              </w:rPr>
              <w:t>عجز</w:t>
            </w:r>
            <w:r>
              <w:rPr>
                <w:rFonts w:hint="cs"/>
                <w:rtl/>
              </w:rPr>
              <w:t xml:space="preserve"> </w:t>
            </w:r>
            <w:r w:rsidRPr="000F0DC1">
              <w:rPr>
                <w:rFonts w:hint="cs"/>
                <w:rtl/>
              </w:rPr>
              <w:t>البيت</w:t>
            </w:r>
          </w:p>
        </w:tc>
        <w:tc>
          <w:tcPr>
            <w:tcW w:w="280" w:type="dxa"/>
          </w:tcPr>
          <w:p w:rsidR="00E07093" w:rsidRPr="000F0DC1" w:rsidRDefault="00E07093" w:rsidP="00933B34">
            <w:pPr>
              <w:rPr>
                <w:rtl/>
              </w:rPr>
            </w:pPr>
          </w:p>
        </w:tc>
        <w:tc>
          <w:tcPr>
            <w:tcW w:w="2236" w:type="dxa"/>
          </w:tcPr>
          <w:p w:rsidR="00E07093" w:rsidRPr="002962FC" w:rsidRDefault="00E07093" w:rsidP="00933B34">
            <w:pPr>
              <w:pStyle w:val="libCenterBold2"/>
              <w:rPr>
                <w:rtl/>
              </w:rPr>
            </w:pPr>
            <w:r w:rsidRPr="002962FC">
              <w:rPr>
                <w:rFonts w:hint="cs"/>
                <w:rtl/>
              </w:rPr>
              <w:t xml:space="preserve">الصفحة </w:t>
            </w:r>
          </w:p>
        </w:tc>
      </w:tr>
      <w:tr w:rsidR="00E07093" w:rsidRPr="002F1894" w:rsidTr="00933B34">
        <w:tc>
          <w:tcPr>
            <w:tcW w:w="6804" w:type="dxa"/>
            <w:gridSpan w:val="3"/>
          </w:tcPr>
          <w:p w:rsidR="00E07093" w:rsidRPr="00065579" w:rsidRDefault="00E07093" w:rsidP="00933B34">
            <w:pPr>
              <w:pStyle w:val="libCenterBold2"/>
              <w:rPr>
                <w:rtl/>
              </w:rPr>
            </w:pPr>
            <w:r w:rsidRPr="00145C90">
              <w:rPr>
                <w:rFonts w:hint="cs"/>
                <w:rtl/>
              </w:rPr>
              <w:t>(</w:t>
            </w:r>
            <w:r>
              <w:rPr>
                <w:rFonts w:hint="cs"/>
                <w:rtl/>
              </w:rPr>
              <w:t xml:space="preserve"> </w:t>
            </w:r>
            <w:r w:rsidRPr="00145C90">
              <w:rPr>
                <w:rFonts w:hint="cs"/>
                <w:rtl/>
              </w:rPr>
              <w:t>ت</w:t>
            </w:r>
            <w:r>
              <w:rPr>
                <w:rFonts w:hint="cs"/>
                <w:rtl/>
              </w:rPr>
              <w:t xml:space="preserve"> </w:t>
            </w:r>
            <w:r w:rsidRPr="00145C90">
              <w:rPr>
                <w:rFonts w:hint="cs"/>
                <w:rtl/>
              </w:rPr>
              <w:t>)</w:t>
            </w:r>
          </w:p>
        </w:tc>
      </w:tr>
      <w:tr w:rsidR="00E07093" w:rsidRPr="002F1894" w:rsidTr="00933B34">
        <w:tc>
          <w:tcPr>
            <w:tcW w:w="4288" w:type="dxa"/>
          </w:tcPr>
          <w:p w:rsidR="00E07093" w:rsidRPr="00145C90" w:rsidRDefault="00E07093" w:rsidP="00933B34">
            <w:pPr>
              <w:pStyle w:val="libNormal0"/>
              <w:rPr>
                <w:rtl/>
              </w:rPr>
            </w:pPr>
            <w:r>
              <w:rPr>
                <w:rFonts w:hint="cs"/>
                <w:rtl/>
              </w:rPr>
              <w:t>وكنت على مساء</w:t>
            </w:r>
            <w:r w:rsidRPr="00145C90">
              <w:rPr>
                <w:rFonts w:hint="cs"/>
                <w:rtl/>
              </w:rPr>
              <w:t>ته مقيتا</w:t>
            </w:r>
          </w:p>
        </w:tc>
        <w:tc>
          <w:tcPr>
            <w:tcW w:w="280" w:type="dxa"/>
          </w:tcPr>
          <w:p w:rsidR="00E07093" w:rsidRPr="002F1894" w:rsidRDefault="00E07093" w:rsidP="00933B34">
            <w:pPr>
              <w:rPr>
                <w:rtl/>
              </w:rPr>
            </w:pPr>
          </w:p>
        </w:tc>
        <w:tc>
          <w:tcPr>
            <w:tcW w:w="2236" w:type="dxa"/>
          </w:tcPr>
          <w:p w:rsidR="00E07093" w:rsidRPr="00065579" w:rsidRDefault="00E07093" w:rsidP="00933B34">
            <w:pPr>
              <w:pStyle w:val="libCenter"/>
              <w:rPr>
                <w:bCs/>
                <w:szCs w:val="24"/>
                <w:rtl/>
              </w:rPr>
            </w:pPr>
            <w:r w:rsidRPr="00F23866">
              <w:rPr>
                <w:rFonts w:hint="cs"/>
                <w:rtl/>
              </w:rPr>
              <w:t>44</w:t>
            </w:r>
          </w:p>
        </w:tc>
      </w:tr>
      <w:tr w:rsidR="00E07093" w:rsidRPr="002F1894" w:rsidTr="00933B34">
        <w:tc>
          <w:tcPr>
            <w:tcW w:w="6804" w:type="dxa"/>
            <w:gridSpan w:val="3"/>
          </w:tcPr>
          <w:p w:rsidR="00E07093" w:rsidRPr="00065579" w:rsidRDefault="00E07093" w:rsidP="00933B34">
            <w:pPr>
              <w:pStyle w:val="libCenterBold2"/>
              <w:rPr>
                <w:rtl/>
              </w:rPr>
            </w:pPr>
            <w:r w:rsidRPr="00145C90">
              <w:rPr>
                <w:rFonts w:hint="cs"/>
                <w:rtl/>
              </w:rPr>
              <w:t>(</w:t>
            </w:r>
            <w:r>
              <w:rPr>
                <w:rFonts w:hint="cs"/>
                <w:rtl/>
              </w:rPr>
              <w:t xml:space="preserve"> </w:t>
            </w:r>
            <w:r w:rsidRPr="00145C90">
              <w:rPr>
                <w:rFonts w:hint="cs"/>
                <w:rtl/>
              </w:rPr>
              <w:t>د</w:t>
            </w:r>
            <w:r>
              <w:rPr>
                <w:rFonts w:hint="cs"/>
                <w:rtl/>
              </w:rPr>
              <w:t xml:space="preserve"> </w:t>
            </w:r>
            <w:r w:rsidRPr="00145C90">
              <w:rPr>
                <w:rFonts w:hint="cs"/>
                <w:rtl/>
              </w:rPr>
              <w:t>)</w:t>
            </w:r>
          </w:p>
        </w:tc>
      </w:tr>
      <w:tr w:rsidR="00E07093" w:rsidRPr="002F1894" w:rsidTr="00933B34">
        <w:tc>
          <w:tcPr>
            <w:tcW w:w="4288" w:type="dxa"/>
          </w:tcPr>
          <w:p w:rsidR="00E07093" w:rsidRPr="00145C90" w:rsidRDefault="00E07093" w:rsidP="00933B34">
            <w:pPr>
              <w:pStyle w:val="libNormal0"/>
              <w:rPr>
                <w:rtl/>
              </w:rPr>
            </w:pPr>
            <w:r w:rsidRPr="00145C90">
              <w:rPr>
                <w:rFonts w:hint="cs"/>
                <w:rtl/>
              </w:rPr>
              <w:t>تدل على أنّه واحد</w:t>
            </w:r>
          </w:p>
        </w:tc>
        <w:tc>
          <w:tcPr>
            <w:tcW w:w="280" w:type="dxa"/>
          </w:tcPr>
          <w:p w:rsidR="00E07093" w:rsidRPr="002F1894" w:rsidRDefault="00E07093" w:rsidP="00933B34">
            <w:pPr>
              <w:rPr>
                <w:rtl/>
              </w:rPr>
            </w:pPr>
          </w:p>
        </w:tc>
        <w:tc>
          <w:tcPr>
            <w:tcW w:w="2236" w:type="dxa"/>
          </w:tcPr>
          <w:p w:rsidR="00E07093" w:rsidRPr="00065579" w:rsidRDefault="00E07093" w:rsidP="00933B34">
            <w:pPr>
              <w:pStyle w:val="libCenter"/>
              <w:rPr>
                <w:rtl/>
              </w:rPr>
            </w:pPr>
            <w:r w:rsidRPr="008B5CE4">
              <w:rPr>
                <w:rFonts w:hint="cs"/>
                <w:rtl/>
              </w:rPr>
              <w:t>58</w:t>
            </w:r>
          </w:p>
        </w:tc>
      </w:tr>
      <w:tr w:rsidR="00E07093" w:rsidRPr="002F1894" w:rsidTr="00933B34">
        <w:tc>
          <w:tcPr>
            <w:tcW w:w="4288" w:type="dxa"/>
          </w:tcPr>
          <w:p w:rsidR="00E07093" w:rsidRPr="00145C90" w:rsidRDefault="00E07093" w:rsidP="00933B34">
            <w:pPr>
              <w:pStyle w:val="libNormal0"/>
              <w:rPr>
                <w:rtl/>
              </w:rPr>
            </w:pPr>
            <w:r w:rsidRPr="00145C90">
              <w:rPr>
                <w:rFonts w:hint="cs"/>
                <w:rtl/>
              </w:rPr>
              <w:t>مواردة ضاقت عليك مصادره</w:t>
            </w:r>
          </w:p>
        </w:tc>
        <w:tc>
          <w:tcPr>
            <w:tcW w:w="280" w:type="dxa"/>
          </w:tcPr>
          <w:p w:rsidR="00E07093" w:rsidRPr="002F1894" w:rsidRDefault="00E07093" w:rsidP="00933B34">
            <w:pPr>
              <w:rPr>
                <w:rtl/>
              </w:rPr>
            </w:pPr>
          </w:p>
        </w:tc>
        <w:tc>
          <w:tcPr>
            <w:tcW w:w="2236" w:type="dxa"/>
          </w:tcPr>
          <w:p w:rsidR="00E07093" w:rsidRPr="00065579" w:rsidRDefault="00E07093" w:rsidP="00933B34">
            <w:pPr>
              <w:pStyle w:val="libCenter"/>
              <w:rPr>
                <w:rtl/>
              </w:rPr>
            </w:pPr>
            <w:r w:rsidRPr="008B5CE4">
              <w:rPr>
                <w:rFonts w:hint="cs"/>
                <w:rtl/>
              </w:rPr>
              <w:t>33</w:t>
            </w:r>
          </w:p>
        </w:tc>
      </w:tr>
      <w:tr w:rsidR="00E07093" w:rsidRPr="002F1894" w:rsidTr="00933B34">
        <w:tc>
          <w:tcPr>
            <w:tcW w:w="4288" w:type="dxa"/>
          </w:tcPr>
          <w:p w:rsidR="00E07093" w:rsidRPr="00145C90" w:rsidRDefault="00E07093" w:rsidP="00933B34">
            <w:pPr>
              <w:pStyle w:val="libNormal0"/>
              <w:rPr>
                <w:rtl/>
              </w:rPr>
            </w:pPr>
            <w:r w:rsidRPr="00145C90">
              <w:rPr>
                <w:rFonts w:hint="cs"/>
                <w:rtl/>
              </w:rPr>
              <w:t>لله في أكناف مكّة يصمد</w:t>
            </w:r>
          </w:p>
        </w:tc>
        <w:tc>
          <w:tcPr>
            <w:tcW w:w="280" w:type="dxa"/>
          </w:tcPr>
          <w:p w:rsidR="00E07093" w:rsidRPr="002F1894" w:rsidRDefault="00E07093" w:rsidP="00933B34">
            <w:pPr>
              <w:rPr>
                <w:rtl/>
              </w:rPr>
            </w:pPr>
          </w:p>
        </w:tc>
        <w:tc>
          <w:tcPr>
            <w:tcW w:w="2236" w:type="dxa"/>
          </w:tcPr>
          <w:p w:rsidR="00E07093" w:rsidRPr="00065579" w:rsidRDefault="00E07093" w:rsidP="00933B34">
            <w:pPr>
              <w:pStyle w:val="libCenter"/>
              <w:rPr>
                <w:rtl/>
              </w:rPr>
            </w:pPr>
            <w:r w:rsidRPr="008B5CE4">
              <w:rPr>
                <w:rFonts w:hint="cs"/>
                <w:rtl/>
              </w:rPr>
              <w:t>54</w:t>
            </w:r>
          </w:p>
        </w:tc>
      </w:tr>
      <w:tr w:rsidR="00E07093" w:rsidRPr="002F1894" w:rsidTr="00933B34">
        <w:tc>
          <w:tcPr>
            <w:tcW w:w="6804" w:type="dxa"/>
            <w:gridSpan w:val="3"/>
          </w:tcPr>
          <w:p w:rsidR="00E07093" w:rsidRPr="00065579" w:rsidRDefault="00E07093" w:rsidP="00933B34">
            <w:pPr>
              <w:pStyle w:val="libCenterBold2"/>
              <w:rPr>
                <w:rtl/>
              </w:rPr>
            </w:pPr>
            <w:r w:rsidRPr="00145C90">
              <w:rPr>
                <w:rFonts w:hint="cs"/>
                <w:rtl/>
              </w:rPr>
              <w:t>(</w:t>
            </w:r>
            <w:r>
              <w:rPr>
                <w:rFonts w:hint="cs"/>
                <w:rtl/>
              </w:rPr>
              <w:t xml:space="preserve"> </w:t>
            </w:r>
            <w:r w:rsidRPr="00145C90">
              <w:rPr>
                <w:rFonts w:hint="cs"/>
                <w:rtl/>
              </w:rPr>
              <w:t>ل</w:t>
            </w:r>
            <w:r>
              <w:rPr>
                <w:rFonts w:hint="cs"/>
                <w:rtl/>
              </w:rPr>
              <w:t xml:space="preserve"> </w:t>
            </w:r>
            <w:r w:rsidRPr="00145C90">
              <w:rPr>
                <w:rFonts w:hint="cs"/>
                <w:rtl/>
              </w:rPr>
              <w:t>)</w:t>
            </w:r>
          </w:p>
        </w:tc>
      </w:tr>
      <w:tr w:rsidR="00E07093" w:rsidRPr="002F1894" w:rsidTr="00933B34">
        <w:tc>
          <w:tcPr>
            <w:tcW w:w="4288" w:type="dxa"/>
          </w:tcPr>
          <w:p w:rsidR="00E07093" w:rsidRPr="00145C90" w:rsidRDefault="00E07093" w:rsidP="00933B34">
            <w:pPr>
              <w:pStyle w:val="libNormal0"/>
              <w:rPr>
                <w:rtl/>
              </w:rPr>
            </w:pPr>
            <w:r>
              <w:rPr>
                <w:rFonts w:hint="cs"/>
                <w:rtl/>
              </w:rPr>
              <w:t>ذهابه بعقول القوم والمال</w:t>
            </w:r>
          </w:p>
        </w:tc>
        <w:tc>
          <w:tcPr>
            <w:tcW w:w="280" w:type="dxa"/>
          </w:tcPr>
          <w:p w:rsidR="00E07093" w:rsidRPr="002F1894" w:rsidRDefault="00E07093" w:rsidP="00933B34">
            <w:pPr>
              <w:rPr>
                <w:rtl/>
              </w:rPr>
            </w:pPr>
          </w:p>
        </w:tc>
        <w:tc>
          <w:tcPr>
            <w:tcW w:w="2236" w:type="dxa"/>
          </w:tcPr>
          <w:p w:rsidR="00E07093" w:rsidRPr="00065579" w:rsidRDefault="00E07093" w:rsidP="00933B34">
            <w:pPr>
              <w:pStyle w:val="libCenter"/>
              <w:rPr>
                <w:rtl/>
              </w:rPr>
            </w:pPr>
            <w:r w:rsidRPr="008B5CE4">
              <w:rPr>
                <w:rFonts w:hint="cs"/>
                <w:rtl/>
              </w:rPr>
              <w:t>36</w:t>
            </w:r>
          </w:p>
        </w:tc>
      </w:tr>
      <w:tr w:rsidR="00E07093" w:rsidRPr="002F1894" w:rsidTr="00933B34">
        <w:tc>
          <w:tcPr>
            <w:tcW w:w="4288" w:type="dxa"/>
          </w:tcPr>
          <w:p w:rsidR="00E07093" w:rsidRPr="00145C90" w:rsidRDefault="00E07093" w:rsidP="00933B34">
            <w:pPr>
              <w:pStyle w:val="libNormal0"/>
              <w:rPr>
                <w:rtl/>
              </w:rPr>
            </w:pPr>
            <w:r w:rsidRPr="00145C90">
              <w:rPr>
                <w:rFonts w:hint="cs"/>
                <w:rtl/>
              </w:rPr>
              <w:t>بيتاً دعائمه أعزّ وأطول</w:t>
            </w:r>
          </w:p>
        </w:tc>
        <w:tc>
          <w:tcPr>
            <w:tcW w:w="280" w:type="dxa"/>
          </w:tcPr>
          <w:p w:rsidR="00E07093" w:rsidRPr="002F1894" w:rsidRDefault="00E07093" w:rsidP="00933B34">
            <w:pPr>
              <w:rPr>
                <w:rtl/>
              </w:rPr>
            </w:pPr>
          </w:p>
        </w:tc>
        <w:tc>
          <w:tcPr>
            <w:tcW w:w="2236" w:type="dxa"/>
          </w:tcPr>
          <w:p w:rsidR="00E07093" w:rsidRPr="00065579" w:rsidRDefault="00E07093" w:rsidP="00933B34">
            <w:pPr>
              <w:pStyle w:val="libCenter"/>
              <w:rPr>
                <w:rtl/>
              </w:rPr>
            </w:pPr>
            <w:r w:rsidRPr="008B5CE4">
              <w:rPr>
                <w:rFonts w:hint="cs"/>
                <w:rtl/>
              </w:rPr>
              <w:t>73</w:t>
            </w:r>
          </w:p>
        </w:tc>
      </w:tr>
      <w:tr w:rsidR="00E07093" w:rsidRPr="002F1894" w:rsidTr="00933B34">
        <w:tc>
          <w:tcPr>
            <w:tcW w:w="6804" w:type="dxa"/>
            <w:gridSpan w:val="3"/>
          </w:tcPr>
          <w:p w:rsidR="00E07093" w:rsidRPr="00065579" w:rsidRDefault="00E07093" w:rsidP="00933B34">
            <w:pPr>
              <w:pStyle w:val="libCenterBold2"/>
              <w:rPr>
                <w:rtl/>
              </w:rPr>
            </w:pPr>
            <w:r w:rsidRPr="00145C90">
              <w:rPr>
                <w:rFonts w:hint="cs"/>
                <w:rtl/>
              </w:rPr>
              <w:t>(</w:t>
            </w:r>
            <w:r>
              <w:rPr>
                <w:rFonts w:hint="cs"/>
                <w:rtl/>
              </w:rPr>
              <w:t xml:space="preserve"> </w:t>
            </w:r>
            <w:r w:rsidRPr="00145C90">
              <w:rPr>
                <w:rFonts w:hint="cs"/>
                <w:rtl/>
              </w:rPr>
              <w:t>ن</w:t>
            </w:r>
            <w:r>
              <w:rPr>
                <w:rFonts w:hint="cs"/>
                <w:rtl/>
              </w:rPr>
              <w:t xml:space="preserve"> </w:t>
            </w:r>
            <w:r w:rsidRPr="00145C90">
              <w:rPr>
                <w:rFonts w:hint="cs"/>
                <w:rtl/>
              </w:rPr>
              <w:t>)</w:t>
            </w:r>
          </w:p>
        </w:tc>
      </w:tr>
      <w:tr w:rsidR="00E07093" w:rsidRPr="002F1894" w:rsidTr="00933B34">
        <w:tc>
          <w:tcPr>
            <w:tcW w:w="4288" w:type="dxa"/>
          </w:tcPr>
          <w:p w:rsidR="00E07093" w:rsidRDefault="00E07093" w:rsidP="00933B34">
            <w:pPr>
              <w:pStyle w:val="libNormal0"/>
            </w:pPr>
            <w:r w:rsidRPr="00145C90">
              <w:rPr>
                <w:rFonts w:hint="cs"/>
                <w:rtl/>
              </w:rPr>
              <w:t>من يزرع الثوم لا يقلعه ريحانا</w:t>
            </w:r>
          </w:p>
        </w:tc>
        <w:tc>
          <w:tcPr>
            <w:tcW w:w="280" w:type="dxa"/>
          </w:tcPr>
          <w:p w:rsidR="00E07093" w:rsidRPr="002F1894" w:rsidRDefault="00E07093" w:rsidP="00933B34">
            <w:pPr>
              <w:rPr>
                <w:rtl/>
              </w:rPr>
            </w:pPr>
          </w:p>
        </w:tc>
        <w:tc>
          <w:tcPr>
            <w:tcW w:w="2236" w:type="dxa"/>
          </w:tcPr>
          <w:p w:rsidR="00E07093" w:rsidRPr="00065579" w:rsidRDefault="00E07093" w:rsidP="00933B34">
            <w:pPr>
              <w:pStyle w:val="libCenter"/>
              <w:rPr>
                <w:rtl/>
              </w:rPr>
            </w:pPr>
            <w:r w:rsidRPr="008B5CE4">
              <w:rPr>
                <w:rFonts w:hint="cs"/>
                <w:rtl/>
              </w:rPr>
              <w:t>82</w:t>
            </w:r>
          </w:p>
        </w:tc>
      </w:tr>
    </w:tbl>
    <w:p w:rsidR="00E07093" w:rsidRDefault="00E07093" w:rsidP="00D10F9B">
      <w:pPr>
        <w:pStyle w:val="libNormal"/>
        <w:rPr>
          <w:rtl/>
        </w:rPr>
      </w:pPr>
      <w:r>
        <w:rPr>
          <w:rtl/>
        </w:rPr>
        <w:br w:type="page"/>
      </w:r>
    </w:p>
    <w:tbl>
      <w:tblPr>
        <w:tblStyle w:val="TableGrid"/>
        <w:bidiVisual/>
        <w:tblW w:w="5000" w:type="pct"/>
        <w:tblLook w:val="01E0"/>
      </w:tblPr>
      <w:tblGrid>
        <w:gridCol w:w="4365"/>
        <w:gridCol w:w="55"/>
        <w:gridCol w:w="181"/>
        <w:gridCol w:w="57"/>
        <w:gridCol w:w="1388"/>
        <w:gridCol w:w="95"/>
        <w:gridCol w:w="138"/>
        <w:gridCol w:w="95"/>
        <w:gridCol w:w="1213"/>
      </w:tblGrid>
      <w:tr w:rsidR="00E07093" w:rsidTr="00933B34">
        <w:tc>
          <w:tcPr>
            <w:tcW w:w="8739" w:type="dxa"/>
            <w:gridSpan w:val="9"/>
          </w:tcPr>
          <w:p w:rsidR="00E07093" w:rsidRDefault="00E07093" w:rsidP="00933B34">
            <w:pPr>
              <w:pStyle w:val="libCenterBold1"/>
              <w:rPr>
                <w:rtl/>
              </w:rPr>
            </w:pPr>
            <w:r>
              <w:rPr>
                <w:rFonts w:hint="cs"/>
                <w:rtl/>
              </w:rPr>
              <w:lastRenderedPageBreak/>
              <w:t>(7)</w:t>
            </w:r>
          </w:p>
          <w:p w:rsidR="00E07093" w:rsidRDefault="00E07093" w:rsidP="00933B34">
            <w:pPr>
              <w:pStyle w:val="libCenterBold1"/>
              <w:rPr>
                <w:rtl/>
              </w:rPr>
            </w:pPr>
            <w:r>
              <w:rPr>
                <w:rFonts w:hint="cs"/>
                <w:rtl/>
              </w:rPr>
              <w:t xml:space="preserve">فهرس الأبيات الشعرية </w:t>
            </w:r>
          </w:p>
          <w:p w:rsidR="00E07093" w:rsidRDefault="00E07093" w:rsidP="00933B34">
            <w:pPr>
              <w:pStyle w:val="libCenterBold1"/>
              <w:rPr>
                <w:rtl/>
              </w:rPr>
            </w:pPr>
            <w:r>
              <w:rPr>
                <w:rFonts w:hint="cs"/>
                <w:rtl/>
              </w:rPr>
              <w:t>الواردة في الهامش</w:t>
            </w:r>
          </w:p>
        </w:tc>
      </w:tr>
      <w:tr w:rsidR="00E07093" w:rsidTr="00933B34">
        <w:tc>
          <w:tcPr>
            <w:tcW w:w="5319" w:type="dxa"/>
            <w:gridSpan w:val="2"/>
          </w:tcPr>
          <w:p w:rsidR="00E07093" w:rsidRPr="00DD13E0" w:rsidRDefault="00E07093" w:rsidP="00933B34">
            <w:pPr>
              <w:pStyle w:val="libBold2"/>
              <w:rPr>
                <w:rtl/>
              </w:rPr>
            </w:pPr>
            <w:r w:rsidRPr="00DD13E0">
              <w:rPr>
                <w:rFonts w:hint="cs"/>
                <w:rtl/>
              </w:rPr>
              <w:t>عجز ال</w:t>
            </w:r>
            <w:r>
              <w:rPr>
                <w:rFonts w:hint="cs"/>
                <w:rtl/>
              </w:rPr>
              <w:t>بيت</w:t>
            </w:r>
          </w:p>
        </w:tc>
        <w:tc>
          <w:tcPr>
            <w:tcW w:w="242" w:type="dxa"/>
            <w:gridSpan w:val="2"/>
          </w:tcPr>
          <w:p w:rsidR="00E07093" w:rsidRPr="00DD13E0" w:rsidRDefault="00E07093" w:rsidP="00933B34">
            <w:pPr>
              <w:rPr>
                <w:rtl/>
              </w:rPr>
            </w:pPr>
          </w:p>
        </w:tc>
        <w:tc>
          <w:tcPr>
            <w:tcW w:w="1629" w:type="dxa"/>
            <w:gridSpan w:val="2"/>
          </w:tcPr>
          <w:p w:rsidR="00E07093" w:rsidRPr="002962FC" w:rsidRDefault="00E07093" w:rsidP="00933B34">
            <w:pPr>
              <w:pStyle w:val="libCenterBold2"/>
              <w:rPr>
                <w:rtl/>
              </w:rPr>
            </w:pPr>
            <w:r w:rsidRPr="002962FC">
              <w:rPr>
                <w:rFonts w:hint="cs"/>
                <w:rtl/>
              </w:rPr>
              <w:t xml:space="preserve">الصفحة </w:t>
            </w:r>
          </w:p>
        </w:tc>
        <w:tc>
          <w:tcPr>
            <w:tcW w:w="236" w:type="dxa"/>
            <w:gridSpan w:val="2"/>
          </w:tcPr>
          <w:p w:rsidR="00E07093" w:rsidRPr="00DD13E0" w:rsidRDefault="00E07093" w:rsidP="00933B34">
            <w:pPr>
              <w:rPr>
                <w:rtl/>
              </w:rPr>
            </w:pPr>
          </w:p>
        </w:tc>
        <w:tc>
          <w:tcPr>
            <w:tcW w:w="1313" w:type="dxa"/>
          </w:tcPr>
          <w:p w:rsidR="00E07093" w:rsidRPr="002962FC" w:rsidRDefault="00E07093" w:rsidP="00933B34">
            <w:pPr>
              <w:pStyle w:val="libCenterBold2"/>
              <w:rPr>
                <w:rtl/>
              </w:rPr>
            </w:pPr>
            <w:r w:rsidRPr="002962FC">
              <w:rPr>
                <w:rFonts w:hint="cs"/>
                <w:rtl/>
              </w:rPr>
              <w:t>الهامش</w:t>
            </w:r>
          </w:p>
        </w:tc>
      </w:tr>
      <w:tr w:rsidR="00E07093" w:rsidTr="00933B34">
        <w:tc>
          <w:tcPr>
            <w:tcW w:w="8739" w:type="dxa"/>
            <w:gridSpan w:val="9"/>
          </w:tcPr>
          <w:p w:rsidR="00E07093" w:rsidRDefault="00E07093" w:rsidP="00933B34">
            <w:pPr>
              <w:pStyle w:val="libCenterBold2"/>
              <w:rPr>
                <w:rtl/>
              </w:rPr>
            </w:pPr>
            <w:r w:rsidRPr="00BD3816">
              <w:rPr>
                <w:rFonts w:hint="cs"/>
                <w:rtl/>
              </w:rPr>
              <w:t>(</w:t>
            </w:r>
            <w:r>
              <w:rPr>
                <w:rFonts w:hint="cs"/>
                <w:rtl/>
              </w:rPr>
              <w:t xml:space="preserve"> </w:t>
            </w:r>
            <w:r w:rsidRPr="00BD3816">
              <w:rPr>
                <w:rFonts w:hint="cs"/>
                <w:rtl/>
              </w:rPr>
              <w:t>د</w:t>
            </w:r>
            <w:r>
              <w:rPr>
                <w:rFonts w:hint="cs"/>
                <w:rtl/>
              </w:rPr>
              <w:t xml:space="preserve"> </w:t>
            </w:r>
            <w:r w:rsidRPr="00BD3816">
              <w:rPr>
                <w:rFonts w:hint="cs"/>
                <w:rtl/>
              </w:rPr>
              <w:t>)</w:t>
            </w:r>
          </w:p>
        </w:tc>
      </w:tr>
      <w:tr w:rsidR="00E07093" w:rsidTr="00933B34">
        <w:tc>
          <w:tcPr>
            <w:tcW w:w="5261" w:type="dxa"/>
          </w:tcPr>
          <w:p w:rsidR="00E07093" w:rsidRPr="00BD3816" w:rsidRDefault="00E07093" w:rsidP="00933B34">
            <w:pPr>
              <w:pStyle w:val="libNormal0"/>
              <w:rPr>
                <w:rtl/>
              </w:rPr>
            </w:pPr>
            <w:r w:rsidRPr="00BD3816">
              <w:rPr>
                <w:rFonts w:hint="cs"/>
                <w:rtl/>
              </w:rPr>
              <w:t>كان بقاها وشام على اليد</w:t>
            </w:r>
          </w:p>
        </w:tc>
        <w:tc>
          <w:tcPr>
            <w:tcW w:w="239" w:type="dxa"/>
            <w:gridSpan w:val="2"/>
          </w:tcPr>
          <w:p w:rsidR="00E07093" w:rsidRPr="00CD105E" w:rsidRDefault="00E07093" w:rsidP="00933B34">
            <w:pPr>
              <w:rPr>
                <w:rtl/>
              </w:rPr>
            </w:pPr>
          </w:p>
        </w:tc>
        <w:tc>
          <w:tcPr>
            <w:tcW w:w="1592" w:type="dxa"/>
            <w:gridSpan w:val="2"/>
          </w:tcPr>
          <w:p w:rsidR="00E07093" w:rsidRPr="00CD105E" w:rsidRDefault="00E07093" w:rsidP="00933B34">
            <w:pPr>
              <w:pStyle w:val="libCenter"/>
              <w:rPr>
                <w:rtl/>
              </w:rPr>
            </w:pPr>
            <w:r>
              <w:rPr>
                <w:rFonts w:hint="cs"/>
                <w:rtl/>
              </w:rPr>
              <w:t>25</w:t>
            </w:r>
          </w:p>
        </w:tc>
        <w:tc>
          <w:tcPr>
            <w:tcW w:w="236" w:type="dxa"/>
            <w:gridSpan w:val="2"/>
          </w:tcPr>
          <w:p w:rsidR="00E07093" w:rsidRPr="00760528" w:rsidRDefault="00E07093" w:rsidP="00933B34"/>
        </w:tc>
        <w:tc>
          <w:tcPr>
            <w:tcW w:w="1411" w:type="dxa"/>
            <w:gridSpan w:val="2"/>
          </w:tcPr>
          <w:p w:rsidR="00E07093" w:rsidRDefault="00E07093" w:rsidP="00933B34">
            <w:pPr>
              <w:pStyle w:val="libCenter"/>
              <w:rPr>
                <w:rtl/>
              </w:rPr>
            </w:pPr>
            <w:r>
              <w:rPr>
                <w:rFonts w:hint="cs"/>
                <w:rtl/>
              </w:rPr>
              <w:t>15</w:t>
            </w:r>
          </w:p>
        </w:tc>
      </w:tr>
      <w:tr w:rsidR="00E07093" w:rsidTr="00933B34">
        <w:tc>
          <w:tcPr>
            <w:tcW w:w="8739" w:type="dxa"/>
            <w:gridSpan w:val="9"/>
          </w:tcPr>
          <w:p w:rsidR="00E07093" w:rsidRDefault="00E07093" w:rsidP="00933B34">
            <w:pPr>
              <w:pStyle w:val="libCenterBold2"/>
              <w:rPr>
                <w:rtl/>
              </w:rPr>
            </w:pPr>
            <w:r w:rsidRPr="00BD3816">
              <w:rPr>
                <w:rFonts w:hint="cs"/>
                <w:rtl/>
              </w:rPr>
              <w:t>(</w:t>
            </w:r>
            <w:r>
              <w:rPr>
                <w:rFonts w:hint="cs"/>
                <w:rtl/>
              </w:rPr>
              <w:t xml:space="preserve"> </w:t>
            </w:r>
            <w:r w:rsidRPr="00BD3816">
              <w:rPr>
                <w:rFonts w:hint="cs"/>
                <w:rtl/>
              </w:rPr>
              <w:t>ر</w:t>
            </w:r>
            <w:r>
              <w:rPr>
                <w:rFonts w:hint="cs"/>
                <w:rtl/>
              </w:rPr>
              <w:t xml:space="preserve"> </w:t>
            </w:r>
            <w:r w:rsidRPr="00BD3816">
              <w:rPr>
                <w:rFonts w:hint="cs"/>
                <w:rtl/>
              </w:rPr>
              <w:t>)</w:t>
            </w:r>
          </w:p>
        </w:tc>
      </w:tr>
      <w:tr w:rsidR="00E07093" w:rsidTr="00933B34">
        <w:tc>
          <w:tcPr>
            <w:tcW w:w="5261" w:type="dxa"/>
          </w:tcPr>
          <w:p w:rsidR="00E07093" w:rsidRPr="00BD3816" w:rsidRDefault="00E07093" w:rsidP="00933B34">
            <w:pPr>
              <w:pStyle w:val="libNormal0"/>
              <w:rPr>
                <w:rtl/>
              </w:rPr>
            </w:pPr>
            <w:r w:rsidRPr="00BD3816">
              <w:rPr>
                <w:rFonts w:hint="cs"/>
                <w:rtl/>
              </w:rPr>
              <w:t>مواردة ضاقت عليك مصادره</w:t>
            </w:r>
          </w:p>
        </w:tc>
        <w:tc>
          <w:tcPr>
            <w:tcW w:w="239" w:type="dxa"/>
            <w:gridSpan w:val="2"/>
          </w:tcPr>
          <w:p w:rsidR="00E07093" w:rsidRPr="00CD105E" w:rsidRDefault="00E07093" w:rsidP="00933B34">
            <w:pPr>
              <w:rPr>
                <w:rtl/>
              </w:rPr>
            </w:pPr>
          </w:p>
        </w:tc>
        <w:tc>
          <w:tcPr>
            <w:tcW w:w="1592" w:type="dxa"/>
            <w:gridSpan w:val="2"/>
          </w:tcPr>
          <w:p w:rsidR="00E07093" w:rsidRPr="00CD105E" w:rsidRDefault="00E07093" w:rsidP="00933B34">
            <w:pPr>
              <w:pStyle w:val="libCenter"/>
              <w:rPr>
                <w:rtl/>
              </w:rPr>
            </w:pPr>
            <w:r>
              <w:rPr>
                <w:rFonts w:hint="cs"/>
                <w:rtl/>
              </w:rPr>
              <w:t>33</w:t>
            </w:r>
          </w:p>
        </w:tc>
        <w:tc>
          <w:tcPr>
            <w:tcW w:w="236" w:type="dxa"/>
            <w:gridSpan w:val="2"/>
          </w:tcPr>
          <w:p w:rsidR="00E07093" w:rsidRPr="00760528" w:rsidRDefault="00E07093" w:rsidP="00933B34"/>
        </w:tc>
        <w:tc>
          <w:tcPr>
            <w:tcW w:w="1411" w:type="dxa"/>
            <w:gridSpan w:val="2"/>
          </w:tcPr>
          <w:p w:rsidR="00E07093" w:rsidRDefault="00E07093" w:rsidP="00933B34">
            <w:pPr>
              <w:pStyle w:val="libCenter"/>
              <w:rPr>
                <w:rtl/>
              </w:rPr>
            </w:pPr>
            <w:r>
              <w:rPr>
                <w:rFonts w:hint="cs"/>
                <w:rtl/>
              </w:rPr>
              <w:t>48</w:t>
            </w:r>
          </w:p>
        </w:tc>
      </w:tr>
      <w:tr w:rsidR="00E07093" w:rsidTr="00933B34">
        <w:tc>
          <w:tcPr>
            <w:tcW w:w="8739" w:type="dxa"/>
            <w:gridSpan w:val="9"/>
          </w:tcPr>
          <w:p w:rsidR="00E07093" w:rsidRDefault="00E07093" w:rsidP="00933B34">
            <w:pPr>
              <w:pStyle w:val="libCenterBold2"/>
              <w:rPr>
                <w:rtl/>
              </w:rPr>
            </w:pPr>
            <w:r w:rsidRPr="00BD3816">
              <w:rPr>
                <w:rFonts w:hint="cs"/>
                <w:rtl/>
              </w:rPr>
              <w:t>(</w:t>
            </w:r>
            <w:r>
              <w:rPr>
                <w:rFonts w:hint="cs"/>
                <w:rtl/>
              </w:rPr>
              <w:t xml:space="preserve"> </w:t>
            </w:r>
            <w:r w:rsidRPr="00BD3816">
              <w:rPr>
                <w:rFonts w:hint="cs"/>
                <w:rtl/>
              </w:rPr>
              <w:t>ع</w:t>
            </w:r>
            <w:r>
              <w:rPr>
                <w:rFonts w:hint="cs"/>
                <w:rtl/>
              </w:rPr>
              <w:t xml:space="preserve"> </w:t>
            </w:r>
            <w:r w:rsidRPr="00BD3816">
              <w:rPr>
                <w:rFonts w:hint="cs"/>
                <w:rtl/>
              </w:rPr>
              <w:t>)</w:t>
            </w:r>
          </w:p>
        </w:tc>
      </w:tr>
      <w:tr w:rsidR="00E07093" w:rsidTr="00933B34">
        <w:tc>
          <w:tcPr>
            <w:tcW w:w="5261" w:type="dxa"/>
          </w:tcPr>
          <w:p w:rsidR="00E07093" w:rsidRPr="00BD3816" w:rsidRDefault="00E07093" w:rsidP="00933B34">
            <w:pPr>
              <w:pStyle w:val="libNormal0"/>
              <w:rPr>
                <w:rtl/>
              </w:rPr>
            </w:pPr>
            <w:r w:rsidRPr="00BD3816">
              <w:rPr>
                <w:rFonts w:hint="cs"/>
                <w:rtl/>
              </w:rPr>
              <w:t>داود أوصنع السوابغ تبع</w:t>
            </w:r>
          </w:p>
        </w:tc>
        <w:tc>
          <w:tcPr>
            <w:tcW w:w="239" w:type="dxa"/>
            <w:gridSpan w:val="2"/>
          </w:tcPr>
          <w:p w:rsidR="00E07093" w:rsidRPr="00CD105E" w:rsidRDefault="00E07093" w:rsidP="00933B34">
            <w:pPr>
              <w:rPr>
                <w:rtl/>
              </w:rPr>
            </w:pPr>
          </w:p>
        </w:tc>
        <w:tc>
          <w:tcPr>
            <w:tcW w:w="1592" w:type="dxa"/>
            <w:gridSpan w:val="2"/>
          </w:tcPr>
          <w:p w:rsidR="00E07093" w:rsidRPr="00CD105E" w:rsidRDefault="00E07093" w:rsidP="00933B34">
            <w:pPr>
              <w:pStyle w:val="libCenter"/>
              <w:rPr>
                <w:rtl/>
              </w:rPr>
            </w:pPr>
            <w:r>
              <w:rPr>
                <w:rFonts w:hint="cs"/>
                <w:rtl/>
              </w:rPr>
              <w:t>80</w:t>
            </w:r>
          </w:p>
        </w:tc>
        <w:tc>
          <w:tcPr>
            <w:tcW w:w="236" w:type="dxa"/>
            <w:gridSpan w:val="2"/>
          </w:tcPr>
          <w:p w:rsidR="00E07093" w:rsidRPr="00760528" w:rsidRDefault="00E07093" w:rsidP="00933B34"/>
        </w:tc>
        <w:tc>
          <w:tcPr>
            <w:tcW w:w="1411" w:type="dxa"/>
            <w:gridSpan w:val="2"/>
          </w:tcPr>
          <w:p w:rsidR="00E07093" w:rsidRDefault="00E07093" w:rsidP="00933B34">
            <w:pPr>
              <w:pStyle w:val="libCenter"/>
              <w:rPr>
                <w:rtl/>
              </w:rPr>
            </w:pPr>
            <w:r>
              <w:rPr>
                <w:rFonts w:hint="cs"/>
                <w:rtl/>
              </w:rPr>
              <w:t>220</w:t>
            </w:r>
          </w:p>
        </w:tc>
      </w:tr>
      <w:tr w:rsidR="00E07093" w:rsidTr="00933B34">
        <w:tc>
          <w:tcPr>
            <w:tcW w:w="8739" w:type="dxa"/>
            <w:gridSpan w:val="9"/>
          </w:tcPr>
          <w:p w:rsidR="00E07093" w:rsidRDefault="00E07093" w:rsidP="00933B34">
            <w:pPr>
              <w:pStyle w:val="libCenterBold2"/>
              <w:rPr>
                <w:rtl/>
              </w:rPr>
            </w:pPr>
            <w:r w:rsidRPr="00BD3816">
              <w:rPr>
                <w:rFonts w:hint="cs"/>
                <w:rtl/>
              </w:rPr>
              <w:t>(</w:t>
            </w:r>
            <w:r>
              <w:rPr>
                <w:rFonts w:hint="cs"/>
                <w:rtl/>
              </w:rPr>
              <w:t xml:space="preserve"> </w:t>
            </w:r>
            <w:r w:rsidRPr="00BD3816">
              <w:rPr>
                <w:rFonts w:hint="cs"/>
                <w:rtl/>
              </w:rPr>
              <w:t>ق</w:t>
            </w:r>
            <w:r>
              <w:rPr>
                <w:rFonts w:hint="cs"/>
                <w:rtl/>
              </w:rPr>
              <w:t xml:space="preserve"> </w:t>
            </w:r>
            <w:r w:rsidRPr="00BD3816">
              <w:rPr>
                <w:rFonts w:hint="cs"/>
                <w:rtl/>
              </w:rPr>
              <w:t>)</w:t>
            </w:r>
          </w:p>
        </w:tc>
      </w:tr>
      <w:tr w:rsidR="00E07093" w:rsidTr="00933B34">
        <w:tc>
          <w:tcPr>
            <w:tcW w:w="5261" w:type="dxa"/>
          </w:tcPr>
          <w:p w:rsidR="00E07093" w:rsidRPr="00BD3816" w:rsidRDefault="00E07093" w:rsidP="00933B34">
            <w:pPr>
              <w:pStyle w:val="libNormal0"/>
              <w:rPr>
                <w:rtl/>
              </w:rPr>
            </w:pPr>
            <w:r w:rsidRPr="00BD3816">
              <w:rPr>
                <w:rFonts w:hint="cs"/>
                <w:rtl/>
              </w:rPr>
              <w:t>مخفقة بالآل جرد وأملق</w:t>
            </w:r>
          </w:p>
        </w:tc>
        <w:tc>
          <w:tcPr>
            <w:tcW w:w="239" w:type="dxa"/>
            <w:gridSpan w:val="2"/>
          </w:tcPr>
          <w:p w:rsidR="00E07093" w:rsidRPr="00CD105E" w:rsidRDefault="00E07093" w:rsidP="00933B34">
            <w:pPr>
              <w:rPr>
                <w:rtl/>
              </w:rPr>
            </w:pPr>
          </w:p>
        </w:tc>
        <w:tc>
          <w:tcPr>
            <w:tcW w:w="1592" w:type="dxa"/>
            <w:gridSpan w:val="2"/>
          </w:tcPr>
          <w:p w:rsidR="00E07093" w:rsidRPr="00CD105E" w:rsidRDefault="00E07093" w:rsidP="00933B34">
            <w:pPr>
              <w:pStyle w:val="libCenter"/>
              <w:rPr>
                <w:rtl/>
              </w:rPr>
            </w:pPr>
            <w:r>
              <w:rPr>
                <w:rFonts w:hint="cs"/>
                <w:rtl/>
              </w:rPr>
              <w:t>25</w:t>
            </w:r>
          </w:p>
        </w:tc>
        <w:tc>
          <w:tcPr>
            <w:tcW w:w="236" w:type="dxa"/>
            <w:gridSpan w:val="2"/>
          </w:tcPr>
          <w:p w:rsidR="00E07093" w:rsidRPr="00760528" w:rsidRDefault="00E07093" w:rsidP="00933B34"/>
        </w:tc>
        <w:tc>
          <w:tcPr>
            <w:tcW w:w="1411" w:type="dxa"/>
            <w:gridSpan w:val="2"/>
          </w:tcPr>
          <w:p w:rsidR="00E07093" w:rsidRDefault="00E07093" w:rsidP="00933B34">
            <w:pPr>
              <w:pStyle w:val="libCenter"/>
              <w:rPr>
                <w:rtl/>
              </w:rPr>
            </w:pPr>
            <w:r>
              <w:rPr>
                <w:rFonts w:hint="cs"/>
                <w:rtl/>
              </w:rPr>
              <w:t>15</w:t>
            </w:r>
          </w:p>
        </w:tc>
      </w:tr>
      <w:tr w:rsidR="00E07093" w:rsidTr="00933B34">
        <w:tc>
          <w:tcPr>
            <w:tcW w:w="8739" w:type="dxa"/>
            <w:gridSpan w:val="9"/>
          </w:tcPr>
          <w:p w:rsidR="00E07093" w:rsidRDefault="00E07093" w:rsidP="00933B34">
            <w:pPr>
              <w:pStyle w:val="libCenterBold2"/>
              <w:rPr>
                <w:rtl/>
              </w:rPr>
            </w:pPr>
            <w:r w:rsidRPr="00BD3816">
              <w:rPr>
                <w:rFonts w:hint="cs"/>
                <w:rtl/>
              </w:rPr>
              <w:t>(</w:t>
            </w:r>
            <w:r>
              <w:rPr>
                <w:rFonts w:hint="cs"/>
                <w:rtl/>
              </w:rPr>
              <w:t xml:space="preserve"> </w:t>
            </w:r>
            <w:r w:rsidRPr="00BD3816">
              <w:rPr>
                <w:rFonts w:hint="cs"/>
                <w:rtl/>
              </w:rPr>
              <w:t>ن</w:t>
            </w:r>
            <w:r>
              <w:rPr>
                <w:rFonts w:hint="cs"/>
                <w:rtl/>
              </w:rPr>
              <w:t xml:space="preserve"> </w:t>
            </w:r>
            <w:r w:rsidRPr="00BD3816">
              <w:rPr>
                <w:rFonts w:hint="cs"/>
                <w:rtl/>
              </w:rPr>
              <w:t>)</w:t>
            </w:r>
          </w:p>
        </w:tc>
      </w:tr>
      <w:tr w:rsidR="00E07093" w:rsidTr="00933B34">
        <w:tc>
          <w:tcPr>
            <w:tcW w:w="5261" w:type="dxa"/>
          </w:tcPr>
          <w:p w:rsidR="00E07093" w:rsidRPr="00BD3816" w:rsidRDefault="00E07093" w:rsidP="00933B34">
            <w:pPr>
              <w:pStyle w:val="libNormal0"/>
              <w:rPr>
                <w:rtl/>
              </w:rPr>
            </w:pPr>
            <w:r w:rsidRPr="00BD3816">
              <w:rPr>
                <w:rFonts w:hint="cs"/>
                <w:rtl/>
              </w:rPr>
              <w:t>خالق الخلق لا</w:t>
            </w:r>
            <w:r>
              <w:rPr>
                <w:rFonts w:hint="cs"/>
                <w:rtl/>
              </w:rPr>
              <w:t xml:space="preserve"> </w:t>
            </w:r>
            <w:r w:rsidRPr="00BD3816">
              <w:rPr>
                <w:rFonts w:hint="cs"/>
                <w:rtl/>
              </w:rPr>
              <w:t>يرى ويرانا</w:t>
            </w:r>
          </w:p>
        </w:tc>
        <w:tc>
          <w:tcPr>
            <w:tcW w:w="239" w:type="dxa"/>
            <w:gridSpan w:val="2"/>
          </w:tcPr>
          <w:p w:rsidR="00E07093" w:rsidRPr="00CD105E" w:rsidRDefault="00E07093" w:rsidP="00933B34">
            <w:pPr>
              <w:rPr>
                <w:rtl/>
              </w:rPr>
            </w:pPr>
          </w:p>
        </w:tc>
        <w:tc>
          <w:tcPr>
            <w:tcW w:w="1592" w:type="dxa"/>
            <w:gridSpan w:val="2"/>
          </w:tcPr>
          <w:p w:rsidR="00E07093" w:rsidRPr="00CD105E" w:rsidRDefault="00E07093" w:rsidP="00933B34">
            <w:pPr>
              <w:pStyle w:val="libCenter"/>
              <w:rPr>
                <w:rtl/>
              </w:rPr>
            </w:pPr>
            <w:r>
              <w:rPr>
                <w:rFonts w:hint="cs"/>
                <w:rtl/>
              </w:rPr>
              <w:t>25</w:t>
            </w:r>
          </w:p>
        </w:tc>
        <w:tc>
          <w:tcPr>
            <w:tcW w:w="236" w:type="dxa"/>
            <w:gridSpan w:val="2"/>
          </w:tcPr>
          <w:p w:rsidR="00E07093" w:rsidRPr="00760528" w:rsidRDefault="00E07093" w:rsidP="00933B34"/>
        </w:tc>
        <w:tc>
          <w:tcPr>
            <w:tcW w:w="1411" w:type="dxa"/>
            <w:gridSpan w:val="2"/>
          </w:tcPr>
          <w:p w:rsidR="00E07093" w:rsidRDefault="00E07093" w:rsidP="00933B34">
            <w:pPr>
              <w:pStyle w:val="libCenter"/>
              <w:rPr>
                <w:rtl/>
              </w:rPr>
            </w:pPr>
            <w:r>
              <w:rPr>
                <w:rFonts w:hint="cs"/>
                <w:rtl/>
              </w:rPr>
              <w:t>15</w:t>
            </w:r>
          </w:p>
        </w:tc>
      </w:tr>
    </w:tbl>
    <w:p w:rsidR="00E07093" w:rsidRDefault="00E07093" w:rsidP="00D10F9B">
      <w:pPr>
        <w:pStyle w:val="libNormal"/>
        <w:rPr>
          <w:rtl/>
        </w:rPr>
      </w:pPr>
      <w:r>
        <w:rPr>
          <w:rtl/>
        </w:rPr>
        <w:br w:type="page"/>
      </w:r>
    </w:p>
    <w:tbl>
      <w:tblPr>
        <w:tblStyle w:val="TableGrid"/>
        <w:bidiVisual/>
        <w:tblW w:w="5000" w:type="pct"/>
        <w:tblLook w:val="01E0"/>
      </w:tblPr>
      <w:tblGrid>
        <w:gridCol w:w="4169"/>
        <w:gridCol w:w="321"/>
        <w:gridCol w:w="1484"/>
        <w:gridCol w:w="35"/>
        <w:gridCol w:w="229"/>
        <w:gridCol w:w="35"/>
        <w:gridCol w:w="1314"/>
      </w:tblGrid>
      <w:tr w:rsidR="00E07093" w:rsidRPr="00DD13E0" w:rsidTr="00933B34">
        <w:tc>
          <w:tcPr>
            <w:tcW w:w="3740" w:type="dxa"/>
          </w:tcPr>
          <w:p w:rsidR="00E07093" w:rsidRPr="00DD13E0" w:rsidRDefault="00E07093" w:rsidP="00933B34">
            <w:pPr>
              <w:pStyle w:val="libBold2"/>
              <w:rPr>
                <w:rtl/>
              </w:rPr>
            </w:pPr>
            <w:r w:rsidRPr="00DD13E0">
              <w:rPr>
                <w:rFonts w:hint="cs"/>
                <w:rtl/>
              </w:rPr>
              <w:lastRenderedPageBreak/>
              <w:t>عجز البيت</w:t>
            </w:r>
            <w:r>
              <w:rPr>
                <w:rFonts w:hint="cs"/>
                <w:rtl/>
              </w:rPr>
              <w:t xml:space="preserve"> </w:t>
            </w:r>
          </w:p>
        </w:tc>
        <w:tc>
          <w:tcPr>
            <w:tcW w:w="288" w:type="dxa"/>
          </w:tcPr>
          <w:p w:rsidR="00E07093" w:rsidRPr="00DD13E0" w:rsidRDefault="00E07093" w:rsidP="00933B34">
            <w:pPr>
              <w:rPr>
                <w:rtl/>
              </w:rPr>
            </w:pPr>
          </w:p>
        </w:tc>
        <w:tc>
          <w:tcPr>
            <w:tcW w:w="1331" w:type="dxa"/>
          </w:tcPr>
          <w:p w:rsidR="00E07093" w:rsidRPr="002962FC" w:rsidRDefault="00E07093" w:rsidP="00933B34">
            <w:pPr>
              <w:pStyle w:val="libCenterBold2"/>
              <w:rPr>
                <w:rtl/>
              </w:rPr>
            </w:pPr>
            <w:r w:rsidRPr="002962FC">
              <w:rPr>
                <w:rFonts w:hint="cs"/>
                <w:rtl/>
              </w:rPr>
              <w:t>الصفحة</w:t>
            </w:r>
          </w:p>
        </w:tc>
        <w:tc>
          <w:tcPr>
            <w:tcW w:w="236" w:type="dxa"/>
            <w:gridSpan w:val="2"/>
          </w:tcPr>
          <w:p w:rsidR="00E07093" w:rsidRPr="00DD13E0" w:rsidRDefault="00E07093" w:rsidP="00933B34">
            <w:pPr>
              <w:rPr>
                <w:rtl/>
              </w:rPr>
            </w:pPr>
          </w:p>
        </w:tc>
        <w:tc>
          <w:tcPr>
            <w:tcW w:w="1209" w:type="dxa"/>
            <w:gridSpan w:val="2"/>
          </w:tcPr>
          <w:p w:rsidR="00E07093" w:rsidRPr="002962FC" w:rsidRDefault="00E07093" w:rsidP="00933B34">
            <w:pPr>
              <w:pStyle w:val="libCenterBold2"/>
              <w:rPr>
                <w:rtl/>
              </w:rPr>
            </w:pPr>
            <w:r w:rsidRPr="002962FC">
              <w:rPr>
                <w:rFonts w:hint="cs"/>
                <w:rtl/>
              </w:rPr>
              <w:t>الهامش</w:t>
            </w:r>
          </w:p>
        </w:tc>
      </w:tr>
      <w:tr w:rsidR="00E07093" w:rsidTr="00933B34">
        <w:tc>
          <w:tcPr>
            <w:tcW w:w="6804" w:type="dxa"/>
            <w:gridSpan w:val="7"/>
          </w:tcPr>
          <w:p w:rsidR="00E07093" w:rsidRDefault="00E07093" w:rsidP="00933B34">
            <w:pPr>
              <w:pStyle w:val="libCenterBold2"/>
              <w:rPr>
                <w:rtl/>
              </w:rPr>
            </w:pPr>
            <w:r w:rsidRPr="00BD3816">
              <w:rPr>
                <w:rFonts w:hint="cs"/>
                <w:rtl/>
              </w:rPr>
              <w:t>(</w:t>
            </w:r>
            <w:r>
              <w:rPr>
                <w:rFonts w:hint="cs"/>
                <w:rtl/>
              </w:rPr>
              <w:t xml:space="preserve"> ه‍ </w:t>
            </w:r>
            <w:r w:rsidRPr="00BD3816">
              <w:rPr>
                <w:rFonts w:hint="cs"/>
                <w:rtl/>
              </w:rPr>
              <w:t>)</w:t>
            </w:r>
          </w:p>
        </w:tc>
      </w:tr>
      <w:tr w:rsidR="00E07093" w:rsidTr="00933B34">
        <w:tc>
          <w:tcPr>
            <w:tcW w:w="3740" w:type="dxa"/>
          </w:tcPr>
          <w:p w:rsidR="00E07093" w:rsidRPr="007706DB" w:rsidRDefault="00E07093" w:rsidP="00933B34">
            <w:pPr>
              <w:pStyle w:val="libNormal0"/>
              <w:rPr>
                <w:rtl/>
              </w:rPr>
            </w:pPr>
            <w:r w:rsidRPr="007706DB">
              <w:rPr>
                <w:rFonts w:hint="cs"/>
                <w:rtl/>
              </w:rPr>
              <w:t>آلهن وا</w:t>
            </w:r>
            <w:r>
              <w:rPr>
                <w:rFonts w:hint="cs"/>
                <w:rtl/>
              </w:rPr>
              <w:t>سترجعن من تألهي</w:t>
            </w:r>
          </w:p>
        </w:tc>
        <w:tc>
          <w:tcPr>
            <w:tcW w:w="288" w:type="dxa"/>
          </w:tcPr>
          <w:p w:rsidR="00E07093" w:rsidRPr="00CD105E" w:rsidRDefault="00E07093" w:rsidP="00933B34">
            <w:pPr>
              <w:rPr>
                <w:rtl/>
              </w:rPr>
            </w:pPr>
          </w:p>
        </w:tc>
        <w:tc>
          <w:tcPr>
            <w:tcW w:w="1362" w:type="dxa"/>
            <w:gridSpan w:val="2"/>
          </w:tcPr>
          <w:p w:rsidR="00E07093" w:rsidRPr="00CD105E" w:rsidRDefault="00E07093" w:rsidP="00933B34">
            <w:pPr>
              <w:pStyle w:val="libCenter"/>
              <w:rPr>
                <w:rtl/>
              </w:rPr>
            </w:pPr>
            <w:r>
              <w:rPr>
                <w:rFonts w:hint="cs"/>
                <w:rtl/>
              </w:rPr>
              <w:t>25</w:t>
            </w:r>
          </w:p>
        </w:tc>
        <w:tc>
          <w:tcPr>
            <w:tcW w:w="236" w:type="dxa"/>
            <w:gridSpan w:val="2"/>
          </w:tcPr>
          <w:p w:rsidR="00E07093" w:rsidRPr="00760528" w:rsidRDefault="00E07093" w:rsidP="00933B34"/>
        </w:tc>
        <w:tc>
          <w:tcPr>
            <w:tcW w:w="1178" w:type="dxa"/>
          </w:tcPr>
          <w:p w:rsidR="00E07093" w:rsidRDefault="00E07093" w:rsidP="00933B34">
            <w:pPr>
              <w:pStyle w:val="libCenter"/>
              <w:rPr>
                <w:rtl/>
              </w:rPr>
            </w:pPr>
            <w:r>
              <w:rPr>
                <w:rFonts w:hint="cs"/>
                <w:rtl/>
              </w:rPr>
              <w:t>15</w:t>
            </w:r>
          </w:p>
        </w:tc>
      </w:tr>
      <w:tr w:rsidR="00E07093" w:rsidTr="00933B34">
        <w:tc>
          <w:tcPr>
            <w:tcW w:w="3740" w:type="dxa"/>
          </w:tcPr>
          <w:p w:rsidR="00E07093" w:rsidRDefault="00E07093" w:rsidP="00933B34">
            <w:pPr>
              <w:pStyle w:val="libNormal0"/>
            </w:pPr>
            <w:r w:rsidRPr="007706DB">
              <w:rPr>
                <w:rFonts w:hint="cs"/>
                <w:rtl/>
              </w:rPr>
              <w:t>يا</w:t>
            </w:r>
            <w:r>
              <w:rPr>
                <w:rFonts w:hint="cs"/>
                <w:rtl/>
              </w:rPr>
              <w:t xml:space="preserve"> </w:t>
            </w:r>
            <w:r w:rsidRPr="007706DB">
              <w:rPr>
                <w:rFonts w:hint="cs"/>
                <w:rtl/>
              </w:rPr>
              <w:t>ليتها خرجت حتى عرفناها</w:t>
            </w:r>
          </w:p>
        </w:tc>
        <w:tc>
          <w:tcPr>
            <w:tcW w:w="288" w:type="dxa"/>
          </w:tcPr>
          <w:p w:rsidR="00E07093" w:rsidRPr="00CD105E" w:rsidRDefault="00E07093" w:rsidP="00933B34">
            <w:pPr>
              <w:rPr>
                <w:rtl/>
              </w:rPr>
            </w:pPr>
          </w:p>
        </w:tc>
        <w:tc>
          <w:tcPr>
            <w:tcW w:w="1362" w:type="dxa"/>
            <w:gridSpan w:val="2"/>
          </w:tcPr>
          <w:p w:rsidR="00E07093" w:rsidRPr="00CD105E" w:rsidRDefault="00E07093" w:rsidP="00933B34">
            <w:pPr>
              <w:pStyle w:val="libCenter"/>
              <w:rPr>
                <w:rtl/>
              </w:rPr>
            </w:pPr>
            <w:r>
              <w:rPr>
                <w:rFonts w:hint="cs"/>
                <w:rtl/>
              </w:rPr>
              <w:t>25</w:t>
            </w:r>
          </w:p>
        </w:tc>
        <w:tc>
          <w:tcPr>
            <w:tcW w:w="236" w:type="dxa"/>
            <w:gridSpan w:val="2"/>
          </w:tcPr>
          <w:p w:rsidR="00E07093" w:rsidRPr="00760528" w:rsidRDefault="00E07093" w:rsidP="00933B34"/>
        </w:tc>
        <w:tc>
          <w:tcPr>
            <w:tcW w:w="1178" w:type="dxa"/>
          </w:tcPr>
          <w:p w:rsidR="00E07093" w:rsidRDefault="00E07093" w:rsidP="00933B34">
            <w:pPr>
              <w:pStyle w:val="libCenter"/>
              <w:rPr>
                <w:rtl/>
              </w:rPr>
            </w:pPr>
            <w:r>
              <w:rPr>
                <w:rFonts w:hint="cs"/>
                <w:rtl/>
              </w:rPr>
              <w:t>15</w:t>
            </w:r>
          </w:p>
        </w:tc>
      </w:tr>
    </w:tbl>
    <w:p w:rsidR="00E07093" w:rsidRDefault="00E07093" w:rsidP="00933B34">
      <w:pPr>
        <w:pStyle w:val="libCenter"/>
        <w:rPr>
          <w:rtl/>
        </w:rPr>
      </w:pPr>
      <w:r>
        <w:rPr>
          <w:rFonts w:hint="cs"/>
          <w:rtl/>
        </w:rPr>
        <w:t>* * *</w:t>
      </w:r>
    </w:p>
    <w:p w:rsidR="00E07093" w:rsidRPr="00C72EDE" w:rsidRDefault="00E07093" w:rsidP="00933B34">
      <w:pPr>
        <w:pStyle w:val="libCenterBold1"/>
        <w:rPr>
          <w:rtl/>
        </w:rPr>
      </w:pPr>
      <w:r>
        <w:rPr>
          <w:rtl/>
        </w:rPr>
        <w:br w:type="page"/>
      </w:r>
      <w:r w:rsidRPr="00C72EDE">
        <w:rPr>
          <w:rFonts w:hint="cs"/>
          <w:rtl/>
        </w:rPr>
        <w:lastRenderedPageBreak/>
        <w:t>(8)</w:t>
      </w:r>
    </w:p>
    <w:p w:rsidR="00E07093" w:rsidRDefault="00E07093" w:rsidP="00933B34">
      <w:pPr>
        <w:pStyle w:val="libCenterBold1"/>
        <w:rPr>
          <w:rtl/>
        </w:rPr>
      </w:pPr>
      <w:r w:rsidRPr="00C72EDE">
        <w:rPr>
          <w:rFonts w:hint="cs"/>
          <w:rtl/>
        </w:rPr>
        <w:t>فهرس مصادر التحقيق</w:t>
      </w:r>
    </w:p>
    <w:tbl>
      <w:tblPr>
        <w:tblStyle w:val="TableGrid"/>
        <w:bidiVisual/>
        <w:tblW w:w="5000" w:type="pct"/>
        <w:tblLook w:val="01E0"/>
      </w:tblPr>
      <w:tblGrid>
        <w:gridCol w:w="3664"/>
        <w:gridCol w:w="258"/>
        <w:gridCol w:w="3665"/>
      </w:tblGrid>
      <w:tr w:rsidR="00E07093" w:rsidRPr="00635BC5" w:rsidTr="00933B34">
        <w:tc>
          <w:tcPr>
            <w:tcW w:w="2415" w:type="pct"/>
          </w:tcPr>
          <w:p w:rsidR="00E07093" w:rsidRPr="004F361E" w:rsidRDefault="00E07093" w:rsidP="00933B34">
            <w:pPr>
              <w:pStyle w:val="libNormal0"/>
              <w:rPr>
                <w:rtl/>
              </w:rPr>
            </w:pPr>
            <w:r w:rsidRPr="005E524C">
              <w:rPr>
                <w:rFonts w:hint="cs"/>
                <w:rtl/>
              </w:rPr>
              <w:t>إحقاق الحق ، للقاضي التستري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قم / منشورات مكتبة آية الله مرعشي العامة</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اُسد الغابة ، لابن الأثير</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طهران / المكتبة الإسلامية</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الإصابة ، لابن حجر العسقلاني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بيروت / دار صادر</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الأعلام ، للزركلي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بيروت / دار العلم للملايين</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أعيان الشيعة</w:t>
            </w:r>
            <w:r>
              <w:rPr>
                <w:rFonts w:hint="cs"/>
                <w:rtl/>
              </w:rPr>
              <w:t xml:space="preserve"> </w:t>
            </w:r>
            <w:r w:rsidRPr="005E524C">
              <w:rPr>
                <w:rFonts w:hint="cs"/>
                <w:rtl/>
              </w:rPr>
              <w:t>، للسيد الأمين</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Pr>
                <w:rFonts w:hint="cs"/>
                <w:rtl/>
              </w:rPr>
              <w:t>بيروت / دار التعارف</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أنوار التنزيل ، للبيضاوي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بيروت / مؤسسة شعبان</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البحار ، للشيخ المجلسي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طهران / دار الكتب الإسلامية</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تاريخ بغداد ، للخلطيب البغدادي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بيروت /</w:t>
            </w:r>
            <w:r>
              <w:rPr>
                <w:rFonts w:hint="cs"/>
                <w:rtl/>
              </w:rPr>
              <w:t xml:space="preserve"> </w:t>
            </w:r>
            <w:r w:rsidRPr="00635BC5">
              <w:rPr>
                <w:rFonts w:hint="cs"/>
                <w:rtl/>
              </w:rPr>
              <w:t>دار الكتاب العلمية</w:t>
            </w:r>
          </w:p>
        </w:tc>
      </w:tr>
      <w:tr w:rsidR="00E07093" w:rsidRPr="00635BC5" w:rsidTr="00933B34">
        <w:tc>
          <w:tcPr>
            <w:tcW w:w="2415" w:type="pct"/>
          </w:tcPr>
          <w:p w:rsidR="00E07093" w:rsidRPr="004F361E" w:rsidRDefault="00E07093" w:rsidP="00933B34">
            <w:pPr>
              <w:pStyle w:val="libNormal0"/>
              <w:rPr>
                <w:rtl/>
              </w:rPr>
            </w:pPr>
            <w:r w:rsidRPr="005E524C">
              <w:rPr>
                <w:rFonts w:hint="cs"/>
                <w:rtl/>
              </w:rPr>
              <w:t xml:space="preserve">ترجمة الإمام علي </w:t>
            </w:r>
            <w:r w:rsidR="00157021" w:rsidRPr="00157021">
              <w:rPr>
                <w:rStyle w:val="libAlaemChar"/>
                <w:rFonts w:hint="cs"/>
                <w:rtl/>
              </w:rPr>
              <w:t>عليه‌السلام</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بيروت / دارالتعارف</w:t>
            </w:r>
          </w:p>
        </w:tc>
      </w:tr>
      <w:tr w:rsidR="00E07093" w:rsidRPr="00635BC5" w:rsidTr="00933B34">
        <w:tc>
          <w:tcPr>
            <w:tcW w:w="2415" w:type="pct"/>
          </w:tcPr>
          <w:p w:rsidR="00E07093" w:rsidRPr="004F361E" w:rsidRDefault="00E07093" w:rsidP="00933B34">
            <w:pPr>
              <w:pStyle w:val="libNormal0"/>
              <w:rPr>
                <w:rtl/>
              </w:rPr>
            </w:pPr>
            <w:r w:rsidRPr="005E524C">
              <w:rPr>
                <w:rFonts w:hint="cs"/>
                <w:rtl/>
              </w:rPr>
              <w:t>لابن عساكر</w:t>
            </w:r>
          </w:p>
        </w:tc>
        <w:tc>
          <w:tcPr>
            <w:tcW w:w="170" w:type="pct"/>
          </w:tcPr>
          <w:p w:rsidR="00E07093" w:rsidRDefault="00E07093" w:rsidP="00933B34">
            <w:pPr>
              <w:rPr>
                <w:rtl/>
              </w:rPr>
            </w:pPr>
          </w:p>
        </w:tc>
        <w:tc>
          <w:tcPr>
            <w:tcW w:w="2415" w:type="pct"/>
          </w:tcPr>
          <w:p w:rsidR="00E07093" w:rsidRPr="00430542" w:rsidRDefault="00E07093" w:rsidP="00933B34">
            <w:pPr>
              <w:rPr>
                <w:rtl/>
              </w:rPr>
            </w:pPr>
          </w:p>
        </w:tc>
      </w:tr>
      <w:tr w:rsidR="00E07093" w:rsidRPr="00635BC5" w:rsidTr="00933B34">
        <w:tc>
          <w:tcPr>
            <w:tcW w:w="2415" w:type="pct"/>
          </w:tcPr>
          <w:p w:rsidR="00E07093" w:rsidRPr="004F361E" w:rsidRDefault="00E07093" w:rsidP="00933B34">
            <w:pPr>
              <w:pStyle w:val="libNormal0"/>
              <w:rPr>
                <w:rtl/>
              </w:rPr>
            </w:pPr>
            <w:r w:rsidRPr="005E524C">
              <w:rPr>
                <w:rFonts w:hint="cs"/>
                <w:rtl/>
              </w:rPr>
              <w:t xml:space="preserve">التوحيد </w:t>
            </w:r>
            <w:r>
              <w:rPr>
                <w:rFonts w:hint="cs"/>
                <w:rtl/>
              </w:rPr>
              <w:t>، للشيخ الصدوق</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حيدر آباد / مطبعة مجلس دائرة المعارف النظامية</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تهذيب التهذيب ، لابن حجر العسقلاني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قم / منشورات جماعة المدرسين</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درة الغواصّ في أوهام الخواصّ ، للحريري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قسطنطنية / مطبعة الجوائب</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الذريعة ، للعلامة الطهراني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بيروت / دارالأضواء</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رجال الشيخ الطوسي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قم / منشورات الرضي</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رجال العلامة الحلّي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قم / منشورات الرضي</w:t>
            </w:r>
          </w:p>
        </w:tc>
      </w:tr>
      <w:tr w:rsidR="00E07093" w:rsidRPr="00635BC5" w:rsidTr="00933B34">
        <w:tc>
          <w:tcPr>
            <w:tcW w:w="2415" w:type="pct"/>
          </w:tcPr>
          <w:p w:rsidR="00E07093" w:rsidRPr="004F361E" w:rsidRDefault="00E07093" w:rsidP="00933B34">
            <w:pPr>
              <w:pStyle w:val="libNormal0"/>
              <w:rPr>
                <w:rtl/>
              </w:rPr>
            </w:pPr>
            <w:r w:rsidRPr="005E524C">
              <w:rPr>
                <w:rFonts w:hint="cs"/>
                <w:rtl/>
              </w:rPr>
              <w:t>رجال الكشّي</w:t>
            </w:r>
          </w:p>
        </w:tc>
        <w:tc>
          <w:tcPr>
            <w:tcW w:w="170" w:type="pct"/>
          </w:tcPr>
          <w:p w:rsidR="00E07093" w:rsidRDefault="00E07093" w:rsidP="00933B34">
            <w:pPr>
              <w:rPr>
                <w:rtl/>
              </w:rPr>
            </w:pPr>
          </w:p>
        </w:tc>
        <w:tc>
          <w:tcPr>
            <w:tcW w:w="2415" w:type="pct"/>
          </w:tcPr>
          <w:p w:rsidR="00E07093" w:rsidRPr="00430542" w:rsidRDefault="00E07093" w:rsidP="00933B34">
            <w:pPr>
              <w:pStyle w:val="libNormal0"/>
              <w:rPr>
                <w:rtl/>
              </w:rPr>
            </w:pPr>
            <w:r w:rsidRPr="00635BC5">
              <w:rPr>
                <w:rFonts w:hint="cs"/>
                <w:rtl/>
              </w:rPr>
              <w:t>قم /</w:t>
            </w:r>
            <w:r>
              <w:rPr>
                <w:rFonts w:hint="cs"/>
                <w:rtl/>
              </w:rPr>
              <w:t xml:space="preserve"> </w:t>
            </w:r>
            <w:r w:rsidRPr="00635BC5">
              <w:rPr>
                <w:rFonts w:hint="cs"/>
                <w:rtl/>
              </w:rPr>
              <w:t xml:space="preserve">مؤسسة آل البيت </w:t>
            </w:r>
            <w:r w:rsidR="00157021" w:rsidRPr="00157021">
              <w:rPr>
                <w:rStyle w:val="libAlaemChar"/>
                <w:rFonts w:hint="cs"/>
                <w:rtl/>
              </w:rPr>
              <w:t>عليهم‌السلام</w:t>
            </w:r>
            <w:r w:rsidRPr="00635BC5">
              <w:rPr>
                <w:rFonts w:hint="cs"/>
                <w:rtl/>
              </w:rPr>
              <w:t xml:space="preserve"> لإحياء التراث</w:t>
            </w:r>
          </w:p>
        </w:tc>
      </w:tr>
    </w:tbl>
    <w:p w:rsidR="00E07093" w:rsidRDefault="00E07093" w:rsidP="00D10F9B">
      <w:pPr>
        <w:pStyle w:val="libNormal"/>
        <w:rPr>
          <w:rtl/>
        </w:rPr>
      </w:pPr>
      <w:r>
        <w:rPr>
          <w:rtl/>
        </w:rPr>
        <w:br w:type="page"/>
      </w:r>
    </w:p>
    <w:tbl>
      <w:tblPr>
        <w:tblStyle w:val="TableGrid"/>
        <w:bidiVisual/>
        <w:tblW w:w="5000" w:type="pct"/>
        <w:tblLook w:val="01E0"/>
      </w:tblPr>
      <w:tblGrid>
        <w:gridCol w:w="3642"/>
        <w:gridCol w:w="303"/>
        <w:gridCol w:w="3642"/>
      </w:tblGrid>
      <w:tr w:rsidR="00E07093" w:rsidTr="00933B34">
        <w:tc>
          <w:tcPr>
            <w:tcW w:w="2400" w:type="pct"/>
          </w:tcPr>
          <w:p w:rsidR="00E07093" w:rsidRDefault="00E07093" w:rsidP="00D10F9B">
            <w:pPr>
              <w:pStyle w:val="libNormal"/>
              <w:rPr>
                <w:rtl/>
              </w:rPr>
            </w:pPr>
            <w:r>
              <w:rPr>
                <w:rFonts w:hint="cs"/>
                <w:rtl/>
              </w:rPr>
              <w:lastRenderedPageBreak/>
              <w:t>رجال النجاشي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قم / منشورات جماعة المدرسين</w:t>
            </w:r>
          </w:p>
        </w:tc>
      </w:tr>
      <w:tr w:rsidR="00E07093" w:rsidTr="00933B34">
        <w:tc>
          <w:tcPr>
            <w:tcW w:w="2400" w:type="pct"/>
          </w:tcPr>
          <w:p w:rsidR="00E07093" w:rsidRDefault="00E07093" w:rsidP="00D10F9B">
            <w:pPr>
              <w:pStyle w:val="libNormal"/>
              <w:rPr>
                <w:rtl/>
              </w:rPr>
            </w:pPr>
            <w:r>
              <w:rPr>
                <w:rFonts w:hint="cs"/>
                <w:rtl/>
              </w:rPr>
              <w:t>رياض العلماء ، للأفندي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قم/منشورات مكتبة آية‌الله المرعشي العامة</w:t>
            </w:r>
          </w:p>
        </w:tc>
      </w:tr>
      <w:tr w:rsidR="00E07093" w:rsidTr="00933B34">
        <w:tc>
          <w:tcPr>
            <w:tcW w:w="2400" w:type="pct"/>
          </w:tcPr>
          <w:p w:rsidR="00E07093" w:rsidRDefault="00E07093" w:rsidP="00D10F9B">
            <w:pPr>
              <w:pStyle w:val="libNormal"/>
              <w:rPr>
                <w:rtl/>
              </w:rPr>
            </w:pPr>
            <w:r>
              <w:rPr>
                <w:rFonts w:hint="cs"/>
                <w:rtl/>
              </w:rPr>
              <w:t>سفينة البحار ، للقمي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التعارف</w:t>
            </w:r>
          </w:p>
        </w:tc>
      </w:tr>
      <w:tr w:rsidR="00E07093" w:rsidTr="00933B34">
        <w:tc>
          <w:tcPr>
            <w:tcW w:w="2400" w:type="pct"/>
          </w:tcPr>
          <w:p w:rsidR="00E07093" w:rsidRDefault="00E07093" w:rsidP="00D10F9B">
            <w:pPr>
              <w:pStyle w:val="libNormal"/>
              <w:rPr>
                <w:rtl/>
              </w:rPr>
            </w:pPr>
            <w:r>
              <w:rPr>
                <w:rFonts w:hint="cs"/>
                <w:rtl/>
              </w:rPr>
              <w:t>سنن الترمذي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الإحياء التراث العربي</w:t>
            </w:r>
          </w:p>
        </w:tc>
      </w:tr>
      <w:tr w:rsidR="00E07093" w:rsidTr="00933B34">
        <w:tc>
          <w:tcPr>
            <w:tcW w:w="2400" w:type="pct"/>
          </w:tcPr>
          <w:p w:rsidR="00E07093" w:rsidRDefault="00E07093" w:rsidP="00D10F9B">
            <w:pPr>
              <w:pStyle w:val="libNormal"/>
              <w:rPr>
                <w:rtl/>
              </w:rPr>
            </w:pPr>
            <w:r>
              <w:rPr>
                <w:rFonts w:hint="cs"/>
                <w:rtl/>
              </w:rPr>
              <w:t>شذرات الذهب ، لابن عماد الحنبلي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الآفاق الجديدة</w:t>
            </w:r>
          </w:p>
        </w:tc>
      </w:tr>
      <w:tr w:rsidR="00E07093" w:rsidTr="00933B34">
        <w:tc>
          <w:tcPr>
            <w:tcW w:w="2400" w:type="pct"/>
          </w:tcPr>
          <w:p w:rsidR="00E07093" w:rsidRDefault="00E07093" w:rsidP="00D10F9B">
            <w:pPr>
              <w:pStyle w:val="libNormal"/>
              <w:rPr>
                <w:rtl/>
              </w:rPr>
            </w:pPr>
            <w:r>
              <w:rPr>
                <w:rFonts w:hint="cs"/>
                <w:rtl/>
              </w:rPr>
              <w:t>الصحاح ، للجوهري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العلم للملايين</w:t>
            </w:r>
          </w:p>
        </w:tc>
      </w:tr>
      <w:tr w:rsidR="00E07093" w:rsidTr="00933B34">
        <w:tc>
          <w:tcPr>
            <w:tcW w:w="2400" w:type="pct"/>
          </w:tcPr>
          <w:p w:rsidR="00E07093" w:rsidRDefault="00E07093" w:rsidP="00D10F9B">
            <w:pPr>
              <w:pStyle w:val="libNormal"/>
              <w:rPr>
                <w:rtl/>
              </w:rPr>
            </w:pPr>
            <w:r>
              <w:rPr>
                <w:rFonts w:hint="cs"/>
                <w:rtl/>
              </w:rPr>
              <w:t>صحيح البخاري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الإحياء التراث العربي</w:t>
            </w:r>
          </w:p>
        </w:tc>
      </w:tr>
      <w:tr w:rsidR="00E07093" w:rsidTr="00933B34">
        <w:tc>
          <w:tcPr>
            <w:tcW w:w="2400" w:type="pct"/>
          </w:tcPr>
          <w:p w:rsidR="00E07093" w:rsidRDefault="00E07093" w:rsidP="00D10F9B">
            <w:pPr>
              <w:pStyle w:val="libNormal"/>
              <w:rPr>
                <w:rtl/>
              </w:rPr>
            </w:pPr>
            <w:r>
              <w:rPr>
                <w:rFonts w:hint="cs"/>
                <w:rtl/>
              </w:rPr>
              <w:t>طبقات الفقهاء ، لأبي إسحاق الشيرازي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القلم</w:t>
            </w:r>
          </w:p>
        </w:tc>
      </w:tr>
      <w:tr w:rsidR="00E07093" w:rsidTr="00933B34">
        <w:tc>
          <w:tcPr>
            <w:tcW w:w="2400" w:type="pct"/>
          </w:tcPr>
          <w:p w:rsidR="00E07093" w:rsidRDefault="00E07093" w:rsidP="00D10F9B">
            <w:pPr>
              <w:pStyle w:val="libNormal"/>
              <w:rPr>
                <w:rtl/>
              </w:rPr>
            </w:pPr>
            <w:r>
              <w:rPr>
                <w:rFonts w:hint="cs"/>
                <w:rtl/>
              </w:rPr>
              <w:t>الطبقات الكبرى ، لابن سعد</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صادر</w:t>
            </w:r>
          </w:p>
        </w:tc>
      </w:tr>
      <w:tr w:rsidR="00E07093" w:rsidTr="00933B34">
        <w:tc>
          <w:tcPr>
            <w:tcW w:w="2400" w:type="pct"/>
          </w:tcPr>
          <w:p w:rsidR="00E07093" w:rsidRDefault="00E07093" w:rsidP="00D10F9B">
            <w:pPr>
              <w:pStyle w:val="libNormal"/>
              <w:rPr>
                <w:rtl/>
              </w:rPr>
            </w:pPr>
            <w:r>
              <w:rPr>
                <w:rFonts w:hint="cs"/>
                <w:rtl/>
              </w:rPr>
              <w:t>عدّة الداعي ، لابن فهد الحلّي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قم / مكتبة الوجداني</w:t>
            </w:r>
          </w:p>
        </w:tc>
      </w:tr>
      <w:tr w:rsidR="00E07093" w:rsidTr="00933B34">
        <w:tc>
          <w:tcPr>
            <w:tcW w:w="2400" w:type="pct"/>
          </w:tcPr>
          <w:p w:rsidR="00E07093" w:rsidRDefault="00E07093" w:rsidP="00D10F9B">
            <w:pPr>
              <w:pStyle w:val="libNormal"/>
              <w:rPr>
                <w:rtl/>
              </w:rPr>
            </w:pPr>
            <w:r>
              <w:rPr>
                <w:rFonts w:hint="cs"/>
                <w:rtl/>
              </w:rPr>
              <w:t>عوالي اللآلي ، لابن أبي جمهور</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قم / مطبعة سيد الشهداء</w:t>
            </w:r>
          </w:p>
        </w:tc>
      </w:tr>
      <w:tr w:rsidR="00E07093" w:rsidTr="00933B34">
        <w:tc>
          <w:tcPr>
            <w:tcW w:w="2400" w:type="pct"/>
          </w:tcPr>
          <w:p w:rsidR="00E07093" w:rsidRDefault="00E07093" w:rsidP="00D10F9B">
            <w:pPr>
              <w:pStyle w:val="libNormal"/>
              <w:rPr>
                <w:rtl/>
              </w:rPr>
            </w:pPr>
            <w:r>
              <w:rPr>
                <w:rFonts w:hint="cs"/>
                <w:rtl/>
              </w:rPr>
              <w:t>الغدير ، للعلامة الأمين</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الكتاب العربي</w:t>
            </w:r>
          </w:p>
        </w:tc>
      </w:tr>
      <w:tr w:rsidR="00E07093" w:rsidTr="00933B34">
        <w:tc>
          <w:tcPr>
            <w:tcW w:w="2400" w:type="pct"/>
          </w:tcPr>
          <w:p w:rsidR="00E07093" w:rsidRDefault="00E07093" w:rsidP="00D10F9B">
            <w:pPr>
              <w:pStyle w:val="libNormal"/>
              <w:rPr>
                <w:rtl/>
              </w:rPr>
            </w:pPr>
            <w:r>
              <w:rPr>
                <w:rFonts w:hint="cs"/>
                <w:rtl/>
              </w:rPr>
              <w:t>فصول العقائد ، للخواجة الطوسي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بغداد / مطبعة المعارف</w:t>
            </w:r>
          </w:p>
        </w:tc>
      </w:tr>
      <w:tr w:rsidR="00E07093" w:rsidTr="00933B34">
        <w:tc>
          <w:tcPr>
            <w:tcW w:w="2400" w:type="pct"/>
          </w:tcPr>
          <w:p w:rsidR="00E07093" w:rsidRDefault="00E07093" w:rsidP="00D10F9B">
            <w:pPr>
              <w:pStyle w:val="libNormal"/>
              <w:rPr>
                <w:rtl/>
              </w:rPr>
            </w:pPr>
            <w:r>
              <w:rPr>
                <w:rFonts w:hint="cs"/>
                <w:rtl/>
              </w:rPr>
              <w:t>الفهرست ، للشيخ الطوسي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قم / منشورات الرضي</w:t>
            </w:r>
          </w:p>
        </w:tc>
      </w:tr>
      <w:tr w:rsidR="00E07093" w:rsidTr="00933B34">
        <w:tc>
          <w:tcPr>
            <w:tcW w:w="2400" w:type="pct"/>
          </w:tcPr>
          <w:p w:rsidR="00E07093" w:rsidRDefault="00E07093" w:rsidP="00D10F9B">
            <w:pPr>
              <w:pStyle w:val="libNormal"/>
              <w:rPr>
                <w:rtl/>
              </w:rPr>
            </w:pPr>
            <w:r>
              <w:rPr>
                <w:rFonts w:hint="cs"/>
                <w:rtl/>
              </w:rPr>
              <w:t>القواعد والفوائد ، للشهيد الأول</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قم / مكتبة المفيد</w:t>
            </w:r>
          </w:p>
        </w:tc>
      </w:tr>
      <w:tr w:rsidR="00E07093" w:rsidTr="00933B34">
        <w:tc>
          <w:tcPr>
            <w:tcW w:w="2400" w:type="pct"/>
          </w:tcPr>
          <w:p w:rsidR="00E07093" w:rsidRDefault="00E07093" w:rsidP="00D10F9B">
            <w:pPr>
              <w:pStyle w:val="libNormal"/>
              <w:rPr>
                <w:rtl/>
              </w:rPr>
            </w:pPr>
            <w:r>
              <w:rPr>
                <w:rFonts w:hint="cs"/>
                <w:rtl/>
              </w:rPr>
              <w:t>الكشّاف ، للزمخشري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المعرفة</w:t>
            </w:r>
          </w:p>
        </w:tc>
      </w:tr>
      <w:tr w:rsidR="00E07093" w:rsidTr="00933B34">
        <w:tc>
          <w:tcPr>
            <w:tcW w:w="2400" w:type="pct"/>
          </w:tcPr>
          <w:p w:rsidR="00E07093" w:rsidRDefault="00E07093" w:rsidP="00D10F9B">
            <w:pPr>
              <w:pStyle w:val="libNormal"/>
              <w:rPr>
                <w:rtl/>
              </w:rPr>
            </w:pPr>
            <w:r>
              <w:rPr>
                <w:rFonts w:hint="cs"/>
                <w:rtl/>
              </w:rPr>
              <w:t>كشف الظنون ، للحاج خليفة</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الفكر</w:t>
            </w:r>
          </w:p>
        </w:tc>
      </w:tr>
      <w:tr w:rsidR="00E07093" w:rsidTr="00933B34">
        <w:tc>
          <w:tcPr>
            <w:tcW w:w="2400" w:type="pct"/>
          </w:tcPr>
          <w:p w:rsidR="00E07093" w:rsidRDefault="00E07093" w:rsidP="00D10F9B">
            <w:pPr>
              <w:pStyle w:val="libNormal"/>
              <w:rPr>
                <w:rtl/>
              </w:rPr>
            </w:pPr>
            <w:r>
              <w:rPr>
                <w:rFonts w:hint="cs"/>
                <w:rtl/>
              </w:rPr>
              <w:t>الكنى والألقاب ، للقمي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قم / انتشارات بيدار</w:t>
            </w:r>
          </w:p>
        </w:tc>
      </w:tr>
      <w:tr w:rsidR="00E07093" w:rsidTr="00933B34">
        <w:tc>
          <w:tcPr>
            <w:tcW w:w="2400" w:type="pct"/>
          </w:tcPr>
          <w:p w:rsidR="00E07093" w:rsidRDefault="00E07093" w:rsidP="00D10F9B">
            <w:pPr>
              <w:pStyle w:val="libNormal"/>
              <w:rPr>
                <w:rtl/>
              </w:rPr>
            </w:pPr>
            <w:r>
              <w:rPr>
                <w:rFonts w:hint="cs"/>
                <w:rtl/>
              </w:rPr>
              <w:t>مجمع البيان ، للطبرسي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 xml:space="preserve">قم / منشورات مكتبة آية الله </w:t>
            </w:r>
            <w:r>
              <w:rPr>
                <w:rtl/>
              </w:rPr>
              <w:t>المر</w:t>
            </w:r>
            <w:r>
              <w:rPr>
                <w:rFonts w:hint="cs"/>
                <w:rtl/>
              </w:rPr>
              <w:t>عشي العامة</w:t>
            </w:r>
          </w:p>
        </w:tc>
      </w:tr>
    </w:tbl>
    <w:p w:rsidR="00074848" w:rsidRDefault="00074848">
      <w:r>
        <w:br w:type="page"/>
      </w:r>
    </w:p>
    <w:tbl>
      <w:tblPr>
        <w:tblStyle w:val="TableGrid"/>
        <w:bidiVisual/>
        <w:tblW w:w="5000" w:type="pct"/>
        <w:tblLook w:val="01E0"/>
      </w:tblPr>
      <w:tblGrid>
        <w:gridCol w:w="3642"/>
        <w:gridCol w:w="303"/>
        <w:gridCol w:w="3642"/>
      </w:tblGrid>
      <w:tr w:rsidR="00E07093" w:rsidTr="00933B34">
        <w:tc>
          <w:tcPr>
            <w:tcW w:w="2400" w:type="pct"/>
          </w:tcPr>
          <w:p w:rsidR="00E07093" w:rsidRDefault="00E07093" w:rsidP="00D10F9B">
            <w:pPr>
              <w:pStyle w:val="libNormal"/>
              <w:rPr>
                <w:rtl/>
              </w:rPr>
            </w:pPr>
            <w:r>
              <w:rPr>
                <w:rFonts w:hint="cs"/>
                <w:rtl/>
              </w:rPr>
              <w:lastRenderedPageBreak/>
              <w:t>مرآة الجنان ، لليافعي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مؤسسة الأعلمي</w:t>
            </w:r>
          </w:p>
        </w:tc>
      </w:tr>
      <w:tr w:rsidR="00E07093" w:rsidTr="00933B34">
        <w:tc>
          <w:tcPr>
            <w:tcW w:w="2400" w:type="pct"/>
          </w:tcPr>
          <w:p w:rsidR="00E07093" w:rsidRDefault="00E07093" w:rsidP="00D10F9B">
            <w:pPr>
              <w:pStyle w:val="libNormal"/>
              <w:rPr>
                <w:rtl/>
              </w:rPr>
            </w:pPr>
            <w:r>
              <w:rPr>
                <w:rFonts w:hint="cs"/>
                <w:rtl/>
              </w:rPr>
              <w:t>مسند أحمد</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الفكر</w:t>
            </w:r>
          </w:p>
        </w:tc>
      </w:tr>
      <w:tr w:rsidR="00E07093" w:rsidTr="00933B34">
        <w:tc>
          <w:tcPr>
            <w:tcW w:w="2400" w:type="pct"/>
          </w:tcPr>
          <w:p w:rsidR="00E07093" w:rsidRDefault="00E07093" w:rsidP="00D10F9B">
            <w:pPr>
              <w:pStyle w:val="libNormal"/>
              <w:rPr>
                <w:rtl/>
              </w:rPr>
            </w:pPr>
            <w:r>
              <w:rPr>
                <w:rFonts w:hint="cs"/>
                <w:rtl/>
              </w:rPr>
              <w:t>مشارق الأنوار ، للبرسي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بمبي / مطبعة الحسني</w:t>
            </w:r>
          </w:p>
        </w:tc>
      </w:tr>
      <w:tr w:rsidR="00E07093" w:rsidTr="00933B34">
        <w:tc>
          <w:tcPr>
            <w:tcW w:w="2400" w:type="pct"/>
          </w:tcPr>
          <w:p w:rsidR="00E07093" w:rsidRDefault="00E07093" w:rsidP="00D10F9B">
            <w:pPr>
              <w:pStyle w:val="libNormal"/>
              <w:rPr>
                <w:rtl/>
              </w:rPr>
            </w:pPr>
            <w:r>
              <w:rPr>
                <w:rFonts w:hint="cs"/>
                <w:rtl/>
              </w:rPr>
              <w:t>المصباح ، للكفعمي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قم / مكتبة إسماعيليان</w:t>
            </w:r>
          </w:p>
        </w:tc>
      </w:tr>
      <w:tr w:rsidR="00E07093" w:rsidTr="00933B34">
        <w:tc>
          <w:tcPr>
            <w:tcW w:w="2400" w:type="pct"/>
          </w:tcPr>
          <w:p w:rsidR="00E07093" w:rsidRDefault="00E07093" w:rsidP="00D10F9B">
            <w:pPr>
              <w:pStyle w:val="libNormal"/>
              <w:rPr>
                <w:rtl/>
              </w:rPr>
            </w:pPr>
            <w:r>
              <w:rPr>
                <w:rFonts w:hint="cs"/>
                <w:rtl/>
              </w:rPr>
              <w:t>المقصد الأسنى ، للغزّالي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قم / مخطوطة مكتبة آية الله المرعشي العامة ، تحت رقم (17606)</w:t>
            </w:r>
          </w:p>
        </w:tc>
      </w:tr>
      <w:tr w:rsidR="00E07093" w:rsidTr="00933B34">
        <w:tc>
          <w:tcPr>
            <w:tcW w:w="2400" w:type="pct"/>
          </w:tcPr>
          <w:p w:rsidR="00E07093" w:rsidRDefault="00E07093" w:rsidP="00D10F9B">
            <w:pPr>
              <w:pStyle w:val="libNormal"/>
              <w:rPr>
                <w:rtl/>
              </w:rPr>
            </w:pPr>
            <w:r>
              <w:rPr>
                <w:rFonts w:hint="cs"/>
                <w:rtl/>
              </w:rPr>
              <w:t>معجم الاُدباء ، لياقوت الحموي</w:t>
            </w:r>
          </w:p>
        </w:tc>
        <w:tc>
          <w:tcPr>
            <w:tcW w:w="200" w:type="pct"/>
          </w:tcPr>
          <w:p w:rsidR="00E07093" w:rsidRDefault="00E07093" w:rsidP="00933B34">
            <w:pPr>
              <w:ind w:firstLine="0"/>
              <w:rPr>
                <w:rtl/>
              </w:rPr>
            </w:pPr>
          </w:p>
        </w:tc>
        <w:tc>
          <w:tcPr>
            <w:tcW w:w="2400" w:type="pct"/>
          </w:tcPr>
          <w:p w:rsidR="00E07093" w:rsidRDefault="00E07093" w:rsidP="00D10F9B">
            <w:pPr>
              <w:pStyle w:val="libNormal"/>
              <w:rPr>
                <w:rtl/>
              </w:rPr>
            </w:pPr>
            <w:r>
              <w:rPr>
                <w:rFonts w:hint="cs"/>
                <w:rtl/>
              </w:rPr>
              <w:t>بيروت / دار الفكر</w:t>
            </w:r>
          </w:p>
        </w:tc>
      </w:tr>
    </w:tbl>
    <w:p w:rsidR="00E07093" w:rsidRDefault="00E07093" w:rsidP="00D10F9B">
      <w:pPr>
        <w:pStyle w:val="libNormal"/>
        <w:rPr>
          <w:rtl/>
        </w:rPr>
      </w:pPr>
      <w:r>
        <w:rPr>
          <w:rtl/>
        </w:rPr>
        <w:br w:type="page"/>
      </w:r>
    </w:p>
    <w:tbl>
      <w:tblPr>
        <w:tblStyle w:val="TableGrid"/>
        <w:bidiVisual/>
        <w:tblW w:w="5000" w:type="pct"/>
        <w:tblLook w:val="01E0"/>
      </w:tblPr>
      <w:tblGrid>
        <w:gridCol w:w="3664"/>
        <w:gridCol w:w="258"/>
        <w:gridCol w:w="3665"/>
      </w:tblGrid>
      <w:tr w:rsidR="00E07093" w:rsidRPr="00430542" w:rsidTr="00933B34">
        <w:tc>
          <w:tcPr>
            <w:tcW w:w="2415" w:type="pct"/>
          </w:tcPr>
          <w:p w:rsidR="00E07093" w:rsidRPr="00EF1E00" w:rsidRDefault="00E07093" w:rsidP="00933B34">
            <w:pPr>
              <w:pStyle w:val="libNormal0"/>
              <w:rPr>
                <w:rtl/>
              </w:rPr>
            </w:pPr>
            <w:r>
              <w:rPr>
                <w:rFonts w:hint="cs"/>
                <w:rtl/>
              </w:rPr>
              <w:lastRenderedPageBreak/>
              <w:t>معجم البلدان ، لياقوت الحموي</w:t>
            </w:r>
          </w:p>
        </w:tc>
        <w:tc>
          <w:tcPr>
            <w:tcW w:w="170" w:type="pct"/>
          </w:tcPr>
          <w:p w:rsidR="00E07093" w:rsidRDefault="00E07093" w:rsidP="00933B34">
            <w:pPr>
              <w:rPr>
                <w:rtl/>
              </w:rPr>
            </w:pPr>
          </w:p>
        </w:tc>
        <w:tc>
          <w:tcPr>
            <w:tcW w:w="2415" w:type="pct"/>
          </w:tcPr>
          <w:p w:rsidR="00E07093" w:rsidRPr="00BE0833" w:rsidRDefault="00E07093" w:rsidP="00933B34">
            <w:pPr>
              <w:pStyle w:val="libNormal0"/>
              <w:rPr>
                <w:rtl/>
              </w:rPr>
            </w:pPr>
            <w:r w:rsidRPr="00BE0833">
              <w:rPr>
                <w:rFonts w:hint="cs"/>
                <w:rtl/>
              </w:rPr>
              <w:t>بيروت / دار صادر</w:t>
            </w:r>
          </w:p>
        </w:tc>
      </w:tr>
      <w:tr w:rsidR="00E07093" w:rsidRPr="00430542" w:rsidTr="00933B34">
        <w:tc>
          <w:tcPr>
            <w:tcW w:w="2415" w:type="pct"/>
          </w:tcPr>
          <w:p w:rsidR="00E07093" w:rsidRPr="00EF1E00" w:rsidRDefault="00E07093" w:rsidP="00933B34">
            <w:pPr>
              <w:pStyle w:val="libNormal0"/>
              <w:rPr>
                <w:rtl/>
              </w:rPr>
            </w:pPr>
            <w:r>
              <w:rPr>
                <w:rFonts w:hint="cs"/>
                <w:rtl/>
              </w:rPr>
              <w:t>معجم رجال الحديث ، للسيد الخوئي</w:t>
            </w:r>
          </w:p>
        </w:tc>
        <w:tc>
          <w:tcPr>
            <w:tcW w:w="170" w:type="pct"/>
          </w:tcPr>
          <w:p w:rsidR="00E07093" w:rsidRDefault="00E07093" w:rsidP="00933B34">
            <w:pPr>
              <w:rPr>
                <w:rtl/>
              </w:rPr>
            </w:pPr>
          </w:p>
        </w:tc>
        <w:tc>
          <w:tcPr>
            <w:tcW w:w="2415" w:type="pct"/>
          </w:tcPr>
          <w:p w:rsidR="00E07093" w:rsidRPr="00BE0833" w:rsidRDefault="00E07093" w:rsidP="00933B34">
            <w:pPr>
              <w:pStyle w:val="libNormal0"/>
              <w:rPr>
                <w:rtl/>
              </w:rPr>
            </w:pPr>
            <w:r>
              <w:rPr>
                <w:rFonts w:hint="cs"/>
                <w:rtl/>
              </w:rPr>
              <w:t>قم / منشورات مدينة العلم</w:t>
            </w:r>
          </w:p>
        </w:tc>
      </w:tr>
      <w:tr w:rsidR="00E07093" w:rsidRPr="00430542" w:rsidTr="00933B34">
        <w:tc>
          <w:tcPr>
            <w:tcW w:w="2415" w:type="pct"/>
          </w:tcPr>
          <w:p w:rsidR="00E07093" w:rsidRPr="00EF1E00" w:rsidRDefault="00E07093" w:rsidP="00933B34">
            <w:pPr>
              <w:pStyle w:val="libNormal0"/>
              <w:rPr>
                <w:rtl/>
              </w:rPr>
            </w:pPr>
            <w:r w:rsidRPr="00EF1E00">
              <w:rPr>
                <w:rFonts w:hint="cs"/>
                <w:rtl/>
              </w:rPr>
              <w:t>المغرب ، للمطرزي</w:t>
            </w:r>
          </w:p>
        </w:tc>
        <w:tc>
          <w:tcPr>
            <w:tcW w:w="170" w:type="pct"/>
          </w:tcPr>
          <w:p w:rsidR="00E07093" w:rsidRDefault="00E07093" w:rsidP="00933B34">
            <w:pPr>
              <w:rPr>
                <w:rtl/>
              </w:rPr>
            </w:pPr>
          </w:p>
        </w:tc>
        <w:tc>
          <w:tcPr>
            <w:tcW w:w="2415" w:type="pct"/>
          </w:tcPr>
          <w:p w:rsidR="00E07093" w:rsidRPr="00BE0833" w:rsidRDefault="00E07093" w:rsidP="00933B34">
            <w:pPr>
              <w:pStyle w:val="libNormal0"/>
              <w:rPr>
                <w:rtl/>
              </w:rPr>
            </w:pPr>
            <w:r w:rsidRPr="00BE0833">
              <w:rPr>
                <w:rFonts w:hint="cs"/>
                <w:rtl/>
              </w:rPr>
              <w:t>حيدرآباد / مطب</w:t>
            </w:r>
            <w:r>
              <w:rPr>
                <w:rFonts w:hint="cs"/>
                <w:rtl/>
              </w:rPr>
              <w:t>عة مجلس دائرة المعارف النظامية</w:t>
            </w:r>
          </w:p>
        </w:tc>
      </w:tr>
      <w:tr w:rsidR="00E07093" w:rsidRPr="00430542" w:rsidTr="00933B34">
        <w:tc>
          <w:tcPr>
            <w:tcW w:w="2415" w:type="pct"/>
          </w:tcPr>
          <w:p w:rsidR="00E07093" w:rsidRPr="00EF1E00" w:rsidRDefault="00E07093" w:rsidP="00933B34">
            <w:pPr>
              <w:pStyle w:val="libNormal0"/>
              <w:rPr>
                <w:rtl/>
              </w:rPr>
            </w:pPr>
            <w:r>
              <w:rPr>
                <w:rFonts w:hint="cs"/>
                <w:rtl/>
              </w:rPr>
              <w:t>المنتظم ، لابن الجوزي</w:t>
            </w:r>
          </w:p>
        </w:tc>
        <w:tc>
          <w:tcPr>
            <w:tcW w:w="170" w:type="pct"/>
          </w:tcPr>
          <w:p w:rsidR="00E07093" w:rsidRDefault="00E07093" w:rsidP="00933B34">
            <w:pPr>
              <w:rPr>
                <w:rtl/>
              </w:rPr>
            </w:pPr>
          </w:p>
        </w:tc>
        <w:tc>
          <w:tcPr>
            <w:tcW w:w="2415" w:type="pct"/>
          </w:tcPr>
          <w:p w:rsidR="00E07093" w:rsidRPr="00BE0833" w:rsidRDefault="00E07093" w:rsidP="00933B34">
            <w:pPr>
              <w:pStyle w:val="libNormal0"/>
              <w:rPr>
                <w:rtl/>
              </w:rPr>
            </w:pPr>
            <w:r w:rsidRPr="00BE0833">
              <w:rPr>
                <w:rFonts w:hint="cs"/>
                <w:rtl/>
              </w:rPr>
              <w:t>حيدر آباد / مطبعة دائرة</w:t>
            </w:r>
            <w:r>
              <w:rPr>
                <w:rFonts w:hint="cs"/>
                <w:rtl/>
              </w:rPr>
              <w:t xml:space="preserve"> المعارف العثمانية</w:t>
            </w:r>
          </w:p>
        </w:tc>
      </w:tr>
      <w:tr w:rsidR="00E07093" w:rsidRPr="00430542" w:rsidTr="00933B34">
        <w:tc>
          <w:tcPr>
            <w:tcW w:w="2415" w:type="pct"/>
          </w:tcPr>
          <w:p w:rsidR="00E07093" w:rsidRPr="00EF1E00" w:rsidRDefault="00E07093" w:rsidP="00933B34">
            <w:pPr>
              <w:pStyle w:val="libNormal0"/>
              <w:rPr>
                <w:rtl/>
              </w:rPr>
            </w:pPr>
            <w:r>
              <w:rPr>
                <w:rFonts w:hint="cs"/>
                <w:rtl/>
              </w:rPr>
              <w:t>النجوم الزاهرة ، للأتابكي</w:t>
            </w:r>
          </w:p>
        </w:tc>
        <w:tc>
          <w:tcPr>
            <w:tcW w:w="170" w:type="pct"/>
          </w:tcPr>
          <w:p w:rsidR="00E07093" w:rsidRDefault="00E07093" w:rsidP="00933B34">
            <w:pPr>
              <w:rPr>
                <w:rtl/>
              </w:rPr>
            </w:pPr>
          </w:p>
        </w:tc>
        <w:tc>
          <w:tcPr>
            <w:tcW w:w="2415" w:type="pct"/>
          </w:tcPr>
          <w:p w:rsidR="00E07093" w:rsidRPr="00BE0833" w:rsidRDefault="00E07093" w:rsidP="00933B34">
            <w:pPr>
              <w:pStyle w:val="libNormal0"/>
              <w:rPr>
                <w:rtl/>
              </w:rPr>
            </w:pPr>
            <w:r w:rsidRPr="00BE0833">
              <w:rPr>
                <w:rFonts w:hint="cs"/>
                <w:rtl/>
              </w:rPr>
              <w:t xml:space="preserve">مصر </w:t>
            </w:r>
            <w:r>
              <w:rPr>
                <w:rFonts w:hint="cs"/>
                <w:rtl/>
              </w:rPr>
              <w:t>/ وزارة الثقافة والإرشاد القومي</w:t>
            </w:r>
          </w:p>
        </w:tc>
      </w:tr>
      <w:tr w:rsidR="00E07093" w:rsidRPr="00430542" w:rsidTr="00933B34">
        <w:tc>
          <w:tcPr>
            <w:tcW w:w="2415" w:type="pct"/>
          </w:tcPr>
          <w:p w:rsidR="00E07093" w:rsidRPr="00EF1E00" w:rsidRDefault="00E07093" w:rsidP="00933B34">
            <w:pPr>
              <w:pStyle w:val="libNormal0"/>
              <w:rPr>
                <w:rtl/>
              </w:rPr>
            </w:pPr>
            <w:r w:rsidRPr="00EF1E00">
              <w:rPr>
                <w:rFonts w:hint="cs"/>
                <w:rtl/>
              </w:rPr>
              <w:t>نزهة الق</w:t>
            </w:r>
            <w:r>
              <w:rPr>
                <w:rFonts w:hint="cs"/>
                <w:rtl/>
              </w:rPr>
              <w:t>لوب ـ غريب القرآن ـ ، للسجستاني</w:t>
            </w:r>
          </w:p>
        </w:tc>
        <w:tc>
          <w:tcPr>
            <w:tcW w:w="170" w:type="pct"/>
          </w:tcPr>
          <w:p w:rsidR="00E07093" w:rsidRDefault="00E07093" w:rsidP="00933B34">
            <w:pPr>
              <w:rPr>
                <w:rtl/>
              </w:rPr>
            </w:pPr>
          </w:p>
        </w:tc>
        <w:tc>
          <w:tcPr>
            <w:tcW w:w="2415" w:type="pct"/>
          </w:tcPr>
          <w:p w:rsidR="00E07093" w:rsidRPr="00BE0833" w:rsidRDefault="00E07093" w:rsidP="00933B34">
            <w:pPr>
              <w:pStyle w:val="libNormal0"/>
              <w:rPr>
                <w:rtl/>
              </w:rPr>
            </w:pPr>
            <w:r w:rsidRPr="00BE0833">
              <w:rPr>
                <w:rFonts w:hint="cs"/>
                <w:rtl/>
              </w:rPr>
              <w:t>مصر / مطبعة حجازي</w:t>
            </w:r>
          </w:p>
        </w:tc>
      </w:tr>
      <w:tr w:rsidR="00E07093" w:rsidRPr="00430542" w:rsidTr="00933B34">
        <w:trPr>
          <w:trHeight w:val="910"/>
        </w:trPr>
        <w:tc>
          <w:tcPr>
            <w:tcW w:w="2415" w:type="pct"/>
          </w:tcPr>
          <w:p w:rsidR="00E07093" w:rsidRPr="00EF1E00" w:rsidRDefault="00E07093" w:rsidP="00933B34">
            <w:pPr>
              <w:pStyle w:val="libNormal0"/>
              <w:rPr>
                <w:rtl/>
              </w:rPr>
            </w:pPr>
            <w:r w:rsidRPr="00EF1E00">
              <w:rPr>
                <w:rFonts w:hint="cs"/>
                <w:rtl/>
              </w:rPr>
              <w:t>نقد الرجال ، للتفرشي</w:t>
            </w:r>
          </w:p>
        </w:tc>
        <w:tc>
          <w:tcPr>
            <w:tcW w:w="170" w:type="pct"/>
          </w:tcPr>
          <w:p w:rsidR="00E07093" w:rsidRDefault="00E07093" w:rsidP="00933B34">
            <w:pPr>
              <w:rPr>
                <w:rtl/>
              </w:rPr>
            </w:pPr>
          </w:p>
        </w:tc>
        <w:tc>
          <w:tcPr>
            <w:tcW w:w="2415" w:type="pct"/>
          </w:tcPr>
          <w:p w:rsidR="00E07093" w:rsidRPr="00BE0833" w:rsidRDefault="00E07093" w:rsidP="00933B34">
            <w:pPr>
              <w:pStyle w:val="libNormal0"/>
              <w:rPr>
                <w:rtl/>
              </w:rPr>
            </w:pPr>
            <w:r w:rsidRPr="00BE0833">
              <w:rPr>
                <w:rFonts w:hint="cs"/>
                <w:rtl/>
              </w:rPr>
              <w:t xml:space="preserve">قم / إنتشارات الرسول المصطفى </w:t>
            </w:r>
            <w:r w:rsidR="00157021" w:rsidRPr="00157021">
              <w:rPr>
                <w:rStyle w:val="libAlaemChar"/>
                <w:rFonts w:hint="cs"/>
                <w:rtl/>
              </w:rPr>
              <w:t>صلى‌الله‌عليه‌وآله</w:t>
            </w:r>
          </w:p>
        </w:tc>
      </w:tr>
      <w:tr w:rsidR="00E07093" w:rsidRPr="00430542" w:rsidTr="00933B34">
        <w:tc>
          <w:tcPr>
            <w:tcW w:w="2415" w:type="pct"/>
          </w:tcPr>
          <w:p w:rsidR="00E07093" w:rsidRPr="00EF1E00" w:rsidRDefault="00E07093" w:rsidP="00933B34">
            <w:pPr>
              <w:pStyle w:val="libNormal0"/>
              <w:rPr>
                <w:rtl/>
              </w:rPr>
            </w:pPr>
            <w:r>
              <w:rPr>
                <w:rFonts w:hint="cs"/>
                <w:rtl/>
              </w:rPr>
              <w:t>وفيات الأعيان ، لابن خلّكان</w:t>
            </w:r>
          </w:p>
        </w:tc>
        <w:tc>
          <w:tcPr>
            <w:tcW w:w="170" w:type="pct"/>
          </w:tcPr>
          <w:p w:rsidR="00E07093" w:rsidRDefault="00E07093" w:rsidP="00933B34">
            <w:pPr>
              <w:rPr>
                <w:rtl/>
              </w:rPr>
            </w:pPr>
          </w:p>
        </w:tc>
        <w:tc>
          <w:tcPr>
            <w:tcW w:w="2415" w:type="pct"/>
          </w:tcPr>
          <w:p w:rsidR="00E07093" w:rsidRPr="00BE0833" w:rsidRDefault="00E07093" w:rsidP="00933B34">
            <w:pPr>
              <w:pStyle w:val="libNormal0"/>
              <w:rPr>
                <w:rtl/>
              </w:rPr>
            </w:pPr>
            <w:r w:rsidRPr="00BE0833">
              <w:rPr>
                <w:rFonts w:hint="cs"/>
                <w:rtl/>
              </w:rPr>
              <w:t>بيروت / دار صادر</w:t>
            </w:r>
          </w:p>
        </w:tc>
      </w:tr>
      <w:tr w:rsidR="00E07093" w:rsidRPr="00430542" w:rsidTr="00933B34">
        <w:tc>
          <w:tcPr>
            <w:tcW w:w="2415" w:type="pct"/>
          </w:tcPr>
          <w:p w:rsidR="00E07093" w:rsidRDefault="00E07093" w:rsidP="00933B34">
            <w:pPr>
              <w:pStyle w:val="libNormal0"/>
            </w:pPr>
            <w:r w:rsidRPr="00EF1E00">
              <w:rPr>
                <w:rFonts w:hint="cs"/>
                <w:rtl/>
              </w:rPr>
              <w:t>يتيمة الدهر ، للثعالبي</w:t>
            </w:r>
          </w:p>
        </w:tc>
        <w:tc>
          <w:tcPr>
            <w:tcW w:w="170" w:type="pct"/>
          </w:tcPr>
          <w:p w:rsidR="00E07093" w:rsidRDefault="00E07093" w:rsidP="00933B34">
            <w:pPr>
              <w:rPr>
                <w:rtl/>
              </w:rPr>
            </w:pPr>
          </w:p>
        </w:tc>
        <w:tc>
          <w:tcPr>
            <w:tcW w:w="2415" w:type="pct"/>
          </w:tcPr>
          <w:p w:rsidR="00E07093" w:rsidRPr="00BE0833" w:rsidRDefault="00E07093" w:rsidP="00933B34">
            <w:pPr>
              <w:pStyle w:val="libNormal0"/>
              <w:rPr>
                <w:rtl/>
              </w:rPr>
            </w:pPr>
            <w:r w:rsidRPr="00BE0833">
              <w:rPr>
                <w:rFonts w:hint="cs"/>
                <w:rtl/>
              </w:rPr>
              <w:t>بيروت / دار الكتب العلمي</w:t>
            </w:r>
            <w:r>
              <w:rPr>
                <w:rFonts w:hint="cs"/>
                <w:rtl/>
              </w:rPr>
              <w:t>ّة</w:t>
            </w:r>
          </w:p>
        </w:tc>
      </w:tr>
    </w:tbl>
    <w:p w:rsidR="00E07093" w:rsidRDefault="00E07093" w:rsidP="00933B34">
      <w:pPr>
        <w:pStyle w:val="libCenter"/>
        <w:rPr>
          <w:rtl/>
        </w:rPr>
      </w:pPr>
      <w:r>
        <w:rPr>
          <w:rFonts w:hint="cs"/>
          <w:rtl/>
        </w:rPr>
        <w:t>* * *</w:t>
      </w:r>
    </w:p>
    <w:p w:rsidR="00E07093" w:rsidRDefault="00E07093" w:rsidP="00933B34">
      <w:pPr>
        <w:pStyle w:val="libCenterBold1"/>
        <w:rPr>
          <w:rtl/>
        </w:rPr>
      </w:pPr>
      <w:r>
        <w:rPr>
          <w:rtl/>
        </w:rPr>
        <w:br w:type="page"/>
      </w:r>
      <w:r>
        <w:rPr>
          <w:rFonts w:hint="cs"/>
          <w:rtl/>
        </w:rPr>
        <w:lastRenderedPageBreak/>
        <w:t>(9)</w:t>
      </w:r>
    </w:p>
    <w:p w:rsidR="00E07093" w:rsidRDefault="00E07093" w:rsidP="00933B34">
      <w:pPr>
        <w:pStyle w:val="libCenterBold1"/>
        <w:rPr>
          <w:rtl/>
        </w:rPr>
      </w:pPr>
      <w:r>
        <w:rPr>
          <w:rFonts w:hint="cs"/>
          <w:rtl/>
        </w:rPr>
        <w:t xml:space="preserve">فهرس ما جاء في الهامش </w:t>
      </w:r>
    </w:p>
    <w:p w:rsidR="00E07093" w:rsidRDefault="00E07093" w:rsidP="00933B34">
      <w:pPr>
        <w:pStyle w:val="libCenterBold1"/>
        <w:rPr>
          <w:rtl/>
        </w:rPr>
      </w:pPr>
      <w:r>
        <w:rPr>
          <w:rFonts w:hint="cs"/>
          <w:rtl/>
        </w:rPr>
        <w:t xml:space="preserve">من تعليقات للمصنّف </w:t>
      </w:r>
      <w:r w:rsidR="00157021" w:rsidRPr="00157021">
        <w:rPr>
          <w:rStyle w:val="libAlaemChar"/>
          <w:rFonts w:hint="cs"/>
          <w:rtl/>
        </w:rPr>
        <w:t>قدس‌سره</w:t>
      </w:r>
    </w:p>
    <w:tbl>
      <w:tblPr>
        <w:tblStyle w:val="TableGrid"/>
        <w:bidiVisual/>
        <w:tblW w:w="5000" w:type="pct"/>
        <w:tblLook w:val="01E0"/>
      </w:tblPr>
      <w:tblGrid>
        <w:gridCol w:w="4314"/>
        <w:gridCol w:w="233"/>
        <w:gridCol w:w="1411"/>
        <w:gridCol w:w="233"/>
        <w:gridCol w:w="1396"/>
      </w:tblGrid>
      <w:tr w:rsidR="00E07093" w:rsidTr="00933B34">
        <w:tc>
          <w:tcPr>
            <w:tcW w:w="5229" w:type="dxa"/>
          </w:tcPr>
          <w:p w:rsidR="00E07093" w:rsidRPr="00423D03" w:rsidRDefault="00E07093" w:rsidP="00933B34">
            <w:pPr>
              <w:pStyle w:val="libBold2"/>
              <w:rPr>
                <w:rtl/>
              </w:rPr>
            </w:pPr>
            <w:r w:rsidRPr="00423D03">
              <w:rPr>
                <w:rFonts w:hint="cs"/>
                <w:rtl/>
              </w:rPr>
              <w:t>التعليقة</w:t>
            </w:r>
          </w:p>
        </w:tc>
        <w:tc>
          <w:tcPr>
            <w:tcW w:w="236" w:type="dxa"/>
          </w:tcPr>
          <w:p w:rsidR="00E07093" w:rsidRPr="00423D03" w:rsidRDefault="00E07093" w:rsidP="00933B34">
            <w:pPr>
              <w:rPr>
                <w:rtl/>
              </w:rPr>
            </w:pPr>
          </w:p>
        </w:tc>
        <w:tc>
          <w:tcPr>
            <w:tcW w:w="1564" w:type="dxa"/>
          </w:tcPr>
          <w:p w:rsidR="00E07093" w:rsidRPr="007E3996" w:rsidRDefault="00E07093" w:rsidP="00933B34">
            <w:pPr>
              <w:pStyle w:val="libCenterBold2"/>
              <w:rPr>
                <w:rtl/>
              </w:rPr>
            </w:pPr>
            <w:r w:rsidRPr="007E3996">
              <w:rPr>
                <w:rFonts w:hint="cs"/>
                <w:rtl/>
              </w:rPr>
              <w:t>الصفحة</w:t>
            </w:r>
          </w:p>
        </w:tc>
        <w:tc>
          <w:tcPr>
            <w:tcW w:w="236" w:type="dxa"/>
          </w:tcPr>
          <w:p w:rsidR="00E07093" w:rsidRPr="00423D03" w:rsidRDefault="00E07093" w:rsidP="00933B34">
            <w:pPr>
              <w:rPr>
                <w:rtl/>
              </w:rPr>
            </w:pPr>
          </w:p>
        </w:tc>
        <w:tc>
          <w:tcPr>
            <w:tcW w:w="1555" w:type="dxa"/>
          </w:tcPr>
          <w:p w:rsidR="00E07093" w:rsidRPr="007E3996" w:rsidRDefault="00E07093" w:rsidP="00933B34">
            <w:pPr>
              <w:pStyle w:val="libCenterBold2"/>
              <w:rPr>
                <w:rtl/>
              </w:rPr>
            </w:pPr>
            <w:r w:rsidRPr="007E3996">
              <w:rPr>
                <w:rFonts w:hint="cs"/>
                <w:rtl/>
              </w:rPr>
              <w:t>الهامش</w:t>
            </w:r>
          </w:p>
        </w:tc>
      </w:tr>
      <w:tr w:rsidR="00E07093" w:rsidTr="00933B34">
        <w:tc>
          <w:tcPr>
            <w:tcW w:w="5229" w:type="dxa"/>
          </w:tcPr>
          <w:p w:rsidR="00E07093" w:rsidRPr="009B6EBB" w:rsidRDefault="00E07093" w:rsidP="00933B34">
            <w:pPr>
              <w:pStyle w:val="libNormal0"/>
              <w:rPr>
                <w:rtl/>
              </w:rPr>
            </w:pPr>
            <w:r>
              <w:rPr>
                <w:rFonts w:hint="cs"/>
                <w:rtl/>
              </w:rPr>
              <w:t>في معنى إحصاء الأسماء الحسنى</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21</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3</w:t>
            </w:r>
          </w:p>
        </w:tc>
      </w:tr>
      <w:tr w:rsidR="00E07093" w:rsidTr="00933B34">
        <w:tc>
          <w:tcPr>
            <w:tcW w:w="5229" w:type="dxa"/>
          </w:tcPr>
          <w:p w:rsidR="00E07093" w:rsidRPr="009B6EBB" w:rsidRDefault="00E07093" w:rsidP="00933B34">
            <w:pPr>
              <w:pStyle w:val="libNormal0"/>
              <w:rPr>
                <w:rtl/>
              </w:rPr>
            </w:pPr>
            <w:r w:rsidRPr="009B6EBB">
              <w:rPr>
                <w:rFonts w:hint="cs"/>
                <w:rtl/>
              </w:rPr>
              <w:t>في ذكر وجوه عشر لاشتقاق اسم (</w:t>
            </w:r>
            <w:r>
              <w:rPr>
                <w:rFonts w:hint="cs"/>
                <w:rtl/>
              </w:rPr>
              <w:t xml:space="preserve"> </w:t>
            </w:r>
            <w:r w:rsidRPr="009B6EBB">
              <w:rPr>
                <w:rFonts w:hint="cs"/>
                <w:rtl/>
              </w:rPr>
              <w:t>الله</w:t>
            </w:r>
            <w:r>
              <w:rPr>
                <w:rFonts w:hint="cs"/>
                <w:rtl/>
              </w:rPr>
              <w:t xml:space="preserve"> ) جلّ جلاله</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25</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15</w:t>
            </w:r>
          </w:p>
        </w:tc>
      </w:tr>
      <w:tr w:rsidR="00E07093" w:rsidTr="00933B34">
        <w:trPr>
          <w:trHeight w:val="621"/>
        </w:trPr>
        <w:tc>
          <w:tcPr>
            <w:tcW w:w="5229" w:type="dxa"/>
          </w:tcPr>
          <w:p w:rsidR="00E07093" w:rsidRPr="009B6EBB" w:rsidRDefault="00E07093" w:rsidP="00933B34">
            <w:pPr>
              <w:pStyle w:val="libNormal0"/>
              <w:rPr>
                <w:rtl/>
              </w:rPr>
            </w:pPr>
            <w:r w:rsidRPr="009B6EBB">
              <w:rPr>
                <w:rFonts w:hint="cs"/>
                <w:rtl/>
              </w:rPr>
              <w:t>في بيان كيفية دلالة اسم (</w:t>
            </w:r>
            <w:r>
              <w:rPr>
                <w:rFonts w:hint="cs"/>
                <w:rtl/>
              </w:rPr>
              <w:t xml:space="preserve"> </w:t>
            </w:r>
            <w:r w:rsidRPr="009B6EBB">
              <w:rPr>
                <w:rFonts w:hint="cs"/>
                <w:rtl/>
              </w:rPr>
              <w:t>الله</w:t>
            </w:r>
            <w:r>
              <w:rPr>
                <w:rFonts w:hint="cs"/>
                <w:rtl/>
              </w:rPr>
              <w:t xml:space="preserve"> </w:t>
            </w:r>
            <w:r w:rsidRPr="009B6EBB">
              <w:rPr>
                <w:rFonts w:hint="cs"/>
                <w:rtl/>
              </w:rPr>
              <w:t>) على الأسماء الحسنى كلّها</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27</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20</w:t>
            </w:r>
          </w:p>
        </w:tc>
      </w:tr>
      <w:tr w:rsidR="00E07093" w:rsidTr="00933B34">
        <w:trPr>
          <w:trHeight w:val="462"/>
        </w:trPr>
        <w:tc>
          <w:tcPr>
            <w:tcW w:w="5229" w:type="dxa"/>
          </w:tcPr>
          <w:p w:rsidR="00E07093" w:rsidRPr="009B6EBB" w:rsidRDefault="00E07093" w:rsidP="00933B34">
            <w:pPr>
              <w:pStyle w:val="libNormal0"/>
              <w:rPr>
                <w:rtl/>
              </w:rPr>
            </w:pPr>
            <w:r w:rsidRPr="009B6EBB">
              <w:rPr>
                <w:rFonts w:hint="cs"/>
                <w:rtl/>
              </w:rPr>
              <w:t>في بيان أنّ الرحمة ليست هي رقّة القلب</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28</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24</w:t>
            </w:r>
          </w:p>
        </w:tc>
      </w:tr>
      <w:tr w:rsidR="00E07093" w:rsidTr="00933B34">
        <w:tc>
          <w:tcPr>
            <w:tcW w:w="5229" w:type="dxa"/>
          </w:tcPr>
          <w:p w:rsidR="00E07093" w:rsidRPr="009B6EBB" w:rsidRDefault="00E07093" w:rsidP="00933B34">
            <w:pPr>
              <w:pStyle w:val="libNormal0"/>
              <w:rPr>
                <w:rtl/>
              </w:rPr>
            </w:pPr>
            <w:r w:rsidRPr="009B6EBB">
              <w:rPr>
                <w:rFonts w:hint="cs"/>
                <w:rtl/>
              </w:rPr>
              <w:t>في ب</w:t>
            </w:r>
            <w:r>
              <w:rPr>
                <w:rFonts w:hint="cs"/>
                <w:rtl/>
              </w:rPr>
              <w:t>يان أنّ العليم مبالغة في العالم</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37</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65</w:t>
            </w:r>
          </w:p>
        </w:tc>
      </w:tr>
      <w:tr w:rsidR="00E07093" w:rsidTr="00933B34">
        <w:tc>
          <w:tcPr>
            <w:tcW w:w="5229" w:type="dxa"/>
          </w:tcPr>
          <w:p w:rsidR="00E07093" w:rsidRPr="009B6EBB" w:rsidRDefault="00E07093" w:rsidP="00933B34">
            <w:pPr>
              <w:pStyle w:val="libNormal0"/>
              <w:rPr>
                <w:rtl/>
              </w:rPr>
            </w:pPr>
            <w:r w:rsidRPr="009B6EBB">
              <w:rPr>
                <w:rFonts w:hint="cs"/>
                <w:rtl/>
              </w:rPr>
              <w:t>في بي</w:t>
            </w:r>
            <w:r>
              <w:rPr>
                <w:rFonts w:hint="cs"/>
                <w:rtl/>
              </w:rPr>
              <w:t>ان وجه آخر لمعنى المعزّ والمذلّ</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39</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68</w:t>
            </w:r>
          </w:p>
        </w:tc>
      </w:tr>
      <w:tr w:rsidR="00E07093" w:rsidTr="00933B34">
        <w:tc>
          <w:tcPr>
            <w:tcW w:w="5229" w:type="dxa"/>
          </w:tcPr>
          <w:p w:rsidR="00E07093" w:rsidRPr="009B6EBB" w:rsidRDefault="00E07093" w:rsidP="00933B34">
            <w:pPr>
              <w:pStyle w:val="libNormal0"/>
              <w:rPr>
                <w:rtl/>
              </w:rPr>
            </w:pPr>
            <w:r w:rsidRPr="009B6EBB">
              <w:rPr>
                <w:rFonts w:hint="cs"/>
                <w:rtl/>
              </w:rPr>
              <w:t xml:space="preserve">في بيان عدّة </w:t>
            </w:r>
            <w:r>
              <w:rPr>
                <w:rFonts w:hint="cs"/>
                <w:rtl/>
              </w:rPr>
              <w:t>أمثلة تدلّ على أنّ الحاكم إنّما</w:t>
            </w:r>
          </w:p>
        </w:tc>
        <w:tc>
          <w:tcPr>
            <w:tcW w:w="236" w:type="dxa"/>
          </w:tcPr>
          <w:p w:rsidR="00E07093" w:rsidRDefault="00E07093" w:rsidP="00933B34">
            <w:pPr>
              <w:rPr>
                <w:rtl/>
              </w:rPr>
            </w:pPr>
          </w:p>
        </w:tc>
        <w:tc>
          <w:tcPr>
            <w:tcW w:w="1564" w:type="dxa"/>
          </w:tcPr>
          <w:p w:rsidR="00E07093" w:rsidRDefault="00E07093" w:rsidP="00933B34">
            <w:pPr>
              <w:rPr>
                <w:rtl/>
              </w:rPr>
            </w:pPr>
          </w:p>
        </w:tc>
        <w:tc>
          <w:tcPr>
            <w:tcW w:w="236" w:type="dxa"/>
          </w:tcPr>
          <w:p w:rsidR="00E07093" w:rsidRDefault="00E07093" w:rsidP="00933B34">
            <w:pPr>
              <w:rPr>
                <w:rtl/>
              </w:rPr>
            </w:pPr>
          </w:p>
        </w:tc>
        <w:tc>
          <w:tcPr>
            <w:tcW w:w="1555" w:type="dxa"/>
          </w:tcPr>
          <w:p w:rsidR="00E07093" w:rsidRDefault="00E07093" w:rsidP="00933B34">
            <w:pPr>
              <w:rPr>
                <w:rtl/>
              </w:rPr>
            </w:pPr>
          </w:p>
        </w:tc>
      </w:tr>
      <w:tr w:rsidR="00E07093" w:rsidTr="00933B34">
        <w:tc>
          <w:tcPr>
            <w:tcW w:w="5229" w:type="dxa"/>
          </w:tcPr>
          <w:p w:rsidR="00E07093" w:rsidRPr="009B6EBB" w:rsidRDefault="00E07093" w:rsidP="00933B34">
            <w:pPr>
              <w:pStyle w:val="libNormal0"/>
              <w:rPr>
                <w:rtl/>
              </w:rPr>
            </w:pPr>
            <w:r w:rsidRPr="009B6EBB">
              <w:rPr>
                <w:rFonts w:hint="cs"/>
                <w:rtl/>
              </w:rPr>
              <w:t>سمّي حاكما لمنعه الناس من التظالم</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39</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70</w:t>
            </w:r>
          </w:p>
        </w:tc>
      </w:tr>
      <w:tr w:rsidR="00E07093" w:rsidTr="00933B34">
        <w:tc>
          <w:tcPr>
            <w:tcW w:w="5229" w:type="dxa"/>
          </w:tcPr>
          <w:p w:rsidR="00E07093" w:rsidRPr="009B6EBB" w:rsidRDefault="00E07093" w:rsidP="00933B34">
            <w:pPr>
              <w:pStyle w:val="libNormal0"/>
              <w:rPr>
                <w:rtl/>
              </w:rPr>
            </w:pPr>
            <w:r w:rsidRPr="009B6EBB">
              <w:rPr>
                <w:rFonts w:hint="cs"/>
                <w:rtl/>
              </w:rPr>
              <w:t>ف</w:t>
            </w:r>
            <w:r>
              <w:rPr>
                <w:rFonts w:hint="cs"/>
                <w:rtl/>
              </w:rPr>
              <w:t>ي بيان الفرق بين العليّ والرفيع</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43</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78</w:t>
            </w:r>
          </w:p>
        </w:tc>
      </w:tr>
      <w:tr w:rsidR="00E07093" w:rsidTr="00933B34">
        <w:tc>
          <w:tcPr>
            <w:tcW w:w="5229" w:type="dxa"/>
          </w:tcPr>
          <w:p w:rsidR="00E07093" w:rsidRPr="009B6EBB" w:rsidRDefault="00E07093" w:rsidP="00933B34">
            <w:pPr>
              <w:pStyle w:val="libNormal0"/>
              <w:rPr>
                <w:rtl/>
              </w:rPr>
            </w:pPr>
            <w:r>
              <w:rPr>
                <w:rFonts w:hint="cs"/>
                <w:rtl/>
              </w:rPr>
              <w:t>في معنى الكبرياء</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43</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79</w:t>
            </w:r>
          </w:p>
        </w:tc>
      </w:tr>
      <w:tr w:rsidR="00E07093" w:rsidTr="00933B34">
        <w:tc>
          <w:tcPr>
            <w:tcW w:w="5229" w:type="dxa"/>
          </w:tcPr>
          <w:p w:rsidR="00E07093" w:rsidRPr="009B6EBB" w:rsidRDefault="00E07093" w:rsidP="00933B34">
            <w:pPr>
              <w:pStyle w:val="libNormal0"/>
              <w:rPr>
                <w:rtl/>
              </w:rPr>
            </w:pPr>
            <w:r w:rsidRPr="009B6EBB">
              <w:rPr>
                <w:rFonts w:hint="cs"/>
                <w:rtl/>
              </w:rPr>
              <w:t>ف</w:t>
            </w:r>
            <w:r>
              <w:rPr>
                <w:rFonts w:hint="cs"/>
                <w:rtl/>
              </w:rPr>
              <w:t>ي معنى الحكيم وأنّه يحتمل أمرين</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47</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89</w:t>
            </w:r>
          </w:p>
        </w:tc>
      </w:tr>
      <w:tr w:rsidR="00E07093" w:rsidTr="00933B34">
        <w:tc>
          <w:tcPr>
            <w:tcW w:w="5229" w:type="dxa"/>
          </w:tcPr>
          <w:p w:rsidR="00E07093" w:rsidRPr="009B6EBB" w:rsidRDefault="00E07093" w:rsidP="00933B34">
            <w:pPr>
              <w:pStyle w:val="libNormal0"/>
              <w:rPr>
                <w:rtl/>
              </w:rPr>
            </w:pPr>
            <w:r>
              <w:rPr>
                <w:rFonts w:hint="cs"/>
                <w:rtl/>
              </w:rPr>
              <w:t>في بيان معنى القدرة مشتقاتها</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59</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130</w:t>
            </w:r>
          </w:p>
        </w:tc>
      </w:tr>
      <w:tr w:rsidR="00E07093" w:rsidTr="00933B34">
        <w:tc>
          <w:tcPr>
            <w:tcW w:w="5229" w:type="dxa"/>
          </w:tcPr>
          <w:p w:rsidR="00E07093" w:rsidRPr="009B6EBB" w:rsidRDefault="00E07093" w:rsidP="00933B34">
            <w:pPr>
              <w:pStyle w:val="libNormal0"/>
              <w:rPr>
                <w:rtl/>
              </w:rPr>
            </w:pPr>
            <w:r w:rsidRPr="009B6EBB">
              <w:rPr>
                <w:rFonts w:hint="cs"/>
                <w:rtl/>
              </w:rPr>
              <w:t xml:space="preserve">في بيان </w:t>
            </w:r>
            <w:r>
              <w:rPr>
                <w:rFonts w:hint="cs"/>
                <w:rtl/>
              </w:rPr>
              <w:t>أنّ القدرة ليست مشروطة بالمشيئة</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57</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131</w:t>
            </w:r>
          </w:p>
        </w:tc>
      </w:tr>
      <w:tr w:rsidR="00E07093" w:rsidTr="00933B34">
        <w:trPr>
          <w:trHeight w:val="407"/>
        </w:trPr>
        <w:tc>
          <w:tcPr>
            <w:tcW w:w="5229" w:type="dxa"/>
          </w:tcPr>
          <w:p w:rsidR="00E07093" w:rsidRPr="009B6EBB" w:rsidRDefault="00E07093" w:rsidP="00933B34">
            <w:pPr>
              <w:pStyle w:val="libNormal0"/>
              <w:rPr>
                <w:rtl/>
              </w:rPr>
            </w:pPr>
            <w:r w:rsidRPr="009B6EBB">
              <w:rPr>
                <w:rFonts w:hint="cs"/>
                <w:rtl/>
              </w:rPr>
              <w:t>في بيان أنّ الصحيح في : « بَر</w:t>
            </w:r>
            <w:r>
              <w:rPr>
                <w:rFonts w:hint="cs"/>
                <w:rtl/>
              </w:rPr>
              <w:t xml:space="preserve"> </w:t>
            </w:r>
            <w:r w:rsidRPr="009B6EBB">
              <w:rPr>
                <w:rFonts w:hint="cs"/>
                <w:rtl/>
              </w:rPr>
              <w:t>والدك » فتح</w:t>
            </w:r>
          </w:p>
        </w:tc>
        <w:tc>
          <w:tcPr>
            <w:tcW w:w="236" w:type="dxa"/>
          </w:tcPr>
          <w:p w:rsidR="00E07093" w:rsidRDefault="00E07093" w:rsidP="00933B34">
            <w:pPr>
              <w:rPr>
                <w:rtl/>
              </w:rPr>
            </w:pPr>
          </w:p>
        </w:tc>
        <w:tc>
          <w:tcPr>
            <w:tcW w:w="1564" w:type="dxa"/>
          </w:tcPr>
          <w:p w:rsidR="00E07093" w:rsidRDefault="00E07093" w:rsidP="00933B34">
            <w:pPr>
              <w:rPr>
                <w:rtl/>
              </w:rPr>
            </w:pPr>
          </w:p>
        </w:tc>
        <w:tc>
          <w:tcPr>
            <w:tcW w:w="236" w:type="dxa"/>
          </w:tcPr>
          <w:p w:rsidR="00E07093" w:rsidRDefault="00E07093" w:rsidP="00933B34">
            <w:pPr>
              <w:rPr>
                <w:rtl/>
              </w:rPr>
            </w:pPr>
          </w:p>
        </w:tc>
        <w:tc>
          <w:tcPr>
            <w:tcW w:w="1555" w:type="dxa"/>
          </w:tcPr>
          <w:p w:rsidR="00E07093" w:rsidRDefault="00E07093" w:rsidP="00933B34">
            <w:pPr>
              <w:rPr>
                <w:rtl/>
              </w:rPr>
            </w:pPr>
          </w:p>
        </w:tc>
      </w:tr>
      <w:tr w:rsidR="00E07093" w:rsidTr="00933B34">
        <w:trPr>
          <w:trHeight w:val="530"/>
        </w:trPr>
        <w:tc>
          <w:tcPr>
            <w:tcW w:w="5229" w:type="dxa"/>
          </w:tcPr>
          <w:p w:rsidR="00E07093" w:rsidRPr="009B6EBB" w:rsidRDefault="00E07093" w:rsidP="00933B34">
            <w:pPr>
              <w:pStyle w:val="libNormal0"/>
              <w:rPr>
                <w:rtl/>
              </w:rPr>
            </w:pPr>
            <w:r w:rsidRPr="009B6EBB">
              <w:rPr>
                <w:rFonts w:hint="cs"/>
                <w:rtl/>
              </w:rPr>
              <w:t>الباء لانفتاحها في يبر ، وتفصيل ذلك</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60</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145</w:t>
            </w:r>
          </w:p>
        </w:tc>
      </w:tr>
    </w:tbl>
    <w:p w:rsidR="00E07093" w:rsidRDefault="00E07093" w:rsidP="00D10F9B">
      <w:pPr>
        <w:pStyle w:val="libNormal"/>
        <w:rPr>
          <w:rtl/>
        </w:rPr>
      </w:pPr>
      <w:r>
        <w:rPr>
          <w:rtl/>
        </w:rPr>
        <w:br w:type="page"/>
      </w:r>
    </w:p>
    <w:tbl>
      <w:tblPr>
        <w:tblStyle w:val="TableGrid"/>
        <w:bidiVisual/>
        <w:tblW w:w="5000" w:type="pct"/>
        <w:tblLook w:val="01E0"/>
      </w:tblPr>
      <w:tblGrid>
        <w:gridCol w:w="4309"/>
        <w:gridCol w:w="233"/>
        <w:gridCol w:w="1414"/>
        <w:gridCol w:w="233"/>
        <w:gridCol w:w="1398"/>
      </w:tblGrid>
      <w:tr w:rsidR="00E07093" w:rsidTr="00933B34">
        <w:tc>
          <w:tcPr>
            <w:tcW w:w="5229" w:type="dxa"/>
          </w:tcPr>
          <w:p w:rsidR="00E07093" w:rsidRPr="00423D03" w:rsidRDefault="00E07093" w:rsidP="00933B34">
            <w:pPr>
              <w:pStyle w:val="libBold2"/>
              <w:rPr>
                <w:rtl/>
              </w:rPr>
            </w:pPr>
            <w:r w:rsidRPr="00423D03">
              <w:rPr>
                <w:rFonts w:hint="cs"/>
                <w:rtl/>
              </w:rPr>
              <w:lastRenderedPageBreak/>
              <w:t xml:space="preserve">التعليقة </w:t>
            </w:r>
          </w:p>
        </w:tc>
        <w:tc>
          <w:tcPr>
            <w:tcW w:w="236" w:type="dxa"/>
          </w:tcPr>
          <w:p w:rsidR="00E07093" w:rsidRPr="00423D03" w:rsidRDefault="00E07093" w:rsidP="00933B34">
            <w:pPr>
              <w:rPr>
                <w:rtl/>
              </w:rPr>
            </w:pPr>
          </w:p>
        </w:tc>
        <w:tc>
          <w:tcPr>
            <w:tcW w:w="1564" w:type="dxa"/>
          </w:tcPr>
          <w:p w:rsidR="00E07093" w:rsidRPr="006B1816" w:rsidRDefault="00E07093" w:rsidP="00933B34">
            <w:pPr>
              <w:pStyle w:val="libCenterBold2"/>
              <w:rPr>
                <w:rtl/>
              </w:rPr>
            </w:pPr>
            <w:r w:rsidRPr="006B1816">
              <w:rPr>
                <w:rFonts w:hint="cs"/>
                <w:rtl/>
              </w:rPr>
              <w:t>الصفحة</w:t>
            </w:r>
          </w:p>
        </w:tc>
        <w:tc>
          <w:tcPr>
            <w:tcW w:w="236" w:type="dxa"/>
          </w:tcPr>
          <w:p w:rsidR="00E07093" w:rsidRPr="00423D03" w:rsidRDefault="00E07093" w:rsidP="00933B34">
            <w:pPr>
              <w:rPr>
                <w:rtl/>
              </w:rPr>
            </w:pPr>
          </w:p>
        </w:tc>
        <w:tc>
          <w:tcPr>
            <w:tcW w:w="1555" w:type="dxa"/>
          </w:tcPr>
          <w:p w:rsidR="00E07093" w:rsidRPr="006B1816" w:rsidRDefault="00E07093" w:rsidP="00933B34">
            <w:pPr>
              <w:pStyle w:val="libCenterBold2"/>
              <w:rPr>
                <w:rtl/>
              </w:rPr>
            </w:pPr>
            <w:r w:rsidRPr="006B1816">
              <w:rPr>
                <w:rFonts w:hint="cs"/>
                <w:rtl/>
              </w:rPr>
              <w:t>الهامش</w:t>
            </w:r>
          </w:p>
        </w:tc>
      </w:tr>
      <w:tr w:rsidR="00E07093" w:rsidTr="00933B34">
        <w:tc>
          <w:tcPr>
            <w:tcW w:w="5229" w:type="dxa"/>
          </w:tcPr>
          <w:p w:rsidR="00E07093" w:rsidRPr="00DD0B87" w:rsidRDefault="00E07093" w:rsidP="00933B34">
            <w:pPr>
              <w:pStyle w:val="libNormal0"/>
              <w:rPr>
                <w:rtl/>
              </w:rPr>
            </w:pPr>
            <w:r w:rsidRPr="00DD0B87">
              <w:rPr>
                <w:rFonts w:hint="cs"/>
                <w:rtl/>
              </w:rPr>
              <w:t xml:space="preserve">في ذكر أنّ السخاء مرادف للجود في كثير من الأدعية </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67</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170</w:t>
            </w:r>
          </w:p>
        </w:tc>
      </w:tr>
      <w:tr w:rsidR="00E07093" w:rsidTr="00933B34">
        <w:trPr>
          <w:trHeight w:val="380"/>
        </w:trPr>
        <w:tc>
          <w:tcPr>
            <w:tcW w:w="5229" w:type="dxa"/>
          </w:tcPr>
          <w:p w:rsidR="00E07093" w:rsidRPr="00DD0B87" w:rsidRDefault="00E07093" w:rsidP="00933B34">
            <w:pPr>
              <w:pStyle w:val="libNormal0"/>
              <w:rPr>
                <w:rtl/>
              </w:rPr>
            </w:pPr>
            <w:r w:rsidRPr="00DD0B87">
              <w:rPr>
                <w:rFonts w:hint="cs"/>
                <w:rtl/>
              </w:rPr>
              <w:t>في بيان م</w:t>
            </w:r>
            <w:r>
              <w:rPr>
                <w:rFonts w:hint="cs"/>
                <w:rtl/>
              </w:rPr>
              <w:t>عنى السخاء وردّ من ذهب إلى صحّة</w:t>
            </w:r>
          </w:p>
        </w:tc>
        <w:tc>
          <w:tcPr>
            <w:tcW w:w="236" w:type="dxa"/>
          </w:tcPr>
          <w:p w:rsidR="00E07093" w:rsidRDefault="00E07093" w:rsidP="00933B34">
            <w:pPr>
              <w:rPr>
                <w:rtl/>
              </w:rPr>
            </w:pPr>
          </w:p>
        </w:tc>
        <w:tc>
          <w:tcPr>
            <w:tcW w:w="1564" w:type="dxa"/>
          </w:tcPr>
          <w:p w:rsidR="00E07093" w:rsidRDefault="00E07093" w:rsidP="00933B34">
            <w:pPr>
              <w:rPr>
                <w:rtl/>
              </w:rPr>
            </w:pPr>
          </w:p>
        </w:tc>
        <w:tc>
          <w:tcPr>
            <w:tcW w:w="236" w:type="dxa"/>
          </w:tcPr>
          <w:p w:rsidR="00E07093" w:rsidRDefault="00E07093" w:rsidP="00933B34">
            <w:pPr>
              <w:rPr>
                <w:rtl/>
              </w:rPr>
            </w:pPr>
          </w:p>
        </w:tc>
        <w:tc>
          <w:tcPr>
            <w:tcW w:w="1555" w:type="dxa"/>
          </w:tcPr>
          <w:p w:rsidR="00E07093" w:rsidRDefault="00E07093" w:rsidP="00933B34">
            <w:pPr>
              <w:rPr>
                <w:rtl/>
              </w:rPr>
            </w:pPr>
          </w:p>
        </w:tc>
      </w:tr>
      <w:tr w:rsidR="00E07093" w:rsidTr="00933B34">
        <w:trPr>
          <w:trHeight w:val="571"/>
        </w:trPr>
        <w:tc>
          <w:tcPr>
            <w:tcW w:w="5229" w:type="dxa"/>
          </w:tcPr>
          <w:p w:rsidR="00E07093" w:rsidRPr="00DD0B87" w:rsidRDefault="00E07093" w:rsidP="00933B34">
            <w:pPr>
              <w:pStyle w:val="libNormal0"/>
              <w:rPr>
                <w:rtl/>
              </w:rPr>
            </w:pPr>
            <w:r w:rsidRPr="00DD0B87">
              <w:rPr>
                <w:rFonts w:hint="cs"/>
                <w:rtl/>
              </w:rPr>
              <w:t>الاشقاق في الأسماء الحسنى</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68</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174</w:t>
            </w:r>
          </w:p>
        </w:tc>
      </w:tr>
      <w:tr w:rsidR="00E07093" w:rsidTr="00933B34">
        <w:tc>
          <w:tcPr>
            <w:tcW w:w="5229" w:type="dxa"/>
          </w:tcPr>
          <w:p w:rsidR="00E07093" w:rsidRPr="00DD0B87" w:rsidRDefault="00E07093" w:rsidP="00933B34">
            <w:pPr>
              <w:pStyle w:val="libNormal0"/>
              <w:rPr>
                <w:rtl/>
              </w:rPr>
            </w:pPr>
            <w:r w:rsidRPr="00DD0B87">
              <w:rPr>
                <w:rFonts w:hint="cs"/>
                <w:rtl/>
              </w:rPr>
              <w:t>في بيان الفر</w:t>
            </w:r>
            <w:r>
              <w:rPr>
                <w:rFonts w:hint="cs"/>
                <w:rtl/>
              </w:rPr>
              <w:t>ق بين الخالق والصانع والبارئ</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74</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196</w:t>
            </w:r>
          </w:p>
        </w:tc>
      </w:tr>
      <w:tr w:rsidR="00E07093" w:rsidTr="00933B34">
        <w:tc>
          <w:tcPr>
            <w:tcW w:w="5229" w:type="dxa"/>
          </w:tcPr>
          <w:p w:rsidR="00E07093" w:rsidRPr="00DD0B87" w:rsidRDefault="00E07093" w:rsidP="00933B34">
            <w:pPr>
              <w:pStyle w:val="libNormal0"/>
              <w:rPr>
                <w:rtl/>
              </w:rPr>
            </w:pPr>
            <w:r w:rsidRPr="00DD0B87">
              <w:rPr>
                <w:rFonts w:hint="cs"/>
                <w:rtl/>
              </w:rPr>
              <w:t>في ذكر (23) قولاً في معنى الشفع والتوتر</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77</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213</w:t>
            </w:r>
          </w:p>
        </w:tc>
      </w:tr>
      <w:tr w:rsidR="00E07093" w:rsidTr="00933B34">
        <w:tc>
          <w:tcPr>
            <w:tcW w:w="5229" w:type="dxa"/>
          </w:tcPr>
          <w:p w:rsidR="00E07093" w:rsidRPr="00DD0B87" w:rsidRDefault="00E07093" w:rsidP="00933B34">
            <w:pPr>
              <w:pStyle w:val="libNormal0"/>
              <w:rPr>
                <w:rtl/>
              </w:rPr>
            </w:pPr>
            <w:r w:rsidRPr="00DD0B87">
              <w:rPr>
                <w:rFonts w:hint="cs"/>
                <w:rtl/>
              </w:rPr>
              <w:t>ف</w:t>
            </w:r>
            <w:r>
              <w:rPr>
                <w:rFonts w:hint="cs"/>
                <w:rtl/>
              </w:rPr>
              <w:t>ي ذكر (14) وجهاً في معنى القضاء</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79</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220</w:t>
            </w:r>
          </w:p>
        </w:tc>
      </w:tr>
      <w:tr w:rsidR="00E07093" w:rsidTr="00933B34">
        <w:tc>
          <w:tcPr>
            <w:tcW w:w="5229" w:type="dxa"/>
          </w:tcPr>
          <w:p w:rsidR="00E07093" w:rsidRDefault="00E07093" w:rsidP="00933B34">
            <w:pPr>
              <w:pStyle w:val="libNormal0"/>
            </w:pPr>
            <w:r w:rsidRPr="00DD0B87">
              <w:rPr>
                <w:rFonts w:hint="cs"/>
                <w:rtl/>
              </w:rPr>
              <w:t>في بيان معنى واضح الآصار</w:t>
            </w:r>
          </w:p>
        </w:tc>
        <w:tc>
          <w:tcPr>
            <w:tcW w:w="236" w:type="dxa"/>
          </w:tcPr>
          <w:p w:rsidR="00E07093" w:rsidRDefault="00E07093" w:rsidP="00933B34">
            <w:pPr>
              <w:rPr>
                <w:rtl/>
              </w:rPr>
            </w:pPr>
          </w:p>
        </w:tc>
        <w:tc>
          <w:tcPr>
            <w:tcW w:w="1564" w:type="dxa"/>
          </w:tcPr>
          <w:p w:rsidR="00E07093" w:rsidRDefault="00E07093" w:rsidP="00933B34">
            <w:pPr>
              <w:pStyle w:val="libCenter"/>
              <w:rPr>
                <w:rtl/>
              </w:rPr>
            </w:pPr>
            <w:r>
              <w:rPr>
                <w:rFonts w:hint="cs"/>
                <w:rtl/>
              </w:rPr>
              <w:t>100</w:t>
            </w:r>
          </w:p>
        </w:tc>
        <w:tc>
          <w:tcPr>
            <w:tcW w:w="236" w:type="dxa"/>
          </w:tcPr>
          <w:p w:rsidR="00E07093" w:rsidRDefault="00E07093" w:rsidP="00933B34">
            <w:pPr>
              <w:rPr>
                <w:rtl/>
              </w:rPr>
            </w:pPr>
          </w:p>
        </w:tc>
        <w:tc>
          <w:tcPr>
            <w:tcW w:w="1555" w:type="dxa"/>
          </w:tcPr>
          <w:p w:rsidR="00E07093" w:rsidRDefault="00E07093" w:rsidP="00933B34">
            <w:pPr>
              <w:pStyle w:val="libCenter"/>
              <w:rPr>
                <w:rtl/>
              </w:rPr>
            </w:pPr>
            <w:r>
              <w:rPr>
                <w:rFonts w:hint="cs"/>
                <w:rtl/>
              </w:rPr>
              <w:t>238</w:t>
            </w:r>
          </w:p>
        </w:tc>
      </w:tr>
    </w:tbl>
    <w:p w:rsidR="00E07093" w:rsidRPr="0091676C" w:rsidRDefault="00E07093" w:rsidP="00933B34">
      <w:pPr>
        <w:pStyle w:val="libCenterBold1"/>
        <w:rPr>
          <w:rtl/>
        </w:rPr>
      </w:pPr>
      <w:r>
        <w:rPr>
          <w:rFonts w:hint="cs"/>
          <w:rtl/>
        </w:rPr>
        <w:t>* * *</w:t>
      </w:r>
      <w:r>
        <w:rPr>
          <w:rtl/>
        </w:rPr>
        <w:br w:type="page"/>
      </w:r>
      <w:r w:rsidRPr="0091676C">
        <w:rPr>
          <w:rFonts w:hint="cs"/>
          <w:rtl/>
        </w:rPr>
        <w:lastRenderedPageBreak/>
        <w:t>(10)</w:t>
      </w:r>
    </w:p>
    <w:p w:rsidR="00E07093" w:rsidRDefault="00E07093" w:rsidP="00933B34">
      <w:pPr>
        <w:pStyle w:val="libCenterBold1"/>
        <w:rPr>
          <w:rtl/>
        </w:rPr>
      </w:pPr>
      <w:r w:rsidRPr="0091676C">
        <w:rPr>
          <w:rFonts w:hint="cs"/>
          <w:rtl/>
        </w:rPr>
        <w:t>الفهرس العام</w:t>
      </w:r>
    </w:p>
    <w:p w:rsidR="00074848" w:rsidRDefault="00563EE3" w:rsidP="00074848">
      <w:pPr>
        <w:pStyle w:val="TOC1"/>
        <w:rPr>
          <w:rFonts w:asciiTheme="minorHAnsi" w:eastAsiaTheme="minorEastAsia" w:hAnsiTheme="minorHAnsi" w:cstheme="minorBidi"/>
          <w:bCs w:val="0"/>
          <w:noProof/>
          <w:color w:val="auto"/>
          <w:sz w:val="22"/>
          <w:szCs w:val="22"/>
          <w:rtl/>
        </w:rPr>
      </w:pPr>
      <w:r>
        <w:rPr>
          <w:rtl/>
        </w:rPr>
        <w:fldChar w:fldCharType="begin"/>
      </w:r>
      <w:r w:rsidR="00E07093">
        <w:rPr>
          <w:rtl/>
        </w:rPr>
        <w:instrText xml:space="preserve"> </w:instrText>
      </w:r>
      <w:r w:rsidR="00E07093">
        <w:rPr>
          <w:rFonts w:hint="cs"/>
        </w:rPr>
        <w:instrText>TOC</w:instrText>
      </w:r>
      <w:r w:rsidR="00E07093">
        <w:rPr>
          <w:rFonts w:hint="cs"/>
          <w:rtl/>
        </w:rPr>
        <w:instrText xml:space="preserve"> \</w:instrText>
      </w:r>
      <w:r w:rsidR="00E07093">
        <w:rPr>
          <w:rFonts w:hint="cs"/>
        </w:rPr>
        <w:instrText>o "</w:instrText>
      </w:r>
      <w:r w:rsidR="00E07093">
        <w:rPr>
          <w:rFonts w:hint="cs"/>
          <w:rtl/>
        </w:rPr>
        <w:instrText>1-1</w:instrText>
      </w:r>
      <w:r w:rsidR="00E07093">
        <w:rPr>
          <w:rFonts w:hint="cs"/>
        </w:rPr>
        <w:instrText xml:space="preserve">" \t "Heading </w:instrText>
      </w:r>
      <w:r w:rsidR="00E07093">
        <w:rPr>
          <w:rFonts w:hint="cs"/>
          <w:rtl/>
        </w:rPr>
        <w:instrText xml:space="preserve">1 </w:instrText>
      </w:r>
      <w:r w:rsidR="00E07093">
        <w:rPr>
          <w:rFonts w:hint="cs"/>
        </w:rPr>
        <w:instrText>Center,</w:instrText>
      </w:r>
      <w:r w:rsidR="00E07093">
        <w:rPr>
          <w:rFonts w:hint="cs"/>
          <w:rtl/>
        </w:rPr>
        <w:instrText>1"</w:instrText>
      </w:r>
      <w:r w:rsidR="00E07093">
        <w:rPr>
          <w:rtl/>
        </w:rPr>
        <w:instrText xml:space="preserve"> </w:instrText>
      </w:r>
      <w:r>
        <w:rPr>
          <w:rtl/>
        </w:rPr>
        <w:fldChar w:fldCharType="separate"/>
      </w:r>
      <w:r w:rsidR="00074848">
        <w:rPr>
          <w:rFonts w:hint="eastAsia"/>
          <w:noProof/>
          <w:rtl/>
        </w:rPr>
        <w:t>المؤلف</w:t>
      </w:r>
      <w:r w:rsidR="00074848">
        <w:rPr>
          <w:noProof/>
          <w:rtl/>
        </w:rPr>
        <w:t xml:space="preserve"> :</w:t>
      </w:r>
      <w:r w:rsidR="00074848">
        <w:rPr>
          <w:noProof/>
          <w:rtl/>
        </w:rPr>
        <w:tab/>
      </w:r>
      <w:r>
        <w:rPr>
          <w:noProof/>
          <w:rtl/>
        </w:rPr>
        <w:fldChar w:fldCharType="begin"/>
      </w:r>
      <w:r w:rsidR="00074848">
        <w:rPr>
          <w:noProof/>
          <w:rtl/>
        </w:rPr>
        <w:instrText xml:space="preserve"> </w:instrText>
      </w:r>
      <w:r w:rsidR="00074848">
        <w:rPr>
          <w:noProof/>
        </w:rPr>
        <w:instrText>PAGEREF</w:instrText>
      </w:r>
      <w:r w:rsidR="00074848">
        <w:rPr>
          <w:noProof/>
          <w:rtl/>
        </w:rPr>
        <w:instrText xml:space="preserve"> _</w:instrText>
      </w:r>
      <w:r w:rsidR="00074848">
        <w:rPr>
          <w:noProof/>
        </w:rPr>
        <w:instrText>Toc412293304 \h</w:instrText>
      </w:r>
      <w:r w:rsidR="00074848">
        <w:rPr>
          <w:noProof/>
          <w:rtl/>
        </w:rPr>
        <w:instrText xml:space="preserve"> </w:instrText>
      </w:r>
      <w:r>
        <w:rPr>
          <w:noProof/>
          <w:rtl/>
        </w:rPr>
      </w:r>
      <w:r>
        <w:rPr>
          <w:noProof/>
          <w:rtl/>
        </w:rPr>
        <w:fldChar w:fldCharType="separate"/>
      </w:r>
      <w:r w:rsidR="001241A2">
        <w:rPr>
          <w:noProof/>
          <w:rtl/>
        </w:rPr>
        <w:t>6</w:t>
      </w:r>
      <w:r>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مشايخ</w:t>
      </w:r>
      <w:r>
        <w:rPr>
          <w:noProof/>
          <w:rtl/>
        </w:rPr>
        <w:t xml:space="preserve"> </w:t>
      </w:r>
      <w:r>
        <w:rPr>
          <w:rFonts w:hint="eastAsia"/>
          <w:noProof/>
          <w:rtl/>
        </w:rPr>
        <w:t>إجازته</w:t>
      </w:r>
      <w:r>
        <w:rPr>
          <w:noProof/>
          <w:rtl/>
        </w:rPr>
        <w:t xml:space="preserve"> </w:t>
      </w:r>
      <w:r>
        <w:rPr>
          <w:rFonts w:hint="eastAsia"/>
          <w:noProof/>
          <w:rtl/>
        </w:rPr>
        <w:t>الّذين</w:t>
      </w:r>
      <w:r>
        <w:rPr>
          <w:noProof/>
          <w:rtl/>
        </w:rPr>
        <w:t xml:space="preserve"> </w:t>
      </w:r>
      <w:r>
        <w:rPr>
          <w:rFonts w:hint="eastAsia"/>
          <w:noProof/>
          <w:rtl/>
        </w:rPr>
        <w:t>يروي</w:t>
      </w:r>
      <w:r>
        <w:rPr>
          <w:noProof/>
          <w:rtl/>
        </w:rPr>
        <w:t xml:space="preserve"> </w:t>
      </w:r>
      <w:r>
        <w:rPr>
          <w:rFonts w:hint="eastAsia"/>
          <w:noProof/>
          <w:rtl/>
        </w:rPr>
        <w:t>عنهم</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Toc412293305 \h</w:instrText>
      </w:r>
      <w:r>
        <w:rPr>
          <w:noProof/>
          <w:rtl/>
        </w:rPr>
        <w:instrText xml:space="preserve"> </w:instrText>
      </w:r>
      <w:r w:rsidR="00563EE3">
        <w:rPr>
          <w:noProof/>
          <w:rtl/>
        </w:rPr>
      </w:r>
      <w:r w:rsidR="00563EE3">
        <w:rPr>
          <w:noProof/>
          <w:rtl/>
        </w:rPr>
        <w:fldChar w:fldCharType="separate"/>
      </w:r>
      <w:r w:rsidR="001241A2">
        <w:rPr>
          <w:noProof/>
          <w:rtl/>
        </w:rPr>
        <w:t>7</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أقوال</w:t>
      </w:r>
      <w:r>
        <w:rPr>
          <w:noProof/>
          <w:rtl/>
        </w:rPr>
        <w:t xml:space="preserve"> </w:t>
      </w:r>
      <w:r>
        <w:rPr>
          <w:rFonts w:hint="eastAsia"/>
          <w:noProof/>
          <w:rtl/>
        </w:rPr>
        <w:t>العلماء</w:t>
      </w:r>
      <w:r>
        <w:rPr>
          <w:noProof/>
          <w:rtl/>
        </w:rPr>
        <w:t xml:space="preserve"> </w:t>
      </w:r>
      <w:r>
        <w:rPr>
          <w:rFonts w:hint="eastAsia"/>
          <w:noProof/>
          <w:rtl/>
        </w:rPr>
        <w:t>في</w:t>
      </w:r>
      <w:r>
        <w:rPr>
          <w:noProof/>
          <w:rtl/>
        </w:rPr>
        <w:t xml:space="preserve"> </w:t>
      </w:r>
      <w:r>
        <w:rPr>
          <w:rFonts w:hint="eastAsia"/>
          <w:noProof/>
          <w:rtl/>
        </w:rPr>
        <w:t>حقّه</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Toc412293306 \h</w:instrText>
      </w:r>
      <w:r>
        <w:rPr>
          <w:noProof/>
          <w:rtl/>
        </w:rPr>
        <w:instrText xml:space="preserve"> </w:instrText>
      </w:r>
      <w:r w:rsidR="00563EE3">
        <w:rPr>
          <w:noProof/>
          <w:rtl/>
        </w:rPr>
      </w:r>
      <w:r w:rsidR="00563EE3">
        <w:rPr>
          <w:noProof/>
          <w:rtl/>
        </w:rPr>
        <w:fldChar w:fldCharType="separate"/>
      </w:r>
      <w:r w:rsidR="001241A2">
        <w:rPr>
          <w:noProof/>
          <w:rtl/>
        </w:rPr>
        <w:t>7</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مولده</w:t>
      </w:r>
      <w:r>
        <w:rPr>
          <w:noProof/>
          <w:rtl/>
        </w:rPr>
        <w:t xml:space="preserve"> </w:t>
      </w:r>
      <w:r>
        <w:rPr>
          <w:rFonts w:hint="eastAsia"/>
          <w:noProof/>
          <w:rtl/>
        </w:rPr>
        <w:t>ووفاته</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Toc412293307 \h</w:instrText>
      </w:r>
      <w:r>
        <w:rPr>
          <w:noProof/>
          <w:rtl/>
        </w:rPr>
        <w:instrText xml:space="preserve"> </w:instrText>
      </w:r>
      <w:r w:rsidR="00563EE3">
        <w:rPr>
          <w:noProof/>
          <w:rtl/>
        </w:rPr>
      </w:r>
      <w:r w:rsidR="00563EE3">
        <w:rPr>
          <w:noProof/>
          <w:rtl/>
        </w:rPr>
        <w:fldChar w:fldCharType="separate"/>
      </w:r>
      <w:r w:rsidR="001241A2">
        <w:rPr>
          <w:noProof/>
          <w:rtl/>
        </w:rPr>
        <w:t>9</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آثاره</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Toc412293308 \h</w:instrText>
      </w:r>
      <w:r>
        <w:rPr>
          <w:noProof/>
          <w:rtl/>
        </w:rPr>
        <w:instrText xml:space="preserve"> </w:instrText>
      </w:r>
      <w:r w:rsidR="00563EE3">
        <w:rPr>
          <w:noProof/>
          <w:rtl/>
        </w:rPr>
      </w:r>
      <w:r w:rsidR="00563EE3">
        <w:rPr>
          <w:noProof/>
          <w:rtl/>
        </w:rPr>
        <w:fldChar w:fldCharType="separate"/>
      </w:r>
      <w:r w:rsidR="001241A2">
        <w:rPr>
          <w:noProof/>
          <w:rtl/>
        </w:rPr>
        <w:t>12</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حول</w:t>
      </w:r>
      <w:r>
        <w:rPr>
          <w:noProof/>
          <w:rtl/>
        </w:rPr>
        <w:t xml:space="preserve"> </w:t>
      </w:r>
      <w:r>
        <w:rPr>
          <w:rFonts w:hint="eastAsia"/>
          <w:noProof/>
          <w:rtl/>
        </w:rPr>
        <w:t>الرسالة</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Toc412293309 \h</w:instrText>
      </w:r>
      <w:r>
        <w:rPr>
          <w:noProof/>
          <w:rtl/>
        </w:rPr>
        <w:instrText xml:space="preserve"> </w:instrText>
      </w:r>
      <w:r w:rsidR="00563EE3">
        <w:rPr>
          <w:noProof/>
          <w:rtl/>
        </w:rPr>
      </w:r>
      <w:r w:rsidR="00563EE3">
        <w:rPr>
          <w:noProof/>
          <w:rtl/>
        </w:rPr>
        <w:fldChar w:fldCharType="separate"/>
      </w:r>
      <w:r w:rsidR="001241A2">
        <w:rPr>
          <w:noProof/>
          <w:rtl/>
        </w:rPr>
        <w:t>16</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عملنا</w:t>
      </w:r>
      <w:r>
        <w:rPr>
          <w:noProof/>
          <w:rtl/>
        </w:rPr>
        <w:t xml:space="preserve"> </w:t>
      </w:r>
      <w:r>
        <w:rPr>
          <w:rFonts w:hint="eastAsia"/>
          <w:noProof/>
          <w:rtl/>
        </w:rPr>
        <w:t>في</w:t>
      </w:r>
      <w:r>
        <w:rPr>
          <w:noProof/>
          <w:rtl/>
        </w:rPr>
        <w:t xml:space="preserve"> </w:t>
      </w:r>
      <w:r>
        <w:rPr>
          <w:rFonts w:hint="eastAsia"/>
          <w:noProof/>
          <w:rtl/>
        </w:rPr>
        <w:t>الرسالة</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Toc412293310 \h</w:instrText>
      </w:r>
      <w:r>
        <w:rPr>
          <w:noProof/>
          <w:rtl/>
        </w:rPr>
        <w:instrText xml:space="preserve"> </w:instrText>
      </w:r>
      <w:r w:rsidR="00563EE3">
        <w:rPr>
          <w:noProof/>
          <w:rtl/>
        </w:rPr>
      </w:r>
      <w:r w:rsidR="00563EE3">
        <w:rPr>
          <w:noProof/>
          <w:rtl/>
        </w:rPr>
        <w:fldChar w:fldCharType="separate"/>
      </w:r>
      <w:r w:rsidR="001241A2">
        <w:rPr>
          <w:noProof/>
          <w:rtl/>
        </w:rPr>
        <w:t>17</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الأسماء</w:t>
      </w:r>
      <w:r>
        <w:rPr>
          <w:noProof/>
          <w:rtl/>
        </w:rPr>
        <w:t xml:space="preserve"> </w:t>
      </w:r>
      <w:r>
        <w:rPr>
          <w:rFonts w:hint="eastAsia"/>
          <w:noProof/>
          <w:rtl/>
        </w:rPr>
        <w:t>الحسنى</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Toc412293311 \h</w:instrText>
      </w:r>
      <w:r>
        <w:rPr>
          <w:noProof/>
          <w:rtl/>
        </w:rPr>
        <w:instrText xml:space="preserve"> </w:instrText>
      </w:r>
      <w:r w:rsidR="00563EE3">
        <w:rPr>
          <w:noProof/>
          <w:rtl/>
        </w:rPr>
      </w:r>
      <w:r w:rsidR="00563EE3">
        <w:rPr>
          <w:noProof/>
          <w:rtl/>
        </w:rPr>
        <w:fldChar w:fldCharType="separate"/>
      </w:r>
      <w:r w:rsidR="001241A2">
        <w:rPr>
          <w:noProof/>
          <w:rtl/>
        </w:rPr>
        <w:t>21</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الله</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Toc412293312 \h</w:instrText>
      </w:r>
      <w:r>
        <w:rPr>
          <w:noProof/>
          <w:rtl/>
        </w:rPr>
        <w:instrText xml:space="preserve"> </w:instrText>
      </w:r>
      <w:r w:rsidR="00563EE3">
        <w:rPr>
          <w:noProof/>
          <w:rtl/>
        </w:rPr>
      </w:r>
      <w:r w:rsidR="00563EE3">
        <w:rPr>
          <w:noProof/>
          <w:rtl/>
        </w:rPr>
        <w:fldChar w:fldCharType="separate"/>
      </w:r>
      <w:r w:rsidR="001241A2">
        <w:rPr>
          <w:noProof/>
          <w:rtl/>
        </w:rPr>
        <w:t>24</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الرحمن</w:t>
      </w:r>
      <w:r>
        <w:rPr>
          <w:noProof/>
          <w:rtl/>
        </w:rPr>
        <w:t xml:space="preserve"> </w:t>
      </w:r>
      <w:r>
        <w:rPr>
          <w:rFonts w:hint="eastAsia"/>
          <w:noProof/>
          <w:rtl/>
        </w:rPr>
        <w:t>الرحيم</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Toc412293314 \h</w:instrText>
      </w:r>
      <w:r>
        <w:rPr>
          <w:noProof/>
          <w:rtl/>
        </w:rPr>
        <w:instrText xml:space="preserve"> </w:instrText>
      </w:r>
      <w:r w:rsidR="00563EE3">
        <w:rPr>
          <w:noProof/>
          <w:rtl/>
        </w:rPr>
      </w:r>
      <w:r w:rsidR="00563EE3">
        <w:rPr>
          <w:noProof/>
          <w:rtl/>
        </w:rPr>
        <w:fldChar w:fldCharType="separate"/>
      </w:r>
      <w:r w:rsidR="001241A2">
        <w:rPr>
          <w:noProof/>
          <w:rtl/>
        </w:rPr>
        <w:t>28</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الملك</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Toc412293315 \h</w:instrText>
      </w:r>
      <w:r>
        <w:rPr>
          <w:noProof/>
          <w:rtl/>
        </w:rPr>
        <w:instrText xml:space="preserve"> </w:instrText>
      </w:r>
      <w:r w:rsidR="00563EE3">
        <w:rPr>
          <w:noProof/>
          <w:rtl/>
        </w:rPr>
      </w:r>
      <w:r w:rsidR="00563EE3">
        <w:rPr>
          <w:noProof/>
          <w:rtl/>
        </w:rPr>
        <w:fldChar w:fldCharType="separate"/>
      </w:r>
      <w:r w:rsidR="001241A2">
        <w:rPr>
          <w:noProof/>
          <w:rtl/>
        </w:rPr>
        <w:t>30</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القدوس</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Toc412293316 \h</w:instrText>
      </w:r>
      <w:r>
        <w:rPr>
          <w:noProof/>
          <w:rtl/>
        </w:rPr>
        <w:instrText xml:space="preserve"> </w:instrText>
      </w:r>
      <w:r w:rsidR="00563EE3">
        <w:rPr>
          <w:noProof/>
          <w:rtl/>
        </w:rPr>
      </w:r>
      <w:r w:rsidR="00563EE3">
        <w:rPr>
          <w:noProof/>
          <w:rtl/>
        </w:rPr>
        <w:fldChar w:fldCharType="separate"/>
      </w:r>
      <w:r w:rsidR="001241A2">
        <w:rPr>
          <w:noProof/>
          <w:rtl/>
        </w:rPr>
        <w:t>31</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المؤمن</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Toc412293317 \h</w:instrText>
      </w:r>
      <w:r>
        <w:rPr>
          <w:noProof/>
          <w:rtl/>
        </w:rPr>
        <w:instrText xml:space="preserve"> </w:instrText>
      </w:r>
      <w:r w:rsidR="00563EE3">
        <w:rPr>
          <w:noProof/>
          <w:rtl/>
        </w:rPr>
      </w:r>
      <w:r w:rsidR="00563EE3">
        <w:rPr>
          <w:noProof/>
          <w:rtl/>
        </w:rPr>
        <w:fldChar w:fldCharType="separate"/>
      </w:r>
      <w:r w:rsidR="001241A2">
        <w:rPr>
          <w:noProof/>
          <w:rtl/>
        </w:rPr>
        <w:t>32</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العزيز</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Toc412293318 \h</w:instrText>
      </w:r>
      <w:r>
        <w:rPr>
          <w:noProof/>
          <w:rtl/>
        </w:rPr>
        <w:instrText xml:space="preserve"> </w:instrText>
      </w:r>
      <w:r w:rsidR="00563EE3">
        <w:rPr>
          <w:noProof/>
          <w:rtl/>
        </w:rPr>
      </w:r>
      <w:r w:rsidR="00563EE3">
        <w:rPr>
          <w:noProof/>
          <w:rtl/>
        </w:rPr>
        <w:fldChar w:fldCharType="separate"/>
      </w:r>
      <w:r w:rsidR="001241A2">
        <w:rPr>
          <w:noProof/>
          <w:rtl/>
        </w:rPr>
        <w:t>33</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الجبار</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Toc412293319 \h</w:instrText>
      </w:r>
      <w:r>
        <w:rPr>
          <w:noProof/>
          <w:rtl/>
        </w:rPr>
        <w:instrText xml:space="preserve"> </w:instrText>
      </w:r>
      <w:r w:rsidR="00563EE3">
        <w:rPr>
          <w:noProof/>
          <w:rtl/>
        </w:rPr>
      </w:r>
      <w:r w:rsidR="00563EE3">
        <w:rPr>
          <w:noProof/>
          <w:rtl/>
        </w:rPr>
        <w:fldChar w:fldCharType="separate"/>
      </w:r>
      <w:r w:rsidR="001241A2">
        <w:rPr>
          <w:noProof/>
          <w:rtl/>
        </w:rPr>
        <w:t>34</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البارئ</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Toc412293320 \h</w:instrText>
      </w:r>
      <w:r>
        <w:rPr>
          <w:noProof/>
          <w:rtl/>
        </w:rPr>
        <w:instrText xml:space="preserve"> </w:instrText>
      </w:r>
      <w:r w:rsidR="00563EE3">
        <w:rPr>
          <w:noProof/>
          <w:rtl/>
        </w:rPr>
      </w:r>
      <w:r w:rsidR="00563EE3">
        <w:rPr>
          <w:noProof/>
          <w:rtl/>
        </w:rPr>
        <w:fldChar w:fldCharType="separate"/>
      </w:r>
      <w:r w:rsidR="001241A2">
        <w:rPr>
          <w:noProof/>
          <w:rtl/>
        </w:rPr>
        <w:t>35</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الغفّار</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Toc412293321 \h</w:instrText>
      </w:r>
      <w:r>
        <w:rPr>
          <w:noProof/>
          <w:rtl/>
        </w:rPr>
        <w:instrText xml:space="preserve"> </w:instrText>
      </w:r>
      <w:r w:rsidR="00563EE3">
        <w:rPr>
          <w:noProof/>
          <w:rtl/>
        </w:rPr>
      </w:r>
      <w:r w:rsidR="00563EE3">
        <w:rPr>
          <w:noProof/>
          <w:rtl/>
        </w:rPr>
        <w:fldChar w:fldCharType="separate"/>
      </w:r>
      <w:r w:rsidR="001241A2">
        <w:rPr>
          <w:noProof/>
          <w:rtl/>
        </w:rPr>
        <w:t>36</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الرزّاق</w:t>
      </w:r>
      <w:r>
        <w:rPr>
          <w:noProof/>
          <w:rtl/>
        </w:rPr>
        <w:t xml:space="preserve"> </w:t>
      </w:r>
      <w:r>
        <w:rPr>
          <w:rFonts w:hint="eastAsia"/>
          <w:noProof/>
          <w:rtl/>
        </w:rPr>
        <w:t>الرازق</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Toc412293322 \h</w:instrText>
      </w:r>
      <w:r>
        <w:rPr>
          <w:noProof/>
          <w:rtl/>
        </w:rPr>
        <w:instrText xml:space="preserve"> </w:instrText>
      </w:r>
      <w:r w:rsidR="00563EE3">
        <w:rPr>
          <w:noProof/>
          <w:rtl/>
        </w:rPr>
      </w:r>
      <w:r w:rsidR="00563EE3">
        <w:rPr>
          <w:noProof/>
          <w:rtl/>
        </w:rPr>
        <w:fldChar w:fldCharType="separate"/>
      </w:r>
      <w:r w:rsidR="001241A2">
        <w:rPr>
          <w:noProof/>
          <w:rtl/>
        </w:rPr>
        <w:t>37</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القابض</w:t>
      </w:r>
      <w:r>
        <w:rPr>
          <w:noProof/>
          <w:rtl/>
        </w:rPr>
        <w:t xml:space="preserve"> </w:t>
      </w:r>
      <w:r>
        <w:rPr>
          <w:rFonts w:hint="eastAsia"/>
          <w:noProof/>
          <w:rtl/>
        </w:rPr>
        <w:t>الباسط</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Toc412293323 \h</w:instrText>
      </w:r>
      <w:r>
        <w:rPr>
          <w:noProof/>
          <w:rtl/>
        </w:rPr>
        <w:instrText xml:space="preserve"> </w:instrText>
      </w:r>
      <w:r w:rsidR="00563EE3">
        <w:rPr>
          <w:noProof/>
          <w:rtl/>
        </w:rPr>
      </w:r>
      <w:r w:rsidR="00563EE3">
        <w:rPr>
          <w:noProof/>
          <w:rtl/>
        </w:rPr>
        <w:fldChar w:fldCharType="separate"/>
      </w:r>
      <w:r w:rsidR="001241A2">
        <w:rPr>
          <w:noProof/>
          <w:rtl/>
        </w:rPr>
        <w:t>38</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السميع</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Toc412293324 \h</w:instrText>
      </w:r>
      <w:r>
        <w:rPr>
          <w:noProof/>
          <w:rtl/>
        </w:rPr>
        <w:instrText xml:space="preserve"> </w:instrText>
      </w:r>
      <w:r w:rsidR="00563EE3">
        <w:rPr>
          <w:noProof/>
          <w:rtl/>
        </w:rPr>
      </w:r>
      <w:r w:rsidR="00563EE3">
        <w:rPr>
          <w:noProof/>
          <w:rtl/>
        </w:rPr>
        <w:fldChar w:fldCharType="separate"/>
      </w:r>
      <w:r w:rsidR="001241A2">
        <w:rPr>
          <w:noProof/>
          <w:rtl/>
        </w:rPr>
        <w:t>39</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العدل</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Toc412293325 \h</w:instrText>
      </w:r>
      <w:r>
        <w:rPr>
          <w:noProof/>
          <w:rtl/>
        </w:rPr>
        <w:instrText xml:space="preserve"> </w:instrText>
      </w:r>
      <w:r w:rsidR="00563EE3">
        <w:rPr>
          <w:noProof/>
          <w:rtl/>
        </w:rPr>
      </w:r>
      <w:r w:rsidR="00563EE3">
        <w:rPr>
          <w:noProof/>
          <w:rtl/>
        </w:rPr>
        <w:fldChar w:fldCharType="separate"/>
      </w:r>
      <w:r w:rsidR="001241A2">
        <w:rPr>
          <w:noProof/>
          <w:rtl/>
        </w:rPr>
        <w:t>40</w:t>
      </w:r>
      <w:r w:rsidR="00563EE3">
        <w:rPr>
          <w:noProof/>
          <w:rtl/>
        </w:rPr>
        <w:fldChar w:fldCharType="end"/>
      </w:r>
    </w:p>
    <w:p w:rsidR="00074848" w:rsidRDefault="00074848">
      <w:pPr>
        <w:bidi w:val="0"/>
        <w:spacing w:before="480" w:line="276" w:lineRule="auto"/>
        <w:ind w:firstLine="0"/>
        <w:jc w:val="center"/>
        <w:rPr>
          <w:bCs/>
          <w:noProof/>
          <w:rtl/>
        </w:rPr>
      </w:pPr>
      <w:r>
        <w:rPr>
          <w:noProof/>
          <w:rtl/>
        </w:rPr>
        <w:br w:type="page"/>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lastRenderedPageBreak/>
        <w:t>الخبير</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Toc412293326 \h</w:instrText>
      </w:r>
      <w:r>
        <w:rPr>
          <w:noProof/>
          <w:rtl/>
        </w:rPr>
        <w:instrText xml:space="preserve"> </w:instrText>
      </w:r>
      <w:r w:rsidR="00563EE3">
        <w:rPr>
          <w:noProof/>
          <w:rtl/>
        </w:rPr>
      </w:r>
      <w:r w:rsidR="00563EE3">
        <w:rPr>
          <w:noProof/>
          <w:rtl/>
        </w:rPr>
        <w:fldChar w:fldCharType="separate"/>
      </w:r>
      <w:r w:rsidR="001241A2">
        <w:rPr>
          <w:noProof/>
          <w:rtl/>
        </w:rPr>
        <w:t>41</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العظيم</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Toc412293327 \h</w:instrText>
      </w:r>
      <w:r>
        <w:rPr>
          <w:noProof/>
          <w:rtl/>
        </w:rPr>
        <w:instrText xml:space="preserve"> </w:instrText>
      </w:r>
      <w:r w:rsidR="00563EE3">
        <w:rPr>
          <w:noProof/>
          <w:rtl/>
        </w:rPr>
      </w:r>
      <w:r w:rsidR="00563EE3">
        <w:rPr>
          <w:noProof/>
          <w:rtl/>
        </w:rPr>
        <w:fldChar w:fldCharType="separate"/>
      </w:r>
      <w:r w:rsidR="001241A2">
        <w:rPr>
          <w:noProof/>
          <w:rtl/>
        </w:rPr>
        <w:t>42</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العليّ</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Toc412293328 \h</w:instrText>
      </w:r>
      <w:r>
        <w:rPr>
          <w:noProof/>
          <w:rtl/>
        </w:rPr>
        <w:instrText xml:space="preserve"> </w:instrText>
      </w:r>
      <w:r w:rsidR="00563EE3">
        <w:rPr>
          <w:noProof/>
          <w:rtl/>
        </w:rPr>
      </w:r>
      <w:r w:rsidR="00563EE3">
        <w:rPr>
          <w:noProof/>
          <w:rtl/>
        </w:rPr>
        <w:fldChar w:fldCharType="separate"/>
      </w:r>
      <w:r w:rsidR="001241A2">
        <w:rPr>
          <w:noProof/>
          <w:rtl/>
        </w:rPr>
        <w:t>43</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المقيت</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Toc412293329 \h</w:instrText>
      </w:r>
      <w:r>
        <w:rPr>
          <w:noProof/>
          <w:rtl/>
        </w:rPr>
        <w:instrText xml:space="preserve"> </w:instrText>
      </w:r>
      <w:r w:rsidR="00563EE3">
        <w:rPr>
          <w:noProof/>
          <w:rtl/>
        </w:rPr>
      </w:r>
      <w:r w:rsidR="00563EE3">
        <w:rPr>
          <w:noProof/>
          <w:rtl/>
        </w:rPr>
        <w:fldChar w:fldCharType="separate"/>
      </w:r>
      <w:r w:rsidR="001241A2">
        <w:rPr>
          <w:noProof/>
          <w:rtl/>
        </w:rPr>
        <w:t>44</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الجليل</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Toc412293330 \h</w:instrText>
      </w:r>
      <w:r>
        <w:rPr>
          <w:noProof/>
          <w:rtl/>
        </w:rPr>
        <w:instrText xml:space="preserve"> </w:instrText>
      </w:r>
      <w:r w:rsidR="00563EE3">
        <w:rPr>
          <w:noProof/>
          <w:rtl/>
        </w:rPr>
      </w:r>
      <w:r w:rsidR="00563EE3">
        <w:rPr>
          <w:noProof/>
          <w:rtl/>
        </w:rPr>
        <w:fldChar w:fldCharType="separate"/>
      </w:r>
      <w:r w:rsidR="001241A2">
        <w:rPr>
          <w:noProof/>
          <w:rtl/>
        </w:rPr>
        <w:t>45</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القريب</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Toc412293331 \h</w:instrText>
      </w:r>
      <w:r>
        <w:rPr>
          <w:noProof/>
          <w:rtl/>
        </w:rPr>
        <w:instrText xml:space="preserve"> </w:instrText>
      </w:r>
      <w:r w:rsidR="00563EE3">
        <w:rPr>
          <w:noProof/>
          <w:rtl/>
        </w:rPr>
      </w:r>
      <w:r w:rsidR="00563EE3">
        <w:rPr>
          <w:noProof/>
          <w:rtl/>
        </w:rPr>
        <w:fldChar w:fldCharType="separate"/>
      </w:r>
      <w:r w:rsidR="001241A2">
        <w:rPr>
          <w:noProof/>
          <w:rtl/>
        </w:rPr>
        <w:t>46</w:t>
      </w:r>
      <w:r w:rsidR="00563EE3">
        <w:rPr>
          <w:noProof/>
          <w:rtl/>
        </w:rPr>
        <w:fldChar w:fldCharType="end"/>
      </w:r>
    </w:p>
    <w:p w:rsidR="00074848" w:rsidRDefault="00074848" w:rsidP="00074848">
      <w:pPr>
        <w:pStyle w:val="TOC1"/>
        <w:rPr>
          <w:rFonts w:asciiTheme="minorHAnsi" w:eastAsiaTheme="minorEastAsia" w:hAnsiTheme="minorHAnsi" w:cstheme="minorBidi"/>
          <w:bCs w:val="0"/>
          <w:noProof/>
          <w:color w:val="auto"/>
          <w:sz w:val="22"/>
          <w:szCs w:val="22"/>
          <w:rtl/>
        </w:rPr>
      </w:pPr>
      <w:r>
        <w:rPr>
          <w:rFonts w:hint="eastAsia"/>
          <w:noProof/>
          <w:rtl/>
        </w:rPr>
        <w:t>الحكيم</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Toc412293332 \h</w:instrText>
      </w:r>
      <w:r>
        <w:rPr>
          <w:noProof/>
          <w:rtl/>
        </w:rPr>
        <w:instrText xml:space="preserve"> </w:instrText>
      </w:r>
      <w:r w:rsidR="00563EE3">
        <w:rPr>
          <w:noProof/>
          <w:rtl/>
        </w:rPr>
      </w:r>
      <w:r w:rsidR="00563EE3">
        <w:rPr>
          <w:noProof/>
          <w:rtl/>
        </w:rPr>
        <w:fldChar w:fldCharType="separate"/>
      </w:r>
      <w:r w:rsidR="001241A2">
        <w:rPr>
          <w:noProof/>
          <w:rtl/>
        </w:rPr>
        <w:t>47</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المجيد</w:t>
      </w:r>
      <w:r>
        <w:rPr>
          <w:noProof/>
          <w:rtl/>
        </w:rPr>
        <w:t xml:space="preserve"> </w:t>
      </w:r>
      <w:r>
        <w:rPr>
          <w:rFonts w:hint="eastAsia"/>
          <w:noProof/>
          <w:rtl/>
        </w:rPr>
        <w:t>الماجد</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Toc412293333 \h</w:instrText>
      </w:r>
      <w:r>
        <w:rPr>
          <w:noProof/>
          <w:rtl/>
        </w:rPr>
        <w:instrText xml:space="preserve"> </w:instrText>
      </w:r>
      <w:r w:rsidR="00563EE3">
        <w:rPr>
          <w:noProof/>
          <w:rtl/>
        </w:rPr>
      </w:r>
      <w:r w:rsidR="00563EE3">
        <w:rPr>
          <w:noProof/>
          <w:rtl/>
        </w:rPr>
        <w:fldChar w:fldCharType="separate"/>
      </w:r>
      <w:r w:rsidR="001241A2">
        <w:rPr>
          <w:noProof/>
          <w:rtl/>
        </w:rPr>
        <w:t>48</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الحقّ</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Toc412293334 \h</w:instrText>
      </w:r>
      <w:r>
        <w:rPr>
          <w:noProof/>
          <w:rtl/>
        </w:rPr>
        <w:instrText xml:space="preserve"> </w:instrText>
      </w:r>
      <w:r w:rsidR="00563EE3">
        <w:rPr>
          <w:noProof/>
          <w:rtl/>
        </w:rPr>
      </w:r>
      <w:r w:rsidR="00563EE3">
        <w:rPr>
          <w:noProof/>
          <w:rtl/>
        </w:rPr>
        <w:fldChar w:fldCharType="separate"/>
      </w:r>
      <w:r w:rsidR="001241A2">
        <w:rPr>
          <w:noProof/>
          <w:rtl/>
        </w:rPr>
        <w:t>49</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الوليّ</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Toc412293335 \h</w:instrText>
      </w:r>
      <w:r>
        <w:rPr>
          <w:noProof/>
          <w:rtl/>
        </w:rPr>
        <w:instrText xml:space="preserve"> </w:instrText>
      </w:r>
      <w:r w:rsidR="00563EE3">
        <w:rPr>
          <w:noProof/>
          <w:rtl/>
        </w:rPr>
      </w:r>
      <w:r w:rsidR="00563EE3">
        <w:rPr>
          <w:noProof/>
          <w:rtl/>
        </w:rPr>
        <w:fldChar w:fldCharType="separate"/>
      </w:r>
      <w:r w:rsidR="001241A2">
        <w:rPr>
          <w:noProof/>
          <w:rtl/>
        </w:rPr>
        <w:t>50</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المحصي</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Toc412293336 \h</w:instrText>
      </w:r>
      <w:r>
        <w:rPr>
          <w:noProof/>
          <w:rtl/>
        </w:rPr>
        <w:instrText xml:space="preserve"> </w:instrText>
      </w:r>
      <w:r w:rsidR="00563EE3">
        <w:rPr>
          <w:noProof/>
          <w:rtl/>
        </w:rPr>
      </w:r>
      <w:r w:rsidR="00563EE3">
        <w:rPr>
          <w:noProof/>
          <w:rtl/>
        </w:rPr>
        <w:fldChar w:fldCharType="separate"/>
      </w:r>
      <w:r w:rsidR="001241A2">
        <w:rPr>
          <w:noProof/>
          <w:rtl/>
        </w:rPr>
        <w:t>51</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القيّوم</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Toc412293337 \h</w:instrText>
      </w:r>
      <w:r>
        <w:rPr>
          <w:noProof/>
          <w:rtl/>
        </w:rPr>
        <w:instrText xml:space="preserve"> </w:instrText>
      </w:r>
      <w:r w:rsidR="00563EE3">
        <w:rPr>
          <w:noProof/>
          <w:rtl/>
        </w:rPr>
      </w:r>
      <w:r w:rsidR="00563EE3">
        <w:rPr>
          <w:noProof/>
          <w:rtl/>
        </w:rPr>
        <w:fldChar w:fldCharType="separate"/>
      </w:r>
      <w:r w:rsidR="001241A2">
        <w:rPr>
          <w:noProof/>
          <w:rtl/>
        </w:rPr>
        <w:t>52</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الواحد</w:t>
      </w:r>
      <w:r>
        <w:rPr>
          <w:noProof/>
          <w:rtl/>
        </w:rPr>
        <w:t xml:space="preserve"> </w:t>
      </w:r>
      <w:r>
        <w:rPr>
          <w:rFonts w:hint="eastAsia"/>
          <w:noProof/>
          <w:rtl/>
        </w:rPr>
        <w:t>الأحد</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Toc412293338 \h</w:instrText>
      </w:r>
      <w:r>
        <w:rPr>
          <w:noProof/>
          <w:rtl/>
        </w:rPr>
        <w:instrText xml:space="preserve"> </w:instrText>
      </w:r>
      <w:r w:rsidR="00563EE3">
        <w:rPr>
          <w:noProof/>
          <w:rtl/>
        </w:rPr>
      </w:r>
      <w:r w:rsidR="00563EE3">
        <w:rPr>
          <w:noProof/>
          <w:rtl/>
        </w:rPr>
        <w:fldChar w:fldCharType="separate"/>
      </w:r>
      <w:r w:rsidR="001241A2">
        <w:rPr>
          <w:noProof/>
          <w:rtl/>
        </w:rPr>
        <w:t>53</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الصمد</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Toc412293340 \h</w:instrText>
      </w:r>
      <w:r>
        <w:rPr>
          <w:noProof/>
          <w:rtl/>
        </w:rPr>
        <w:instrText xml:space="preserve"> </w:instrText>
      </w:r>
      <w:r w:rsidR="00563EE3">
        <w:rPr>
          <w:noProof/>
          <w:rtl/>
        </w:rPr>
      </w:r>
      <w:r w:rsidR="00563EE3">
        <w:rPr>
          <w:noProof/>
          <w:rtl/>
        </w:rPr>
        <w:fldChar w:fldCharType="separate"/>
      </w:r>
      <w:r w:rsidR="001241A2">
        <w:rPr>
          <w:noProof/>
          <w:rtl/>
        </w:rPr>
        <w:t>54</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القدير</w:t>
      </w:r>
      <w:r>
        <w:rPr>
          <w:noProof/>
          <w:rtl/>
        </w:rPr>
        <w:t xml:space="preserve"> </w:t>
      </w:r>
      <w:r>
        <w:rPr>
          <w:rFonts w:hint="eastAsia"/>
          <w:noProof/>
          <w:rtl/>
        </w:rPr>
        <w:t>القادر</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Toc412293341 \h</w:instrText>
      </w:r>
      <w:r>
        <w:rPr>
          <w:noProof/>
          <w:rtl/>
        </w:rPr>
        <w:instrText xml:space="preserve"> </w:instrText>
      </w:r>
      <w:r w:rsidR="00563EE3">
        <w:rPr>
          <w:noProof/>
          <w:rtl/>
        </w:rPr>
      </w:r>
      <w:r w:rsidR="00563EE3">
        <w:rPr>
          <w:noProof/>
          <w:rtl/>
        </w:rPr>
        <w:fldChar w:fldCharType="separate"/>
      </w:r>
      <w:r w:rsidR="001241A2">
        <w:rPr>
          <w:noProof/>
          <w:rtl/>
        </w:rPr>
        <w:t>56</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المقتدر</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Toc412293342 \h</w:instrText>
      </w:r>
      <w:r>
        <w:rPr>
          <w:noProof/>
          <w:rtl/>
        </w:rPr>
        <w:instrText xml:space="preserve"> </w:instrText>
      </w:r>
      <w:r w:rsidR="00563EE3">
        <w:rPr>
          <w:noProof/>
          <w:rtl/>
        </w:rPr>
      </w:r>
      <w:r w:rsidR="00563EE3">
        <w:rPr>
          <w:noProof/>
          <w:rtl/>
        </w:rPr>
        <w:fldChar w:fldCharType="separate"/>
      </w:r>
      <w:r w:rsidR="001241A2">
        <w:rPr>
          <w:noProof/>
          <w:rtl/>
        </w:rPr>
        <w:t>57</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الظاهر</w:t>
      </w:r>
      <w:r>
        <w:rPr>
          <w:noProof/>
          <w:rtl/>
        </w:rPr>
        <w:t xml:space="preserve"> </w:t>
      </w:r>
      <w:r>
        <w:rPr>
          <w:rFonts w:hint="eastAsia"/>
          <w:noProof/>
          <w:rtl/>
        </w:rPr>
        <w:t>الباطن</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Toc412293343 \h</w:instrText>
      </w:r>
      <w:r>
        <w:rPr>
          <w:noProof/>
          <w:rtl/>
        </w:rPr>
        <w:instrText xml:space="preserve"> </w:instrText>
      </w:r>
      <w:r w:rsidR="00563EE3">
        <w:rPr>
          <w:noProof/>
          <w:rtl/>
        </w:rPr>
      </w:r>
      <w:r w:rsidR="00563EE3">
        <w:rPr>
          <w:noProof/>
          <w:rtl/>
        </w:rPr>
        <w:fldChar w:fldCharType="separate"/>
      </w:r>
      <w:r w:rsidR="001241A2">
        <w:rPr>
          <w:noProof/>
          <w:rtl/>
        </w:rPr>
        <w:t>58</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الجامع</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Toc412293344 \h</w:instrText>
      </w:r>
      <w:r>
        <w:rPr>
          <w:noProof/>
          <w:rtl/>
        </w:rPr>
        <w:instrText xml:space="preserve"> </w:instrText>
      </w:r>
      <w:r w:rsidR="00563EE3">
        <w:rPr>
          <w:noProof/>
          <w:rtl/>
        </w:rPr>
      </w:r>
      <w:r w:rsidR="00563EE3">
        <w:rPr>
          <w:noProof/>
          <w:rtl/>
        </w:rPr>
        <w:fldChar w:fldCharType="separate"/>
      </w:r>
      <w:r w:rsidR="001241A2">
        <w:rPr>
          <w:noProof/>
          <w:rtl/>
        </w:rPr>
        <w:t>59</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المانع</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Toc412293345 \h</w:instrText>
      </w:r>
      <w:r>
        <w:rPr>
          <w:noProof/>
          <w:rtl/>
        </w:rPr>
        <w:instrText xml:space="preserve"> </w:instrText>
      </w:r>
      <w:r w:rsidR="00563EE3">
        <w:rPr>
          <w:noProof/>
          <w:rtl/>
        </w:rPr>
      </w:r>
      <w:r w:rsidR="00563EE3">
        <w:rPr>
          <w:noProof/>
          <w:rtl/>
        </w:rPr>
        <w:fldChar w:fldCharType="separate"/>
      </w:r>
      <w:r w:rsidR="001241A2">
        <w:rPr>
          <w:noProof/>
          <w:rtl/>
        </w:rPr>
        <w:t>61</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التوّاب</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Toc412293346 \h</w:instrText>
      </w:r>
      <w:r>
        <w:rPr>
          <w:noProof/>
          <w:rtl/>
        </w:rPr>
        <w:instrText xml:space="preserve"> </w:instrText>
      </w:r>
      <w:r w:rsidR="00563EE3">
        <w:rPr>
          <w:noProof/>
          <w:rtl/>
        </w:rPr>
      </w:r>
      <w:r w:rsidR="00563EE3">
        <w:rPr>
          <w:noProof/>
          <w:rtl/>
        </w:rPr>
        <w:fldChar w:fldCharType="separate"/>
      </w:r>
      <w:r w:rsidR="001241A2">
        <w:rPr>
          <w:noProof/>
          <w:rtl/>
        </w:rPr>
        <w:t>62</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ذو</w:t>
      </w:r>
      <w:r>
        <w:rPr>
          <w:noProof/>
          <w:rtl/>
        </w:rPr>
        <w:t xml:space="preserve"> </w:t>
      </w:r>
      <w:r>
        <w:rPr>
          <w:rFonts w:hint="eastAsia"/>
          <w:noProof/>
          <w:rtl/>
        </w:rPr>
        <w:t>الطول</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Toc412293347 \h</w:instrText>
      </w:r>
      <w:r>
        <w:rPr>
          <w:noProof/>
          <w:rtl/>
        </w:rPr>
        <w:instrText xml:space="preserve"> </w:instrText>
      </w:r>
      <w:r w:rsidR="00563EE3">
        <w:rPr>
          <w:noProof/>
          <w:rtl/>
        </w:rPr>
      </w:r>
      <w:r w:rsidR="00563EE3">
        <w:rPr>
          <w:noProof/>
          <w:rtl/>
        </w:rPr>
        <w:fldChar w:fldCharType="separate"/>
      </w:r>
      <w:r w:rsidR="001241A2">
        <w:rPr>
          <w:noProof/>
          <w:rtl/>
        </w:rPr>
        <w:t>63</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البديع</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Toc412293348 \h</w:instrText>
      </w:r>
      <w:r>
        <w:rPr>
          <w:noProof/>
          <w:rtl/>
        </w:rPr>
        <w:instrText xml:space="preserve"> </w:instrText>
      </w:r>
      <w:r w:rsidR="00563EE3">
        <w:rPr>
          <w:noProof/>
          <w:rtl/>
        </w:rPr>
      </w:r>
      <w:r w:rsidR="00563EE3">
        <w:rPr>
          <w:noProof/>
          <w:rtl/>
        </w:rPr>
        <w:fldChar w:fldCharType="separate"/>
      </w:r>
      <w:r w:rsidR="001241A2">
        <w:rPr>
          <w:noProof/>
          <w:rtl/>
        </w:rPr>
        <w:t>64</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الصبور</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Toc412293349 \h</w:instrText>
      </w:r>
      <w:r>
        <w:rPr>
          <w:noProof/>
          <w:rtl/>
        </w:rPr>
        <w:instrText xml:space="preserve"> </w:instrText>
      </w:r>
      <w:r w:rsidR="00563EE3">
        <w:rPr>
          <w:noProof/>
          <w:rtl/>
        </w:rPr>
      </w:r>
      <w:r w:rsidR="00563EE3">
        <w:rPr>
          <w:noProof/>
          <w:rtl/>
        </w:rPr>
        <w:fldChar w:fldCharType="separate"/>
      </w:r>
      <w:r w:rsidR="001241A2">
        <w:rPr>
          <w:noProof/>
          <w:rtl/>
        </w:rPr>
        <w:t>65</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الربّ</w:t>
      </w:r>
      <w:r w:rsidRPr="004F5302">
        <w:rPr>
          <w:bCs w:val="0"/>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Toc412293350 \h</w:instrText>
      </w:r>
      <w:r>
        <w:rPr>
          <w:noProof/>
          <w:rtl/>
        </w:rPr>
        <w:instrText xml:space="preserve"> </w:instrText>
      </w:r>
      <w:r w:rsidR="00563EE3">
        <w:rPr>
          <w:noProof/>
          <w:rtl/>
        </w:rPr>
      </w:r>
      <w:r w:rsidR="00563EE3">
        <w:rPr>
          <w:noProof/>
          <w:rtl/>
        </w:rPr>
        <w:fldChar w:fldCharType="separate"/>
      </w:r>
      <w:r w:rsidR="001241A2">
        <w:rPr>
          <w:noProof/>
          <w:rtl/>
        </w:rPr>
        <w:t>65</w:t>
      </w:r>
      <w:r w:rsidR="00563EE3">
        <w:rPr>
          <w:noProof/>
          <w:rtl/>
        </w:rPr>
        <w:fldChar w:fldCharType="end"/>
      </w:r>
    </w:p>
    <w:p w:rsidR="00074848" w:rsidRDefault="00074848">
      <w:pPr>
        <w:bidi w:val="0"/>
        <w:spacing w:before="480" w:line="276" w:lineRule="auto"/>
        <w:ind w:firstLine="0"/>
        <w:jc w:val="center"/>
        <w:rPr>
          <w:bCs/>
          <w:noProof/>
          <w:rtl/>
        </w:rPr>
      </w:pPr>
      <w:r>
        <w:rPr>
          <w:noProof/>
          <w:rtl/>
        </w:rPr>
        <w:br w:type="page"/>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lastRenderedPageBreak/>
        <w:t>السيّد</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Toc412293351 \h</w:instrText>
      </w:r>
      <w:r>
        <w:rPr>
          <w:noProof/>
          <w:rtl/>
        </w:rPr>
        <w:instrText xml:space="preserve"> </w:instrText>
      </w:r>
      <w:r w:rsidR="00563EE3">
        <w:rPr>
          <w:noProof/>
          <w:rtl/>
        </w:rPr>
      </w:r>
      <w:r w:rsidR="00563EE3">
        <w:rPr>
          <w:noProof/>
          <w:rtl/>
        </w:rPr>
        <w:fldChar w:fldCharType="separate"/>
      </w:r>
      <w:r w:rsidR="001241A2">
        <w:rPr>
          <w:noProof/>
          <w:rtl/>
        </w:rPr>
        <w:t>66</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الجواد</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Toc412293354 \h</w:instrText>
      </w:r>
      <w:r>
        <w:rPr>
          <w:noProof/>
          <w:rtl/>
        </w:rPr>
        <w:instrText xml:space="preserve"> </w:instrText>
      </w:r>
      <w:r w:rsidR="00563EE3">
        <w:rPr>
          <w:noProof/>
          <w:rtl/>
        </w:rPr>
      </w:r>
      <w:r w:rsidR="00563EE3">
        <w:rPr>
          <w:noProof/>
          <w:rtl/>
        </w:rPr>
        <w:fldChar w:fldCharType="separate"/>
      </w:r>
      <w:r w:rsidR="001241A2">
        <w:rPr>
          <w:noProof/>
          <w:rtl/>
        </w:rPr>
        <w:t>67</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الناصر</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Toc412293356 \h</w:instrText>
      </w:r>
      <w:r>
        <w:rPr>
          <w:noProof/>
          <w:rtl/>
        </w:rPr>
        <w:instrText xml:space="preserve"> </w:instrText>
      </w:r>
      <w:r w:rsidR="00563EE3">
        <w:rPr>
          <w:noProof/>
          <w:rtl/>
        </w:rPr>
      </w:r>
      <w:r w:rsidR="00563EE3">
        <w:rPr>
          <w:noProof/>
          <w:rtl/>
        </w:rPr>
        <w:fldChar w:fldCharType="separate"/>
      </w:r>
      <w:r w:rsidR="001241A2">
        <w:rPr>
          <w:noProof/>
          <w:rtl/>
        </w:rPr>
        <w:t>71</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المحيط</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Toc412293357 \h</w:instrText>
      </w:r>
      <w:r>
        <w:rPr>
          <w:noProof/>
          <w:rtl/>
        </w:rPr>
        <w:instrText xml:space="preserve"> </w:instrText>
      </w:r>
      <w:r w:rsidR="00563EE3">
        <w:rPr>
          <w:noProof/>
          <w:rtl/>
        </w:rPr>
      </w:r>
      <w:r w:rsidR="00563EE3">
        <w:rPr>
          <w:noProof/>
          <w:rtl/>
        </w:rPr>
        <w:fldChar w:fldCharType="separate"/>
      </w:r>
      <w:r w:rsidR="001241A2">
        <w:rPr>
          <w:noProof/>
          <w:rtl/>
        </w:rPr>
        <w:t>72</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الأعلى</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Toc412293358 \h</w:instrText>
      </w:r>
      <w:r>
        <w:rPr>
          <w:noProof/>
          <w:rtl/>
        </w:rPr>
        <w:instrText xml:space="preserve"> </w:instrText>
      </w:r>
      <w:r w:rsidR="00563EE3">
        <w:rPr>
          <w:noProof/>
          <w:rtl/>
        </w:rPr>
      </w:r>
      <w:r w:rsidR="00563EE3">
        <w:rPr>
          <w:noProof/>
          <w:rtl/>
        </w:rPr>
        <w:fldChar w:fldCharType="separate"/>
      </w:r>
      <w:r w:rsidR="001241A2">
        <w:rPr>
          <w:noProof/>
          <w:rtl/>
        </w:rPr>
        <w:t>73</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الذارئ</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Toc412293359 \h</w:instrText>
      </w:r>
      <w:r>
        <w:rPr>
          <w:noProof/>
          <w:rtl/>
        </w:rPr>
        <w:instrText xml:space="preserve"> </w:instrText>
      </w:r>
      <w:r w:rsidR="00563EE3">
        <w:rPr>
          <w:noProof/>
          <w:rtl/>
        </w:rPr>
      </w:r>
      <w:r w:rsidR="00563EE3">
        <w:rPr>
          <w:noProof/>
          <w:rtl/>
        </w:rPr>
        <w:fldChar w:fldCharType="separate"/>
      </w:r>
      <w:r w:rsidR="001241A2">
        <w:rPr>
          <w:noProof/>
          <w:rtl/>
        </w:rPr>
        <w:t>74</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السبّوح</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Toc412293360 \h</w:instrText>
      </w:r>
      <w:r>
        <w:rPr>
          <w:noProof/>
          <w:rtl/>
        </w:rPr>
        <w:instrText xml:space="preserve"> </w:instrText>
      </w:r>
      <w:r w:rsidR="00563EE3">
        <w:rPr>
          <w:noProof/>
          <w:rtl/>
        </w:rPr>
      </w:r>
      <w:r w:rsidR="00563EE3">
        <w:rPr>
          <w:noProof/>
          <w:rtl/>
        </w:rPr>
        <w:fldChar w:fldCharType="separate"/>
      </w:r>
      <w:r w:rsidR="001241A2">
        <w:rPr>
          <w:noProof/>
          <w:rtl/>
        </w:rPr>
        <w:t>75</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الصادق</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Toc412293361 \h</w:instrText>
      </w:r>
      <w:r>
        <w:rPr>
          <w:noProof/>
          <w:rtl/>
        </w:rPr>
        <w:instrText xml:space="preserve"> </w:instrText>
      </w:r>
      <w:r w:rsidR="00563EE3">
        <w:rPr>
          <w:noProof/>
          <w:rtl/>
        </w:rPr>
      </w:r>
      <w:r w:rsidR="00563EE3">
        <w:rPr>
          <w:noProof/>
          <w:rtl/>
        </w:rPr>
        <w:fldChar w:fldCharType="separate"/>
      </w:r>
      <w:r w:rsidR="001241A2">
        <w:rPr>
          <w:noProof/>
          <w:rtl/>
        </w:rPr>
        <w:t>76</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الفالق</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Toc412293362 \h</w:instrText>
      </w:r>
      <w:r>
        <w:rPr>
          <w:noProof/>
          <w:rtl/>
        </w:rPr>
        <w:instrText xml:space="preserve"> </w:instrText>
      </w:r>
      <w:r w:rsidR="00563EE3">
        <w:rPr>
          <w:noProof/>
          <w:rtl/>
        </w:rPr>
      </w:r>
      <w:r w:rsidR="00563EE3">
        <w:rPr>
          <w:noProof/>
          <w:rtl/>
        </w:rPr>
        <w:fldChar w:fldCharType="separate"/>
      </w:r>
      <w:r w:rsidR="001241A2">
        <w:rPr>
          <w:noProof/>
          <w:rtl/>
        </w:rPr>
        <w:t>78</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القديم</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Toc412293363 \h</w:instrText>
      </w:r>
      <w:r>
        <w:rPr>
          <w:noProof/>
          <w:rtl/>
        </w:rPr>
        <w:instrText xml:space="preserve"> </w:instrText>
      </w:r>
      <w:r w:rsidR="00563EE3">
        <w:rPr>
          <w:noProof/>
          <w:rtl/>
        </w:rPr>
      </w:r>
      <w:r w:rsidR="00563EE3">
        <w:rPr>
          <w:noProof/>
          <w:rtl/>
        </w:rPr>
        <w:fldChar w:fldCharType="separate"/>
      </w:r>
      <w:r w:rsidR="001241A2">
        <w:rPr>
          <w:noProof/>
          <w:rtl/>
        </w:rPr>
        <w:t>79</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المنان</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Toc412293364 \h</w:instrText>
      </w:r>
      <w:r>
        <w:rPr>
          <w:noProof/>
          <w:rtl/>
        </w:rPr>
        <w:instrText xml:space="preserve"> </w:instrText>
      </w:r>
      <w:r w:rsidR="00563EE3">
        <w:rPr>
          <w:noProof/>
          <w:rtl/>
        </w:rPr>
      </w:r>
      <w:r w:rsidR="00563EE3">
        <w:rPr>
          <w:noProof/>
          <w:rtl/>
        </w:rPr>
        <w:fldChar w:fldCharType="separate"/>
      </w:r>
      <w:r w:rsidR="001241A2">
        <w:rPr>
          <w:noProof/>
          <w:rtl/>
        </w:rPr>
        <w:t>80</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كاشف</w:t>
      </w:r>
      <w:r>
        <w:rPr>
          <w:noProof/>
          <w:rtl/>
        </w:rPr>
        <w:t xml:space="preserve"> </w:t>
      </w:r>
      <w:r>
        <w:rPr>
          <w:rFonts w:hint="eastAsia"/>
          <w:noProof/>
          <w:rtl/>
        </w:rPr>
        <w:t>الضرّ</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Toc412293365 \h</w:instrText>
      </w:r>
      <w:r>
        <w:rPr>
          <w:noProof/>
          <w:rtl/>
        </w:rPr>
        <w:instrText xml:space="preserve"> </w:instrText>
      </w:r>
      <w:r w:rsidR="00563EE3">
        <w:rPr>
          <w:noProof/>
          <w:rtl/>
        </w:rPr>
      </w:r>
      <w:r w:rsidR="00563EE3">
        <w:rPr>
          <w:noProof/>
          <w:rtl/>
        </w:rPr>
        <w:fldChar w:fldCharType="separate"/>
      </w:r>
      <w:r w:rsidR="001241A2">
        <w:rPr>
          <w:noProof/>
          <w:rtl/>
        </w:rPr>
        <w:t>81</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الشافي</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Toc412293366 \h</w:instrText>
      </w:r>
      <w:r>
        <w:rPr>
          <w:noProof/>
          <w:rtl/>
        </w:rPr>
        <w:instrText xml:space="preserve"> </w:instrText>
      </w:r>
      <w:r w:rsidR="00563EE3">
        <w:rPr>
          <w:noProof/>
          <w:rtl/>
        </w:rPr>
      </w:r>
      <w:r w:rsidR="00563EE3">
        <w:rPr>
          <w:noProof/>
          <w:rtl/>
        </w:rPr>
        <w:fldChar w:fldCharType="separate"/>
      </w:r>
      <w:r w:rsidR="001241A2">
        <w:rPr>
          <w:noProof/>
          <w:rtl/>
        </w:rPr>
        <w:t>82</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خاتمة</w:t>
      </w:r>
      <w:r>
        <w:rPr>
          <w:noProof/>
          <w:rtl/>
        </w:rPr>
        <w:t xml:space="preserve"> </w:t>
      </w:r>
      <w:r>
        <w:rPr>
          <w:rFonts w:hint="eastAsia"/>
          <w:noProof/>
          <w:rtl/>
        </w:rPr>
        <w:t>فيها</w:t>
      </w:r>
      <w:r>
        <w:rPr>
          <w:noProof/>
          <w:rtl/>
        </w:rPr>
        <w:t xml:space="preserve"> </w:t>
      </w:r>
      <w:r>
        <w:rPr>
          <w:rFonts w:hint="eastAsia"/>
          <w:noProof/>
          <w:rtl/>
        </w:rPr>
        <w:t>أبحاث</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Toc412293367 \h</w:instrText>
      </w:r>
      <w:r>
        <w:rPr>
          <w:noProof/>
          <w:rtl/>
        </w:rPr>
        <w:instrText xml:space="preserve"> </w:instrText>
      </w:r>
      <w:r w:rsidR="00563EE3">
        <w:rPr>
          <w:noProof/>
          <w:rtl/>
        </w:rPr>
      </w:r>
      <w:r w:rsidR="00563EE3">
        <w:rPr>
          <w:noProof/>
          <w:rtl/>
        </w:rPr>
        <w:fldChar w:fldCharType="separate"/>
      </w:r>
      <w:r w:rsidR="001241A2">
        <w:rPr>
          <w:noProof/>
          <w:rtl/>
        </w:rPr>
        <w:t>83</w:t>
      </w:r>
      <w:r w:rsidR="00563EE3">
        <w:rPr>
          <w:noProof/>
          <w:rtl/>
        </w:rPr>
        <w:fldChar w:fldCharType="end"/>
      </w:r>
    </w:p>
    <w:p w:rsidR="00074848" w:rsidRDefault="00074848">
      <w:pPr>
        <w:pStyle w:val="TOC1"/>
        <w:rPr>
          <w:rFonts w:asciiTheme="minorHAnsi" w:eastAsiaTheme="minorEastAsia" w:hAnsiTheme="minorHAnsi" w:cstheme="minorBidi"/>
          <w:bCs w:val="0"/>
          <w:noProof/>
          <w:color w:val="auto"/>
          <w:sz w:val="22"/>
          <w:szCs w:val="22"/>
          <w:rtl/>
        </w:rPr>
      </w:pPr>
      <w:r>
        <w:rPr>
          <w:rFonts w:hint="eastAsia"/>
          <w:noProof/>
          <w:rtl/>
        </w:rPr>
        <w:t>الألف</w:t>
      </w:r>
      <w:r>
        <w:rPr>
          <w:noProof/>
          <w:rtl/>
        </w:rPr>
        <w:t xml:space="preserve"> :</w:t>
      </w:r>
      <w:r>
        <w:rPr>
          <w:noProof/>
          <w:rtl/>
        </w:rPr>
        <w:tab/>
      </w:r>
      <w:r w:rsidR="00563EE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Toc412293372 \h</w:instrText>
      </w:r>
      <w:r>
        <w:rPr>
          <w:noProof/>
          <w:rtl/>
        </w:rPr>
        <w:instrText xml:space="preserve"> </w:instrText>
      </w:r>
      <w:r w:rsidR="00563EE3">
        <w:rPr>
          <w:noProof/>
          <w:rtl/>
        </w:rPr>
      </w:r>
      <w:r w:rsidR="00563EE3">
        <w:rPr>
          <w:noProof/>
          <w:rtl/>
        </w:rPr>
        <w:fldChar w:fldCharType="separate"/>
      </w:r>
      <w:r w:rsidR="001241A2">
        <w:rPr>
          <w:noProof/>
          <w:rtl/>
        </w:rPr>
        <w:t>86</w:t>
      </w:r>
      <w:r w:rsidR="00563EE3">
        <w:rPr>
          <w:noProof/>
          <w:rtl/>
        </w:rPr>
        <w:fldChar w:fldCharType="end"/>
      </w:r>
    </w:p>
    <w:p w:rsidR="00E07093" w:rsidRDefault="00563EE3" w:rsidP="00E07093">
      <w:pPr>
        <w:pStyle w:val="TOC1"/>
        <w:rPr>
          <w:rtl/>
        </w:rPr>
      </w:pPr>
      <w:r>
        <w:rPr>
          <w:rtl/>
        </w:rPr>
        <w:fldChar w:fldCharType="end"/>
      </w:r>
    </w:p>
    <w:p w:rsidR="00F22FB4" w:rsidRPr="00E07093" w:rsidRDefault="00F22FB4" w:rsidP="00D10F9B">
      <w:pPr>
        <w:pStyle w:val="libNormal"/>
        <w:rPr>
          <w:rtl/>
        </w:rPr>
      </w:pPr>
    </w:p>
    <w:sectPr w:rsidR="00F22FB4" w:rsidRPr="00E07093"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455" w:rsidRDefault="000C4455">
      <w:r>
        <w:separator/>
      </w:r>
    </w:p>
  </w:endnote>
  <w:endnote w:type="continuationSeparator" w:id="1">
    <w:p w:rsidR="000C4455" w:rsidRDefault="000C4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34" w:rsidRPr="002045CF" w:rsidRDefault="00563EE3" w:rsidP="002045CF">
    <w:pPr>
      <w:jc w:val="center"/>
      <w:rPr>
        <w:rFonts w:cs="Times New Roman"/>
        <w:sz w:val="26"/>
        <w:szCs w:val="26"/>
      </w:rPr>
    </w:pPr>
    <w:r w:rsidRPr="002045CF">
      <w:rPr>
        <w:rFonts w:cs="Times New Roman"/>
        <w:sz w:val="26"/>
        <w:szCs w:val="26"/>
      </w:rPr>
      <w:fldChar w:fldCharType="begin"/>
    </w:r>
    <w:r w:rsidR="00933B34" w:rsidRPr="002045CF">
      <w:rPr>
        <w:rFonts w:cs="Times New Roman"/>
        <w:sz w:val="26"/>
        <w:szCs w:val="26"/>
      </w:rPr>
      <w:instrText xml:space="preserve"> PAGE   \* MERGEFORMAT </w:instrText>
    </w:r>
    <w:r w:rsidRPr="002045CF">
      <w:rPr>
        <w:rFonts w:cs="Times New Roman"/>
        <w:sz w:val="26"/>
        <w:szCs w:val="26"/>
      </w:rPr>
      <w:fldChar w:fldCharType="separate"/>
    </w:r>
    <w:r w:rsidR="001241A2">
      <w:rPr>
        <w:rFonts w:cs="Times New Roman"/>
        <w:noProof/>
        <w:sz w:val="26"/>
        <w:szCs w:val="26"/>
        <w:rtl/>
      </w:rPr>
      <w:t>136</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34" w:rsidRPr="00900D4D" w:rsidRDefault="00563EE3" w:rsidP="002D305B">
    <w:pPr>
      <w:jc w:val="center"/>
      <w:rPr>
        <w:rFonts w:cs="Times New Roman"/>
      </w:rPr>
    </w:pPr>
    <w:r w:rsidRPr="00900D4D">
      <w:rPr>
        <w:rFonts w:cs="Times New Roman"/>
      </w:rPr>
      <w:fldChar w:fldCharType="begin"/>
    </w:r>
    <w:r w:rsidR="00933B34" w:rsidRPr="00900D4D">
      <w:rPr>
        <w:rFonts w:cs="Times New Roman"/>
      </w:rPr>
      <w:instrText xml:space="preserve"> PAGE   \* MERGEFORMAT </w:instrText>
    </w:r>
    <w:r w:rsidRPr="00900D4D">
      <w:rPr>
        <w:rFonts w:cs="Times New Roman"/>
      </w:rPr>
      <w:fldChar w:fldCharType="separate"/>
    </w:r>
    <w:r w:rsidR="001241A2">
      <w:rPr>
        <w:rFonts w:cs="Times New Roman"/>
        <w:noProof/>
        <w:rtl/>
      </w:rPr>
      <w:t>137</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34" w:rsidRPr="002045CF" w:rsidRDefault="00563EE3" w:rsidP="002045CF">
    <w:pPr>
      <w:jc w:val="center"/>
      <w:rPr>
        <w:rFonts w:cs="Times New Roman"/>
        <w:sz w:val="26"/>
        <w:szCs w:val="26"/>
      </w:rPr>
    </w:pPr>
    <w:r w:rsidRPr="002045CF">
      <w:rPr>
        <w:rFonts w:cs="Times New Roman"/>
        <w:sz w:val="26"/>
        <w:szCs w:val="26"/>
      </w:rPr>
      <w:fldChar w:fldCharType="begin"/>
    </w:r>
    <w:r w:rsidR="00933B34" w:rsidRPr="002045CF">
      <w:rPr>
        <w:rFonts w:cs="Times New Roman"/>
        <w:sz w:val="26"/>
        <w:szCs w:val="26"/>
      </w:rPr>
      <w:instrText xml:space="preserve"> PAGE   \* MERGEFORMAT </w:instrText>
    </w:r>
    <w:r w:rsidRPr="002045CF">
      <w:rPr>
        <w:rFonts w:cs="Times New Roman"/>
        <w:sz w:val="26"/>
        <w:szCs w:val="26"/>
      </w:rPr>
      <w:fldChar w:fldCharType="separate"/>
    </w:r>
    <w:r w:rsidR="001241A2">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455" w:rsidRDefault="000C4455">
      <w:r>
        <w:separator/>
      </w:r>
    </w:p>
  </w:footnote>
  <w:footnote w:type="continuationSeparator" w:id="1">
    <w:p w:rsidR="000C4455" w:rsidRDefault="000C4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B92881"/>
    <w:rsid w:val="00005A19"/>
    <w:rsid w:val="00006073"/>
    <w:rsid w:val="00024DBC"/>
    <w:rsid w:val="000267FE"/>
    <w:rsid w:val="000349C5"/>
    <w:rsid w:val="00034DB7"/>
    <w:rsid w:val="00040798"/>
    <w:rsid w:val="00043023"/>
    <w:rsid w:val="00054406"/>
    <w:rsid w:val="0006216A"/>
    <w:rsid w:val="00066C43"/>
    <w:rsid w:val="00067F84"/>
    <w:rsid w:val="00071C97"/>
    <w:rsid w:val="00074848"/>
    <w:rsid w:val="0007613C"/>
    <w:rsid w:val="000761F7"/>
    <w:rsid w:val="00076A3A"/>
    <w:rsid w:val="00077163"/>
    <w:rsid w:val="00082D69"/>
    <w:rsid w:val="00090987"/>
    <w:rsid w:val="00092805"/>
    <w:rsid w:val="00092A0C"/>
    <w:rsid w:val="000A3220"/>
    <w:rsid w:val="000A7750"/>
    <w:rsid w:val="000B2E78"/>
    <w:rsid w:val="000B3A56"/>
    <w:rsid w:val="000C0A89"/>
    <w:rsid w:val="000C4455"/>
    <w:rsid w:val="000C7722"/>
    <w:rsid w:val="000D0932"/>
    <w:rsid w:val="000D1BDF"/>
    <w:rsid w:val="000D4AED"/>
    <w:rsid w:val="000D71B7"/>
    <w:rsid w:val="000E0153"/>
    <w:rsid w:val="000E1D61"/>
    <w:rsid w:val="000E3F3D"/>
    <w:rsid w:val="000E46E9"/>
    <w:rsid w:val="000E6824"/>
    <w:rsid w:val="000E77FC"/>
    <w:rsid w:val="000F0BE1"/>
    <w:rsid w:val="000F43CB"/>
    <w:rsid w:val="000F4B60"/>
    <w:rsid w:val="0010049D"/>
    <w:rsid w:val="00103118"/>
    <w:rsid w:val="0010315B"/>
    <w:rsid w:val="001033B6"/>
    <w:rsid w:val="00103495"/>
    <w:rsid w:val="00107A6B"/>
    <w:rsid w:val="001106A5"/>
    <w:rsid w:val="00111AE3"/>
    <w:rsid w:val="001122DE"/>
    <w:rsid w:val="0011352E"/>
    <w:rsid w:val="00113B0B"/>
    <w:rsid w:val="00113CCC"/>
    <w:rsid w:val="00115473"/>
    <w:rsid w:val="00115A71"/>
    <w:rsid w:val="001162C9"/>
    <w:rsid w:val="0012064D"/>
    <w:rsid w:val="0012268F"/>
    <w:rsid w:val="0012315E"/>
    <w:rsid w:val="001241A2"/>
    <w:rsid w:val="001243ED"/>
    <w:rsid w:val="00126471"/>
    <w:rsid w:val="00135E90"/>
    <w:rsid w:val="00136268"/>
    <w:rsid w:val="00136E6F"/>
    <w:rsid w:val="00136FE7"/>
    <w:rsid w:val="0014341C"/>
    <w:rsid w:val="00143EEA"/>
    <w:rsid w:val="00147ED8"/>
    <w:rsid w:val="00151C03"/>
    <w:rsid w:val="001531AC"/>
    <w:rsid w:val="00153917"/>
    <w:rsid w:val="00157021"/>
    <w:rsid w:val="00157306"/>
    <w:rsid w:val="00160F76"/>
    <w:rsid w:val="00163D83"/>
    <w:rsid w:val="00164767"/>
    <w:rsid w:val="00164810"/>
    <w:rsid w:val="001712E1"/>
    <w:rsid w:val="00174AC2"/>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09C7"/>
    <w:rsid w:val="001D320D"/>
    <w:rsid w:val="001D3568"/>
    <w:rsid w:val="001D41A1"/>
    <w:rsid w:val="001D5007"/>
    <w:rsid w:val="001D72F1"/>
    <w:rsid w:val="001E016E"/>
    <w:rsid w:val="001E25DC"/>
    <w:rsid w:val="001F0713"/>
    <w:rsid w:val="001F3DB4"/>
    <w:rsid w:val="00202C7B"/>
    <w:rsid w:val="002045CF"/>
    <w:rsid w:val="002054C5"/>
    <w:rsid w:val="00211C8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21C7"/>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305B"/>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2023"/>
    <w:rsid w:val="00333939"/>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23ED"/>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1E19"/>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56D73"/>
    <w:rsid w:val="00464B21"/>
    <w:rsid w:val="0046634E"/>
    <w:rsid w:val="00467E54"/>
    <w:rsid w:val="00470378"/>
    <w:rsid w:val="004722F9"/>
    <w:rsid w:val="004749F0"/>
    <w:rsid w:val="00475E99"/>
    <w:rsid w:val="00481D03"/>
    <w:rsid w:val="00481FD0"/>
    <w:rsid w:val="0048221F"/>
    <w:rsid w:val="00490925"/>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5DA9"/>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698B"/>
    <w:rsid w:val="005573CD"/>
    <w:rsid w:val="00557500"/>
    <w:rsid w:val="00557FB6"/>
    <w:rsid w:val="00561C58"/>
    <w:rsid w:val="0056257C"/>
    <w:rsid w:val="00562EED"/>
    <w:rsid w:val="00563EE3"/>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61E3"/>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20B9"/>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1468"/>
    <w:rsid w:val="007565A3"/>
    <w:rsid w:val="007565F2"/>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5C55"/>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0D89"/>
    <w:rsid w:val="00864864"/>
    <w:rsid w:val="0086546A"/>
    <w:rsid w:val="008703F4"/>
    <w:rsid w:val="00870D4D"/>
    <w:rsid w:val="00873D57"/>
    <w:rsid w:val="00874112"/>
    <w:rsid w:val="008777DC"/>
    <w:rsid w:val="008778B5"/>
    <w:rsid w:val="00880BCE"/>
    <w:rsid w:val="008810AF"/>
    <w:rsid w:val="008830EF"/>
    <w:rsid w:val="00884773"/>
    <w:rsid w:val="00885077"/>
    <w:rsid w:val="008867A5"/>
    <w:rsid w:val="008933CF"/>
    <w:rsid w:val="00895362"/>
    <w:rsid w:val="008A225D"/>
    <w:rsid w:val="008A4630"/>
    <w:rsid w:val="008A7CDA"/>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E615A"/>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33B34"/>
    <w:rsid w:val="00936D5E"/>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3D72"/>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2881"/>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407B"/>
    <w:rsid w:val="00BE7ED8"/>
    <w:rsid w:val="00BF36F6"/>
    <w:rsid w:val="00BF527A"/>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0F9B"/>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D8"/>
    <w:rsid w:val="00D56DF2"/>
    <w:rsid w:val="00D615FF"/>
    <w:rsid w:val="00D6188A"/>
    <w:rsid w:val="00D66EE9"/>
    <w:rsid w:val="00D67101"/>
    <w:rsid w:val="00D671FA"/>
    <w:rsid w:val="00D70D85"/>
    <w:rsid w:val="00D718B1"/>
    <w:rsid w:val="00D71BAC"/>
    <w:rsid w:val="00D7331A"/>
    <w:rsid w:val="00D7499D"/>
    <w:rsid w:val="00D76617"/>
    <w:rsid w:val="00D84ECA"/>
    <w:rsid w:val="00D854D7"/>
    <w:rsid w:val="00D91A3F"/>
    <w:rsid w:val="00D91B67"/>
    <w:rsid w:val="00D92CDF"/>
    <w:rsid w:val="00D97D92"/>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093"/>
    <w:rsid w:val="00E07A7B"/>
    <w:rsid w:val="00E07F25"/>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5D6"/>
    <w:rsid w:val="00EE56E1"/>
    <w:rsid w:val="00EE604B"/>
    <w:rsid w:val="00EE6B33"/>
    <w:rsid w:val="00EF0462"/>
    <w:rsid w:val="00EF0F59"/>
    <w:rsid w:val="00EF3F9B"/>
    <w:rsid w:val="00EF6505"/>
    <w:rsid w:val="00EF7A6F"/>
    <w:rsid w:val="00F02C57"/>
    <w:rsid w:val="00F070E5"/>
    <w:rsid w:val="00F1517E"/>
    <w:rsid w:val="00F16678"/>
    <w:rsid w:val="00F22FB4"/>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FB4"/>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F22FB4"/>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F22FB4"/>
    <w:rPr>
      <w:rFonts w:cs="Traditional Arabic"/>
      <w:color w:val="000000"/>
      <w:sz w:val="26"/>
      <w:szCs w:val="26"/>
      <w:lang w:bidi="ar-SA"/>
    </w:rPr>
  </w:style>
  <w:style w:type="character" w:styleId="PageNumber">
    <w:name w:val="page number"/>
    <w:basedOn w:val="DefaultParagraphFont"/>
    <w:rsid w:val="00F22FB4"/>
  </w:style>
  <w:style w:type="paragraph" w:customStyle="1" w:styleId="rfdVar0">
    <w:name w:val="rfdVar0"/>
    <w:basedOn w:val="Normal"/>
    <w:rsid w:val="00933B34"/>
    <w:pPr>
      <w:ind w:firstLine="0"/>
    </w:pPr>
    <w:rPr>
      <w:szCs w:val="28"/>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79</TotalTime>
  <Pages>1</Pages>
  <Words>22388</Words>
  <Characters>127617</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36</cp:revision>
  <cp:lastPrinted>2015-02-21T11:17:00Z</cp:lastPrinted>
  <dcterms:created xsi:type="dcterms:W3CDTF">2015-02-21T09:41:00Z</dcterms:created>
  <dcterms:modified xsi:type="dcterms:W3CDTF">2015-02-21T11:18:00Z</dcterms:modified>
</cp:coreProperties>
</file>